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76F0" w:rsidRPr="00CF76F0" w:rsidRDefault="00AA3783" w:rsidP="00CF76F0">
      <w:pPr>
        <w:shd w:val="clear" w:color="auto" w:fill="ECECEC"/>
        <w:spacing w:before="120" w:after="120" w:line="408" w:lineRule="atLeast"/>
        <w:rPr>
          <w:rFonts w:ascii="Arial" w:eastAsia="Times New Roman" w:hAnsi="Arial" w:cs="Arial"/>
          <w:color w:val="333333"/>
          <w:lang w:eastAsia="ru-RU"/>
        </w:rPr>
      </w:pPr>
      <w:r>
        <w:rPr>
          <w:rFonts w:ascii="Arial" w:eastAsia="Times New Roman" w:hAnsi="Arial" w:cs="Arial"/>
          <w:lang w:eastAsia="ru-RU"/>
        </w:rPr>
        <w:t xml:space="preserve">Электронная регистратура, запись к врачу: </w:t>
      </w:r>
      <w:bookmarkStart w:id="0" w:name="_GoBack"/>
      <w:bookmarkEnd w:id="0"/>
      <w:r>
        <w:fldChar w:fldCharType="begin"/>
      </w:r>
      <w:r>
        <w:instrText xml:space="preserve"> HYPERLINK "http://50.2dr.ru/registratu/3/Istrinskii_munitcipalnyi_raion/pavlovskaya_uchastkovaya_bolnitsa/" </w:instrText>
      </w:r>
      <w:r>
        <w:fldChar w:fldCharType="separate"/>
      </w:r>
      <w:r w:rsidR="00CF76F0" w:rsidRPr="00CF76F0">
        <w:rPr>
          <w:rStyle w:val="a3"/>
          <w:rFonts w:ascii="Arial" w:eastAsia="Times New Roman" w:hAnsi="Arial" w:cs="Arial"/>
          <w:lang w:eastAsia="ru-RU"/>
        </w:rPr>
        <w:t>http://50.2dr.ru/registratu/3/Istrinskii_munitcipalnyi_raion/pavlovskaya_uchastkovaya_bolnitsa/</w:t>
      </w:r>
      <w:r>
        <w:rPr>
          <w:rStyle w:val="a3"/>
          <w:rFonts w:ascii="Arial" w:eastAsia="Times New Roman" w:hAnsi="Arial" w:cs="Arial"/>
          <w:lang w:eastAsia="ru-RU"/>
        </w:rPr>
        <w:fldChar w:fldCharType="end"/>
      </w:r>
      <w:r w:rsidR="00CF76F0" w:rsidRPr="00CF76F0">
        <w:rPr>
          <w:rFonts w:ascii="Arial" w:eastAsia="Times New Roman" w:hAnsi="Arial" w:cs="Arial"/>
          <w:color w:val="333333"/>
          <w:lang w:eastAsia="ru-RU"/>
        </w:rPr>
        <w:t xml:space="preserve"> </w:t>
      </w:r>
    </w:p>
    <w:p w:rsidR="00CF76F0" w:rsidRPr="00CF76F0" w:rsidRDefault="00AA3783" w:rsidP="00CF76F0">
      <w:pPr>
        <w:pBdr>
          <w:top w:val="single" w:sz="6" w:space="4" w:color="DDDDDD"/>
          <w:bottom w:val="single" w:sz="6" w:space="4" w:color="DDDDDD"/>
        </w:pBdr>
        <w:shd w:val="clear" w:color="auto" w:fill="ECECEC"/>
        <w:spacing w:after="0" w:line="240" w:lineRule="auto"/>
        <w:outlineLvl w:val="1"/>
        <w:rPr>
          <w:rFonts w:ascii="Arial" w:eastAsia="Times New Roman" w:hAnsi="Arial" w:cs="Arial"/>
          <w:color w:val="555555"/>
          <w:lang w:eastAsia="ru-RU"/>
        </w:rPr>
      </w:pPr>
      <w:hyperlink r:id="rId5" w:history="1">
        <w:r w:rsidR="00CF76F0" w:rsidRPr="00CF76F0">
          <w:rPr>
            <w:rFonts w:ascii="Arial" w:eastAsia="Times New Roman" w:hAnsi="Arial" w:cs="Arial"/>
            <w:lang w:eastAsia="ru-RU"/>
          </w:rPr>
          <w:t>Расписание работы поликлиники</w:t>
        </w:r>
      </w:hyperlink>
      <w:r w:rsidR="00CF76F0" w:rsidRPr="00CF76F0">
        <w:rPr>
          <w:rFonts w:ascii="Arial" w:eastAsia="Times New Roman" w:hAnsi="Arial" w:cs="Arial"/>
          <w:color w:val="555555"/>
          <w:lang w:eastAsia="ru-RU"/>
        </w:rPr>
        <w:t xml:space="preserve"> </w:t>
      </w:r>
      <w:hyperlink r:id="rId6" w:history="1">
        <w:r w:rsidR="00CF76F0" w:rsidRPr="00CF76F0">
          <w:rPr>
            <w:rStyle w:val="a3"/>
            <w:rFonts w:ascii="Arial" w:eastAsia="Times New Roman" w:hAnsi="Arial" w:cs="Arial"/>
            <w:lang w:eastAsia="ru-RU"/>
          </w:rPr>
          <w:t>http://pavlovskayaub.ru/index.php/raspisanie-vrachej</w:t>
        </w:r>
      </w:hyperlink>
      <w:r w:rsidR="00CF76F0" w:rsidRPr="00CF76F0">
        <w:rPr>
          <w:rFonts w:ascii="Arial" w:eastAsia="Times New Roman" w:hAnsi="Arial" w:cs="Arial"/>
          <w:color w:val="555555"/>
          <w:lang w:eastAsia="ru-RU"/>
        </w:rPr>
        <w:t xml:space="preserve"> </w:t>
      </w:r>
    </w:p>
    <w:tbl>
      <w:tblPr>
        <w:tblW w:w="10470" w:type="dxa"/>
        <w:tblBorders>
          <w:top w:val="single" w:sz="6" w:space="0" w:color="B3B3B3"/>
          <w:left w:val="single" w:sz="6" w:space="0" w:color="B3B3B3"/>
          <w:bottom w:val="single" w:sz="6" w:space="0" w:color="B3B3B3"/>
          <w:right w:val="single" w:sz="6" w:space="0" w:color="B3B3B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8"/>
        <w:gridCol w:w="2545"/>
        <w:gridCol w:w="2077"/>
        <w:gridCol w:w="722"/>
        <w:gridCol w:w="737"/>
        <w:gridCol w:w="737"/>
        <w:gridCol w:w="737"/>
        <w:gridCol w:w="737"/>
        <w:gridCol w:w="913"/>
        <w:gridCol w:w="737"/>
      </w:tblGrid>
      <w:tr w:rsidR="00CF76F0" w:rsidRPr="00CF76F0" w:rsidTr="00CF76F0">
        <w:tc>
          <w:tcPr>
            <w:tcW w:w="525" w:type="dxa"/>
            <w:vMerge w:val="restart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№ уч.</w:t>
            </w:r>
          </w:p>
        </w:tc>
        <w:tc>
          <w:tcPr>
            <w:tcW w:w="2250" w:type="dxa"/>
            <w:vMerge w:val="restart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специальность </w:t>
            </w:r>
          </w:p>
        </w:tc>
        <w:tc>
          <w:tcPr>
            <w:tcW w:w="2070" w:type="dxa"/>
            <w:vMerge w:val="restart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Ф.И.О. </w:t>
            </w:r>
          </w:p>
        </w:tc>
        <w:tc>
          <w:tcPr>
            <w:tcW w:w="720" w:type="dxa"/>
            <w:vMerge w:val="restart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 № </w:t>
            </w:r>
            <w:proofErr w:type="spellStart"/>
            <w:proofErr w:type="gram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каби-нета</w:t>
            </w:r>
            <w:proofErr w:type="spellEnd"/>
            <w:proofErr w:type="gram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395" w:type="dxa"/>
            <w:gridSpan w:val="6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часы работы по дням</w:t>
            </w:r>
          </w:p>
        </w:tc>
      </w:tr>
      <w:tr w:rsidR="00CF76F0" w:rsidRPr="00CF76F0" w:rsidTr="00CF76F0">
        <w:tc>
          <w:tcPr>
            <w:tcW w:w="0" w:type="auto"/>
            <w:vMerge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пн</w:t>
            </w:r>
            <w:proofErr w:type="spellEnd"/>
            <w:proofErr w:type="gram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  <w:proofErr w:type="spellStart"/>
            <w:proofErr w:type="gram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вт</w:t>
            </w:r>
            <w:proofErr w:type="spellEnd"/>
            <w:proofErr w:type="gram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gram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ср</w:t>
            </w:r>
            <w:proofErr w:type="gram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чт</w:t>
            </w:r>
            <w:proofErr w:type="spellEnd"/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пт</w:t>
            </w:r>
            <w:proofErr w:type="spell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сб</w:t>
            </w:r>
            <w:proofErr w:type="spellEnd"/>
            <w:proofErr w:type="gramEnd"/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участковый терапевт 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Ларичева Г.И.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203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13-17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13-17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13-17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участковый терапевт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Петрова И.А.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102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08-12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участковый педиатр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Козлова К.А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305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отпуск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по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уходу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ребенком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участковый педиатр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Широкоступ</w:t>
            </w:r>
            <w:proofErr w:type="spell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Н.С.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304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невролог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Видянова</w:t>
            </w:r>
            <w:proofErr w:type="spell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Т.В.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101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гинеколог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Копылова В.И.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202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17-20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стоматолог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Севостьянов А.А.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стоматолог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Евстратова Е.А.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205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стоматолог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Кошельков В.В.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206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хирург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Ларичев А.С.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201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бо</w:t>
            </w:r>
            <w:proofErr w:type="spellEnd"/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ль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ни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чн</w:t>
            </w:r>
            <w:proofErr w:type="spellEnd"/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ый</w:t>
            </w:r>
            <w:proofErr w:type="spellEnd"/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офтальмолог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Финагин А.А.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302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офтальмолог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Лахова</w:t>
            </w:r>
            <w:proofErr w:type="spell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Н.М.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302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12-14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12-14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12-14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УЗИ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Лахова</w:t>
            </w:r>
            <w:proofErr w:type="spell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Н.М.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303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08-10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лаборатория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Горшкова Е.Г.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002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Проф</w:t>
            </w:r>
            <w:proofErr w:type="spellEnd"/>
            <w:proofErr w:type="gramEnd"/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ЭКГ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Недбайло</w:t>
            </w:r>
            <w:proofErr w:type="spell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Е.В.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101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12-13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Физии-диагностика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Недбайло</w:t>
            </w:r>
            <w:proofErr w:type="spell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Е.В.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301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08-12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Процедурный кабинет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Федосеева Н.Н.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105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08-11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08-11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08-11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08-11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08-11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рентген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Смирнов А.В.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стац</w:t>
            </w:r>
            <w:proofErr w:type="spellEnd"/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15-18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15-18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15-18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  <w:tr w:rsidR="00CF76F0" w:rsidRPr="00CF76F0" w:rsidTr="00CF76F0">
        <w:tc>
          <w:tcPr>
            <w:tcW w:w="52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5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Главный врач</w:t>
            </w:r>
          </w:p>
        </w:tc>
        <w:tc>
          <w:tcPr>
            <w:tcW w:w="207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Арбузова В.А.</w:t>
            </w:r>
          </w:p>
        </w:tc>
        <w:tc>
          <w:tcPr>
            <w:tcW w:w="720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001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8.30-10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5" w:type="dxa"/>
            <w:tcBorders>
              <w:top w:val="single" w:sz="6" w:space="0" w:color="B3B3B3"/>
              <w:left w:val="single" w:sz="6" w:space="0" w:color="B3B3B3"/>
              <w:bottom w:val="single" w:sz="6" w:space="0" w:color="B3B3B3"/>
              <w:right w:val="single" w:sz="6" w:space="0" w:color="B3B3B3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</w:tr>
    </w:tbl>
    <w:p w:rsidR="00CF76F0" w:rsidRPr="00CF76F0" w:rsidRDefault="00CF76F0" w:rsidP="00CF76F0">
      <w:pPr>
        <w:shd w:val="clear" w:color="auto" w:fill="ECECEC"/>
        <w:spacing w:after="0" w:line="408" w:lineRule="atLeast"/>
        <w:rPr>
          <w:rFonts w:ascii="Arial" w:eastAsia="Times New Roman" w:hAnsi="Arial" w:cs="Arial"/>
          <w:color w:val="333333"/>
          <w:sz w:val="20"/>
          <w:szCs w:val="20"/>
          <w:lang w:eastAsia="ru-RU"/>
        </w:rPr>
      </w:pPr>
      <w:r w:rsidRPr="00CF76F0">
        <w:rPr>
          <w:rFonts w:ascii="Arial" w:eastAsia="Times New Roman" w:hAnsi="Arial" w:cs="Arial"/>
          <w:bCs/>
          <w:color w:val="333333"/>
          <w:sz w:val="20"/>
          <w:szCs w:val="20"/>
          <w:u w:val="single"/>
          <w:lang w:eastAsia="ru-RU"/>
        </w:rPr>
        <w:t>ИЗМЕНЕНИЯ В РАСПИСАНИИ УТОЧНЯЙТЕ В РЕГИСТРАТУРЕ!!!</w:t>
      </w:r>
    </w:p>
    <w:p w:rsidR="00CF76F0" w:rsidRPr="00CF76F0" w:rsidRDefault="00CF76F0" w:rsidP="00CF76F0">
      <w:pPr>
        <w:shd w:val="clear" w:color="auto" w:fill="ECECEC"/>
        <w:spacing w:after="0" w:line="408" w:lineRule="atLeast"/>
        <w:rPr>
          <w:rFonts w:ascii="Arial" w:eastAsia="Times New Roman" w:hAnsi="Arial" w:cs="Arial"/>
          <w:color w:val="333333"/>
          <w:sz w:val="20"/>
          <w:szCs w:val="20"/>
          <w:lang w:eastAsia="ru-RU"/>
        </w:rPr>
      </w:pPr>
      <w:r w:rsidRPr="00CF76F0">
        <w:rPr>
          <w:rFonts w:ascii="Arial" w:eastAsia="Times New Roman" w:hAnsi="Arial" w:cs="Arial"/>
          <w:bCs/>
          <w:color w:val="333333"/>
          <w:sz w:val="20"/>
          <w:szCs w:val="20"/>
          <w:lang w:eastAsia="ru-RU"/>
        </w:rPr>
        <w:t>Телефон регистратуры: 8 (498) 319-94-13, 8 (498) 319-94-17</w:t>
      </w:r>
    </w:p>
    <w:p w:rsidR="00CF76F0" w:rsidRPr="00CF76F0" w:rsidRDefault="00CF76F0" w:rsidP="00CF76F0">
      <w:pPr>
        <w:shd w:val="clear" w:color="auto" w:fill="ECECEC"/>
        <w:spacing w:after="0" w:line="408" w:lineRule="atLeast"/>
        <w:rPr>
          <w:rFonts w:ascii="Arial" w:eastAsia="Times New Roman" w:hAnsi="Arial" w:cs="Arial"/>
          <w:color w:val="333333"/>
          <w:sz w:val="20"/>
          <w:szCs w:val="20"/>
          <w:lang w:eastAsia="ru-RU"/>
        </w:rPr>
      </w:pPr>
      <w:r w:rsidRPr="00CF76F0">
        <w:rPr>
          <w:rFonts w:ascii="Arial" w:eastAsia="Times New Roman" w:hAnsi="Arial" w:cs="Arial"/>
          <w:bCs/>
          <w:color w:val="333333"/>
          <w:sz w:val="20"/>
          <w:szCs w:val="20"/>
          <w:lang w:eastAsia="ru-RU"/>
        </w:rPr>
        <w:t>Уважаемые родители!</w:t>
      </w:r>
      <w:r w:rsidRPr="00CF76F0">
        <w:rPr>
          <w:rFonts w:ascii="Arial" w:eastAsia="Times New Roman" w:hAnsi="Arial" w:cs="Arial"/>
          <w:color w:val="333333"/>
          <w:sz w:val="20"/>
          <w:szCs w:val="20"/>
          <w:lang w:eastAsia="ru-RU"/>
        </w:rPr>
        <w:t xml:space="preserve"> </w:t>
      </w:r>
      <w:r w:rsidRPr="00CF76F0">
        <w:rPr>
          <w:rFonts w:ascii="Arial" w:eastAsia="Times New Roman" w:hAnsi="Arial" w:cs="Arial"/>
          <w:bCs/>
          <w:color w:val="333333"/>
          <w:sz w:val="20"/>
          <w:szCs w:val="20"/>
          <w:lang w:eastAsia="ru-RU"/>
        </w:rPr>
        <w:t>Обращаем Ваше внимание, что Вы можете обратиться на прием к врачу педиатру в Дедовскую детскую поликлинику по расписанию:</w:t>
      </w:r>
    </w:p>
    <w:tbl>
      <w:tblPr>
        <w:tblW w:w="101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7"/>
        <w:gridCol w:w="679"/>
        <w:gridCol w:w="2149"/>
        <w:gridCol w:w="1719"/>
        <w:gridCol w:w="1001"/>
        <w:gridCol w:w="1280"/>
        <w:gridCol w:w="1365"/>
      </w:tblGrid>
      <w:tr w:rsidR="00CF76F0" w:rsidRPr="00CF76F0" w:rsidTr="00CF76F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ФИО врача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proofErr w:type="spellStart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каб</w:t>
            </w:r>
            <w:proofErr w:type="spellEnd"/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понедельник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вторник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среда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четверг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пятница</w:t>
            </w:r>
          </w:p>
        </w:tc>
      </w:tr>
      <w:tr w:rsidR="00CF76F0" w:rsidRPr="00CF76F0" w:rsidTr="00CF76F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312" w:lineRule="atLeast"/>
              <w:ind w:firstLine="525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Царёв</w:t>
            </w:r>
          </w:p>
          <w:p w:rsidR="00CF76F0" w:rsidRPr="00CF76F0" w:rsidRDefault="00CF76F0" w:rsidP="00CF76F0">
            <w:pPr>
              <w:spacing w:after="0" w:line="312" w:lineRule="atLeast"/>
              <w:ind w:firstLine="525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Илья</w:t>
            </w:r>
          </w:p>
          <w:p w:rsidR="00CF76F0" w:rsidRPr="00CF76F0" w:rsidRDefault="00CF76F0" w:rsidP="00CF76F0">
            <w:pPr>
              <w:spacing w:after="0" w:line="312" w:lineRule="atLeast"/>
              <w:ind w:firstLine="525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Ильич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8:30-11:30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15-18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12-15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9-12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8-11</w:t>
            </w:r>
          </w:p>
        </w:tc>
      </w:tr>
      <w:tr w:rsidR="00CF76F0" w:rsidRPr="00CF76F0" w:rsidTr="00CF76F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312" w:lineRule="atLeast"/>
              <w:ind w:firstLine="525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Журавлёва</w:t>
            </w:r>
          </w:p>
          <w:p w:rsidR="00CF76F0" w:rsidRPr="00CF76F0" w:rsidRDefault="00CF76F0" w:rsidP="00CF76F0">
            <w:pPr>
              <w:spacing w:after="0" w:line="312" w:lineRule="atLeast"/>
              <w:ind w:firstLine="525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Надежда</w:t>
            </w:r>
          </w:p>
          <w:p w:rsidR="00CF76F0" w:rsidRPr="00CF76F0" w:rsidRDefault="00CF76F0" w:rsidP="00CF76F0">
            <w:pPr>
              <w:spacing w:after="0" w:line="312" w:lineRule="atLeast"/>
              <w:ind w:firstLine="525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Викторовна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203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15-18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8:30-11:30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12-15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9-12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  <w:hideMark/>
          </w:tcPr>
          <w:p w:rsidR="00CF76F0" w:rsidRPr="00CF76F0" w:rsidRDefault="00CF76F0" w:rsidP="00CF76F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F76F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12-15</w:t>
            </w:r>
          </w:p>
        </w:tc>
      </w:tr>
    </w:tbl>
    <w:p w:rsidR="00CF76F0" w:rsidRPr="00CF76F0" w:rsidRDefault="00CF76F0">
      <w:pPr>
        <w:rPr>
          <w:rFonts w:ascii="Arial" w:hAnsi="Arial" w:cs="Arial"/>
          <w:sz w:val="20"/>
          <w:szCs w:val="20"/>
        </w:rPr>
      </w:pPr>
    </w:p>
    <w:p w:rsidR="00CF76F0" w:rsidRDefault="00CF76F0">
      <w:pPr>
        <w:rPr>
          <w:rFonts w:ascii="Arial" w:hAnsi="Arial" w:cs="Arial"/>
          <w:sz w:val="20"/>
          <w:szCs w:val="20"/>
        </w:rPr>
      </w:pPr>
      <w:r w:rsidRPr="00CF76F0">
        <w:rPr>
          <w:rFonts w:ascii="Arial" w:hAnsi="Arial" w:cs="Arial"/>
          <w:sz w:val="20"/>
          <w:szCs w:val="20"/>
        </w:rPr>
        <w:t>Сайт больницы и поликлиники в  Павловской Слободе</w:t>
      </w:r>
      <w:r w:rsidR="00AA3783">
        <w:rPr>
          <w:rFonts w:ascii="Arial" w:hAnsi="Arial" w:cs="Arial"/>
          <w:sz w:val="20"/>
          <w:szCs w:val="20"/>
        </w:rPr>
        <w:t xml:space="preserve"> </w:t>
      </w:r>
      <w:hyperlink r:id="rId7" w:history="1">
        <w:r w:rsidR="00AA3783" w:rsidRPr="0012287F">
          <w:rPr>
            <w:rStyle w:val="a3"/>
            <w:rFonts w:ascii="Arial" w:hAnsi="Arial" w:cs="Arial"/>
            <w:sz w:val="20"/>
            <w:szCs w:val="20"/>
          </w:rPr>
          <w:t>http://pavlovskayaub.ru/</w:t>
        </w:r>
      </w:hyperlink>
    </w:p>
    <w:sectPr w:rsidR="00CF76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660B"/>
    <w:rsid w:val="002E5F6F"/>
    <w:rsid w:val="00AA3783"/>
    <w:rsid w:val="00C13889"/>
    <w:rsid w:val="00C2660B"/>
    <w:rsid w:val="00CF76F0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F76F0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CF76F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F76F0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CF76F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34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6052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4" w:color="auto"/>
            <w:bottom w:val="single" w:sz="2" w:space="8" w:color="auto"/>
            <w:right w:val="single" w:sz="2" w:space="4" w:color="auto"/>
          </w:divBdr>
        </w:div>
        <w:div w:id="158499349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4" w:color="auto"/>
            <w:bottom w:val="single" w:sz="2" w:space="8" w:color="auto"/>
            <w:right w:val="single" w:sz="2" w:space="4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pavlovskayaub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pavlovskayaub.ru/index.php/raspisanie-vrachej" TargetMode="External"/><Relationship Id="rId5" Type="http://schemas.openxmlformats.org/officeDocument/2006/relationships/hyperlink" Target="http://pavlovskayaub.ru/index.php/raspisanie-vrachej/2-raspisanie-raboty-poliklinik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341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6</cp:revision>
  <dcterms:created xsi:type="dcterms:W3CDTF">2014-12-27T20:45:00Z</dcterms:created>
  <dcterms:modified xsi:type="dcterms:W3CDTF">2015-01-14T06:20:00Z</dcterms:modified>
</cp:coreProperties>
</file>