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33D3" w:rsidRDefault="00073D72" w:rsidP="00A019FB">
      <w:pPr>
        <w:autoSpaceDE w:val="0"/>
        <w:autoSpaceDN w:val="0"/>
        <w:adjustRightInd w:val="0"/>
        <w:spacing w:before="240" w:after="120" w:line="276" w:lineRule="auto"/>
        <w:ind w:firstLine="709"/>
        <w:contextualSpacing/>
        <w:jc w:val="center"/>
        <w:rPr>
          <w:b/>
          <w:sz w:val="36"/>
          <w:szCs w:val="36"/>
        </w:rPr>
      </w:pPr>
      <w:r>
        <w:rPr>
          <w:b/>
          <w:noProof/>
          <w:sz w:val="36"/>
          <w:szCs w:val="36"/>
        </w:rPr>
        <w:pict>
          <v:shapetype id="_x0000_t202" coordsize="21600,21600" o:spt="202" path="m,l,21600r21600,l21600,xe">
            <v:stroke joinstyle="miter"/>
            <v:path gradientshapeok="t" o:connecttype="rect"/>
          </v:shapetype>
          <v:shape id="_x0000_s1028" type="#_x0000_t202" style="position:absolute;left:0;text-align:left;margin-left:47.7pt;margin-top:15.05pt;width:531.55pt;height:801pt;z-index:251675648;mso-position-horizontal-relative:page;mso-position-vertical-relative:page" strokeweight="1.5pt">
            <v:textbox style="mso-next-textbox:#_x0000_s1028">
              <w:txbxContent>
                <w:p w:rsidR="00161323" w:rsidRPr="00371134" w:rsidRDefault="00161323" w:rsidP="00A433D3">
                  <w:pPr>
                    <w:pStyle w:val="ad"/>
                    <w:tabs>
                      <w:tab w:val="clear" w:pos="9355"/>
                    </w:tabs>
                    <w:jc w:val="center"/>
                    <w:rPr>
                      <w:spacing w:val="7"/>
                    </w:rPr>
                  </w:pPr>
                  <w:r>
                    <w:rPr>
                      <w:spacing w:val="7"/>
                    </w:rPr>
                    <w:t>Комитет по</w:t>
                  </w:r>
                  <w:r w:rsidRPr="00371134">
                    <w:rPr>
                      <w:spacing w:val="7"/>
                    </w:rPr>
                    <w:t xml:space="preserve"> архитектур</w:t>
                  </w:r>
                  <w:r>
                    <w:rPr>
                      <w:spacing w:val="7"/>
                    </w:rPr>
                    <w:t>е</w:t>
                  </w:r>
                  <w:r w:rsidRPr="00371134">
                    <w:rPr>
                      <w:spacing w:val="7"/>
                    </w:rPr>
                    <w:t xml:space="preserve"> и градостроительств</w:t>
                  </w:r>
                  <w:r>
                    <w:rPr>
                      <w:spacing w:val="7"/>
                    </w:rPr>
                    <w:t>у</w:t>
                  </w:r>
                  <w:r w:rsidRPr="00371134">
                    <w:rPr>
                      <w:spacing w:val="7"/>
                    </w:rPr>
                    <w:t xml:space="preserve"> Московской области</w:t>
                  </w:r>
                </w:p>
                <w:p w:rsidR="00161323" w:rsidRDefault="00161323" w:rsidP="00A433D3"/>
                <w:p w:rsidR="00161323" w:rsidRPr="00E568D3" w:rsidRDefault="00161323" w:rsidP="00A433D3">
                  <w:pPr>
                    <w:pStyle w:val="ad"/>
                    <w:tabs>
                      <w:tab w:val="clear" w:pos="9355"/>
                    </w:tabs>
                    <w:jc w:val="center"/>
                    <w:rPr>
                      <w:b/>
                      <w:spacing w:val="7"/>
                    </w:rPr>
                  </w:pPr>
                  <w:r>
                    <w:rPr>
                      <w:noProof/>
                      <w:spacing w:val="7"/>
                      <w:lang w:eastAsia="ru-RU"/>
                    </w:rPr>
                    <w:drawing>
                      <wp:inline distT="0" distB="0" distL="0" distR="0">
                        <wp:extent cx="1033145" cy="914400"/>
                        <wp:effectExtent l="19050" t="0" r="0" b="0"/>
                        <wp:docPr id="2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
                                <a:srcRect/>
                                <a:stretch>
                                  <a:fillRect/>
                                </a:stretch>
                              </pic:blipFill>
                              <pic:spPr bwMode="auto">
                                <a:xfrm>
                                  <a:off x="0" y="0"/>
                                  <a:ext cx="1033145" cy="914400"/>
                                </a:xfrm>
                                <a:prstGeom prst="rect">
                                  <a:avLst/>
                                </a:prstGeom>
                                <a:noFill/>
                                <a:ln w="9525">
                                  <a:noFill/>
                                  <a:miter lim="800000"/>
                                  <a:headEnd/>
                                  <a:tailEnd/>
                                </a:ln>
                              </pic:spPr>
                            </pic:pic>
                          </a:graphicData>
                        </a:graphic>
                      </wp:inline>
                    </w:drawing>
                  </w:r>
                </w:p>
                <w:p w:rsidR="00161323" w:rsidRPr="000433A6" w:rsidRDefault="00161323" w:rsidP="00A433D3">
                  <w:pPr>
                    <w:tabs>
                      <w:tab w:val="center" w:pos="4677"/>
                    </w:tabs>
                    <w:jc w:val="center"/>
                    <w:rPr>
                      <w:spacing w:val="7"/>
                      <w:sz w:val="28"/>
                      <w:szCs w:val="28"/>
                    </w:rPr>
                  </w:pPr>
                  <w:r w:rsidRPr="000433A6">
                    <w:rPr>
                      <w:spacing w:val="7"/>
                      <w:sz w:val="28"/>
                      <w:szCs w:val="28"/>
                    </w:rPr>
                    <w:t>Государственное автономное учреждение Московской области</w:t>
                  </w:r>
                </w:p>
                <w:p w:rsidR="00161323" w:rsidRPr="000433A6" w:rsidRDefault="00161323" w:rsidP="00A433D3">
                  <w:pPr>
                    <w:jc w:val="center"/>
                  </w:pPr>
                  <w:r w:rsidRPr="000433A6">
                    <w:rPr>
                      <w:b/>
                      <w:bCs/>
                      <w:spacing w:val="-8"/>
                      <w:sz w:val="28"/>
                      <w:szCs w:val="28"/>
                    </w:rPr>
                    <w:t>«Научно-исследовательский и проектный институт градостроительства»</w:t>
                  </w:r>
                </w:p>
                <w:p w:rsidR="00161323" w:rsidRDefault="00161323" w:rsidP="00A433D3">
                  <w:pPr>
                    <w:jc w:val="center"/>
                  </w:pPr>
                  <w:r w:rsidRPr="000433A6">
                    <w:t>(ГАУ МО «НИиПИ градостроительства»)</w:t>
                  </w:r>
                  <w:r w:rsidRPr="00370EC3">
                    <w:t xml:space="preserve"> </w:t>
                  </w:r>
                </w:p>
                <w:p w:rsidR="00161323" w:rsidRDefault="00161323" w:rsidP="00A433D3">
                  <w:pPr>
                    <w:jc w:val="center"/>
                  </w:pPr>
                  <w:r>
                    <w:rPr>
                      <w:b/>
                      <w:noProof/>
                    </w:rPr>
                    <w:drawing>
                      <wp:inline distT="0" distB="0" distL="0" distR="0">
                        <wp:extent cx="6127750" cy="47625"/>
                        <wp:effectExtent l="19050" t="0" r="0" b="0"/>
                        <wp:docPr id="30"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srcRect/>
                                <a:stretch>
                                  <a:fillRect/>
                                </a:stretch>
                              </pic:blipFill>
                              <pic:spPr bwMode="auto">
                                <a:xfrm>
                                  <a:off x="0" y="0"/>
                                  <a:ext cx="6127750" cy="47625"/>
                                </a:xfrm>
                                <a:prstGeom prst="rect">
                                  <a:avLst/>
                                </a:prstGeom>
                                <a:noFill/>
                                <a:ln w="9525">
                                  <a:noFill/>
                                  <a:miter lim="800000"/>
                                  <a:headEnd/>
                                  <a:tailEnd/>
                                </a:ln>
                              </pic:spPr>
                            </pic:pic>
                          </a:graphicData>
                        </a:graphic>
                      </wp:inline>
                    </w:drawing>
                  </w:r>
                </w:p>
                <w:p w:rsidR="00161323" w:rsidRDefault="00161323" w:rsidP="00A433D3">
                  <w:pPr>
                    <w:jc w:val="center"/>
                  </w:pPr>
                  <w:r w:rsidRPr="008B324C">
                    <w:rPr>
                      <w:b/>
                      <w:spacing w:val="5"/>
                      <w:sz w:val="18"/>
                      <w:szCs w:val="18"/>
                    </w:rPr>
                    <w:t>129110, Москва, ул. Гиляровского, д.47, стр.3, тел: (495) 681-88-18,  факс: (495) 681-20-56,</w:t>
                  </w:r>
                </w:p>
                <w:p w:rsidR="00161323" w:rsidRPr="000B3A2E" w:rsidRDefault="00161323" w:rsidP="00A433D3">
                  <w:pPr>
                    <w:pStyle w:val="ad"/>
                    <w:tabs>
                      <w:tab w:val="clear" w:pos="9355"/>
                    </w:tabs>
                    <w:jc w:val="center"/>
                    <w:rPr>
                      <w:bCs/>
                      <w:spacing w:val="-8"/>
                      <w:lang w:val="en-US"/>
                    </w:rPr>
                  </w:pPr>
                  <w:hyperlink r:id="rId10" w:history="1">
                    <w:r w:rsidRPr="008B324C">
                      <w:rPr>
                        <w:b/>
                        <w:color w:val="0000FF"/>
                        <w:spacing w:val="5"/>
                        <w:sz w:val="18"/>
                        <w:u w:val="single"/>
                        <w:lang w:val="en-US"/>
                      </w:rPr>
                      <w:t>www</w:t>
                    </w:r>
                    <w:r w:rsidRPr="005F5D96">
                      <w:rPr>
                        <w:b/>
                        <w:color w:val="0000FF"/>
                        <w:spacing w:val="5"/>
                        <w:sz w:val="18"/>
                        <w:u w:val="single"/>
                        <w:lang w:val="en-US"/>
                      </w:rPr>
                      <w:t>.</w:t>
                    </w:r>
                    <w:r w:rsidRPr="008B324C">
                      <w:rPr>
                        <w:b/>
                        <w:color w:val="0000FF"/>
                        <w:spacing w:val="5"/>
                        <w:sz w:val="18"/>
                        <w:u w:val="single"/>
                        <w:lang w:val="en-US"/>
                      </w:rPr>
                      <w:t>niipigrad</w:t>
                    </w:r>
                    <w:r w:rsidRPr="005F5D96">
                      <w:rPr>
                        <w:b/>
                        <w:color w:val="0000FF"/>
                        <w:spacing w:val="5"/>
                        <w:sz w:val="18"/>
                        <w:u w:val="single"/>
                        <w:lang w:val="en-US"/>
                      </w:rPr>
                      <w:t>.</w:t>
                    </w:r>
                    <w:r w:rsidRPr="008B324C">
                      <w:rPr>
                        <w:b/>
                        <w:color w:val="0000FF"/>
                        <w:spacing w:val="5"/>
                        <w:sz w:val="18"/>
                        <w:u w:val="single"/>
                        <w:lang w:val="en-US"/>
                      </w:rPr>
                      <w:t>ru</w:t>
                    </w:r>
                  </w:hyperlink>
                  <w:r w:rsidRPr="005F5D96">
                    <w:rPr>
                      <w:b/>
                      <w:spacing w:val="5"/>
                      <w:sz w:val="18"/>
                      <w:szCs w:val="18"/>
                      <w:lang w:val="en-US"/>
                    </w:rPr>
                    <w:t xml:space="preserve">, </w:t>
                  </w:r>
                  <w:r w:rsidRPr="008B324C">
                    <w:rPr>
                      <w:b/>
                      <w:spacing w:val="5"/>
                      <w:sz w:val="18"/>
                      <w:szCs w:val="18"/>
                      <w:lang w:val="en-US"/>
                    </w:rPr>
                    <w:t>e</w:t>
                  </w:r>
                  <w:r w:rsidRPr="005F5D96">
                    <w:rPr>
                      <w:b/>
                      <w:spacing w:val="5"/>
                      <w:sz w:val="18"/>
                      <w:szCs w:val="18"/>
                      <w:lang w:val="en-US"/>
                    </w:rPr>
                    <w:t>-</w:t>
                  </w:r>
                  <w:r w:rsidRPr="008B324C">
                    <w:rPr>
                      <w:b/>
                      <w:spacing w:val="5"/>
                      <w:sz w:val="18"/>
                      <w:szCs w:val="18"/>
                      <w:lang w:val="en-US"/>
                    </w:rPr>
                    <w:t>mail</w:t>
                  </w:r>
                  <w:r w:rsidRPr="005F5D96">
                    <w:rPr>
                      <w:b/>
                      <w:spacing w:val="5"/>
                      <w:sz w:val="18"/>
                      <w:szCs w:val="18"/>
                      <w:lang w:val="en-US"/>
                    </w:rPr>
                    <w:t xml:space="preserve">: </w:t>
                  </w:r>
                  <w:hyperlink r:id="rId11" w:history="1">
                    <w:r w:rsidRPr="001B5F6F">
                      <w:rPr>
                        <w:b/>
                        <w:color w:val="0000FF"/>
                        <w:spacing w:val="5"/>
                        <w:sz w:val="18"/>
                        <w:u w:val="single"/>
                        <w:lang w:val="en-US"/>
                      </w:rPr>
                      <w:t>info@niipi.ru</w:t>
                    </w:r>
                  </w:hyperlink>
                </w:p>
                <w:p w:rsidR="00161323" w:rsidRPr="00E568D3" w:rsidRDefault="00161323" w:rsidP="00A433D3">
                  <w:pPr>
                    <w:rPr>
                      <w:lang w:val="en-US"/>
                    </w:rPr>
                  </w:pPr>
                </w:p>
                <w:tbl>
                  <w:tblPr>
                    <w:tblW w:w="0" w:type="auto"/>
                    <w:tblInd w:w="289" w:type="dxa"/>
                    <w:tblLook w:val="04A0"/>
                  </w:tblPr>
                  <w:tblGrid>
                    <w:gridCol w:w="6090"/>
                    <w:gridCol w:w="3686"/>
                  </w:tblGrid>
                  <w:tr w:rsidR="00161323" w:rsidTr="00A433D3">
                    <w:tc>
                      <w:tcPr>
                        <w:tcW w:w="6090" w:type="dxa"/>
                        <w:shd w:val="clear" w:color="auto" w:fill="auto"/>
                        <w:tcMar>
                          <w:left w:w="0" w:type="dxa"/>
                          <w:right w:w="0" w:type="dxa"/>
                        </w:tcMar>
                      </w:tcPr>
                      <w:p w:rsidR="00161323" w:rsidRPr="00E15519" w:rsidRDefault="00161323" w:rsidP="00035A23">
                        <w:pPr>
                          <w:spacing w:line="276" w:lineRule="auto"/>
                          <w:ind w:right="146"/>
                          <w:rPr>
                            <w:b/>
                          </w:rPr>
                        </w:pPr>
                        <w:r w:rsidRPr="00E15519">
                          <w:t xml:space="preserve">Заказчик: </w:t>
                        </w:r>
                        <w:r>
                          <w:rPr>
                            <w:color w:val="000000"/>
                            <w:szCs w:val="28"/>
                          </w:rPr>
                          <w:t xml:space="preserve">Комитет по архитектуре </w:t>
                        </w:r>
                        <w:r>
                          <w:rPr>
                            <w:color w:val="000000"/>
                            <w:szCs w:val="28"/>
                          </w:rPr>
                          <w:br/>
                          <w:t>и градостроительству Московской области</w:t>
                        </w:r>
                      </w:p>
                    </w:tc>
                    <w:tc>
                      <w:tcPr>
                        <w:tcW w:w="3686" w:type="dxa"/>
                        <w:shd w:val="clear" w:color="auto" w:fill="auto"/>
                        <w:tcMar>
                          <w:left w:w="0" w:type="dxa"/>
                          <w:right w:w="0" w:type="dxa"/>
                        </w:tcMar>
                      </w:tcPr>
                      <w:p w:rsidR="00161323" w:rsidRDefault="00161323" w:rsidP="00A433D3">
                        <w:pPr>
                          <w:spacing w:line="276" w:lineRule="auto"/>
                          <w:ind w:right="-747"/>
                        </w:pPr>
                        <w:r>
                          <w:t>Государственный контракт</w:t>
                        </w:r>
                        <w:r w:rsidRPr="006D2902">
                          <w:t xml:space="preserve"> </w:t>
                        </w:r>
                      </w:p>
                      <w:p w:rsidR="00161323" w:rsidRPr="00640982" w:rsidRDefault="00161323" w:rsidP="005E62C9">
                        <w:pPr>
                          <w:spacing w:line="276" w:lineRule="auto"/>
                        </w:pPr>
                        <w:r>
                          <w:t>№ СТП-ТО/1-2018 от 07.05.2018</w:t>
                        </w:r>
                      </w:p>
                    </w:tc>
                  </w:tr>
                </w:tbl>
                <w:p w:rsidR="00161323" w:rsidRPr="00E52584" w:rsidRDefault="00161323" w:rsidP="00A433D3">
                  <w:pPr>
                    <w:spacing w:line="360" w:lineRule="auto"/>
                    <w:jc w:val="center"/>
                    <w:rPr>
                      <w:b/>
                    </w:rPr>
                  </w:pPr>
                </w:p>
                <w:p w:rsidR="00161323" w:rsidRDefault="00161323" w:rsidP="00A433D3">
                  <w:pPr>
                    <w:spacing w:line="276" w:lineRule="auto"/>
                    <w:jc w:val="center"/>
                    <w:rPr>
                      <w:b/>
                      <w:smallCaps/>
                    </w:rPr>
                  </w:pPr>
                </w:p>
                <w:p w:rsidR="00161323" w:rsidRDefault="00161323" w:rsidP="00A433D3">
                  <w:pPr>
                    <w:spacing w:line="276" w:lineRule="auto"/>
                    <w:jc w:val="center"/>
                    <w:rPr>
                      <w:b/>
                      <w:smallCaps/>
                    </w:rPr>
                  </w:pPr>
                </w:p>
                <w:p w:rsidR="00161323" w:rsidRDefault="00161323" w:rsidP="00A433D3">
                  <w:pPr>
                    <w:spacing w:line="276" w:lineRule="auto"/>
                    <w:jc w:val="center"/>
                    <w:rPr>
                      <w:b/>
                      <w:smallCaps/>
                    </w:rPr>
                  </w:pPr>
                </w:p>
                <w:p w:rsidR="00161323" w:rsidRPr="006D2902" w:rsidRDefault="00161323" w:rsidP="00A433D3">
                  <w:pPr>
                    <w:spacing w:line="276" w:lineRule="auto"/>
                    <w:jc w:val="center"/>
                    <w:rPr>
                      <w:b/>
                      <w:smallCaps/>
                    </w:rPr>
                  </w:pPr>
                </w:p>
                <w:p w:rsidR="00161323" w:rsidRDefault="00161323" w:rsidP="00A433D3">
                  <w:pPr>
                    <w:spacing w:line="276" w:lineRule="auto"/>
                    <w:jc w:val="center"/>
                    <w:rPr>
                      <w:b/>
                      <w:smallCaps/>
                    </w:rPr>
                  </w:pPr>
                </w:p>
                <w:p w:rsidR="00161323" w:rsidRPr="000F6581" w:rsidRDefault="00161323" w:rsidP="00A433D3">
                  <w:pPr>
                    <w:spacing w:line="360" w:lineRule="auto"/>
                    <w:ind w:left="-71" w:firstLine="141"/>
                    <w:jc w:val="center"/>
                    <w:rPr>
                      <w:b/>
                    </w:rPr>
                  </w:pPr>
                  <w:r>
                    <w:rPr>
                      <w:b/>
                    </w:rPr>
                    <w:t>ВНЕСЕНИЕ ИЗМЕНЕНИЙ В СХЕМУ ТЕРРИТОРИАЛЬНОГО ПЛАНИРОВАНИЯ ТРАНСПОРТНОГО ОБСЛУЖИВАНИЯ МОСКОВСКОЙ ОБЛАСТИ</w:t>
                  </w:r>
                </w:p>
                <w:p w:rsidR="00161323" w:rsidRDefault="00161323" w:rsidP="00A433D3">
                  <w:pPr>
                    <w:keepNext/>
                    <w:jc w:val="center"/>
                    <w:rPr>
                      <w:b/>
                    </w:rPr>
                  </w:pPr>
                </w:p>
                <w:p w:rsidR="00161323" w:rsidRDefault="00161323" w:rsidP="00A433D3">
                  <w:pPr>
                    <w:keepNext/>
                    <w:jc w:val="center"/>
                    <w:rPr>
                      <w:b/>
                    </w:rPr>
                  </w:pPr>
                </w:p>
                <w:p w:rsidR="00161323" w:rsidRDefault="00161323" w:rsidP="00A433D3">
                  <w:pPr>
                    <w:spacing w:line="360" w:lineRule="auto"/>
                    <w:jc w:val="center"/>
                  </w:pPr>
                  <w:r w:rsidRPr="00A6733B">
                    <w:rPr>
                      <w:b/>
                    </w:rPr>
                    <w:t>Материалы по обоснованию</w:t>
                  </w:r>
                  <w:r>
                    <w:rPr>
                      <w:b/>
                    </w:rPr>
                    <w:t xml:space="preserve"> </w:t>
                  </w:r>
                  <w:r w:rsidRPr="00A6733B">
                    <w:rPr>
                      <w:b/>
                    </w:rPr>
                    <w:br/>
                  </w:r>
                </w:p>
                <w:p w:rsidR="00161323" w:rsidRPr="008263EE" w:rsidRDefault="00161323" w:rsidP="00A433D3">
                  <w:pPr>
                    <w:spacing w:line="360" w:lineRule="auto"/>
                    <w:jc w:val="center"/>
                  </w:pPr>
                </w:p>
                <w:p w:rsidR="00161323" w:rsidRDefault="00161323" w:rsidP="00A433D3">
                  <w:pPr>
                    <w:spacing w:line="360" w:lineRule="auto"/>
                    <w:jc w:val="center"/>
                  </w:pPr>
                  <w:r>
                    <w:t xml:space="preserve">Пояснительная записка. </w:t>
                  </w:r>
                </w:p>
                <w:p w:rsidR="00161323" w:rsidRDefault="00161323" w:rsidP="00A433D3">
                  <w:pPr>
                    <w:spacing w:line="360" w:lineRule="auto"/>
                    <w:jc w:val="center"/>
                  </w:pPr>
                  <w:r>
                    <w:t>Графические материалы</w:t>
                  </w:r>
                </w:p>
                <w:p w:rsidR="00161323" w:rsidRPr="008263EE" w:rsidRDefault="00161323" w:rsidP="00A433D3">
                  <w:pPr>
                    <w:jc w:val="center"/>
                  </w:pPr>
                </w:p>
                <w:p w:rsidR="00161323" w:rsidRDefault="00161323" w:rsidP="00A433D3">
                  <w:pPr>
                    <w:spacing w:line="360" w:lineRule="auto"/>
                    <w:jc w:val="center"/>
                  </w:pPr>
                </w:p>
                <w:p w:rsidR="00161323" w:rsidRDefault="00161323" w:rsidP="00A433D3">
                  <w:pPr>
                    <w:spacing w:line="360" w:lineRule="auto"/>
                    <w:jc w:val="center"/>
                  </w:pPr>
                </w:p>
                <w:p w:rsidR="00161323" w:rsidRDefault="00161323" w:rsidP="00A433D3">
                  <w:pPr>
                    <w:spacing w:line="360" w:lineRule="auto"/>
                    <w:jc w:val="center"/>
                  </w:pPr>
                </w:p>
                <w:p w:rsidR="00161323" w:rsidRDefault="00161323" w:rsidP="00A433D3">
                  <w:pPr>
                    <w:jc w:val="center"/>
                  </w:pPr>
                </w:p>
                <w:p w:rsidR="00161323" w:rsidRDefault="00161323" w:rsidP="00A433D3">
                  <w:pPr>
                    <w:jc w:val="center"/>
                    <w:rPr>
                      <w:b/>
                    </w:rPr>
                  </w:pPr>
                  <w:r>
                    <w:rPr>
                      <w:b/>
                    </w:rPr>
                    <w:t xml:space="preserve">Мастерская по разработке проектов планировки территории </w:t>
                  </w:r>
                </w:p>
                <w:p w:rsidR="00161323" w:rsidRPr="005C55BE" w:rsidRDefault="00161323" w:rsidP="00A433D3">
                  <w:pPr>
                    <w:jc w:val="center"/>
                    <w:rPr>
                      <w:b/>
                    </w:rPr>
                  </w:pPr>
                  <w:r>
                    <w:rPr>
                      <w:b/>
                    </w:rPr>
                    <w:t xml:space="preserve">для размещения линейных объектов №2 </w:t>
                  </w:r>
                </w:p>
                <w:p w:rsidR="00161323" w:rsidRPr="00B362FD" w:rsidRDefault="00161323" w:rsidP="00A433D3">
                  <w:pPr>
                    <w:jc w:val="center"/>
                    <w:rPr>
                      <w:b/>
                    </w:rPr>
                  </w:pPr>
                </w:p>
                <w:p w:rsidR="00161323" w:rsidRPr="00B362FD" w:rsidRDefault="00161323" w:rsidP="00A433D3">
                  <w:pPr>
                    <w:jc w:val="center"/>
                    <w:rPr>
                      <w:b/>
                    </w:rPr>
                  </w:pPr>
                </w:p>
                <w:tbl>
                  <w:tblPr>
                    <w:tblW w:w="0" w:type="auto"/>
                    <w:tblLook w:val="04A0"/>
                  </w:tblPr>
                  <w:tblGrid>
                    <w:gridCol w:w="3936"/>
                    <w:gridCol w:w="2632"/>
                    <w:gridCol w:w="3285"/>
                  </w:tblGrid>
                  <w:tr w:rsidR="00161323" w:rsidRPr="00B362FD" w:rsidTr="00A433D3">
                    <w:tc>
                      <w:tcPr>
                        <w:tcW w:w="3936" w:type="dxa"/>
                      </w:tcPr>
                      <w:p w:rsidR="00161323" w:rsidRPr="00B362FD" w:rsidRDefault="00161323" w:rsidP="00AD6DA0">
                        <w:pPr>
                          <w:spacing w:line="360" w:lineRule="auto"/>
                          <w:rPr>
                            <w:b/>
                          </w:rPr>
                        </w:pPr>
                        <w:r>
                          <w:rPr>
                            <w:b/>
                          </w:rPr>
                          <w:t>Д</w:t>
                        </w:r>
                        <w:r w:rsidRPr="00B362FD">
                          <w:rPr>
                            <w:b/>
                          </w:rPr>
                          <w:t>иректор</w:t>
                        </w:r>
                      </w:p>
                    </w:tc>
                    <w:tc>
                      <w:tcPr>
                        <w:tcW w:w="2632" w:type="dxa"/>
                      </w:tcPr>
                      <w:p w:rsidR="00161323" w:rsidRPr="00E15519" w:rsidRDefault="00161323" w:rsidP="00A433D3">
                        <w:pPr>
                          <w:spacing w:line="360" w:lineRule="auto"/>
                          <w:jc w:val="center"/>
                          <w:rPr>
                            <w:b/>
                            <w:color w:val="FFFFFF"/>
                          </w:rPr>
                        </w:pPr>
                        <w:r w:rsidRPr="00E15519">
                          <w:rPr>
                            <w:b/>
                            <w:color w:val="FFFFFF"/>
                          </w:rPr>
                          <w:t>Личная подпись</w:t>
                        </w:r>
                      </w:p>
                    </w:tc>
                    <w:tc>
                      <w:tcPr>
                        <w:tcW w:w="3285" w:type="dxa"/>
                      </w:tcPr>
                      <w:p w:rsidR="00161323" w:rsidRPr="00141C7C" w:rsidRDefault="00161323" w:rsidP="00A433D3">
                        <w:pPr>
                          <w:spacing w:line="360" w:lineRule="auto"/>
                          <w:jc w:val="right"/>
                          <w:rPr>
                            <w:b/>
                            <w:lang w:val="en-US"/>
                          </w:rPr>
                        </w:pPr>
                        <w:r>
                          <w:rPr>
                            <w:b/>
                          </w:rPr>
                          <w:t>Д.В. Климов</w:t>
                        </w:r>
                      </w:p>
                    </w:tc>
                  </w:tr>
                  <w:tr w:rsidR="00161323" w:rsidRPr="00B362FD" w:rsidTr="00A433D3">
                    <w:tc>
                      <w:tcPr>
                        <w:tcW w:w="3936" w:type="dxa"/>
                      </w:tcPr>
                      <w:p w:rsidR="00161323" w:rsidRPr="00B362FD" w:rsidRDefault="00161323" w:rsidP="00A433D3">
                        <w:pPr>
                          <w:spacing w:line="360" w:lineRule="auto"/>
                          <w:rPr>
                            <w:b/>
                          </w:rPr>
                        </w:pPr>
                        <w:r w:rsidRPr="00B362FD">
                          <w:rPr>
                            <w:b/>
                          </w:rPr>
                          <w:t>Главный архитектор института</w:t>
                        </w:r>
                      </w:p>
                    </w:tc>
                    <w:tc>
                      <w:tcPr>
                        <w:tcW w:w="2632" w:type="dxa"/>
                      </w:tcPr>
                      <w:p w:rsidR="00161323" w:rsidRPr="00E15519" w:rsidRDefault="00161323" w:rsidP="00A433D3">
                        <w:pPr>
                          <w:spacing w:line="360" w:lineRule="auto"/>
                          <w:jc w:val="center"/>
                          <w:rPr>
                            <w:b/>
                            <w:color w:val="FFFFFF"/>
                          </w:rPr>
                        </w:pPr>
                        <w:r w:rsidRPr="00E15519">
                          <w:rPr>
                            <w:b/>
                            <w:color w:val="FFFFFF"/>
                          </w:rPr>
                          <w:t>Личная подпись</w:t>
                        </w:r>
                      </w:p>
                    </w:tc>
                    <w:tc>
                      <w:tcPr>
                        <w:tcW w:w="3285" w:type="dxa"/>
                      </w:tcPr>
                      <w:p w:rsidR="00161323" w:rsidRPr="00B362FD" w:rsidRDefault="00161323" w:rsidP="00A433D3">
                        <w:pPr>
                          <w:spacing w:line="360" w:lineRule="auto"/>
                          <w:jc w:val="right"/>
                          <w:rPr>
                            <w:b/>
                          </w:rPr>
                        </w:pPr>
                        <w:r>
                          <w:rPr>
                            <w:b/>
                          </w:rPr>
                          <w:t>О.В. Малинова</w:t>
                        </w:r>
                      </w:p>
                    </w:tc>
                  </w:tr>
                  <w:tr w:rsidR="00161323" w:rsidRPr="00B362FD" w:rsidTr="00A433D3">
                    <w:tc>
                      <w:tcPr>
                        <w:tcW w:w="3936" w:type="dxa"/>
                      </w:tcPr>
                      <w:p w:rsidR="00161323" w:rsidRPr="00B362FD" w:rsidRDefault="00161323" w:rsidP="00A433D3">
                        <w:pPr>
                          <w:spacing w:line="360" w:lineRule="auto"/>
                          <w:rPr>
                            <w:b/>
                          </w:rPr>
                        </w:pPr>
                        <w:r w:rsidRPr="00B362FD">
                          <w:rPr>
                            <w:b/>
                          </w:rPr>
                          <w:t>Главный инженер института</w:t>
                        </w:r>
                      </w:p>
                    </w:tc>
                    <w:tc>
                      <w:tcPr>
                        <w:tcW w:w="2632" w:type="dxa"/>
                      </w:tcPr>
                      <w:p w:rsidR="00161323" w:rsidRPr="00E15519" w:rsidRDefault="00161323" w:rsidP="00A433D3">
                        <w:pPr>
                          <w:spacing w:line="360" w:lineRule="auto"/>
                          <w:jc w:val="center"/>
                          <w:rPr>
                            <w:b/>
                            <w:color w:val="FFFFFF"/>
                          </w:rPr>
                        </w:pPr>
                        <w:r w:rsidRPr="00E15519">
                          <w:rPr>
                            <w:b/>
                            <w:color w:val="FFFFFF"/>
                          </w:rPr>
                          <w:t>Личная подпись</w:t>
                        </w:r>
                      </w:p>
                    </w:tc>
                    <w:tc>
                      <w:tcPr>
                        <w:tcW w:w="3285" w:type="dxa"/>
                      </w:tcPr>
                      <w:p w:rsidR="00161323" w:rsidRPr="00B362FD" w:rsidRDefault="00161323" w:rsidP="00A433D3">
                        <w:pPr>
                          <w:spacing w:line="360" w:lineRule="auto"/>
                          <w:jc w:val="right"/>
                          <w:rPr>
                            <w:b/>
                          </w:rPr>
                        </w:pPr>
                        <w:r>
                          <w:rPr>
                            <w:b/>
                          </w:rPr>
                          <w:t>А.А. Долганов</w:t>
                        </w:r>
                      </w:p>
                    </w:tc>
                  </w:tr>
                  <w:tr w:rsidR="00161323" w:rsidRPr="00B362FD" w:rsidTr="00A433D3">
                    <w:trPr>
                      <w:trHeight w:val="724"/>
                    </w:trPr>
                    <w:tc>
                      <w:tcPr>
                        <w:tcW w:w="3936" w:type="dxa"/>
                      </w:tcPr>
                      <w:p w:rsidR="00161323" w:rsidRPr="00B362FD" w:rsidRDefault="00161323" w:rsidP="005C298C">
                        <w:pPr>
                          <w:spacing w:line="360" w:lineRule="auto"/>
                          <w:rPr>
                            <w:b/>
                          </w:rPr>
                        </w:pPr>
                        <w:r w:rsidRPr="00B362FD">
                          <w:rPr>
                            <w:b/>
                          </w:rPr>
                          <w:t xml:space="preserve">Руководитель </w:t>
                        </w:r>
                        <w:r>
                          <w:rPr>
                            <w:b/>
                          </w:rPr>
                          <w:t>мастерской</w:t>
                        </w:r>
                      </w:p>
                    </w:tc>
                    <w:tc>
                      <w:tcPr>
                        <w:tcW w:w="2632" w:type="dxa"/>
                      </w:tcPr>
                      <w:p w:rsidR="00161323" w:rsidRPr="00E15519" w:rsidRDefault="00161323" w:rsidP="00A433D3">
                        <w:pPr>
                          <w:spacing w:line="360" w:lineRule="auto"/>
                          <w:jc w:val="center"/>
                          <w:rPr>
                            <w:b/>
                            <w:color w:val="FFFFFF"/>
                          </w:rPr>
                        </w:pPr>
                        <w:r w:rsidRPr="00E15519">
                          <w:rPr>
                            <w:b/>
                            <w:color w:val="FFFFFF"/>
                          </w:rPr>
                          <w:t>Личная подпись</w:t>
                        </w:r>
                      </w:p>
                    </w:tc>
                    <w:tc>
                      <w:tcPr>
                        <w:tcW w:w="3285" w:type="dxa"/>
                      </w:tcPr>
                      <w:p w:rsidR="00161323" w:rsidRPr="00B362FD" w:rsidRDefault="00161323" w:rsidP="00A433D3">
                        <w:pPr>
                          <w:spacing w:line="360" w:lineRule="auto"/>
                          <w:jc w:val="right"/>
                          <w:rPr>
                            <w:b/>
                          </w:rPr>
                        </w:pPr>
                        <w:r>
                          <w:rPr>
                            <w:b/>
                          </w:rPr>
                          <w:t>А.Н. Чуньков</w:t>
                        </w:r>
                      </w:p>
                    </w:tc>
                  </w:tr>
                </w:tbl>
                <w:p w:rsidR="00161323" w:rsidRDefault="00161323" w:rsidP="00A433D3">
                  <w:pPr>
                    <w:jc w:val="center"/>
                    <w:rPr>
                      <w:b/>
                    </w:rPr>
                  </w:pPr>
                </w:p>
                <w:p w:rsidR="00161323" w:rsidRPr="00476F3A" w:rsidRDefault="00161323" w:rsidP="00A433D3">
                  <w:pPr>
                    <w:jc w:val="center"/>
                  </w:pPr>
                  <w:r w:rsidRPr="00B362FD">
                    <w:rPr>
                      <w:b/>
                    </w:rPr>
                    <w:t>201</w:t>
                  </w:r>
                  <w:r>
                    <w:rPr>
                      <w:b/>
                    </w:rPr>
                    <w:t>9</w:t>
                  </w:r>
                </w:p>
                <w:p w:rsidR="00161323" w:rsidRDefault="00161323" w:rsidP="00A433D3"/>
              </w:txbxContent>
            </v:textbox>
            <w10:wrap anchorx="page" anchory="page"/>
          </v:shape>
        </w:pict>
      </w: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A433D3" w:rsidRPr="006A28A5" w:rsidRDefault="00A433D3" w:rsidP="00DD5408">
      <w:pPr>
        <w:pStyle w:val="1f0"/>
        <w:spacing w:before="240" w:after="0"/>
        <w:rPr>
          <w:b w:val="0"/>
        </w:rPr>
      </w:pPr>
      <w:r w:rsidRPr="006A28A5">
        <w:rPr>
          <w:b w:val="0"/>
        </w:rPr>
        <w:lastRenderedPageBreak/>
        <w:t>Состав документации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81"/>
        <w:gridCol w:w="4686"/>
      </w:tblGrid>
      <w:tr w:rsidR="00A433D3" w:rsidRPr="00927BF7" w:rsidTr="00A433D3">
        <w:trPr>
          <w:trHeight w:val="866"/>
          <w:tblHeader/>
        </w:trPr>
        <w:tc>
          <w:tcPr>
            <w:tcW w:w="2649" w:type="pct"/>
            <w:vAlign w:val="center"/>
          </w:tcPr>
          <w:p w:rsidR="00A433D3" w:rsidRPr="00927BF7" w:rsidRDefault="00A433D3" w:rsidP="00A433D3">
            <w:pPr>
              <w:spacing w:line="360" w:lineRule="auto"/>
              <w:jc w:val="center"/>
            </w:pPr>
            <w:r w:rsidRPr="00927BF7">
              <w:t>Наименование раздела</w:t>
            </w:r>
          </w:p>
        </w:tc>
        <w:tc>
          <w:tcPr>
            <w:tcW w:w="2351" w:type="pct"/>
            <w:vAlign w:val="center"/>
          </w:tcPr>
          <w:p w:rsidR="00A433D3" w:rsidRPr="00927BF7" w:rsidRDefault="00A433D3" w:rsidP="00A433D3">
            <w:pPr>
              <w:spacing w:line="360" w:lineRule="auto"/>
              <w:jc w:val="center"/>
              <w:rPr>
                <w:lang w:val="en-US"/>
              </w:rPr>
            </w:pPr>
            <w:r w:rsidRPr="00927BF7">
              <w:t>Состав раздела</w:t>
            </w:r>
          </w:p>
        </w:tc>
      </w:tr>
      <w:tr w:rsidR="00A433D3" w:rsidRPr="00927BF7" w:rsidTr="00B076AF">
        <w:trPr>
          <w:trHeight w:val="2106"/>
        </w:trPr>
        <w:tc>
          <w:tcPr>
            <w:tcW w:w="2649" w:type="pct"/>
            <w:vAlign w:val="center"/>
          </w:tcPr>
          <w:p w:rsidR="00A433D3" w:rsidRPr="00927BF7" w:rsidRDefault="00A433D3" w:rsidP="00B076AF">
            <w:pPr>
              <w:spacing w:line="360" w:lineRule="auto"/>
              <w:rPr>
                <w:b/>
              </w:rPr>
            </w:pPr>
            <w:r w:rsidRPr="00927BF7">
              <w:rPr>
                <w:b/>
              </w:rPr>
              <w:t>Материалы по обоснованию</w:t>
            </w:r>
            <w:r>
              <w:rPr>
                <w:b/>
              </w:rPr>
              <w:t xml:space="preserve"> </w:t>
            </w:r>
          </w:p>
        </w:tc>
        <w:tc>
          <w:tcPr>
            <w:tcW w:w="2351" w:type="pct"/>
            <w:vAlign w:val="center"/>
          </w:tcPr>
          <w:p w:rsidR="00A433D3" w:rsidRPr="00927BF7" w:rsidRDefault="00A433D3" w:rsidP="00B076AF">
            <w:pPr>
              <w:tabs>
                <w:tab w:val="left" w:pos="1944"/>
                <w:tab w:val="left" w:pos="2777"/>
              </w:tabs>
              <w:spacing w:line="360" w:lineRule="auto"/>
              <w:ind w:left="-36" w:firstLine="36"/>
              <w:jc w:val="center"/>
            </w:pPr>
            <w:r w:rsidRPr="00927BF7">
              <w:t>Пояснительная записка</w:t>
            </w:r>
          </w:p>
          <w:p w:rsidR="00A433D3" w:rsidRPr="00927BF7" w:rsidRDefault="00A433D3" w:rsidP="00B076AF">
            <w:pPr>
              <w:tabs>
                <w:tab w:val="left" w:pos="1944"/>
                <w:tab w:val="left" w:pos="2777"/>
              </w:tabs>
              <w:spacing w:line="360" w:lineRule="auto"/>
              <w:ind w:left="-36" w:firstLine="36"/>
              <w:jc w:val="center"/>
            </w:pPr>
            <w:r w:rsidRPr="00927BF7">
              <w:t>Графические материалы</w:t>
            </w:r>
          </w:p>
        </w:tc>
      </w:tr>
      <w:tr w:rsidR="00A433D3" w:rsidRPr="00927BF7" w:rsidTr="00B076AF">
        <w:trPr>
          <w:trHeight w:val="2122"/>
        </w:trPr>
        <w:tc>
          <w:tcPr>
            <w:tcW w:w="2649" w:type="pct"/>
            <w:vAlign w:val="center"/>
          </w:tcPr>
          <w:p w:rsidR="00A433D3" w:rsidRPr="00927BF7" w:rsidRDefault="00B076AF" w:rsidP="00B076AF">
            <w:pPr>
              <w:spacing w:line="360" w:lineRule="auto"/>
              <w:rPr>
                <w:b/>
              </w:rPr>
            </w:pPr>
            <w:r w:rsidRPr="00B076AF">
              <w:rPr>
                <w:b/>
              </w:rPr>
              <w:t xml:space="preserve">Положения </w:t>
            </w:r>
            <w:r>
              <w:rPr>
                <w:b/>
              </w:rPr>
              <w:t>о территориальном планиров</w:t>
            </w:r>
            <w:r>
              <w:rPr>
                <w:b/>
              </w:rPr>
              <w:t>а</w:t>
            </w:r>
            <w:r>
              <w:rPr>
                <w:b/>
              </w:rPr>
              <w:t>нии транспортного обслуживания Моско</w:t>
            </w:r>
            <w:r>
              <w:rPr>
                <w:b/>
              </w:rPr>
              <w:t>в</w:t>
            </w:r>
            <w:r>
              <w:rPr>
                <w:b/>
              </w:rPr>
              <w:t>ской области</w:t>
            </w:r>
          </w:p>
        </w:tc>
        <w:tc>
          <w:tcPr>
            <w:tcW w:w="2351" w:type="pct"/>
            <w:vAlign w:val="center"/>
          </w:tcPr>
          <w:p w:rsidR="00A433D3" w:rsidRPr="00927BF7" w:rsidRDefault="00A433D3" w:rsidP="00B076AF">
            <w:pPr>
              <w:tabs>
                <w:tab w:val="left" w:pos="1944"/>
                <w:tab w:val="left" w:pos="2777"/>
              </w:tabs>
              <w:spacing w:line="360" w:lineRule="auto"/>
              <w:ind w:left="-36" w:firstLine="36"/>
              <w:jc w:val="center"/>
            </w:pPr>
            <w:r w:rsidRPr="00927BF7">
              <w:t>Пояснительная записка</w:t>
            </w:r>
          </w:p>
          <w:p w:rsidR="00A433D3" w:rsidRPr="00927BF7" w:rsidRDefault="00A433D3" w:rsidP="00B076AF">
            <w:pPr>
              <w:tabs>
                <w:tab w:val="left" w:pos="1944"/>
                <w:tab w:val="left" w:pos="2777"/>
              </w:tabs>
              <w:spacing w:line="360" w:lineRule="auto"/>
              <w:ind w:left="-36" w:firstLine="36"/>
              <w:jc w:val="center"/>
            </w:pPr>
            <w:r w:rsidRPr="00927BF7">
              <w:t>Графические материалы</w:t>
            </w:r>
          </w:p>
        </w:tc>
      </w:tr>
    </w:tbl>
    <w:p w:rsidR="00A433D3" w:rsidRDefault="00A433D3"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A019FB">
      <w:pPr>
        <w:autoSpaceDE w:val="0"/>
        <w:autoSpaceDN w:val="0"/>
        <w:adjustRightInd w:val="0"/>
        <w:spacing w:before="240" w:after="120" w:line="276" w:lineRule="auto"/>
        <w:ind w:firstLine="709"/>
        <w:contextualSpacing/>
        <w:jc w:val="center"/>
        <w:rPr>
          <w:b/>
          <w:sz w:val="36"/>
          <w:szCs w:val="36"/>
        </w:rPr>
      </w:pPr>
    </w:p>
    <w:p w:rsidR="00B076AF" w:rsidRDefault="00B076AF" w:rsidP="005E62C9">
      <w:pPr>
        <w:pStyle w:val="12"/>
        <w:spacing w:line="276" w:lineRule="auto"/>
        <w:jc w:val="center"/>
      </w:pPr>
      <w:r w:rsidRPr="005E62C9">
        <w:lastRenderedPageBreak/>
        <w:t>С</w:t>
      </w:r>
      <w:r w:rsidR="005E62C9">
        <w:t>ОСТАВ КОЛЛЕКТИВА ИСПОЛНИТЕЛЕЙ ПО ДОКУМЕНТАЦИИ</w:t>
      </w:r>
      <w:r w:rsidR="005E62C9">
        <w:br/>
        <w:t>«</w:t>
      </w:r>
      <w:r w:rsidR="005E62C9" w:rsidRPr="005E62C9">
        <w:t>ВНЕСЕНИЕ ИЗМЕНЕНИЙ В СХЕМУ ТЕРРИТОРИАЛЬНОГО ПЛАНИРОВАНИЯ ТРАНСПОРТНОГО ОБСЛУЖИВАНИЯ МОСКОВСКОЙ ОБЛАСТИ</w:t>
      </w:r>
      <w:r w:rsidR="007D0DA2" w:rsidRPr="005E62C9">
        <w:t>»</w:t>
      </w:r>
    </w:p>
    <w:p w:rsidR="008D3D6D" w:rsidRPr="005E62C9" w:rsidRDefault="008D3D6D" w:rsidP="005E62C9">
      <w:pPr>
        <w:pStyle w:val="12"/>
        <w:spacing w:line="276" w:lineRule="auto"/>
        <w:jc w:val="center"/>
      </w:pPr>
    </w:p>
    <w:p w:rsidR="007D0DA2" w:rsidRPr="007D0DA2" w:rsidRDefault="007D0DA2" w:rsidP="007D0DA2"/>
    <w:tbl>
      <w:tblPr>
        <w:tblW w:w="9889" w:type="dxa"/>
        <w:tblLook w:val="01E0"/>
      </w:tblPr>
      <w:tblGrid>
        <w:gridCol w:w="5495"/>
        <w:gridCol w:w="4394"/>
      </w:tblGrid>
      <w:tr w:rsidR="00B076AF" w:rsidRPr="0089664E" w:rsidTr="00B076AF">
        <w:trPr>
          <w:trHeight w:val="2719"/>
        </w:trPr>
        <w:tc>
          <w:tcPr>
            <w:tcW w:w="5495" w:type="dxa"/>
          </w:tcPr>
          <w:p w:rsidR="00B076AF" w:rsidRDefault="00B076AF" w:rsidP="00B076AF">
            <w:pPr>
              <w:spacing w:line="360" w:lineRule="auto"/>
              <w:jc w:val="both"/>
            </w:pPr>
            <w:r>
              <w:t>ГИП</w:t>
            </w:r>
            <w:r w:rsidRPr="0089664E">
              <w:t xml:space="preserve"> </w:t>
            </w:r>
          </w:p>
          <w:p w:rsidR="005C298C" w:rsidRDefault="005C298C" w:rsidP="00B076AF">
            <w:pPr>
              <w:spacing w:line="360" w:lineRule="auto"/>
              <w:jc w:val="both"/>
            </w:pPr>
          </w:p>
          <w:p w:rsidR="00B076AF" w:rsidRPr="0089664E" w:rsidRDefault="00B076AF" w:rsidP="00B076AF">
            <w:pPr>
              <w:spacing w:line="360" w:lineRule="auto"/>
              <w:jc w:val="both"/>
            </w:pPr>
            <w:r>
              <w:t xml:space="preserve">ГИП </w:t>
            </w:r>
          </w:p>
          <w:p w:rsidR="00B076AF" w:rsidRDefault="00B076AF" w:rsidP="00B076AF">
            <w:pPr>
              <w:spacing w:line="360" w:lineRule="auto"/>
              <w:jc w:val="both"/>
            </w:pPr>
          </w:p>
          <w:p w:rsidR="00B076AF" w:rsidRPr="0089664E" w:rsidRDefault="00B076AF" w:rsidP="00B076AF">
            <w:pPr>
              <w:spacing w:line="360" w:lineRule="auto"/>
              <w:jc w:val="both"/>
            </w:pPr>
            <w:r>
              <w:t xml:space="preserve">ГИП </w:t>
            </w:r>
          </w:p>
          <w:p w:rsidR="00B076AF" w:rsidRDefault="00B076AF" w:rsidP="00B076AF">
            <w:pPr>
              <w:spacing w:line="360" w:lineRule="auto"/>
              <w:jc w:val="both"/>
            </w:pPr>
          </w:p>
          <w:p w:rsidR="00B076AF" w:rsidRPr="0089664E" w:rsidRDefault="005C298C" w:rsidP="00B076AF">
            <w:pPr>
              <w:spacing w:line="360" w:lineRule="auto"/>
              <w:jc w:val="both"/>
            </w:pPr>
            <w:r>
              <w:t xml:space="preserve">Ведущий инженер </w:t>
            </w:r>
          </w:p>
          <w:p w:rsidR="00B076AF" w:rsidRPr="00260A6B" w:rsidRDefault="00B076AF" w:rsidP="00B076AF">
            <w:pPr>
              <w:spacing w:line="360" w:lineRule="auto"/>
              <w:jc w:val="both"/>
            </w:pPr>
          </w:p>
          <w:p w:rsidR="00B076AF" w:rsidRPr="00260A6B" w:rsidRDefault="00B076AF" w:rsidP="00B076AF">
            <w:pPr>
              <w:spacing w:line="360" w:lineRule="auto"/>
              <w:jc w:val="both"/>
            </w:pPr>
          </w:p>
          <w:p w:rsidR="00B076AF" w:rsidRPr="0089664E" w:rsidRDefault="00B076AF" w:rsidP="00B076AF">
            <w:pPr>
              <w:spacing w:line="360" w:lineRule="auto"/>
              <w:jc w:val="both"/>
              <w:rPr>
                <w:highlight w:val="yellow"/>
              </w:rPr>
            </w:pPr>
          </w:p>
        </w:tc>
        <w:tc>
          <w:tcPr>
            <w:tcW w:w="4394" w:type="dxa"/>
          </w:tcPr>
          <w:p w:rsidR="00B076AF" w:rsidRPr="0089664E" w:rsidRDefault="00B076AF" w:rsidP="00B076AF">
            <w:pPr>
              <w:spacing w:line="360" w:lineRule="auto"/>
              <w:ind w:left="884"/>
              <w:jc w:val="right"/>
            </w:pPr>
            <w:r w:rsidRPr="0089664E">
              <w:t>Щедрина М.Ю.</w:t>
            </w:r>
          </w:p>
          <w:p w:rsidR="00B076AF" w:rsidRPr="0089664E" w:rsidRDefault="00B076AF" w:rsidP="00B076AF">
            <w:pPr>
              <w:spacing w:line="360" w:lineRule="auto"/>
              <w:ind w:left="884"/>
              <w:jc w:val="right"/>
            </w:pPr>
          </w:p>
          <w:p w:rsidR="00B076AF" w:rsidRPr="0089664E" w:rsidRDefault="00B076AF" w:rsidP="00B076AF">
            <w:pPr>
              <w:spacing w:line="360" w:lineRule="auto"/>
              <w:ind w:left="884"/>
              <w:jc w:val="right"/>
            </w:pPr>
            <w:r>
              <w:t>Пилипенко Е.В</w:t>
            </w:r>
            <w:r w:rsidRPr="0089664E">
              <w:t>.</w:t>
            </w:r>
          </w:p>
          <w:p w:rsidR="00B076AF" w:rsidRDefault="00B076AF" w:rsidP="00B076AF">
            <w:pPr>
              <w:spacing w:line="360" w:lineRule="auto"/>
              <w:ind w:left="884"/>
              <w:jc w:val="right"/>
            </w:pPr>
          </w:p>
          <w:p w:rsidR="00B076AF" w:rsidRDefault="00B076AF" w:rsidP="00B076AF">
            <w:pPr>
              <w:spacing w:line="360" w:lineRule="auto"/>
              <w:ind w:left="884"/>
              <w:jc w:val="right"/>
            </w:pPr>
            <w:r>
              <w:t>Белоконов Г.А.</w:t>
            </w:r>
          </w:p>
          <w:p w:rsidR="00B076AF" w:rsidRDefault="00B076AF" w:rsidP="00B076AF">
            <w:pPr>
              <w:spacing w:line="360" w:lineRule="auto"/>
              <w:ind w:left="884"/>
              <w:jc w:val="right"/>
            </w:pPr>
          </w:p>
          <w:p w:rsidR="00B076AF" w:rsidRPr="0089664E" w:rsidRDefault="00B076AF" w:rsidP="00B076AF">
            <w:pPr>
              <w:spacing w:line="360" w:lineRule="auto"/>
              <w:ind w:left="884"/>
              <w:jc w:val="right"/>
            </w:pPr>
            <w:r>
              <w:t>Никитин Ю.В.</w:t>
            </w:r>
          </w:p>
          <w:p w:rsidR="00B076AF" w:rsidRPr="0089664E" w:rsidRDefault="00B076AF" w:rsidP="00B076AF">
            <w:pPr>
              <w:spacing w:line="360" w:lineRule="auto"/>
              <w:ind w:left="884"/>
              <w:jc w:val="right"/>
            </w:pPr>
          </w:p>
        </w:tc>
      </w:tr>
      <w:tr w:rsidR="00B076AF" w:rsidRPr="0089664E" w:rsidTr="00B076AF">
        <w:trPr>
          <w:trHeight w:val="2719"/>
        </w:trPr>
        <w:tc>
          <w:tcPr>
            <w:tcW w:w="5495" w:type="dxa"/>
          </w:tcPr>
          <w:p w:rsidR="00B076AF" w:rsidRDefault="00B076AF" w:rsidP="00B076AF">
            <w:pPr>
              <w:spacing w:line="360" w:lineRule="auto"/>
              <w:jc w:val="both"/>
            </w:pPr>
          </w:p>
        </w:tc>
        <w:tc>
          <w:tcPr>
            <w:tcW w:w="4394" w:type="dxa"/>
          </w:tcPr>
          <w:p w:rsidR="00B076AF" w:rsidRPr="0089664E" w:rsidRDefault="00B076AF" w:rsidP="00B076AF">
            <w:pPr>
              <w:spacing w:line="360" w:lineRule="auto"/>
              <w:ind w:left="884"/>
              <w:jc w:val="right"/>
            </w:pPr>
          </w:p>
        </w:tc>
      </w:tr>
    </w:tbl>
    <w:p w:rsidR="00B076AF" w:rsidRDefault="00B076AF" w:rsidP="00B076AF"/>
    <w:p w:rsidR="00B076AF" w:rsidRDefault="00B076AF" w:rsidP="00B076AF"/>
    <w:p w:rsidR="00B076AF" w:rsidRDefault="00B076AF" w:rsidP="00B076AF"/>
    <w:p w:rsidR="00B076AF" w:rsidRPr="00B076AF" w:rsidRDefault="00B076AF" w:rsidP="00B076AF"/>
    <w:p w:rsidR="000748AF" w:rsidRPr="00E81DCD" w:rsidRDefault="00040A57" w:rsidP="00A019FB">
      <w:pPr>
        <w:autoSpaceDE w:val="0"/>
        <w:autoSpaceDN w:val="0"/>
        <w:adjustRightInd w:val="0"/>
        <w:spacing w:before="240" w:after="120" w:line="276" w:lineRule="auto"/>
        <w:ind w:firstLine="709"/>
        <w:contextualSpacing/>
        <w:jc w:val="center"/>
      </w:pPr>
      <w:r w:rsidRPr="00040A57">
        <w:rPr>
          <w:b/>
          <w:sz w:val="36"/>
          <w:szCs w:val="36"/>
        </w:rPr>
        <w:br w:type="page"/>
      </w:r>
      <w:r w:rsidR="00E81DCD" w:rsidRPr="00E81DCD">
        <w:lastRenderedPageBreak/>
        <w:t>СОДЕРЖАНИЕ</w:t>
      </w:r>
    </w:p>
    <w:p w:rsidR="005E62C9" w:rsidRPr="005E62C9" w:rsidRDefault="00073D72">
      <w:pPr>
        <w:pStyle w:val="18"/>
        <w:rPr>
          <w:rFonts w:asciiTheme="minorHAnsi" w:eastAsiaTheme="minorEastAsia" w:hAnsiTheme="minorHAnsi" w:cstheme="minorBidi"/>
          <w:b w:val="0"/>
          <w:bCs w:val="0"/>
          <w:caps w:val="0"/>
          <w:sz w:val="22"/>
          <w:szCs w:val="22"/>
        </w:rPr>
      </w:pPr>
      <w:r w:rsidRPr="00073D72">
        <w:rPr>
          <w:b w:val="0"/>
          <w:caps w:val="0"/>
        </w:rPr>
        <w:fldChar w:fldCharType="begin"/>
      </w:r>
      <w:r w:rsidR="00806823" w:rsidRPr="00E81DCD">
        <w:rPr>
          <w:b w:val="0"/>
          <w:caps w:val="0"/>
        </w:rPr>
        <w:instrText xml:space="preserve"> TOC \o "1-3" \h \z \u </w:instrText>
      </w:r>
      <w:r w:rsidRPr="00073D72">
        <w:rPr>
          <w:b w:val="0"/>
          <w:caps w:val="0"/>
        </w:rPr>
        <w:fldChar w:fldCharType="separate"/>
      </w:r>
      <w:hyperlink w:anchor="_Toc515886008" w:history="1">
        <w:r w:rsidR="005E62C9" w:rsidRPr="005E62C9">
          <w:rPr>
            <w:rStyle w:val="af6"/>
            <w:b w:val="0"/>
          </w:rPr>
          <w:t>1.</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Общие положения. основания для внесения изменений в схему территориального планирования транспортного обслуживания московской области</w:t>
        </w:r>
        <w:r w:rsidR="005E62C9" w:rsidRPr="005E62C9">
          <w:rPr>
            <w:b w:val="0"/>
            <w:webHidden/>
          </w:rPr>
          <w:tab/>
        </w:r>
        <w:r w:rsidRPr="005E62C9">
          <w:rPr>
            <w:b w:val="0"/>
            <w:webHidden/>
          </w:rPr>
          <w:fldChar w:fldCharType="begin"/>
        </w:r>
        <w:r w:rsidR="005E62C9" w:rsidRPr="005E62C9">
          <w:rPr>
            <w:b w:val="0"/>
            <w:webHidden/>
          </w:rPr>
          <w:instrText xml:space="preserve"> PAGEREF _Toc515886008 \h </w:instrText>
        </w:r>
        <w:r w:rsidRPr="005E62C9">
          <w:rPr>
            <w:b w:val="0"/>
            <w:webHidden/>
          </w:rPr>
        </w:r>
        <w:r w:rsidRPr="005E62C9">
          <w:rPr>
            <w:b w:val="0"/>
            <w:webHidden/>
          </w:rPr>
          <w:fldChar w:fldCharType="separate"/>
        </w:r>
        <w:r w:rsidR="005C298C">
          <w:rPr>
            <w:b w:val="0"/>
            <w:webHidden/>
          </w:rPr>
          <w:t>6</w:t>
        </w:r>
        <w:r w:rsidRPr="005E62C9">
          <w:rPr>
            <w:b w:val="0"/>
            <w:webHidden/>
          </w:rPr>
          <w:fldChar w:fldCharType="end"/>
        </w:r>
      </w:hyperlink>
    </w:p>
    <w:p w:rsidR="005E62C9" w:rsidRPr="005E62C9" w:rsidRDefault="00073D72">
      <w:pPr>
        <w:pStyle w:val="18"/>
        <w:rPr>
          <w:rFonts w:asciiTheme="minorHAnsi" w:eastAsiaTheme="minorEastAsia" w:hAnsiTheme="minorHAnsi" w:cstheme="minorBidi"/>
          <w:b w:val="0"/>
          <w:bCs w:val="0"/>
          <w:caps w:val="0"/>
          <w:sz w:val="22"/>
          <w:szCs w:val="22"/>
        </w:rPr>
      </w:pPr>
      <w:hyperlink w:anchor="_Toc515886009" w:history="1">
        <w:r w:rsidR="005E62C9" w:rsidRPr="005E62C9">
          <w:rPr>
            <w:rStyle w:val="af6"/>
            <w:b w:val="0"/>
          </w:rPr>
          <w:t>2.</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сведения о программах социально-экономического развития субъектов российской федерации, для реализации которых осуществляется создание объектов регионального значения</w:t>
        </w:r>
        <w:r w:rsidR="005E62C9" w:rsidRPr="005E62C9">
          <w:rPr>
            <w:b w:val="0"/>
            <w:webHidden/>
          </w:rPr>
          <w:tab/>
        </w:r>
        <w:r w:rsidRPr="005E62C9">
          <w:rPr>
            <w:b w:val="0"/>
            <w:webHidden/>
          </w:rPr>
          <w:fldChar w:fldCharType="begin"/>
        </w:r>
        <w:r w:rsidR="005E62C9" w:rsidRPr="005E62C9">
          <w:rPr>
            <w:b w:val="0"/>
            <w:webHidden/>
          </w:rPr>
          <w:instrText xml:space="preserve"> PAGEREF _Toc515886009 \h </w:instrText>
        </w:r>
        <w:r w:rsidRPr="005E62C9">
          <w:rPr>
            <w:b w:val="0"/>
            <w:webHidden/>
          </w:rPr>
        </w:r>
        <w:r w:rsidRPr="005E62C9">
          <w:rPr>
            <w:b w:val="0"/>
            <w:webHidden/>
          </w:rPr>
          <w:fldChar w:fldCharType="separate"/>
        </w:r>
        <w:r w:rsidR="005C298C">
          <w:rPr>
            <w:b w:val="0"/>
            <w:webHidden/>
          </w:rPr>
          <w:t>7</w:t>
        </w:r>
        <w:r w:rsidRPr="005E62C9">
          <w:rPr>
            <w:b w:val="0"/>
            <w:webHidden/>
          </w:rPr>
          <w:fldChar w:fldCharType="end"/>
        </w:r>
      </w:hyperlink>
    </w:p>
    <w:p w:rsidR="005E62C9" w:rsidRPr="005E62C9" w:rsidRDefault="00073D72">
      <w:pPr>
        <w:pStyle w:val="18"/>
        <w:rPr>
          <w:rFonts w:asciiTheme="minorHAnsi" w:eastAsiaTheme="minorEastAsia" w:hAnsiTheme="minorHAnsi" w:cstheme="minorBidi"/>
          <w:b w:val="0"/>
          <w:bCs w:val="0"/>
          <w:caps w:val="0"/>
          <w:sz w:val="22"/>
          <w:szCs w:val="22"/>
        </w:rPr>
      </w:pPr>
      <w:hyperlink w:anchor="_Toc515886010" w:history="1">
        <w:r w:rsidR="005E62C9" w:rsidRPr="005E62C9">
          <w:rPr>
            <w:rStyle w:val="af6"/>
            <w:b w:val="0"/>
          </w:rPr>
          <w:t>3.</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обоснование выбранного варианта размещения объектов регионального значения на основе анализа использования территории, возможных направлений ее развития и прогнозируемых ограничений ее использования</w:t>
        </w:r>
        <w:r w:rsidR="005E62C9" w:rsidRPr="005E62C9">
          <w:rPr>
            <w:b w:val="0"/>
            <w:webHidden/>
          </w:rPr>
          <w:tab/>
        </w:r>
        <w:r w:rsidRPr="005E62C9">
          <w:rPr>
            <w:b w:val="0"/>
            <w:webHidden/>
          </w:rPr>
          <w:fldChar w:fldCharType="begin"/>
        </w:r>
        <w:r w:rsidR="005E62C9" w:rsidRPr="005E62C9">
          <w:rPr>
            <w:b w:val="0"/>
            <w:webHidden/>
          </w:rPr>
          <w:instrText xml:space="preserve"> PAGEREF _Toc515886010 \h </w:instrText>
        </w:r>
        <w:r w:rsidRPr="005E62C9">
          <w:rPr>
            <w:b w:val="0"/>
            <w:webHidden/>
          </w:rPr>
        </w:r>
        <w:r w:rsidRPr="005E62C9">
          <w:rPr>
            <w:b w:val="0"/>
            <w:webHidden/>
          </w:rPr>
          <w:fldChar w:fldCharType="separate"/>
        </w:r>
        <w:r w:rsidR="005C298C">
          <w:rPr>
            <w:b w:val="0"/>
            <w:webHidden/>
          </w:rPr>
          <w:t>9</w:t>
        </w:r>
        <w:r w:rsidRPr="005E62C9">
          <w:rPr>
            <w:b w:val="0"/>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11" w:history="1">
        <w:r w:rsidR="005E62C9" w:rsidRPr="005E62C9">
          <w:rPr>
            <w:rStyle w:val="af6"/>
            <w:noProof/>
          </w:rPr>
          <w:t>3.1.</w:t>
        </w:r>
        <w:r w:rsidR="005E62C9" w:rsidRPr="005E62C9">
          <w:rPr>
            <w:rFonts w:asciiTheme="minorHAnsi" w:eastAsiaTheme="minorEastAsia" w:hAnsiTheme="minorHAnsi" w:cstheme="minorBidi"/>
            <w:bCs w:val="0"/>
            <w:noProof/>
            <w:sz w:val="22"/>
            <w:szCs w:val="22"/>
          </w:rPr>
          <w:tab/>
        </w:r>
        <w:r w:rsidR="005E62C9" w:rsidRPr="005E62C9">
          <w:rPr>
            <w:rStyle w:val="af6"/>
            <w:noProof/>
          </w:rPr>
          <w:t>АВТОМОБИЛЬНЫЕ ДОРОГИ</w:t>
        </w:r>
        <w:r w:rsidR="005E62C9" w:rsidRPr="005E62C9">
          <w:rPr>
            <w:noProof/>
            <w:webHidden/>
          </w:rPr>
          <w:tab/>
        </w:r>
        <w:r w:rsidRPr="005E62C9">
          <w:rPr>
            <w:noProof/>
            <w:webHidden/>
          </w:rPr>
          <w:fldChar w:fldCharType="begin"/>
        </w:r>
        <w:r w:rsidR="005E62C9" w:rsidRPr="005E62C9">
          <w:rPr>
            <w:noProof/>
            <w:webHidden/>
          </w:rPr>
          <w:instrText xml:space="preserve"> PAGEREF _Toc515886011 \h </w:instrText>
        </w:r>
        <w:r w:rsidRPr="005E62C9">
          <w:rPr>
            <w:noProof/>
            <w:webHidden/>
          </w:rPr>
        </w:r>
        <w:r w:rsidRPr="005E62C9">
          <w:rPr>
            <w:noProof/>
            <w:webHidden/>
          </w:rPr>
          <w:fldChar w:fldCharType="separate"/>
        </w:r>
        <w:r w:rsidR="005C298C">
          <w:rPr>
            <w:noProof/>
            <w:webHidden/>
          </w:rPr>
          <w:t>9</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2" w:history="1">
        <w:r w:rsidR="005E62C9" w:rsidRPr="005E62C9">
          <w:rPr>
            <w:rStyle w:val="af6"/>
            <w:noProof/>
          </w:rPr>
          <w:t>3.1.1.</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учету Схемы территориального планирования Российской Федерации</w:t>
        </w:r>
        <w:r w:rsidR="005E62C9" w:rsidRPr="005E62C9">
          <w:rPr>
            <w:noProof/>
            <w:webHidden/>
          </w:rPr>
          <w:tab/>
        </w:r>
        <w:r w:rsidRPr="005E62C9">
          <w:rPr>
            <w:noProof/>
            <w:webHidden/>
          </w:rPr>
          <w:fldChar w:fldCharType="begin"/>
        </w:r>
        <w:r w:rsidR="005E62C9" w:rsidRPr="005E62C9">
          <w:rPr>
            <w:noProof/>
            <w:webHidden/>
          </w:rPr>
          <w:instrText xml:space="preserve"> PAGEREF _Toc515886012 \h </w:instrText>
        </w:r>
        <w:r w:rsidRPr="005E62C9">
          <w:rPr>
            <w:noProof/>
            <w:webHidden/>
          </w:rPr>
        </w:r>
        <w:r w:rsidRPr="005E62C9">
          <w:rPr>
            <w:noProof/>
            <w:webHidden/>
          </w:rPr>
          <w:fldChar w:fldCharType="separate"/>
        </w:r>
        <w:r w:rsidR="005C298C">
          <w:rPr>
            <w:noProof/>
            <w:webHidden/>
          </w:rPr>
          <w:t>9</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3" w:history="1">
        <w:r w:rsidR="005E62C9" w:rsidRPr="005E62C9">
          <w:rPr>
            <w:rStyle w:val="af6"/>
            <w:noProof/>
          </w:rPr>
          <w:t>3.1.2.</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учету государственной программы Московской области «Развитие и функционирование дорожно-транспортного комплекса»</w:t>
        </w:r>
        <w:r w:rsidR="005E62C9" w:rsidRPr="005E62C9">
          <w:rPr>
            <w:noProof/>
            <w:webHidden/>
          </w:rPr>
          <w:tab/>
        </w:r>
        <w:r w:rsidRPr="005E62C9">
          <w:rPr>
            <w:noProof/>
            <w:webHidden/>
          </w:rPr>
          <w:fldChar w:fldCharType="begin"/>
        </w:r>
        <w:r w:rsidR="005E62C9" w:rsidRPr="005E62C9">
          <w:rPr>
            <w:noProof/>
            <w:webHidden/>
          </w:rPr>
          <w:instrText xml:space="preserve"> PAGEREF _Toc515886013 \h </w:instrText>
        </w:r>
        <w:r w:rsidRPr="005E62C9">
          <w:rPr>
            <w:noProof/>
            <w:webHidden/>
          </w:rPr>
        </w:r>
        <w:r w:rsidRPr="005E62C9">
          <w:rPr>
            <w:noProof/>
            <w:webHidden/>
          </w:rPr>
          <w:fldChar w:fldCharType="separate"/>
        </w:r>
        <w:r w:rsidR="005C298C">
          <w:rPr>
            <w:noProof/>
            <w:webHidden/>
          </w:rPr>
          <w:t>16</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4" w:history="1">
        <w:r w:rsidR="005E62C9" w:rsidRPr="005E62C9">
          <w:rPr>
            <w:rStyle w:val="af6"/>
            <w:noProof/>
          </w:rPr>
          <w:t>3.1.3.</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обеспечению согласованного развития территорий            г. Москвы и Московской области в связи с изменением их границ</w:t>
        </w:r>
        <w:r w:rsidR="005E62C9" w:rsidRPr="005E62C9">
          <w:rPr>
            <w:noProof/>
            <w:webHidden/>
          </w:rPr>
          <w:tab/>
        </w:r>
        <w:r w:rsidRPr="005E62C9">
          <w:rPr>
            <w:noProof/>
            <w:webHidden/>
          </w:rPr>
          <w:fldChar w:fldCharType="begin"/>
        </w:r>
        <w:r w:rsidR="005E62C9" w:rsidRPr="005E62C9">
          <w:rPr>
            <w:noProof/>
            <w:webHidden/>
          </w:rPr>
          <w:instrText xml:space="preserve"> PAGEREF _Toc515886014 \h </w:instrText>
        </w:r>
        <w:r w:rsidRPr="005E62C9">
          <w:rPr>
            <w:noProof/>
            <w:webHidden/>
          </w:rPr>
        </w:r>
        <w:r w:rsidRPr="005E62C9">
          <w:rPr>
            <w:noProof/>
            <w:webHidden/>
          </w:rPr>
          <w:fldChar w:fldCharType="separate"/>
        </w:r>
        <w:r w:rsidR="005C298C">
          <w:rPr>
            <w:noProof/>
            <w:webHidden/>
          </w:rPr>
          <w:t>19</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5" w:history="1">
        <w:r w:rsidR="005E62C9" w:rsidRPr="005E62C9">
          <w:rPr>
            <w:rStyle w:val="af6"/>
            <w:noProof/>
          </w:rPr>
          <w:t>3.1.4.</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учету  документов территориального планирования муниципальных образований Московской области</w:t>
        </w:r>
        <w:r w:rsidR="005E62C9" w:rsidRPr="005E62C9">
          <w:rPr>
            <w:noProof/>
            <w:webHidden/>
          </w:rPr>
          <w:tab/>
        </w:r>
        <w:r w:rsidRPr="005E62C9">
          <w:rPr>
            <w:noProof/>
            <w:webHidden/>
          </w:rPr>
          <w:fldChar w:fldCharType="begin"/>
        </w:r>
        <w:r w:rsidR="005E62C9" w:rsidRPr="005E62C9">
          <w:rPr>
            <w:noProof/>
            <w:webHidden/>
          </w:rPr>
          <w:instrText xml:space="preserve"> PAGEREF _Toc515886015 \h </w:instrText>
        </w:r>
        <w:r w:rsidRPr="005E62C9">
          <w:rPr>
            <w:noProof/>
            <w:webHidden/>
          </w:rPr>
        </w:r>
        <w:r w:rsidRPr="005E62C9">
          <w:rPr>
            <w:noProof/>
            <w:webHidden/>
          </w:rPr>
          <w:fldChar w:fldCharType="separate"/>
        </w:r>
        <w:r w:rsidR="005C298C">
          <w:rPr>
            <w:noProof/>
            <w:webHidden/>
          </w:rPr>
          <w:t>23</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6" w:history="1">
        <w:r w:rsidR="005E62C9" w:rsidRPr="005E62C9">
          <w:rPr>
            <w:rStyle w:val="af6"/>
            <w:noProof/>
          </w:rPr>
          <w:t>3.1.5.</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учету решений центральных органов государственной исполнительной власти Московской области</w:t>
        </w:r>
        <w:r w:rsidR="005E62C9" w:rsidRPr="005E62C9">
          <w:rPr>
            <w:noProof/>
            <w:webHidden/>
          </w:rPr>
          <w:tab/>
        </w:r>
        <w:r w:rsidRPr="005E62C9">
          <w:rPr>
            <w:noProof/>
            <w:webHidden/>
          </w:rPr>
          <w:fldChar w:fldCharType="begin"/>
        </w:r>
        <w:r w:rsidR="005E62C9" w:rsidRPr="005E62C9">
          <w:rPr>
            <w:noProof/>
            <w:webHidden/>
          </w:rPr>
          <w:instrText xml:space="preserve"> PAGEREF _Toc515886016 \h </w:instrText>
        </w:r>
        <w:r w:rsidRPr="005E62C9">
          <w:rPr>
            <w:noProof/>
            <w:webHidden/>
          </w:rPr>
        </w:r>
        <w:r w:rsidRPr="005E62C9">
          <w:rPr>
            <w:noProof/>
            <w:webHidden/>
          </w:rPr>
          <w:fldChar w:fldCharType="separate"/>
        </w:r>
        <w:r w:rsidR="005C298C">
          <w:rPr>
            <w:noProof/>
            <w:webHidden/>
          </w:rPr>
          <w:t>40</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7" w:history="1">
        <w:r w:rsidR="005E62C9" w:rsidRPr="005E62C9">
          <w:rPr>
            <w:rStyle w:val="af6"/>
            <w:noProof/>
          </w:rPr>
          <w:t>3.1.6.</w:t>
        </w:r>
        <w:r w:rsidR="005E62C9" w:rsidRPr="005E62C9">
          <w:rPr>
            <w:rFonts w:asciiTheme="minorHAnsi" w:eastAsiaTheme="minorEastAsia" w:hAnsiTheme="minorHAnsi" w:cstheme="minorBidi"/>
            <w:noProof/>
            <w:sz w:val="22"/>
            <w:szCs w:val="22"/>
          </w:rPr>
          <w:tab/>
        </w:r>
        <w:r w:rsidR="005E62C9" w:rsidRPr="005E62C9">
          <w:rPr>
            <w:rStyle w:val="af6"/>
            <w:noProof/>
          </w:rPr>
          <w:t>Реализованные мероприятия по развитию транспортной инфраструктуры</w:t>
        </w:r>
        <w:r w:rsidR="005E62C9" w:rsidRPr="005E62C9">
          <w:rPr>
            <w:noProof/>
            <w:webHidden/>
          </w:rPr>
          <w:tab/>
        </w:r>
        <w:r w:rsidRPr="005E62C9">
          <w:rPr>
            <w:noProof/>
            <w:webHidden/>
          </w:rPr>
          <w:fldChar w:fldCharType="begin"/>
        </w:r>
        <w:r w:rsidR="005E62C9" w:rsidRPr="005E62C9">
          <w:rPr>
            <w:noProof/>
            <w:webHidden/>
          </w:rPr>
          <w:instrText xml:space="preserve"> PAGEREF _Toc515886017 \h </w:instrText>
        </w:r>
        <w:r w:rsidRPr="005E62C9">
          <w:rPr>
            <w:noProof/>
            <w:webHidden/>
          </w:rPr>
        </w:r>
        <w:r w:rsidRPr="005E62C9">
          <w:rPr>
            <w:noProof/>
            <w:webHidden/>
          </w:rPr>
          <w:fldChar w:fldCharType="separate"/>
        </w:r>
        <w:r w:rsidR="005C298C">
          <w:rPr>
            <w:noProof/>
            <w:webHidden/>
          </w:rPr>
          <w:t>49</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8" w:history="1">
        <w:r w:rsidR="005E62C9" w:rsidRPr="005E62C9">
          <w:rPr>
            <w:rStyle w:val="af6"/>
            <w:noProof/>
          </w:rPr>
          <w:t>3.1.7.</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обеспечению трансформации автомобильных дорог в населенных пунктах</w:t>
        </w:r>
        <w:r w:rsidR="005E62C9" w:rsidRPr="005E62C9">
          <w:rPr>
            <w:noProof/>
            <w:webHidden/>
          </w:rPr>
          <w:tab/>
        </w:r>
        <w:r w:rsidRPr="005E62C9">
          <w:rPr>
            <w:noProof/>
            <w:webHidden/>
          </w:rPr>
          <w:fldChar w:fldCharType="begin"/>
        </w:r>
        <w:r w:rsidR="005E62C9" w:rsidRPr="005E62C9">
          <w:rPr>
            <w:noProof/>
            <w:webHidden/>
          </w:rPr>
          <w:instrText xml:space="preserve"> PAGEREF _Toc515886018 \h </w:instrText>
        </w:r>
        <w:r w:rsidRPr="005E62C9">
          <w:rPr>
            <w:noProof/>
            <w:webHidden/>
          </w:rPr>
        </w:r>
        <w:r w:rsidRPr="005E62C9">
          <w:rPr>
            <w:noProof/>
            <w:webHidden/>
          </w:rPr>
          <w:fldChar w:fldCharType="separate"/>
        </w:r>
        <w:r w:rsidR="005C298C">
          <w:rPr>
            <w:noProof/>
            <w:webHidden/>
          </w:rPr>
          <w:t>49</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19" w:history="1">
        <w:r w:rsidR="005E62C9" w:rsidRPr="005E62C9">
          <w:rPr>
            <w:rStyle w:val="af6"/>
            <w:noProof/>
          </w:rPr>
          <w:t>3.1.8.</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доведению параметров автомобильных дорог до нормативных требований</w:t>
        </w:r>
        <w:r w:rsidR="005E62C9" w:rsidRPr="005E62C9">
          <w:rPr>
            <w:noProof/>
            <w:webHidden/>
          </w:rPr>
          <w:tab/>
        </w:r>
        <w:r w:rsidRPr="005E62C9">
          <w:rPr>
            <w:noProof/>
            <w:webHidden/>
          </w:rPr>
          <w:fldChar w:fldCharType="begin"/>
        </w:r>
        <w:r w:rsidR="005E62C9" w:rsidRPr="005E62C9">
          <w:rPr>
            <w:noProof/>
            <w:webHidden/>
          </w:rPr>
          <w:instrText xml:space="preserve"> PAGEREF _Toc515886019 \h </w:instrText>
        </w:r>
        <w:r w:rsidRPr="005E62C9">
          <w:rPr>
            <w:noProof/>
            <w:webHidden/>
          </w:rPr>
        </w:r>
        <w:r w:rsidRPr="005E62C9">
          <w:rPr>
            <w:noProof/>
            <w:webHidden/>
          </w:rPr>
          <w:fldChar w:fldCharType="separate"/>
        </w:r>
        <w:r w:rsidR="005C298C">
          <w:rPr>
            <w:noProof/>
            <w:webHidden/>
          </w:rPr>
          <w:t>68</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0" w:history="1">
        <w:r w:rsidR="005E62C9" w:rsidRPr="005E62C9">
          <w:rPr>
            <w:rStyle w:val="af6"/>
            <w:noProof/>
          </w:rPr>
          <w:t>3.1.9.</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обеспечению транспортной доступности объектов федерального и регионального значения</w:t>
        </w:r>
        <w:r w:rsidR="005E62C9" w:rsidRPr="005E62C9">
          <w:rPr>
            <w:noProof/>
            <w:webHidden/>
          </w:rPr>
          <w:tab/>
        </w:r>
        <w:r w:rsidRPr="005E62C9">
          <w:rPr>
            <w:noProof/>
            <w:webHidden/>
          </w:rPr>
          <w:fldChar w:fldCharType="begin"/>
        </w:r>
        <w:r w:rsidR="005E62C9" w:rsidRPr="005E62C9">
          <w:rPr>
            <w:noProof/>
            <w:webHidden/>
          </w:rPr>
          <w:instrText xml:space="preserve"> PAGEREF _Toc515886020 \h </w:instrText>
        </w:r>
        <w:r w:rsidRPr="005E62C9">
          <w:rPr>
            <w:noProof/>
            <w:webHidden/>
          </w:rPr>
        </w:r>
        <w:r w:rsidRPr="005E62C9">
          <w:rPr>
            <w:noProof/>
            <w:webHidden/>
          </w:rPr>
          <w:fldChar w:fldCharType="separate"/>
        </w:r>
        <w:r w:rsidR="005C298C">
          <w:rPr>
            <w:noProof/>
            <w:webHidden/>
          </w:rPr>
          <w:t>112</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21" w:history="1">
        <w:r w:rsidR="005E62C9" w:rsidRPr="005E62C9">
          <w:rPr>
            <w:rStyle w:val="af6"/>
            <w:noProof/>
          </w:rPr>
          <w:t>3.2.</w:t>
        </w:r>
        <w:r w:rsidR="005E62C9" w:rsidRPr="005E62C9">
          <w:rPr>
            <w:rFonts w:asciiTheme="minorHAnsi" w:eastAsiaTheme="minorEastAsia" w:hAnsiTheme="minorHAnsi" w:cstheme="minorBidi"/>
            <w:bCs w:val="0"/>
            <w:noProof/>
            <w:sz w:val="22"/>
            <w:szCs w:val="22"/>
          </w:rPr>
          <w:tab/>
        </w:r>
        <w:r w:rsidR="005E62C9" w:rsidRPr="005E62C9">
          <w:rPr>
            <w:rStyle w:val="af6"/>
            <w:noProof/>
          </w:rPr>
          <w:t>ЖЕЛЕЗНОДОРОЖНЫЙ ТРАНСПОРТ</w:t>
        </w:r>
        <w:r w:rsidR="005E62C9" w:rsidRPr="005E62C9">
          <w:rPr>
            <w:noProof/>
            <w:webHidden/>
          </w:rPr>
          <w:tab/>
        </w:r>
        <w:r w:rsidRPr="005E62C9">
          <w:rPr>
            <w:noProof/>
            <w:webHidden/>
          </w:rPr>
          <w:fldChar w:fldCharType="begin"/>
        </w:r>
        <w:r w:rsidR="005E62C9" w:rsidRPr="005E62C9">
          <w:rPr>
            <w:noProof/>
            <w:webHidden/>
          </w:rPr>
          <w:instrText xml:space="preserve"> PAGEREF _Toc515886021 \h </w:instrText>
        </w:r>
        <w:r w:rsidRPr="005E62C9">
          <w:rPr>
            <w:noProof/>
            <w:webHidden/>
          </w:rPr>
        </w:r>
        <w:r w:rsidRPr="005E62C9">
          <w:rPr>
            <w:noProof/>
            <w:webHidden/>
          </w:rPr>
          <w:fldChar w:fldCharType="separate"/>
        </w:r>
        <w:r w:rsidR="005C298C">
          <w:rPr>
            <w:noProof/>
            <w:webHidden/>
          </w:rPr>
          <w:t>113</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2" w:history="1">
        <w:r w:rsidR="005E62C9" w:rsidRPr="005E62C9">
          <w:rPr>
            <w:rStyle w:val="af6"/>
            <w:noProof/>
          </w:rPr>
          <w:t>3.2.1.</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развитию высокоскоростных железных дорог</w:t>
        </w:r>
        <w:r w:rsidR="005E62C9" w:rsidRPr="005E62C9">
          <w:rPr>
            <w:noProof/>
            <w:webHidden/>
          </w:rPr>
          <w:tab/>
        </w:r>
        <w:r w:rsidRPr="005E62C9">
          <w:rPr>
            <w:noProof/>
            <w:webHidden/>
          </w:rPr>
          <w:fldChar w:fldCharType="begin"/>
        </w:r>
        <w:r w:rsidR="005E62C9" w:rsidRPr="005E62C9">
          <w:rPr>
            <w:noProof/>
            <w:webHidden/>
          </w:rPr>
          <w:instrText xml:space="preserve"> PAGEREF _Toc515886022 \h </w:instrText>
        </w:r>
        <w:r w:rsidRPr="005E62C9">
          <w:rPr>
            <w:noProof/>
            <w:webHidden/>
          </w:rPr>
        </w:r>
        <w:r w:rsidRPr="005E62C9">
          <w:rPr>
            <w:noProof/>
            <w:webHidden/>
          </w:rPr>
          <w:fldChar w:fldCharType="separate"/>
        </w:r>
        <w:r w:rsidR="005C298C">
          <w:rPr>
            <w:noProof/>
            <w:webHidden/>
          </w:rPr>
          <w:t>113</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3" w:history="1">
        <w:r w:rsidR="005E62C9" w:rsidRPr="005E62C9">
          <w:rPr>
            <w:rStyle w:val="af6"/>
            <w:noProof/>
          </w:rPr>
          <w:t>3.2.2.</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организации скоростного движения поездов в пригородно-городских и дальних сообщениях на железнодорожном транспорте</w:t>
        </w:r>
        <w:r w:rsidR="005E62C9" w:rsidRPr="005E62C9">
          <w:rPr>
            <w:noProof/>
            <w:webHidden/>
          </w:rPr>
          <w:tab/>
        </w:r>
        <w:r w:rsidRPr="005E62C9">
          <w:rPr>
            <w:noProof/>
            <w:webHidden/>
          </w:rPr>
          <w:fldChar w:fldCharType="begin"/>
        </w:r>
        <w:r w:rsidR="005E62C9" w:rsidRPr="005E62C9">
          <w:rPr>
            <w:noProof/>
            <w:webHidden/>
          </w:rPr>
          <w:instrText xml:space="preserve"> PAGEREF _Toc515886023 \h </w:instrText>
        </w:r>
        <w:r w:rsidRPr="005E62C9">
          <w:rPr>
            <w:noProof/>
            <w:webHidden/>
          </w:rPr>
        </w:r>
        <w:r w:rsidRPr="005E62C9">
          <w:rPr>
            <w:noProof/>
            <w:webHidden/>
          </w:rPr>
          <w:fldChar w:fldCharType="separate"/>
        </w:r>
        <w:r w:rsidR="005C298C">
          <w:rPr>
            <w:noProof/>
            <w:webHidden/>
          </w:rPr>
          <w:t>115</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4" w:history="1">
        <w:r w:rsidR="005E62C9" w:rsidRPr="005E62C9">
          <w:rPr>
            <w:rStyle w:val="af6"/>
            <w:noProof/>
          </w:rPr>
          <w:t>3.2.3.</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развитию магистральных путей железной дороги</w:t>
        </w:r>
        <w:r w:rsidR="005E62C9" w:rsidRPr="005E62C9">
          <w:rPr>
            <w:noProof/>
            <w:webHidden/>
          </w:rPr>
          <w:tab/>
        </w:r>
        <w:r w:rsidRPr="005E62C9">
          <w:rPr>
            <w:noProof/>
            <w:webHidden/>
          </w:rPr>
          <w:fldChar w:fldCharType="begin"/>
        </w:r>
        <w:r w:rsidR="005E62C9" w:rsidRPr="005E62C9">
          <w:rPr>
            <w:noProof/>
            <w:webHidden/>
          </w:rPr>
          <w:instrText xml:space="preserve"> PAGEREF _Toc515886024 \h </w:instrText>
        </w:r>
        <w:r w:rsidRPr="005E62C9">
          <w:rPr>
            <w:noProof/>
            <w:webHidden/>
          </w:rPr>
        </w:r>
        <w:r w:rsidRPr="005E62C9">
          <w:rPr>
            <w:noProof/>
            <w:webHidden/>
          </w:rPr>
          <w:fldChar w:fldCharType="separate"/>
        </w:r>
        <w:r w:rsidR="005C298C">
          <w:rPr>
            <w:noProof/>
            <w:webHidden/>
          </w:rPr>
          <w:t>121</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5" w:history="1">
        <w:r w:rsidR="005E62C9" w:rsidRPr="005E62C9">
          <w:rPr>
            <w:rStyle w:val="af6"/>
            <w:noProof/>
          </w:rPr>
          <w:t>3.2.4.</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развитию рельсового скоростного пассажирского транспорта</w:t>
        </w:r>
        <w:r w:rsidR="005E62C9" w:rsidRPr="005E62C9">
          <w:rPr>
            <w:noProof/>
            <w:webHidden/>
          </w:rPr>
          <w:tab/>
        </w:r>
        <w:r w:rsidRPr="005E62C9">
          <w:rPr>
            <w:noProof/>
            <w:webHidden/>
          </w:rPr>
          <w:fldChar w:fldCharType="begin"/>
        </w:r>
        <w:r w:rsidR="005E62C9" w:rsidRPr="005E62C9">
          <w:rPr>
            <w:noProof/>
            <w:webHidden/>
          </w:rPr>
          <w:instrText xml:space="preserve"> PAGEREF _Toc515886025 \h </w:instrText>
        </w:r>
        <w:r w:rsidRPr="005E62C9">
          <w:rPr>
            <w:noProof/>
            <w:webHidden/>
          </w:rPr>
        </w:r>
        <w:r w:rsidRPr="005E62C9">
          <w:rPr>
            <w:noProof/>
            <w:webHidden/>
          </w:rPr>
          <w:fldChar w:fldCharType="separate"/>
        </w:r>
        <w:r w:rsidR="005C298C">
          <w:rPr>
            <w:noProof/>
            <w:webHidden/>
          </w:rPr>
          <w:t>125</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26" w:history="1">
        <w:r w:rsidR="005E62C9" w:rsidRPr="005E62C9">
          <w:rPr>
            <w:rStyle w:val="af6"/>
            <w:noProof/>
          </w:rPr>
          <w:t>3.3.</w:t>
        </w:r>
        <w:r w:rsidR="005E62C9" w:rsidRPr="005E62C9">
          <w:rPr>
            <w:rFonts w:asciiTheme="minorHAnsi" w:eastAsiaTheme="minorEastAsia" w:hAnsiTheme="minorHAnsi" w:cstheme="minorBidi"/>
            <w:bCs w:val="0"/>
            <w:noProof/>
            <w:sz w:val="22"/>
            <w:szCs w:val="22"/>
          </w:rPr>
          <w:tab/>
        </w:r>
        <w:r w:rsidR="005E62C9" w:rsidRPr="005E62C9">
          <w:rPr>
            <w:rStyle w:val="af6"/>
            <w:noProof/>
          </w:rPr>
          <w:t>МЕРОПРИЯТИЯ ПО РАЗВИТИЮ ОБЪЕКТОВ ТРАНСПОРТНЫХ ИНФРАСТРУКТУР В ЦЕЛЯХ ПОВЫШЕНИЯ КАЧЕСТВА ТРАНСПОРТНОГО ОБСЛУЖИВАНИЯ</w:t>
        </w:r>
        <w:r w:rsidR="005E62C9" w:rsidRPr="005E62C9">
          <w:rPr>
            <w:noProof/>
            <w:webHidden/>
          </w:rPr>
          <w:tab/>
        </w:r>
        <w:r w:rsidRPr="005E62C9">
          <w:rPr>
            <w:noProof/>
            <w:webHidden/>
          </w:rPr>
          <w:fldChar w:fldCharType="begin"/>
        </w:r>
        <w:r w:rsidR="005E62C9" w:rsidRPr="005E62C9">
          <w:rPr>
            <w:noProof/>
            <w:webHidden/>
          </w:rPr>
          <w:instrText xml:space="preserve"> PAGEREF _Toc515886026 \h </w:instrText>
        </w:r>
        <w:r w:rsidRPr="005E62C9">
          <w:rPr>
            <w:noProof/>
            <w:webHidden/>
          </w:rPr>
        </w:r>
        <w:r w:rsidRPr="005E62C9">
          <w:rPr>
            <w:noProof/>
            <w:webHidden/>
          </w:rPr>
          <w:fldChar w:fldCharType="separate"/>
        </w:r>
        <w:r w:rsidR="005C298C">
          <w:rPr>
            <w:noProof/>
            <w:webHidden/>
          </w:rPr>
          <w:t>135</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7" w:history="1">
        <w:r w:rsidR="005E62C9" w:rsidRPr="005E62C9">
          <w:rPr>
            <w:rStyle w:val="af6"/>
            <w:noProof/>
          </w:rPr>
          <w:t>3.3.1.</w:t>
        </w:r>
        <w:r w:rsidR="005E62C9" w:rsidRPr="005E62C9">
          <w:rPr>
            <w:rFonts w:asciiTheme="minorHAnsi" w:eastAsiaTheme="minorEastAsia" w:hAnsiTheme="minorHAnsi" w:cstheme="minorBidi"/>
            <w:noProof/>
            <w:sz w:val="22"/>
            <w:szCs w:val="22"/>
          </w:rPr>
          <w:tab/>
        </w:r>
        <w:r w:rsidR="005E62C9" w:rsidRPr="005E62C9">
          <w:rPr>
            <w:rStyle w:val="af6"/>
            <w:noProof/>
          </w:rPr>
          <w:t>Транспортно-пересадочные узлы</w:t>
        </w:r>
        <w:r w:rsidR="005E62C9" w:rsidRPr="005E62C9">
          <w:rPr>
            <w:noProof/>
            <w:webHidden/>
          </w:rPr>
          <w:tab/>
        </w:r>
        <w:r w:rsidRPr="005E62C9">
          <w:rPr>
            <w:noProof/>
            <w:webHidden/>
          </w:rPr>
          <w:fldChar w:fldCharType="begin"/>
        </w:r>
        <w:r w:rsidR="005E62C9" w:rsidRPr="005E62C9">
          <w:rPr>
            <w:noProof/>
            <w:webHidden/>
          </w:rPr>
          <w:instrText xml:space="preserve"> PAGEREF _Toc515886027 \h </w:instrText>
        </w:r>
        <w:r w:rsidRPr="005E62C9">
          <w:rPr>
            <w:noProof/>
            <w:webHidden/>
          </w:rPr>
        </w:r>
        <w:r w:rsidRPr="005E62C9">
          <w:rPr>
            <w:noProof/>
            <w:webHidden/>
          </w:rPr>
          <w:fldChar w:fldCharType="separate"/>
        </w:r>
        <w:r w:rsidR="005C298C">
          <w:rPr>
            <w:noProof/>
            <w:webHidden/>
          </w:rPr>
          <w:t>135</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8" w:history="1">
        <w:r w:rsidR="005E62C9" w:rsidRPr="005E62C9">
          <w:rPr>
            <w:rStyle w:val="af6"/>
            <w:noProof/>
          </w:rPr>
          <w:t>3.3.2.</w:t>
        </w:r>
        <w:r w:rsidR="005E62C9" w:rsidRPr="005E62C9">
          <w:rPr>
            <w:rFonts w:asciiTheme="minorHAnsi" w:eastAsiaTheme="minorEastAsia" w:hAnsiTheme="minorHAnsi" w:cstheme="minorBidi"/>
            <w:noProof/>
            <w:sz w:val="22"/>
            <w:szCs w:val="22"/>
          </w:rPr>
          <w:tab/>
        </w:r>
        <w:r w:rsidR="005E62C9" w:rsidRPr="005E62C9">
          <w:rPr>
            <w:rStyle w:val="af6"/>
            <w:noProof/>
          </w:rPr>
          <w:t>Транспортные развязки на автомобильных дорогах в Московской  области</w:t>
        </w:r>
        <w:r w:rsidR="005E62C9" w:rsidRPr="005E62C9">
          <w:rPr>
            <w:noProof/>
            <w:webHidden/>
          </w:rPr>
          <w:tab/>
        </w:r>
        <w:r w:rsidRPr="005E62C9">
          <w:rPr>
            <w:noProof/>
            <w:webHidden/>
          </w:rPr>
          <w:fldChar w:fldCharType="begin"/>
        </w:r>
        <w:r w:rsidR="005E62C9" w:rsidRPr="005E62C9">
          <w:rPr>
            <w:noProof/>
            <w:webHidden/>
          </w:rPr>
          <w:instrText xml:space="preserve"> PAGEREF _Toc515886028 \h </w:instrText>
        </w:r>
        <w:r w:rsidRPr="005E62C9">
          <w:rPr>
            <w:noProof/>
            <w:webHidden/>
          </w:rPr>
        </w:r>
        <w:r w:rsidRPr="005E62C9">
          <w:rPr>
            <w:noProof/>
            <w:webHidden/>
          </w:rPr>
          <w:fldChar w:fldCharType="separate"/>
        </w:r>
        <w:r w:rsidR="005C298C">
          <w:rPr>
            <w:noProof/>
            <w:webHidden/>
          </w:rPr>
          <w:t>146</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29" w:history="1">
        <w:r w:rsidR="005E62C9" w:rsidRPr="005E62C9">
          <w:rPr>
            <w:rStyle w:val="af6"/>
            <w:noProof/>
          </w:rPr>
          <w:t>3.3.3.</w:t>
        </w:r>
        <w:r w:rsidR="005E62C9" w:rsidRPr="005E62C9">
          <w:rPr>
            <w:rFonts w:asciiTheme="minorHAnsi" w:eastAsiaTheme="minorEastAsia" w:hAnsiTheme="minorHAnsi" w:cstheme="minorBidi"/>
            <w:noProof/>
            <w:sz w:val="22"/>
            <w:szCs w:val="22"/>
          </w:rPr>
          <w:tab/>
        </w:r>
        <w:r w:rsidR="005E62C9" w:rsidRPr="005E62C9">
          <w:rPr>
            <w:rStyle w:val="af6"/>
            <w:noProof/>
          </w:rPr>
          <w:t>Мосты, паромные переправы и путепроводы</w:t>
        </w:r>
        <w:r w:rsidR="005E62C9" w:rsidRPr="005E62C9">
          <w:rPr>
            <w:noProof/>
            <w:webHidden/>
          </w:rPr>
          <w:tab/>
        </w:r>
        <w:r w:rsidRPr="005E62C9">
          <w:rPr>
            <w:noProof/>
            <w:webHidden/>
          </w:rPr>
          <w:fldChar w:fldCharType="begin"/>
        </w:r>
        <w:r w:rsidR="005E62C9" w:rsidRPr="005E62C9">
          <w:rPr>
            <w:noProof/>
            <w:webHidden/>
          </w:rPr>
          <w:instrText xml:space="preserve"> PAGEREF _Toc515886029 \h </w:instrText>
        </w:r>
        <w:r w:rsidRPr="005E62C9">
          <w:rPr>
            <w:noProof/>
            <w:webHidden/>
          </w:rPr>
        </w:r>
        <w:r w:rsidRPr="005E62C9">
          <w:rPr>
            <w:noProof/>
            <w:webHidden/>
          </w:rPr>
          <w:fldChar w:fldCharType="separate"/>
        </w:r>
        <w:r w:rsidR="005C298C">
          <w:rPr>
            <w:noProof/>
            <w:webHidden/>
          </w:rPr>
          <w:t>160</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30" w:history="1">
        <w:r w:rsidR="005E62C9" w:rsidRPr="005E62C9">
          <w:rPr>
            <w:rStyle w:val="af6"/>
            <w:noProof/>
          </w:rPr>
          <w:t>3.3.4.</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развитию инфраструктуры логистических комплексов и центров, грузовых таможенных терминалов</w:t>
        </w:r>
        <w:r w:rsidR="005E62C9" w:rsidRPr="005E62C9">
          <w:rPr>
            <w:noProof/>
            <w:webHidden/>
          </w:rPr>
          <w:tab/>
        </w:r>
        <w:r w:rsidRPr="005E62C9">
          <w:rPr>
            <w:noProof/>
            <w:webHidden/>
          </w:rPr>
          <w:fldChar w:fldCharType="begin"/>
        </w:r>
        <w:r w:rsidR="005E62C9" w:rsidRPr="005E62C9">
          <w:rPr>
            <w:noProof/>
            <w:webHidden/>
          </w:rPr>
          <w:instrText xml:space="preserve"> PAGEREF _Toc515886030 \h </w:instrText>
        </w:r>
        <w:r w:rsidRPr="005E62C9">
          <w:rPr>
            <w:noProof/>
            <w:webHidden/>
          </w:rPr>
        </w:r>
        <w:r w:rsidRPr="005E62C9">
          <w:rPr>
            <w:noProof/>
            <w:webHidden/>
          </w:rPr>
          <w:fldChar w:fldCharType="separate"/>
        </w:r>
        <w:r w:rsidR="005C298C">
          <w:rPr>
            <w:noProof/>
            <w:webHidden/>
          </w:rPr>
          <w:t>163</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31" w:history="1">
        <w:r w:rsidR="005E62C9" w:rsidRPr="005E62C9">
          <w:rPr>
            <w:rStyle w:val="af6"/>
            <w:noProof/>
          </w:rPr>
          <w:t>3.3.5.</w:t>
        </w:r>
        <w:r w:rsidR="005E62C9" w:rsidRPr="005E62C9">
          <w:rPr>
            <w:rFonts w:asciiTheme="minorHAnsi" w:eastAsiaTheme="minorEastAsia" w:hAnsiTheme="minorHAnsi" w:cstheme="minorBidi"/>
            <w:noProof/>
            <w:sz w:val="22"/>
            <w:szCs w:val="22"/>
          </w:rPr>
          <w:tab/>
        </w:r>
        <w:r w:rsidR="005E62C9" w:rsidRPr="005E62C9">
          <w:rPr>
            <w:rStyle w:val="af6"/>
            <w:noProof/>
          </w:rPr>
          <w:t>Мероприятия по развитию объектов дорожного сервиса</w:t>
        </w:r>
        <w:r w:rsidR="005E62C9" w:rsidRPr="005E62C9">
          <w:rPr>
            <w:noProof/>
            <w:webHidden/>
          </w:rPr>
          <w:tab/>
        </w:r>
        <w:r w:rsidRPr="005E62C9">
          <w:rPr>
            <w:noProof/>
            <w:webHidden/>
          </w:rPr>
          <w:fldChar w:fldCharType="begin"/>
        </w:r>
        <w:r w:rsidR="005E62C9" w:rsidRPr="005E62C9">
          <w:rPr>
            <w:noProof/>
            <w:webHidden/>
          </w:rPr>
          <w:instrText xml:space="preserve"> PAGEREF _Toc515886031 \h </w:instrText>
        </w:r>
        <w:r w:rsidRPr="005E62C9">
          <w:rPr>
            <w:noProof/>
            <w:webHidden/>
          </w:rPr>
        </w:r>
        <w:r w:rsidRPr="005E62C9">
          <w:rPr>
            <w:noProof/>
            <w:webHidden/>
          </w:rPr>
          <w:fldChar w:fldCharType="separate"/>
        </w:r>
        <w:r w:rsidR="005C298C">
          <w:rPr>
            <w:noProof/>
            <w:webHidden/>
          </w:rPr>
          <w:t>168</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32" w:history="1">
        <w:r w:rsidR="005E62C9" w:rsidRPr="005E62C9">
          <w:rPr>
            <w:rStyle w:val="af6"/>
            <w:noProof/>
          </w:rPr>
          <w:t>3.4.</w:t>
        </w:r>
        <w:r w:rsidR="005E62C9" w:rsidRPr="005E62C9">
          <w:rPr>
            <w:rFonts w:asciiTheme="minorHAnsi" w:eastAsiaTheme="minorEastAsia" w:hAnsiTheme="minorHAnsi" w:cstheme="minorBidi"/>
            <w:bCs w:val="0"/>
            <w:noProof/>
            <w:sz w:val="22"/>
            <w:szCs w:val="22"/>
          </w:rPr>
          <w:tab/>
        </w:r>
        <w:r w:rsidR="005E62C9" w:rsidRPr="005E62C9">
          <w:rPr>
            <w:rStyle w:val="af6"/>
            <w:noProof/>
          </w:rPr>
          <w:t>АВИАЦИОННЫЙ ТРАНСПОРТ</w:t>
        </w:r>
        <w:r w:rsidR="005E62C9" w:rsidRPr="005E62C9">
          <w:rPr>
            <w:rStyle w:val="af6"/>
            <w:noProof/>
            <w:vertAlign w:val="superscript"/>
          </w:rPr>
          <w:t xml:space="preserve"> </w:t>
        </w:r>
        <w:r w:rsidR="005E62C9" w:rsidRPr="005E62C9">
          <w:rPr>
            <w:noProof/>
            <w:webHidden/>
          </w:rPr>
          <w:tab/>
        </w:r>
        <w:r w:rsidRPr="005E62C9">
          <w:rPr>
            <w:noProof/>
            <w:webHidden/>
          </w:rPr>
          <w:fldChar w:fldCharType="begin"/>
        </w:r>
        <w:r w:rsidR="005E62C9" w:rsidRPr="005E62C9">
          <w:rPr>
            <w:noProof/>
            <w:webHidden/>
          </w:rPr>
          <w:instrText xml:space="preserve"> PAGEREF _Toc515886032 \h </w:instrText>
        </w:r>
        <w:r w:rsidRPr="005E62C9">
          <w:rPr>
            <w:noProof/>
            <w:webHidden/>
          </w:rPr>
        </w:r>
        <w:r w:rsidRPr="005E62C9">
          <w:rPr>
            <w:noProof/>
            <w:webHidden/>
          </w:rPr>
          <w:fldChar w:fldCharType="separate"/>
        </w:r>
        <w:r w:rsidR="005C298C">
          <w:rPr>
            <w:noProof/>
            <w:webHidden/>
          </w:rPr>
          <w:t>238</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33" w:history="1">
        <w:r w:rsidR="005E62C9" w:rsidRPr="005E62C9">
          <w:rPr>
            <w:rStyle w:val="af6"/>
            <w:noProof/>
          </w:rPr>
          <w:t>3.5.</w:t>
        </w:r>
        <w:r w:rsidR="005E62C9" w:rsidRPr="005E62C9">
          <w:rPr>
            <w:rFonts w:asciiTheme="minorHAnsi" w:eastAsiaTheme="minorEastAsia" w:hAnsiTheme="minorHAnsi" w:cstheme="minorBidi"/>
            <w:bCs w:val="0"/>
            <w:noProof/>
            <w:sz w:val="22"/>
            <w:szCs w:val="22"/>
          </w:rPr>
          <w:tab/>
        </w:r>
        <w:r w:rsidR="005E62C9" w:rsidRPr="005E62C9">
          <w:rPr>
            <w:rStyle w:val="af6"/>
            <w:noProof/>
          </w:rPr>
          <w:t>РАЗВИТИЕ ВОДНОГО ТРАНСПОРТА</w:t>
        </w:r>
        <w:r w:rsidR="005E62C9" w:rsidRPr="005E62C9">
          <w:rPr>
            <w:noProof/>
            <w:webHidden/>
          </w:rPr>
          <w:tab/>
        </w:r>
        <w:r w:rsidRPr="005E62C9">
          <w:rPr>
            <w:noProof/>
            <w:webHidden/>
          </w:rPr>
          <w:fldChar w:fldCharType="begin"/>
        </w:r>
        <w:r w:rsidR="005E62C9" w:rsidRPr="005E62C9">
          <w:rPr>
            <w:noProof/>
            <w:webHidden/>
          </w:rPr>
          <w:instrText xml:space="preserve"> PAGEREF _Toc515886033 \h </w:instrText>
        </w:r>
        <w:r w:rsidRPr="005E62C9">
          <w:rPr>
            <w:noProof/>
            <w:webHidden/>
          </w:rPr>
        </w:r>
        <w:r w:rsidRPr="005E62C9">
          <w:rPr>
            <w:noProof/>
            <w:webHidden/>
          </w:rPr>
          <w:fldChar w:fldCharType="separate"/>
        </w:r>
        <w:r w:rsidR="005C298C">
          <w:rPr>
            <w:noProof/>
            <w:webHidden/>
          </w:rPr>
          <w:t>240</w:t>
        </w:r>
        <w:r w:rsidRPr="005E62C9">
          <w:rPr>
            <w:noProof/>
            <w:webHidden/>
          </w:rPr>
          <w:fldChar w:fldCharType="end"/>
        </w:r>
      </w:hyperlink>
    </w:p>
    <w:p w:rsidR="005E62C9" w:rsidRPr="005E62C9" w:rsidRDefault="00073D72">
      <w:pPr>
        <w:pStyle w:val="18"/>
        <w:rPr>
          <w:rFonts w:asciiTheme="minorHAnsi" w:eastAsiaTheme="minorEastAsia" w:hAnsiTheme="minorHAnsi" w:cstheme="minorBidi"/>
          <w:b w:val="0"/>
          <w:bCs w:val="0"/>
          <w:caps w:val="0"/>
          <w:sz w:val="22"/>
          <w:szCs w:val="22"/>
        </w:rPr>
      </w:pPr>
      <w:hyperlink w:anchor="_Toc515886034" w:history="1">
        <w:r w:rsidR="005E62C9" w:rsidRPr="005E62C9">
          <w:rPr>
            <w:rStyle w:val="af6"/>
            <w:b w:val="0"/>
          </w:rPr>
          <w:t>4.</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оценка возможного влияния планируемых для размещения объектов регионального значения на комплексное развитие территории</w:t>
        </w:r>
        <w:r w:rsidR="005E62C9" w:rsidRPr="005E62C9">
          <w:rPr>
            <w:b w:val="0"/>
            <w:webHidden/>
          </w:rPr>
          <w:tab/>
        </w:r>
        <w:r w:rsidRPr="005E62C9">
          <w:rPr>
            <w:b w:val="0"/>
            <w:webHidden/>
          </w:rPr>
          <w:fldChar w:fldCharType="begin"/>
        </w:r>
        <w:r w:rsidR="005E62C9" w:rsidRPr="005E62C9">
          <w:rPr>
            <w:b w:val="0"/>
            <w:webHidden/>
          </w:rPr>
          <w:instrText xml:space="preserve"> PAGEREF _Toc515886034 \h </w:instrText>
        </w:r>
        <w:r w:rsidRPr="005E62C9">
          <w:rPr>
            <w:b w:val="0"/>
            <w:webHidden/>
          </w:rPr>
        </w:r>
        <w:r w:rsidRPr="005E62C9">
          <w:rPr>
            <w:b w:val="0"/>
            <w:webHidden/>
          </w:rPr>
          <w:fldChar w:fldCharType="separate"/>
        </w:r>
        <w:r w:rsidR="005C298C">
          <w:rPr>
            <w:b w:val="0"/>
            <w:webHidden/>
          </w:rPr>
          <w:t>242</w:t>
        </w:r>
        <w:r w:rsidRPr="005E62C9">
          <w:rPr>
            <w:b w:val="0"/>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35" w:history="1">
        <w:r w:rsidR="005E62C9" w:rsidRPr="005E62C9">
          <w:rPr>
            <w:rStyle w:val="af6"/>
            <w:noProof/>
          </w:rPr>
          <w:t>4.1.</w:t>
        </w:r>
        <w:r w:rsidR="005E62C9" w:rsidRPr="005E62C9">
          <w:rPr>
            <w:rFonts w:asciiTheme="minorHAnsi" w:eastAsiaTheme="minorEastAsia" w:hAnsiTheme="minorHAnsi" w:cstheme="minorBidi"/>
            <w:bCs w:val="0"/>
            <w:noProof/>
            <w:sz w:val="22"/>
            <w:szCs w:val="22"/>
          </w:rPr>
          <w:tab/>
        </w:r>
        <w:r w:rsidR="005E62C9" w:rsidRPr="005E62C9">
          <w:rPr>
            <w:rStyle w:val="af6"/>
            <w:noProof/>
          </w:rPr>
          <w:t>ЗОНЫ С ОСОБЫМИ УСЛОВИЯМИ ИСПОЛЬЗОВАНИЯ ТЕРРИТОРИИ, СВЯЗАННЫЕ С ОБЪЕКТАМИ КУЛЬТУРНОГО НАСЛЕДИЯ</w:t>
        </w:r>
        <w:r w:rsidR="005E62C9" w:rsidRPr="005E62C9">
          <w:rPr>
            <w:noProof/>
            <w:webHidden/>
          </w:rPr>
          <w:tab/>
        </w:r>
        <w:r w:rsidRPr="005E62C9">
          <w:rPr>
            <w:noProof/>
            <w:webHidden/>
          </w:rPr>
          <w:fldChar w:fldCharType="begin"/>
        </w:r>
        <w:r w:rsidR="005E62C9" w:rsidRPr="005E62C9">
          <w:rPr>
            <w:noProof/>
            <w:webHidden/>
          </w:rPr>
          <w:instrText xml:space="preserve"> PAGEREF _Toc515886035 \h </w:instrText>
        </w:r>
        <w:r w:rsidRPr="005E62C9">
          <w:rPr>
            <w:noProof/>
            <w:webHidden/>
          </w:rPr>
        </w:r>
        <w:r w:rsidRPr="005E62C9">
          <w:rPr>
            <w:noProof/>
            <w:webHidden/>
          </w:rPr>
          <w:fldChar w:fldCharType="separate"/>
        </w:r>
        <w:r w:rsidR="005C298C">
          <w:rPr>
            <w:noProof/>
            <w:webHidden/>
          </w:rPr>
          <w:t>242</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36" w:history="1">
        <w:r w:rsidR="005E62C9" w:rsidRPr="005E62C9">
          <w:rPr>
            <w:rStyle w:val="af6"/>
            <w:noProof/>
          </w:rPr>
          <w:t>4.1.1.</w:t>
        </w:r>
        <w:r w:rsidR="005E62C9" w:rsidRPr="005E62C9">
          <w:rPr>
            <w:rFonts w:asciiTheme="minorHAnsi" w:eastAsiaTheme="minorEastAsia" w:hAnsiTheme="minorHAnsi" w:cstheme="minorBidi"/>
            <w:noProof/>
            <w:sz w:val="22"/>
            <w:szCs w:val="22"/>
          </w:rPr>
          <w:tab/>
        </w:r>
        <w:r w:rsidR="005E62C9" w:rsidRPr="005E62C9">
          <w:rPr>
            <w:rStyle w:val="af6"/>
            <w:noProof/>
          </w:rPr>
          <w:t>Зоны охраны объектов  культурного наследия Московской области</w:t>
        </w:r>
        <w:r w:rsidR="005E62C9" w:rsidRPr="005E62C9">
          <w:rPr>
            <w:noProof/>
            <w:webHidden/>
          </w:rPr>
          <w:tab/>
        </w:r>
        <w:r w:rsidRPr="005E62C9">
          <w:rPr>
            <w:noProof/>
            <w:webHidden/>
          </w:rPr>
          <w:fldChar w:fldCharType="begin"/>
        </w:r>
        <w:r w:rsidR="005E62C9" w:rsidRPr="005E62C9">
          <w:rPr>
            <w:noProof/>
            <w:webHidden/>
          </w:rPr>
          <w:instrText xml:space="preserve"> PAGEREF _Toc515886036 \h </w:instrText>
        </w:r>
        <w:r w:rsidRPr="005E62C9">
          <w:rPr>
            <w:noProof/>
            <w:webHidden/>
          </w:rPr>
        </w:r>
        <w:r w:rsidRPr="005E62C9">
          <w:rPr>
            <w:noProof/>
            <w:webHidden/>
          </w:rPr>
          <w:fldChar w:fldCharType="separate"/>
        </w:r>
        <w:r w:rsidR="005C298C">
          <w:rPr>
            <w:noProof/>
            <w:webHidden/>
          </w:rPr>
          <w:t>242</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37" w:history="1">
        <w:r w:rsidR="005E62C9" w:rsidRPr="005E62C9">
          <w:rPr>
            <w:rStyle w:val="af6"/>
            <w:noProof/>
          </w:rPr>
          <w:t>4.1.2.</w:t>
        </w:r>
        <w:r w:rsidR="005E62C9" w:rsidRPr="005E62C9">
          <w:rPr>
            <w:rFonts w:asciiTheme="minorHAnsi" w:eastAsiaTheme="minorEastAsia" w:hAnsiTheme="minorHAnsi" w:cstheme="minorBidi"/>
            <w:noProof/>
            <w:sz w:val="22"/>
            <w:szCs w:val="22"/>
          </w:rPr>
          <w:tab/>
        </w:r>
        <w:r w:rsidR="005E62C9" w:rsidRPr="005E62C9">
          <w:rPr>
            <w:rStyle w:val="af6"/>
            <w:noProof/>
          </w:rPr>
          <w:t>Основные виды воздействия планируемых и реконструируемых автомобильных и железных дорог на объекты культурного наследия</w:t>
        </w:r>
        <w:r w:rsidR="005E62C9" w:rsidRPr="005E62C9">
          <w:rPr>
            <w:noProof/>
            <w:webHidden/>
          </w:rPr>
          <w:tab/>
        </w:r>
        <w:r w:rsidRPr="005E62C9">
          <w:rPr>
            <w:noProof/>
            <w:webHidden/>
          </w:rPr>
          <w:fldChar w:fldCharType="begin"/>
        </w:r>
        <w:r w:rsidR="005E62C9" w:rsidRPr="005E62C9">
          <w:rPr>
            <w:noProof/>
            <w:webHidden/>
          </w:rPr>
          <w:instrText xml:space="preserve"> PAGEREF _Toc515886037 \h </w:instrText>
        </w:r>
        <w:r w:rsidRPr="005E62C9">
          <w:rPr>
            <w:noProof/>
            <w:webHidden/>
          </w:rPr>
        </w:r>
        <w:r w:rsidRPr="005E62C9">
          <w:rPr>
            <w:noProof/>
            <w:webHidden/>
          </w:rPr>
          <w:fldChar w:fldCharType="separate"/>
        </w:r>
        <w:r w:rsidR="005C298C">
          <w:rPr>
            <w:noProof/>
            <w:webHidden/>
          </w:rPr>
          <w:t>313</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38" w:history="1">
        <w:r w:rsidR="005E62C9" w:rsidRPr="005E62C9">
          <w:rPr>
            <w:rStyle w:val="af6"/>
            <w:noProof/>
          </w:rPr>
          <w:t>4.2.</w:t>
        </w:r>
        <w:r w:rsidR="005E62C9" w:rsidRPr="005E62C9">
          <w:rPr>
            <w:rFonts w:asciiTheme="minorHAnsi" w:eastAsiaTheme="minorEastAsia" w:hAnsiTheme="minorHAnsi" w:cstheme="minorBidi"/>
            <w:bCs w:val="0"/>
            <w:noProof/>
            <w:sz w:val="22"/>
            <w:szCs w:val="22"/>
          </w:rPr>
          <w:tab/>
        </w:r>
        <w:r w:rsidR="005E62C9" w:rsidRPr="005E62C9">
          <w:rPr>
            <w:rStyle w:val="af6"/>
            <w:noProof/>
          </w:rPr>
          <w:t>МЕРОПРИЯТИЯ ПО ОХРАНЕ ОКРУЖАЮЩЕЙ СРЕДЫ</w:t>
        </w:r>
        <w:r w:rsidR="005E62C9" w:rsidRPr="005E62C9">
          <w:rPr>
            <w:noProof/>
            <w:webHidden/>
          </w:rPr>
          <w:tab/>
        </w:r>
        <w:r w:rsidRPr="005E62C9">
          <w:rPr>
            <w:noProof/>
            <w:webHidden/>
          </w:rPr>
          <w:fldChar w:fldCharType="begin"/>
        </w:r>
        <w:r w:rsidR="005E62C9" w:rsidRPr="005E62C9">
          <w:rPr>
            <w:noProof/>
            <w:webHidden/>
          </w:rPr>
          <w:instrText xml:space="preserve"> PAGEREF _Toc515886038 \h </w:instrText>
        </w:r>
        <w:r w:rsidRPr="005E62C9">
          <w:rPr>
            <w:noProof/>
            <w:webHidden/>
          </w:rPr>
        </w:r>
        <w:r w:rsidRPr="005E62C9">
          <w:rPr>
            <w:noProof/>
            <w:webHidden/>
          </w:rPr>
          <w:fldChar w:fldCharType="separate"/>
        </w:r>
        <w:r w:rsidR="005C298C">
          <w:rPr>
            <w:noProof/>
            <w:webHidden/>
          </w:rPr>
          <w:t>315</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39" w:history="1">
        <w:r w:rsidR="005E62C9" w:rsidRPr="005E62C9">
          <w:rPr>
            <w:rStyle w:val="af6"/>
            <w:noProof/>
          </w:rPr>
          <w:t>4.2.1.</w:t>
        </w:r>
        <w:r w:rsidR="005E62C9" w:rsidRPr="005E62C9">
          <w:rPr>
            <w:rFonts w:asciiTheme="minorHAnsi" w:eastAsiaTheme="minorEastAsia" w:hAnsiTheme="minorHAnsi" w:cstheme="minorBidi"/>
            <w:noProof/>
            <w:sz w:val="22"/>
            <w:szCs w:val="22"/>
          </w:rPr>
          <w:tab/>
        </w:r>
        <w:r w:rsidR="005E62C9" w:rsidRPr="005E62C9">
          <w:rPr>
            <w:rStyle w:val="af6"/>
            <w:noProof/>
          </w:rPr>
          <w:t>Воздействие планируемых линейных объектов на лесные массивы</w:t>
        </w:r>
        <w:r w:rsidR="005E62C9" w:rsidRPr="005E62C9">
          <w:rPr>
            <w:noProof/>
            <w:webHidden/>
          </w:rPr>
          <w:tab/>
        </w:r>
        <w:r w:rsidRPr="005E62C9">
          <w:rPr>
            <w:noProof/>
            <w:webHidden/>
          </w:rPr>
          <w:fldChar w:fldCharType="begin"/>
        </w:r>
        <w:r w:rsidR="005E62C9" w:rsidRPr="005E62C9">
          <w:rPr>
            <w:noProof/>
            <w:webHidden/>
          </w:rPr>
          <w:instrText xml:space="preserve"> PAGEREF _Toc515886039 \h </w:instrText>
        </w:r>
        <w:r w:rsidRPr="005E62C9">
          <w:rPr>
            <w:noProof/>
            <w:webHidden/>
          </w:rPr>
        </w:r>
        <w:r w:rsidRPr="005E62C9">
          <w:rPr>
            <w:noProof/>
            <w:webHidden/>
          </w:rPr>
          <w:fldChar w:fldCharType="separate"/>
        </w:r>
        <w:r w:rsidR="005C298C">
          <w:rPr>
            <w:noProof/>
            <w:webHidden/>
          </w:rPr>
          <w:t>315</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0" w:history="1">
        <w:r w:rsidR="005E62C9" w:rsidRPr="005E62C9">
          <w:rPr>
            <w:rStyle w:val="af6"/>
            <w:iCs/>
            <w:noProof/>
          </w:rPr>
          <w:t>4.2.2.</w:t>
        </w:r>
        <w:r w:rsidR="005E62C9" w:rsidRPr="005E62C9">
          <w:rPr>
            <w:rFonts w:asciiTheme="minorHAnsi" w:eastAsiaTheme="minorEastAsia" w:hAnsiTheme="minorHAnsi" w:cstheme="minorBidi"/>
            <w:noProof/>
            <w:sz w:val="22"/>
            <w:szCs w:val="22"/>
          </w:rPr>
          <w:tab/>
        </w:r>
        <w:r w:rsidR="005E62C9" w:rsidRPr="005E62C9">
          <w:rPr>
            <w:rStyle w:val="af6"/>
            <w:iCs/>
            <w:noProof/>
          </w:rPr>
          <w:t>Воздействие планируемых линейных объектов на охотничьи угодья и охотничьи ресурсы</w:t>
        </w:r>
        <w:r w:rsidR="005E62C9" w:rsidRPr="005E62C9">
          <w:rPr>
            <w:noProof/>
            <w:webHidden/>
          </w:rPr>
          <w:tab/>
        </w:r>
        <w:r w:rsidRPr="005E62C9">
          <w:rPr>
            <w:noProof/>
            <w:webHidden/>
          </w:rPr>
          <w:fldChar w:fldCharType="begin"/>
        </w:r>
        <w:r w:rsidR="005E62C9" w:rsidRPr="005E62C9">
          <w:rPr>
            <w:noProof/>
            <w:webHidden/>
          </w:rPr>
          <w:instrText xml:space="preserve"> PAGEREF _Toc515886040 \h </w:instrText>
        </w:r>
        <w:r w:rsidRPr="005E62C9">
          <w:rPr>
            <w:noProof/>
            <w:webHidden/>
          </w:rPr>
        </w:r>
        <w:r w:rsidRPr="005E62C9">
          <w:rPr>
            <w:noProof/>
            <w:webHidden/>
          </w:rPr>
          <w:fldChar w:fldCharType="separate"/>
        </w:r>
        <w:r w:rsidR="005C298C">
          <w:rPr>
            <w:noProof/>
            <w:webHidden/>
          </w:rPr>
          <w:t>336</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1" w:history="1">
        <w:r w:rsidR="005E62C9" w:rsidRPr="005E62C9">
          <w:rPr>
            <w:rStyle w:val="af6"/>
            <w:iCs/>
            <w:noProof/>
          </w:rPr>
          <w:t>4.2.3.</w:t>
        </w:r>
        <w:r w:rsidR="005E62C9" w:rsidRPr="005E62C9">
          <w:rPr>
            <w:rFonts w:asciiTheme="minorHAnsi" w:eastAsiaTheme="minorEastAsia" w:hAnsiTheme="minorHAnsi" w:cstheme="minorBidi"/>
            <w:noProof/>
            <w:sz w:val="22"/>
            <w:szCs w:val="22"/>
          </w:rPr>
          <w:tab/>
        </w:r>
        <w:r w:rsidR="005E62C9" w:rsidRPr="005E62C9">
          <w:rPr>
            <w:rStyle w:val="af6"/>
            <w:iCs/>
            <w:noProof/>
          </w:rPr>
          <w:t>Воздействие планируемых линейных объектов на особо охраняемые природные территории</w:t>
        </w:r>
        <w:r w:rsidR="005E62C9" w:rsidRPr="005E62C9">
          <w:rPr>
            <w:noProof/>
            <w:webHidden/>
          </w:rPr>
          <w:tab/>
        </w:r>
        <w:r w:rsidRPr="005E62C9">
          <w:rPr>
            <w:noProof/>
            <w:webHidden/>
          </w:rPr>
          <w:fldChar w:fldCharType="begin"/>
        </w:r>
        <w:r w:rsidR="005E62C9" w:rsidRPr="005E62C9">
          <w:rPr>
            <w:noProof/>
            <w:webHidden/>
          </w:rPr>
          <w:instrText xml:space="preserve"> PAGEREF _Toc515886041 \h </w:instrText>
        </w:r>
        <w:r w:rsidRPr="005E62C9">
          <w:rPr>
            <w:noProof/>
            <w:webHidden/>
          </w:rPr>
        </w:r>
        <w:r w:rsidRPr="005E62C9">
          <w:rPr>
            <w:noProof/>
            <w:webHidden/>
          </w:rPr>
          <w:fldChar w:fldCharType="separate"/>
        </w:r>
        <w:r w:rsidR="005C298C">
          <w:rPr>
            <w:noProof/>
            <w:webHidden/>
          </w:rPr>
          <w:t>350</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2" w:history="1">
        <w:r w:rsidR="005E62C9" w:rsidRPr="005E62C9">
          <w:rPr>
            <w:rStyle w:val="af6"/>
            <w:iCs/>
            <w:noProof/>
          </w:rPr>
          <w:t>4.2.4.</w:t>
        </w:r>
        <w:r w:rsidR="005E62C9" w:rsidRPr="005E62C9">
          <w:rPr>
            <w:rFonts w:asciiTheme="minorHAnsi" w:eastAsiaTheme="minorEastAsia" w:hAnsiTheme="minorHAnsi" w:cstheme="minorBidi"/>
            <w:noProof/>
            <w:sz w:val="22"/>
            <w:szCs w:val="22"/>
          </w:rPr>
          <w:tab/>
        </w:r>
        <w:r w:rsidR="005E62C9" w:rsidRPr="005E62C9">
          <w:rPr>
            <w:rStyle w:val="af6"/>
            <w:iCs/>
            <w:noProof/>
          </w:rPr>
          <w:t>Мероприятия по охране растительного и животного мира</w:t>
        </w:r>
        <w:r w:rsidR="005E62C9" w:rsidRPr="005E62C9">
          <w:rPr>
            <w:noProof/>
            <w:webHidden/>
          </w:rPr>
          <w:tab/>
        </w:r>
        <w:r w:rsidRPr="005E62C9">
          <w:rPr>
            <w:noProof/>
            <w:webHidden/>
          </w:rPr>
          <w:fldChar w:fldCharType="begin"/>
        </w:r>
        <w:r w:rsidR="005E62C9" w:rsidRPr="005E62C9">
          <w:rPr>
            <w:noProof/>
            <w:webHidden/>
          </w:rPr>
          <w:instrText xml:space="preserve"> PAGEREF _Toc515886042 \h </w:instrText>
        </w:r>
        <w:r w:rsidRPr="005E62C9">
          <w:rPr>
            <w:noProof/>
            <w:webHidden/>
          </w:rPr>
        </w:r>
        <w:r w:rsidRPr="005E62C9">
          <w:rPr>
            <w:noProof/>
            <w:webHidden/>
          </w:rPr>
          <w:fldChar w:fldCharType="separate"/>
        </w:r>
        <w:r w:rsidR="005C298C">
          <w:rPr>
            <w:noProof/>
            <w:webHidden/>
          </w:rPr>
          <w:t>368</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3" w:history="1">
        <w:r w:rsidR="005E62C9" w:rsidRPr="005E62C9">
          <w:rPr>
            <w:rStyle w:val="af6"/>
            <w:iCs/>
            <w:noProof/>
          </w:rPr>
          <w:t>4.2.5.</w:t>
        </w:r>
        <w:r w:rsidR="005E62C9" w:rsidRPr="005E62C9">
          <w:rPr>
            <w:rFonts w:asciiTheme="minorHAnsi" w:eastAsiaTheme="minorEastAsia" w:hAnsiTheme="minorHAnsi" w:cstheme="minorBidi"/>
            <w:noProof/>
            <w:sz w:val="22"/>
            <w:szCs w:val="22"/>
          </w:rPr>
          <w:tab/>
        </w:r>
        <w:r w:rsidR="005E62C9" w:rsidRPr="005E62C9">
          <w:rPr>
            <w:rStyle w:val="af6"/>
            <w:iCs/>
            <w:noProof/>
          </w:rPr>
          <w:t>Мероприятия по охране водных объектов</w:t>
        </w:r>
        <w:r w:rsidR="005E62C9" w:rsidRPr="005E62C9">
          <w:rPr>
            <w:noProof/>
            <w:webHidden/>
          </w:rPr>
          <w:tab/>
        </w:r>
        <w:r w:rsidRPr="005E62C9">
          <w:rPr>
            <w:noProof/>
            <w:webHidden/>
          </w:rPr>
          <w:fldChar w:fldCharType="begin"/>
        </w:r>
        <w:r w:rsidR="005E62C9" w:rsidRPr="005E62C9">
          <w:rPr>
            <w:noProof/>
            <w:webHidden/>
          </w:rPr>
          <w:instrText xml:space="preserve"> PAGEREF _Toc515886043 \h </w:instrText>
        </w:r>
        <w:r w:rsidRPr="005E62C9">
          <w:rPr>
            <w:noProof/>
            <w:webHidden/>
          </w:rPr>
        </w:r>
        <w:r w:rsidRPr="005E62C9">
          <w:rPr>
            <w:noProof/>
            <w:webHidden/>
          </w:rPr>
          <w:fldChar w:fldCharType="separate"/>
        </w:r>
        <w:r w:rsidR="005C298C">
          <w:rPr>
            <w:noProof/>
            <w:webHidden/>
          </w:rPr>
          <w:t>370</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4" w:history="1">
        <w:r w:rsidR="005E62C9" w:rsidRPr="005E62C9">
          <w:rPr>
            <w:rStyle w:val="af6"/>
            <w:iCs/>
            <w:noProof/>
          </w:rPr>
          <w:t>4.2.6.</w:t>
        </w:r>
        <w:r w:rsidR="005E62C9" w:rsidRPr="005E62C9">
          <w:rPr>
            <w:rFonts w:asciiTheme="minorHAnsi" w:eastAsiaTheme="minorEastAsia" w:hAnsiTheme="minorHAnsi" w:cstheme="minorBidi"/>
            <w:noProof/>
            <w:sz w:val="22"/>
            <w:szCs w:val="22"/>
          </w:rPr>
          <w:tab/>
        </w:r>
        <w:r w:rsidR="005E62C9" w:rsidRPr="005E62C9">
          <w:rPr>
            <w:rStyle w:val="af6"/>
            <w:iCs/>
            <w:noProof/>
          </w:rPr>
          <w:t>Мероприятия по охране недр</w:t>
        </w:r>
        <w:r w:rsidR="005E62C9" w:rsidRPr="005E62C9">
          <w:rPr>
            <w:noProof/>
            <w:webHidden/>
          </w:rPr>
          <w:tab/>
        </w:r>
        <w:r w:rsidRPr="005E62C9">
          <w:rPr>
            <w:noProof/>
            <w:webHidden/>
          </w:rPr>
          <w:fldChar w:fldCharType="begin"/>
        </w:r>
        <w:r w:rsidR="005E62C9" w:rsidRPr="005E62C9">
          <w:rPr>
            <w:noProof/>
            <w:webHidden/>
          </w:rPr>
          <w:instrText xml:space="preserve"> PAGEREF _Toc515886044 \h </w:instrText>
        </w:r>
        <w:r w:rsidRPr="005E62C9">
          <w:rPr>
            <w:noProof/>
            <w:webHidden/>
          </w:rPr>
        </w:r>
        <w:r w:rsidRPr="005E62C9">
          <w:rPr>
            <w:noProof/>
            <w:webHidden/>
          </w:rPr>
          <w:fldChar w:fldCharType="separate"/>
        </w:r>
        <w:r w:rsidR="005C298C">
          <w:rPr>
            <w:noProof/>
            <w:webHidden/>
          </w:rPr>
          <w:t>372</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5" w:history="1">
        <w:r w:rsidR="005E62C9" w:rsidRPr="005E62C9">
          <w:rPr>
            <w:rStyle w:val="af6"/>
            <w:iCs/>
            <w:noProof/>
          </w:rPr>
          <w:t>4.2.7.</w:t>
        </w:r>
        <w:r w:rsidR="005E62C9" w:rsidRPr="005E62C9">
          <w:rPr>
            <w:rFonts w:asciiTheme="minorHAnsi" w:eastAsiaTheme="minorEastAsia" w:hAnsiTheme="minorHAnsi" w:cstheme="minorBidi"/>
            <w:noProof/>
            <w:sz w:val="22"/>
            <w:szCs w:val="22"/>
          </w:rPr>
          <w:tab/>
        </w:r>
        <w:r w:rsidR="005E62C9" w:rsidRPr="005E62C9">
          <w:rPr>
            <w:rStyle w:val="af6"/>
            <w:iCs/>
            <w:noProof/>
          </w:rPr>
          <w:t>Мероприятия по охране стационарных пунктов наблюдений за состоянием окружающей среды и её загрязнения</w:t>
        </w:r>
        <w:r w:rsidR="005E62C9" w:rsidRPr="005E62C9">
          <w:rPr>
            <w:noProof/>
            <w:webHidden/>
          </w:rPr>
          <w:tab/>
        </w:r>
        <w:r w:rsidRPr="005E62C9">
          <w:rPr>
            <w:noProof/>
            <w:webHidden/>
          </w:rPr>
          <w:fldChar w:fldCharType="begin"/>
        </w:r>
        <w:r w:rsidR="005E62C9" w:rsidRPr="005E62C9">
          <w:rPr>
            <w:noProof/>
            <w:webHidden/>
          </w:rPr>
          <w:instrText xml:space="preserve"> PAGEREF _Toc515886045 \h </w:instrText>
        </w:r>
        <w:r w:rsidRPr="005E62C9">
          <w:rPr>
            <w:noProof/>
            <w:webHidden/>
          </w:rPr>
        </w:r>
        <w:r w:rsidRPr="005E62C9">
          <w:rPr>
            <w:noProof/>
            <w:webHidden/>
          </w:rPr>
          <w:fldChar w:fldCharType="separate"/>
        </w:r>
        <w:r w:rsidR="005C298C">
          <w:rPr>
            <w:noProof/>
            <w:webHidden/>
          </w:rPr>
          <w:t>388</w:t>
        </w:r>
        <w:r w:rsidRPr="005E62C9">
          <w:rPr>
            <w:noProof/>
            <w:webHidden/>
          </w:rPr>
          <w:fldChar w:fldCharType="end"/>
        </w:r>
      </w:hyperlink>
    </w:p>
    <w:p w:rsidR="005E62C9" w:rsidRPr="005E62C9" w:rsidRDefault="00073D72">
      <w:pPr>
        <w:pStyle w:val="33"/>
        <w:rPr>
          <w:rFonts w:asciiTheme="minorHAnsi" w:eastAsiaTheme="minorEastAsia" w:hAnsiTheme="minorHAnsi" w:cstheme="minorBidi"/>
          <w:noProof/>
          <w:sz w:val="22"/>
          <w:szCs w:val="22"/>
        </w:rPr>
      </w:pPr>
      <w:hyperlink w:anchor="_Toc515886046" w:history="1">
        <w:r w:rsidR="005E62C9" w:rsidRPr="005E62C9">
          <w:rPr>
            <w:rStyle w:val="af6"/>
            <w:iCs/>
            <w:noProof/>
          </w:rPr>
          <w:t>4.2.8.</w:t>
        </w:r>
        <w:r w:rsidR="005E62C9" w:rsidRPr="005E62C9">
          <w:rPr>
            <w:rFonts w:asciiTheme="minorHAnsi" w:eastAsiaTheme="minorEastAsia" w:hAnsiTheme="minorHAnsi" w:cstheme="minorBidi"/>
            <w:noProof/>
            <w:sz w:val="22"/>
            <w:szCs w:val="22"/>
          </w:rPr>
          <w:tab/>
        </w:r>
        <w:r w:rsidR="005E62C9" w:rsidRPr="005E62C9">
          <w:rPr>
            <w:rStyle w:val="af6"/>
            <w:iCs/>
            <w:noProof/>
          </w:rPr>
          <w:t>Общие мероприятия по охране окружающей среды</w:t>
        </w:r>
        <w:r w:rsidR="005E62C9" w:rsidRPr="005E62C9">
          <w:rPr>
            <w:noProof/>
            <w:webHidden/>
          </w:rPr>
          <w:tab/>
        </w:r>
        <w:r w:rsidRPr="005E62C9">
          <w:rPr>
            <w:noProof/>
            <w:webHidden/>
          </w:rPr>
          <w:fldChar w:fldCharType="begin"/>
        </w:r>
        <w:r w:rsidR="005E62C9" w:rsidRPr="005E62C9">
          <w:rPr>
            <w:noProof/>
            <w:webHidden/>
          </w:rPr>
          <w:instrText xml:space="preserve"> PAGEREF _Toc515886046 \h </w:instrText>
        </w:r>
        <w:r w:rsidRPr="005E62C9">
          <w:rPr>
            <w:noProof/>
            <w:webHidden/>
          </w:rPr>
        </w:r>
        <w:r w:rsidRPr="005E62C9">
          <w:rPr>
            <w:noProof/>
            <w:webHidden/>
          </w:rPr>
          <w:fldChar w:fldCharType="separate"/>
        </w:r>
        <w:r w:rsidR="005C298C">
          <w:rPr>
            <w:noProof/>
            <w:webHidden/>
          </w:rPr>
          <w:t>395</w:t>
        </w:r>
        <w:r w:rsidRPr="005E62C9">
          <w:rPr>
            <w:noProof/>
            <w:webHidden/>
          </w:rPr>
          <w:fldChar w:fldCharType="end"/>
        </w:r>
      </w:hyperlink>
    </w:p>
    <w:p w:rsidR="005E62C9" w:rsidRPr="005E62C9" w:rsidRDefault="00073D72">
      <w:pPr>
        <w:pStyle w:val="22"/>
        <w:rPr>
          <w:rFonts w:asciiTheme="minorHAnsi" w:eastAsiaTheme="minorEastAsia" w:hAnsiTheme="minorHAnsi" w:cstheme="minorBidi"/>
          <w:bCs w:val="0"/>
          <w:noProof/>
          <w:sz w:val="22"/>
          <w:szCs w:val="22"/>
        </w:rPr>
      </w:pPr>
      <w:hyperlink w:anchor="_Toc515886047" w:history="1">
        <w:r w:rsidR="005E62C9" w:rsidRPr="005E62C9">
          <w:rPr>
            <w:rStyle w:val="af6"/>
            <w:noProof/>
          </w:rPr>
          <w:t>4.3.</w:t>
        </w:r>
        <w:r w:rsidR="005E62C9" w:rsidRPr="005E62C9">
          <w:rPr>
            <w:rFonts w:asciiTheme="minorHAnsi" w:eastAsiaTheme="minorEastAsia" w:hAnsiTheme="minorHAnsi" w:cstheme="minorBidi"/>
            <w:bCs w:val="0"/>
            <w:noProof/>
            <w:sz w:val="22"/>
            <w:szCs w:val="22"/>
          </w:rPr>
          <w:tab/>
        </w:r>
        <w:r w:rsidR="005E62C9" w:rsidRPr="005E62C9">
          <w:rPr>
            <w:rStyle w:val="af6"/>
            <w:noProof/>
          </w:rPr>
          <w:t>УВЯЗКА ВЗАИМНОГО ПРОХОЖДЕНИЯ ЛИНЕЙНЫХ ОБЪЕКТОВ ТРАНСПОРТНОЙ ИНФРАСТРУКТУРЫ И ИНЖЕНЕРНЫХ СЕТЕЙ</w:t>
        </w:r>
        <w:r w:rsidR="005E62C9" w:rsidRPr="005E62C9">
          <w:rPr>
            <w:noProof/>
            <w:webHidden/>
          </w:rPr>
          <w:tab/>
        </w:r>
        <w:r w:rsidRPr="005E62C9">
          <w:rPr>
            <w:noProof/>
            <w:webHidden/>
          </w:rPr>
          <w:fldChar w:fldCharType="begin"/>
        </w:r>
        <w:r w:rsidR="005E62C9" w:rsidRPr="005E62C9">
          <w:rPr>
            <w:noProof/>
            <w:webHidden/>
          </w:rPr>
          <w:instrText xml:space="preserve"> PAGEREF _Toc515886047 \h </w:instrText>
        </w:r>
        <w:r w:rsidRPr="005E62C9">
          <w:rPr>
            <w:noProof/>
            <w:webHidden/>
          </w:rPr>
        </w:r>
        <w:r w:rsidRPr="005E62C9">
          <w:rPr>
            <w:noProof/>
            <w:webHidden/>
          </w:rPr>
          <w:fldChar w:fldCharType="separate"/>
        </w:r>
        <w:r w:rsidR="005C298C">
          <w:rPr>
            <w:noProof/>
            <w:webHidden/>
          </w:rPr>
          <w:t>396</w:t>
        </w:r>
        <w:r w:rsidRPr="005E62C9">
          <w:rPr>
            <w:noProof/>
            <w:webHidden/>
          </w:rPr>
          <w:fldChar w:fldCharType="end"/>
        </w:r>
      </w:hyperlink>
    </w:p>
    <w:p w:rsidR="005E62C9" w:rsidRPr="005E62C9" w:rsidRDefault="00073D72">
      <w:pPr>
        <w:pStyle w:val="18"/>
        <w:rPr>
          <w:rFonts w:asciiTheme="minorHAnsi" w:eastAsiaTheme="minorEastAsia" w:hAnsiTheme="minorHAnsi" w:cstheme="minorBidi"/>
          <w:b w:val="0"/>
          <w:bCs w:val="0"/>
          <w:caps w:val="0"/>
          <w:sz w:val="22"/>
          <w:szCs w:val="22"/>
        </w:rPr>
      </w:pPr>
      <w:hyperlink w:anchor="_Toc515886048" w:history="1">
        <w:r w:rsidR="005E62C9" w:rsidRPr="005E62C9">
          <w:rPr>
            <w:rStyle w:val="af6"/>
            <w:b w:val="0"/>
          </w:rPr>
          <w:t>5.</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основные характеристики развития транспортных инфраструктур в московской области</w:t>
        </w:r>
        <w:r w:rsidR="005E62C9" w:rsidRPr="005E62C9">
          <w:rPr>
            <w:b w:val="0"/>
            <w:webHidden/>
          </w:rPr>
          <w:tab/>
        </w:r>
        <w:r w:rsidRPr="005E62C9">
          <w:rPr>
            <w:b w:val="0"/>
            <w:webHidden/>
          </w:rPr>
          <w:fldChar w:fldCharType="begin"/>
        </w:r>
        <w:r w:rsidR="005E62C9" w:rsidRPr="005E62C9">
          <w:rPr>
            <w:b w:val="0"/>
            <w:webHidden/>
          </w:rPr>
          <w:instrText xml:space="preserve"> PAGEREF _Toc515886048 \h </w:instrText>
        </w:r>
        <w:r w:rsidRPr="005E62C9">
          <w:rPr>
            <w:b w:val="0"/>
            <w:webHidden/>
          </w:rPr>
        </w:r>
        <w:r w:rsidRPr="005E62C9">
          <w:rPr>
            <w:b w:val="0"/>
            <w:webHidden/>
          </w:rPr>
          <w:fldChar w:fldCharType="separate"/>
        </w:r>
        <w:r w:rsidR="005C298C">
          <w:rPr>
            <w:b w:val="0"/>
            <w:webHidden/>
          </w:rPr>
          <w:t>398</w:t>
        </w:r>
        <w:r w:rsidRPr="005E62C9">
          <w:rPr>
            <w:b w:val="0"/>
            <w:webHidden/>
          </w:rPr>
          <w:fldChar w:fldCharType="end"/>
        </w:r>
      </w:hyperlink>
    </w:p>
    <w:p w:rsidR="005E62C9" w:rsidRDefault="00073D72">
      <w:pPr>
        <w:pStyle w:val="18"/>
        <w:rPr>
          <w:rFonts w:asciiTheme="minorHAnsi" w:eastAsiaTheme="minorEastAsia" w:hAnsiTheme="minorHAnsi" w:cstheme="minorBidi"/>
          <w:b w:val="0"/>
          <w:bCs w:val="0"/>
          <w:caps w:val="0"/>
          <w:sz w:val="22"/>
          <w:szCs w:val="22"/>
        </w:rPr>
      </w:pPr>
      <w:hyperlink w:anchor="_Toc515886049" w:history="1">
        <w:r w:rsidR="005E62C9" w:rsidRPr="005E62C9">
          <w:rPr>
            <w:rStyle w:val="af6"/>
            <w:b w:val="0"/>
          </w:rPr>
          <w:t>6.</w:t>
        </w:r>
        <w:r w:rsidR="005E62C9" w:rsidRPr="005E62C9">
          <w:rPr>
            <w:rFonts w:asciiTheme="minorHAnsi" w:eastAsiaTheme="minorEastAsia" w:hAnsiTheme="minorHAnsi" w:cstheme="minorBidi"/>
            <w:b w:val="0"/>
            <w:bCs w:val="0"/>
            <w:caps w:val="0"/>
            <w:sz w:val="22"/>
            <w:szCs w:val="22"/>
          </w:rPr>
          <w:tab/>
        </w:r>
        <w:r w:rsidR="005E62C9" w:rsidRPr="005E62C9">
          <w:rPr>
            <w:rStyle w:val="af6"/>
            <w:b w:val="0"/>
          </w:rPr>
          <w:t>приложения</w:t>
        </w:r>
        <w:r w:rsidR="005E62C9" w:rsidRPr="005E62C9">
          <w:rPr>
            <w:b w:val="0"/>
            <w:webHidden/>
          </w:rPr>
          <w:tab/>
        </w:r>
        <w:r w:rsidRPr="005E62C9">
          <w:rPr>
            <w:b w:val="0"/>
            <w:webHidden/>
          </w:rPr>
          <w:fldChar w:fldCharType="begin"/>
        </w:r>
        <w:r w:rsidR="005E62C9" w:rsidRPr="005E62C9">
          <w:rPr>
            <w:b w:val="0"/>
            <w:webHidden/>
          </w:rPr>
          <w:instrText xml:space="preserve"> PAGEREF _Toc515886049 \h </w:instrText>
        </w:r>
        <w:r w:rsidRPr="005E62C9">
          <w:rPr>
            <w:b w:val="0"/>
            <w:webHidden/>
          </w:rPr>
        </w:r>
        <w:r w:rsidRPr="005E62C9">
          <w:rPr>
            <w:b w:val="0"/>
            <w:webHidden/>
          </w:rPr>
          <w:fldChar w:fldCharType="separate"/>
        </w:r>
        <w:r w:rsidR="005C298C">
          <w:rPr>
            <w:b w:val="0"/>
            <w:webHidden/>
          </w:rPr>
          <w:t>400</w:t>
        </w:r>
        <w:r w:rsidRPr="005E62C9">
          <w:rPr>
            <w:b w:val="0"/>
            <w:webHidden/>
          </w:rPr>
          <w:fldChar w:fldCharType="end"/>
        </w:r>
      </w:hyperlink>
    </w:p>
    <w:p w:rsidR="00770794" w:rsidRPr="00D423C2" w:rsidRDefault="00073D72" w:rsidP="00E81DCD">
      <w:pPr>
        <w:pStyle w:val="a4"/>
        <w:jc w:val="both"/>
        <w:rPr>
          <w:b w:val="0"/>
        </w:rPr>
      </w:pPr>
      <w:r w:rsidRPr="00E81DCD">
        <w:rPr>
          <w:b w:val="0"/>
          <w:caps/>
          <w:noProof/>
          <w:szCs w:val="24"/>
        </w:rPr>
        <w:fldChar w:fldCharType="end"/>
      </w:r>
    </w:p>
    <w:p w:rsidR="00F1478B" w:rsidRPr="00F1478B" w:rsidRDefault="00F1478B" w:rsidP="00F1478B"/>
    <w:p w:rsidR="00F1478B" w:rsidRPr="00F1478B" w:rsidRDefault="00F1478B" w:rsidP="00F1478B"/>
    <w:p w:rsidR="008133B6" w:rsidRPr="00DD2AC8" w:rsidRDefault="008133B6" w:rsidP="005C2A26">
      <w:pPr>
        <w:pStyle w:val="1"/>
      </w:pPr>
      <w:bookmarkStart w:id="0" w:name="_Toc515886008"/>
      <w:r w:rsidRPr="00DD2AC8">
        <w:lastRenderedPageBreak/>
        <w:t>Общие положения. основания для внесения изменений в схему территориального планирования транспортного обслуживания московской области</w:t>
      </w:r>
      <w:bookmarkEnd w:id="0"/>
    </w:p>
    <w:p w:rsidR="002F5DBE" w:rsidRPr="00EA69CD" w:rsidRDefault="002F5DBE" w:rsidP="002F5DBE">
      <w:pPr>
        <w:pStyle w:val="12"/>
        <w:spacing w:line="276" w:lineRule="auto"/>
      </w:pPr>
      <w:r w:rsidRPr="00EA69CD">
        <w:t>Основным принципом территориального планирования развития Московской области является обеспечение устойчивого пространственного (градостроительного) развития. Это предполагает обеспечение при осуществлении градостроительной деятельности безопасных и благоприятных условий жизнедеятельности человека, ограничение негативного воздействия на окружающую среду, сохранение и рациональное использование природных ресурсов, с</w:t>
      </w:r>
      <w:r w:rsidRPr="00EA69CD">
        <w:t>о</w:t>
      </w:r>
      <w:r w:rsidRPr="00EA69CD">
        <w:t>хранение историко-культурного наследия, местных традиций и особенностей в интересах н</w:t>
      </w:r>
      <w:r w:rsidRPr="00EA69CD">
        <w:t>а</w:t>
      </w:r>
      <w:r w:rsidRPr="00EA69CD">
        <w:t>стоящего и будущих поколений.</w:t>
      </w:r>
    </w:p>
    <w:p w:rsidR="002F5DBE" w:rsidRPr="00EA69CD" w:rsidRDefault="002F5DBE" w:rsidP="002F5DBE">
      <w:pPr>
        <w:pStyle w:val="12"/>
        <w:spacing w:line="276" w:lineRule="auto"/>
      </w:pPr>
      <w:r w:rsidRPr="00EA69CD">
        <w:t xml:space="preserve">Транспортные инфраструктуры Московской области представляют собой сложную систему, </w:t>
      </w:r>
      <w:r>
        <w:t>включающую</w:t>
      </w:r>
      <w:r w:rsidRPr="00EA69CD">
        <w:t xml:space="preserve"> железнодорожн</w:t>
      </w:r>
      <w:r>
        <w:t>ый</w:t>
      </w:r>
      <w:r w:rsidRPr="00EA69CD">
        <w:t>, автомобильн</w:t>
      </w:r>
      <w:r>
        <w:t>ый</w:t>
      </w:r>
      <w:r w:rsidRPr="00EA69CD">
        <w:t>, водн</w:t>
      </w:r>
      <w:r>
        <w:t>ый</w:t>
      </w:r>
      <w:r w:rsidRPr="00EA69CD">
        <w:t>, воздушн</w:t>
      </w:r>
      <w:r>
        <w:t>ый</w:t>
      </w:r>
      <w:r w:rsidRPr="00EA69CD">
        <w:t xml:space="preserve"> и трубопр</w:t>
      </w:r>
      <w:r w:rsidRPr="00EA69CD">
        <w:t>о</w:t>
      </w:r>
      <w:r w:rsidRPr="00EA69CD">
        <w:t>водн</w:t>
      </w:r>
      <w:r>
        <w:t>ый</w:t>
      </w:r>
      <w:r w:rsidRPr="00EA69CD">
        <w:t xml:space="preserve"> </w:t>
      </w:r>
      <w:r>
        <w:t xml:space="preserve">виды </w:t>
      </w:r>
      <w:r w:rsidRPr="00EA69CD">
        <w:t xml:space="preserve">транспорта. </w:t>
      </w:r>
    </w:p>
    <w:p w:rsidR="002F5DBE" w:rsidRPr="00EA69CD" w:rsidRDefault="002F5DBE" w:rsidP="002F5DBE">
      <w:pPr>
        <w:pStyle w:val="12"/>
        <w:spacing w:line="276" w:lineRule="auto"/>
      </w:pPr>
      <w:r w:rsidRPr="00EA69CD">
        <w:t>Развитие транспортных инфраструктур Московской области направлено на создание комфортных условий проживания для жителей и обеспечение развития экономики Моско</w:t>
      </w:r>
      <w:r w:rsidRPr="00EA69CD">
        <w:t>в</w:t>
      </w:r>
      <w:r w:rsidRPr="00EA69CD">
        <w:t>ской области.</w:t>
      </w:r>
    </w:p>
    <w:p w:rsidR="00E07BB3" w:rsidRDefault="002F5DBE" w:rsidP="002F5DBE">
      <w:pPr>
        <w:pStyle w:val="12"/>
        <w:spacing w:line="276" w:lineRule="auto"/>
      </w:pPr>
      <w:r w:rsidRPr="00EA69CD">
        <w:t>Целью территориального планирования транспортного обслуживания Московской о</w:t>
      </w:r>
      <w:r w:rsidRPr="00EA69CD">
        <w:t>б</w:t>
      </w:r>
      <w:r w:rsidRPr="00EA69CD">
        <w:t>ласти, равно как и целью развития транспортных инфраструктур Московской области, являе</w:t>
      </w:r>
      <w:r w:rsidRPr="00EA69CD">
        <w:t>т</w:t>
      </w:r>
      <w:r w:rsidRPr="00EA69CD">
        <w:t>ся создание современной, отвечающей требованиям роста качества жизни населения и роста экономики, транспортной системы Московской области, обеспечивающей</w:t>
      </w:r>
      <w:r w:rsidR="00E07BB3">
        <w:t>:</w:t>
      </w:r>
    </w:p>
    <w:p w:rsidR="00E07BB3" w:rsidRPr="008E1C66" w:rsidRDefault="002F5DBE" w:rsidP="002F5DBE">
      <w:pPr>
        <w:pStyle w:val="12"/>
        <w:spacing w:line="276" w:lineRule="auto"/>
      </w:pPr>
      <w:r w:rsidRPr="008E1C66">
        <w:t xml:space="preserve">перспективные объемы внутренних и внешних </w:t>
      </w:r>
      <w:r w:rsidR="00A76D99">
        <w:t xml:space="preserve">(включая </w:t>
      </w:r>
      <w:r w:rsidRPr="008E1C66">
        <w:t>транзитны</w:t>
      </w:r>
      <w:r w:rsidR="00A76D99">
        <w:t>е)</w:t>
      </w:r>
      <w:r w:rsidRPr="008E1C66">
        <w:t xml:space="preserve"> пассажирских и грузовых перевозок всеми видами транспорта</w:t>
      </w:r>
      <w:r w:rsidR="00E07BB3" w:rsidRPr="008E1C66">
        <w:t>;</w:t>
      </w:r>
    </w:p>
    <w:p w:rsidR="00B23B7C" w:rsidRPr="008E1C66" w:rsidRDefault="00E07BB3" w:rsidP="002F5DBE">
      <w:pPr>
        <w:pStyle w:val="12"/>
        <w:spacing w:line="276" w:lineRule="auto"/>
      </w:pPr>
      <w:r w:rsidRPr="008E1C66">
        <w:t>рост качества услуг, пр</w:t>
      </w:r>
      <w:r w:rsidR="00B23B7C" w:rsidRPr="008E1C66">
        <w:t>едоставляемых всеми видами пассажирского и грузового тран</w:t>
      </w:r>
      <w:r w:rsidR="00B23B7C" w:rsidRPr="008E1C66">
        <w:t>с</w:t>
      </w:r>
      <w:r w:rsidR="00B23B7C" w:rsidRPr="008E1C66">
        <w:t>порта;</w:t>
      </w:r>
    </w:p>
    <w:p w:rsidR="002F5DBE" w:rsidRPr="008E1C66" w:rsidRDefault="00B23B7C" w:rsidP="002F5DBE">
      <w:pPr>
        <w:pStyle w:val="12"/>
        <w:spacing w:line="276" w:lineRule="auto"/>
      </w:pPr>
      <w:r w:rsidRPr="008E1C66">
        <w:t>снижение экологического воздействия всех видов транспорта на окружающую среду;</w:t>
      </w:r>
    </w:p>
    <w:p w:rsidR="00910062" w:rsidRPr="008E1C66" w:rsidRDefault="00B23B7C" w:rsidP="00910062">
      <w:pPr>
        <w:pStyle w:val="12"/>
        <w:spacing w:line="276" w:lineRule="auto"/>
      </w:pPr>
      <w:r w:rsidRPr="008E1C66">
        <w:t>сохранени</w:t>
      </w:r>
      <w:r w:rsidR="00910062" w:rsidRPr="008E1C66">
        <w:t>е</w:t>
      </w:r>
      <w:r w:rsidRPr="008E1C66">
        <w:t xml:space="preserve"> объектов культурного наследия и их зон охраны, </w:t>
      </w:r>
      <w:r w:rsidR="00910062" w:rsidRPr="008E1C66">
        <w:t xml:space="preserve">объектов природного </w:t>
      </w:r>
      <w:r w:rsidR="001F251E" w:rsidRPr="008E1C66">
        <w:t>комплекса, прежде</w:t>
      </w:r>
      <w:r w:rsidR="00910062" w:rsidRPr="008E1C66">
        <w:t xml:space="preserve"> всего особо охраняемых природных территорий, пространственной цел</w:t>
      </w:r>
      <w:r w:rsidR="00910062" w:rsidRPr="008E1C66">
        <w:t>о</w:t>
      </w:r>
      <w:r w:rsidR="00910062" w:rsidRPr="008E1C66">
        <w:t>стности лесных массивов и водоохранных зон;</w:t>
      </w:r>
    </w:p>
    <w:p w:rsidR="00910062" w:rsidRPr="008E1C66" w:rsidRDefault="00910062" w:rsidP="00910062">
      <w:pPr>
        <w:pStyle w:val="12"/>
        <w:spacing w:line="276" w:lineRule="auto"/>
      </w:pPr>
      <w:r w:rsidRPr="008E1C66">
        <w:t>согласованное развитие транспортных инфраструктур федерального и регионального значения Московской области и соседних субъектов Российской Федерации</w:t>
      </w:r>
      <w:r w:rsidR="008F1F62" w:rsidRPr="008E1C66">
        <w:t>.</w:t>
      </w:r>
    </w:p>
    <w:p w:rsidR="002F5DBE" w:rsidRPr="00EA69CD" w:rsidRDefault="00644DE9" w:rsidP="002F5DBE">
      <w:pPr>
        <w:spacing w:line="276" w:lineRule="auto"/>
        <w:ind w:firstLine="567"/>
        <w:jc w:val="both"/>
      </w:pPr>
      <w:r>
        <w:t>«</w:t>
      </w:r>
      <w:r w:rsidR="002F5DBE" w:rsidRPr="00EA69CD">
        <w:t>Схем</w:t>
      </w:r>
      <w:r w:rsidR="00F97090">
        <w:t>а</w:t>
      </w:r>
      <w:r w:rsidR="002F5DBE" w:rsidRPr="00EA69CD">
        <w:t xml:space="preserve"> территориального планирования транспортного обслуживания Московской о</w:t>
      </w:r>
      <w:r w:rsidR="002F5DBE" w:rsidRPr="00EA69CD">
        <w:t>б</w:t>
      </w:r>
      <w:r w:rsidR="002F5DBE" w:rsidRPr="00EA69CD">
        <w:t>ласти</w:t>
      </w:r>
      <w:r>
        <w:t>»</w:t>
      </w:r>
      <w:r w:rsidR="002F5DBE">
        <w:t xml:space="preserve"> (</w:t>
      </w:r>
      <w:r w:rsidR="00F97090">
        <w:t xml:space="preserve">далее – </w:t>
      </w:r>
      <w:r w:rsidR="002F5DBE">
        <w:t>СТП ТО МО) базируется на мероприятиях,</w:t>
      </w:r>
      <w:r w:rsidR="002F5DBE" w:rsidRPr="00EA69CD">
        <w:t xml:space="preserve"> содержа</w:t>
      </w:r>
      <w:r w:rsidR="002F5DBE">
        <w:t>щихс</w:t>
      </w:r>
      <w:r w:rsidR="002F5DBE" w:rsidRPr="00EA69CD">
        <w:t xml:space="preserve">я в утвержденной </w:t>
      </w:r>
      <w:r>
        <w:t>«</w:t>
      </w:r>
      <w:r w:rsidR="002F5DBE" w:rsidRPr="00EA69CD">
        <w:t>Схеме территориального планирования Московской области – основные положения град</w:t>
      </w:r>
      <w:r w:rsidR="002F5DBE" w:rsidRPr="00EA69CD">
        <w:t>о</w:t>
      </w:r>
      <w:r w:rsidR="002F5DBE" w:rsidRPr="00EA69CD">
        <w:t>строительного развития</w:t>
      </w:r>
      <w:r>
        <w:t>»</w:t>
      </w:r>
      <w:r w:rsidR="00F97090">
        <w:t xml:space="preserve"> и</w:t>
      </w:r>
      <w:r w:rsidR="002F5DBE" w:rsidRPr="00EA69CD">
        <w:t xml:space="preserve"> </w:t>
      </w:r>
      <w:r w:rsidR="002F5DBE">
        <w:t>направлен</w:t>
      </w:r>
      <w:r w:rsidR="00910062">
        <w:t>а</w:t>
      </w:r>
      <w:r w:rsidR="002F5DBE" w:rsidRPr="00EA69CD">
        <w:t xml:space="preserve"> на реализацию приоритетных стратегических пр</w:t>
      </w:r>
      <w:r w:rsidR="002F5DBE" w:rsidRPr="00EA69CD">
        <w:t>о</w:t>
      </w:r>
      <w:r w:rsidR="002F5DBE" w:rsidRPr="00EA69CD">
        <w:t xml:space="preserve">странственных преобразований, необходимых для реализации политики пространственного развития Московской области, определенной Законом Московской области </w:t>
      </w:r>
      <w:r>
        <w:t>«</w:t>
      </w:r>
      <w:r w:rsidR="002F5DBE" w:rsidRPr="00EA69CD">
        <w:t>О Генеральном плане развития Московской области</w:t>
      </w:r>
      <w:r>
        <w:t>»</w:t>
      </w:r>
      <w:r w:rsidR="002F5DBE" w:rsidRPr="00EA69CD">
        <w:t>.</w:t>
      </w:r>
      <w:r w:rsidR="002F5DBE" w:rsidRPr="004807C8">
        <w:t xml:space="preserve"> </w:t>
      </w:r>
      <w:r w:rsidR="002F5DBE">
        <w:t xml:space="preserve">Проект СТП ТО МО </w:t>
      </w:r>
      <w:r w:rsidR="00F97090">
        <w:t xml:space="preserve">был </w:t>
      </w:r>
      <w:r w:rsidR="002F5DBE">
        <w:t>одобрен п</w:t>
      </w:r>
      <w:r w:rsidR="002F5DBE" w:rsidRPr="00561EE1">
        <w:t>остановление</w:t>
      </w:r>
      <w:r w:rsidR="002F5DBE">
        <w:t>м</w:t>
      </w:r>
      <w:r w:rsidR="002F5DBE" w:rsidRPr="00561EE1">
        <w:t xml:space="preserve"> Правительства Московской области от 10.06.2011 № 548/21</w:t>
      </w:r>
      <w:r w:rsidR="002F5DBE">
        <w:t>.</w:t>
      </w:r>
    </w:p>
    <w:p w:rsidR="002F5DBE" w:rsidRDefault="002F5DBE" w:rsidP="002F5DBE">
      <w:pPr>
        <w:pStyle w:val="12"/>
        <w:spacing w:line="276" w:lineRule="auto"/>
      </w:pPr>
      <w:r>
        <w:t xml:space="preserve">Со времени одобрения СТП ТО МО произошли изменения, требующие </w:t>
      </w:r>
      <w:r w:rsidR="00A76D99">
        <w:t>актуализации</w:t>
      </w:r>
      <w:r>
        <w:t xml:space="preserve"> планируемы</w:t>
      </w:r>
      <w:r w:rsidR="00A76D99">
        <w:t>х</w:t>
      </w:r>
      <w:r>
        <w:t xml:space="preserve"> мероприяти</w:t>
      </w:r>
      <w:r w:rsidR="00A76D99">
        <w:t>й</w:t>
      </w:r>
      <w:r>
        <w:t xml:space="preserve"> развития транспортной инфраструктуры Московской области. </w:t>
      </w:r>
      <w:r w:rsidR="00A76D99">
        <w:t>Н</w:t>
      </w:r>
      <w:r w:rsidR="00A76D99">
        <w:t>е</w:t>
      </w:r>
      <w:r w:rsidR="00A76D99">
        <w:t>обходимость актуализации вызвана</w:t>
      </w:r>
      <w:r>
        <w:t>:</w:t>
      </w:r>
    </w:p>
    <w:p w:rsidR="002F5DBE" w:rsidRPr="00555FE2" w:rsidRDefault="002F5DBE" w:rsidP="002F5DBE">
      <w:pPr>
        <w:pStyle w:val="12"/>
        <w:spacing w:line="276" w:lineRule="auto"/>
      </w:pPr>
      <w:r>
        <w:t>- изменением границ города Москвы и Московской области</w:t>
      </w:r>
      <w:r w:rsidRPr="00555FE2">
        <w:t>;</w:t>
      </w:r>
    </w:p>
    <w:p w:rsidR="00F1478B" w:rsidRPr="00273515" w:rsidRDefault="00F1478B" w:rsidP="00F1478B">
      <w:pPr>
        <w:pStyle w:val="12"/>
        <w:spacing w:line="276" w:lineRule="auto"/>
      </w:pPr>
      <w:r>
        <w:lastRenderedPageBreak/>
        <w:t xml:space="preserve">- утверждением </w:t>
      </w:r>
      <w:r w:rsidR="00D97ED5">
        <w:t>«</w:t>
      </w:r>
      <w:r w:rsidR="00D97ED5" w:rsidRPr="005137E2">
        <w:t>Схем</w:t>
      </w:r>
      <w:r w:rsidR="00D97ED5">
        <w:t>ы</w:t>
      </w:r>
      <w:r w:rsidR="00D97ED5" w:rsidRPr="005137E2">
        <w:t xml:space="preserve"> территориального планирования Российской Федерации в о</w:t>
      </w:r>
      <w:r w:rsidR="00D97ED5" w:rsidRPr="005137E2">
        <w:t>б</w:t>
      </w:r>
      <w:r w:rsidR="00D97ED5" w:rsidRPr="005137E2">
        <w:t xml:space="preserve">ласти федерального транспорта (железнодорожного, воздушного, </w:t>
      </w:r>
      <w:r w:rsidR="00D97ED5" w:rsidRPr="00144BA8">
        <w:t>морского, внутреннего во</w:t>
      </w:r>
      <w:r w:rsidR="00D97ED5" w:rsidRPr="00144BA8">
        <w:t>д</w:t>
      </w:r>
      <w:r w:rsidR="00D97ED5" w:rsidRPr="00144BA8">
        <w:t>ного транспорта) и автомобильных дорог федерального значения»</w:t>
      </w:r>
      <w:r w:rsidRPr="00144BA8">
        <w:t>;</w:t>
      </w:r>
    </w:p>
    <w:p w:rsidR="00D27F43" w:rsidRPr="00F1478B" w:rsidRDefault="00D27F43" w:rsidP="002F5DBE">
      <w:pPr>
        <w:pStyle w:val="12"/>
        <w:spacing w:line="276" w:lineRule="auto"/>
      </w:pPr>
      <w:r w:rsidRPr="00F1478B">
        <w:t>- обеспечением согласованного развития соседних субъектов Российской Федерации;</w:t>
      </w:r>
    </w:p>
    <w:p w:rsidR="00F1478B" w:rsidRPr="00F1478B" w:rsidRDefault="00F1478B" w:rsidP="00F1478B">
      <w:pPr>
        <w:pStyle w:val="12"/>
        <w:spacing w:line="276" w:lineRule="auto"/>
      </w:pPr>
      <w:r w:rsidRPr="00F1478B">
        <w:t>- актуализацией и уточнением местоположения трасс автомобильных дорог при разр</w:t>
      </w:r>
      <w:r w:rsidRPr="00F1478B">
        <w:t>а</w:t>
      </w:r>
      <w:r w:rsidRPr="00F1478B">
        <w:t>ботке проектов генеральных планов муниципальных образований, а так же анализе предлож</w:t>
      </w:r>
      <w:r w:rsidRPr="00F1478B">
        <w:t>е</w:t>
      </w:r>
      <w:r w:rsidRPr="00F1478B">
        <w:t>ний, поступающих от администраций муниципальных образований, общественных организ</w:t>
      </w:r>
      <w:r w:rsidRPr="00F1478B">
        <w:t>а</w:t>
      </w:r>
      <w:r w:rsidRPr="00F1478B">
        <w:t>ций и граждан;</w:t>
      </w:r>
    </w:p>
    <w:p w:rsidR="00F1478B" w:rsidRPr="00F1478B" w:rsidRDefault="00F1478B" w:rsidP="00F1478B">
      <w:pPr>
        <w:pStyle w:val="12"/>
        <w:spacing w:line="276" w:lineRule="auto"/>
      </w:pPr>
      <w:r w:rsidRPr="00F1478B">
        <w:t>- уточнением местоположения объектов транспортной инфраструктуры на основании документации по проектам планировок для размещения линейных объектов;</w:t>
      </w:r>
    </w:p>
    <w:p w:rsidR="00F1478B" w:rsidRPr="00F1478B" w:rsidRDefault="00F1478B" w:rsidP="00F1478B">
      <w:pPr>
        <w:pStyle w:val="12"/>
        <w:spacing w:line="276" w:lineRule="auto"/>
      </w:pPr>
      <w:r w:rsidRPr="00F1478B">
        <w:t>- принятием государственной программы развития и функционирования дорожно-транспортного комплекса Московской области;</w:t>
      </w:r>
    </w:p>
    <w:p w:rsidR="0072351D" w:rsidRPr="00F1478B" w:rsidRDefault="0072351D" w:rsidP="0072351D">
      <w:pPr>
        <w:pStyle w:val="12"/>
        <w:spacing w:line="276" w:lineRule="auto"/>
      </w:pPr>
      <w:r w:rsidRPr="00F1478B">
        <w:t>- принятием программы развития транспортно-пересадочных узлов;</w:t>
      </w:r>
    </w:p>
    <w:p w:rsidR="002F5DBE" w:rsidRDefault="002F5DBE" w:rsidP="002F5DBE">
      <w:pPr>
        <w:pStyle w:val="12"/>
        <w:spacing w:line="276" w:lineRule="auto"/>
      </w:pPr>
      <w:r w:rsidRPr="00F1478B">
        <w:t xml:space="preserve">- включением мероприятий </w:t>
      </w:r>
      <w:r w:rsidR="00F97090" w:rsidRPr="00F1478B">
        <w:t xml:space="preserve">по </w:t>
      </w:r>
      <w:r w:rsidRPr="00F1478B">
        <w:t>приведени</w:t>
      </w:r>
      <w:r w:rsidR="007D71F4" w:rsidRPr="00F1478B">
        <w:t>ю</w:t>
      </w:r>
      <w:r w:rsidRPr="00F1478B">
        <w:t xml:space="preserve"> параметров </w:t>
      </w:r>
      <w:r w:rsidR="007D71F4" w:rsidRPr="00F1478B">
        <w:t xml:space="preserve">автомобильных дорог </w:t>
      </w:r>
      <w:r w:rsidRPr="00F1478B">
        <w:t>к норм</w:t>
      </w:r>
      <w:r w:rsidRPr="00F1478B">
        <w:t>а</w:t>
      </w:r>
      <w:r w:rsidRPr="00F1478B">
        <w:t>тивным;</w:t>
      </w:r>
    </w:p>
    <w:p w:rsidR="002F5DBE" w:rsidRDefault="002F5DBE" w:rsidP="002F5DBE">
      <w:pPr>
        <w:pStyle w:val="12"/>
        <w:spacing w:line="276" w:lineRule="auto"/>
      </w:pPr>
      <w:r>
        <w:t>- актуализацией Генеральной схемы развития Московского железнодорожного узла;</w:t>
      </w:r>
    </w:p>
    <w:p w:rsidR="00D97ED5" w:rsidRDefault="00F1478B" w:rsidP="00F1478B">
      <w:pPr>
        <w:pStyle w:val="12"/>
        <w:spacing w:line="276" w:lineRule="auto"/>
      </w:pPr>
      <w:r>
        <w:t>- принятием</w:t>
      </w:r>
      <w:r w:rsidR="00D97ED5">
        <w:t xml:space="preserve"> </w:t>
      </w:r>
      <w:r>
        <w:t xml:space="preserve"> программы </w:t>
      </w:r>
      <w:r w:rsidR="00D97ED5">
        <w:t>«Развтия и функционирования дорожного-транспортного комплекса»;</w:t>
      </w:r>
    </w:p>
    <w:p w:rsidR="00F1478B" w:rsidRDefault="00F1478B" w:rsidP="00F1478B">
      <w:pPr>
        <w:pStyle w:val="12"/>
        <w:spacing w:line="276" w:lineRule="auto"/>
      </w:pPr>
      <w:r w:rsidRPr="00D97ED5">
        <w:t>- развитием индустриальных парков и обеспечением их транспортной инфраструкт</w:t>
      </w:r>
      <w:r w:rsidRPr="00D97ED5">
        <w:t>у</w:t>
      </w:r>
      <w:r w:rsidRPr="00D97ED5">
        <w:t>рой</w:t>
      </w:r>
      <w:r w:rsidR="00D97ED5">
        <w:t>.</w:t>
      </w:r>
    </w:p>
    <w:p w:rsidR="00244EA9" w:rsidRDefault="00244EA9" w:rsidP="00244EA9">
      <w:pPr>
        <w:pStyle w:val="1"/>
        <w:keepNext w:val="0"/>
        <w:pageBreakBefore w:val="0"/>
        <w:widowControl w:val="0"/>
        <w:ind w:left="1066" w:hanging="357"/>
        <w:jc w:val="both"/>
      </w:pPr>
      <w:bookmarkStart w:id="1" w:name="_Toc515886009"/>
      <w:r>
        <w:t>сведения о программах социально-экономического развития субъектов российской федерации, для реализации которых осущ</w:t>
      </w:r>
      <w:r w:rsidR="00F56250">
        <w:t>е</w:t>
      </w:r>
      <w:r>
        <w:t>ствляется создание объектов регионального значения</w:t>
      </w:r>
      <w:bookmarkEnd w:id="1"/>
    </w:p>
    <w:p w:rsidR="00244EA9" w:rsidRDefault="00244EA9" w:rsidP="00244EA9">
      <w:pPr>
        <w:pStyle w:val="12"/>
        <w:spacing w:line="276" w:lineRule="auto"/>
      </w:pPr>
      <w:r>
        <w:t>Работа выполнена в составе мероприятий государственной программы Московской о</w:t>
      </w:r>
      <w:r>
        <w:t>б</w:t>
      </w:r>
      <w:r>
        <w:t xml:space="preserve">ласти </w:t>
      </w:r>
      <w:r w:rsidR="00644DE9">
        <w:t>«</w:t>
      </w:r>
      <w:r>
        <w:t>Архитектура и градостроительство Подмосковья</w:t>
      </w:r>
      <w:r w:rsidR="00644DE9">
        <w:t>»</w:t>
      </w:r>
      <w:r>
        <w:t xml:space="preserve"> на 2014-2018 годы, подпрограммы </w:t>
      </w:r>
      <w:r w:rsidR="00644DE9">
        <w:t>«</w:t>
      </w:r>
      <w:r>
        <w:t>Разработка Генерального плана развития Московской области</w:t>
      </w:r>
      <w:r w:rsidR="00644DE9">
        <w:t>»</w:t>
      </w:r>
      <w:r>
        <w:t>.</w:t>
      </w:r>
    </w:p>
    <w:p w:rsidR="00244EA9" w:rsidRDefault="00244EA9" w:rsidP="00244EA9">
      <w:pPr>
        <w:pStyle w:val="12"/>
        <w:spacing w:line="276" w:lineRule="auto"/>
      </w:pPr>
      <w:r>
        <w:t>С момента утверждения СТП МО разработаны следующие документы по развитию транспортной инфраструктуры:</w:t>
      </w:r>
    </w:p>
    <w:p w:rsidR="00244EA9" w:rsidRPr="005137E2" w:rsidRDefault="00244EA9" w:rsidP="00451CDB">
      <w:pPr>
        <w:pStyle w:val="12"/>
        <w:numPr>
          <w:ilvl w:val="0"/>
          <w:numId w:val="16"/>
        </w:numPr>
        <w:spacing w:line="276" w:lineRule="auto"/>
      </w:pPr>
      <w:r w:rsidRPr="005137E2">
        <w:t xml:space="preserve"> </w:t>
      </w:r>
      <w:r w:rsidR="00644DE9">
        <w:t>«</w:t>
      </w:r>
      <w:r w:rsidRPr="005137E2">
        <w:t>Схем</w:t>
      </w:r>
      <w:r>
        <w:t>а</w:t>
      </w:r>
      <w:r w:rsidRPr="005137E2">
        <w:t xml:space="preserve"> территориального планирования Российской Федерации в области ф</w:t>
      </w:r>
      <w:r w:rsidRPr="005137E2">
        <w:t>е</w:t>
      </w:r>
      <w:r w:rsidRPr="005137E2">
        <w:t>дерального транспорта (железнодорожного, воздушного, морского, внутреннего водного транспорта) и автомобильных дорог федерального значения</w:t>
      </w:r>
      <w:r w:rsidR="00644DE9">
        <w:t>»</w:t>
      </w:r>
      <w:r w:rsidRPr="005137E2">
        <w:t>, утве</w:t>
      </w:r>
      <w:r w:rsidRPr="005137E2">
        <w:t>р</w:t>
      </w:r>
      <w:r w:rsidRPr="005137E2">
        <w:t xml:space="preserve">жденной распоряжения Правительства РФ от 19 марта 2013 г. N 384-р; </w:t>
      </w:r>
    </w:p>
    <w:p w:rsidR="00244EA9" w:rsidRPr="005137E2" w:rsidRDefault="00244EA9" w:rsidP="00451CDB">
      <w:pPr>
        <w:pStyle w:val="12"/>
        <w:numPr>
          <w:ilvl w:val="0"/>
          <w:numId w:val="16"/>
        </w:numPr>
        <w:spacing w:line="276" w:lineRule="auto"/>
      </w:pPr>
      <w:r>
        <w:t>схемы</w:t>
      </w:r>
      <w:r w:rsidRPr="005137E2">
        <w:t xml:space="preserve"> территориального планирования субъектов Российской Федерации, имеющих общую границу с Московской области;</w:t>
      </w:r>
    </w:p>
    <w:p w:rsidR="00244EA9" w:rsidRDefault="00244EA9" w:rsidP="00451CDB">
      <w:pPr>
        <w:pStyle w:val="12"/>
        <w:numPr>
          <w:ilvl w:val="0"/>
          <w:numId w:val="16"/>
        </w:numPr>
        <w:spacing w:line="276" w:lineRule="auto"/>
      </w:pPr>
      <w:r>
        <w:t>схемы</w:t>
      </w:r>
      <w:r w:rsidRPr="005137E2">
        <w:t xml:space="preserve"> территориального планирования муниципальных районов Московской области и генеральных планов муниципальных образований Московской обла</w:t>
      </w:r>
      <w:r w:rsidRPr="005137E2">
        <w:t>с</w:t>
      </w:r>
      <w:r w:rsidRPr="005137E2">
        <w:t>ти, утвержденных и согласованных в установленном порядке;</w:t>
      </w:r>
    </w:p>
    <w:p w:rsidR="00244EA9" w:rsidRPr="005137E2" w:rsidRDefault="00244EA9" w:rsidP="00451CDB">
      <w:pPr>
        <w:pStyle w:val="12"/>
        <w:numPr>
          <w:ilvl w:val="0"/>
          <w:numId w:val="16"/>
        </w:numPr>
        <w:spacing w:line="276" w:lineRule="auto"/>
      </w:pPr>
      <w:r>
        <w:t>Постановление</w:t>
      </w:r>
      <w:r w:rsidRPr="008A419F">
        <w:t xml:space="preserve"> Правительства Московской области от 24.06.2014 № 491/20 </w:t>
      </w:r>
      <w:r w:rsidR="00644DE9">
        <w:t>«</w:t>
      </w:r>
      <w:r w:rsidRPr="008A419F">
        <w:t>Об утверждении нормативов градостроительного проектирования Московской о</w:t>
      </w:r>
      <w:r w:rsidRPr="008A419F">
        <w:t>б</w:t>
      </w:r>
      <w:r w:rsidRPr="008A419F">
        <w:t>ласти</w:t>
      </w:r>
      <w:r w:rsidR="00644DE9">
        <w:t>»</w:t>
      </w:r>
      <w:r>
        <w:t>;</w:t>
      </w:r>
      <w:r w:rsidRPr="008A419F">
        <w:t xml:space="preserve"> </w:t>
      </w:r>
    </w:p>
    <w:p w:rsidR="00244EA9" w:rsidRDefault="00644DE9" w:rsidP="00451CDB">
      <w:pPr>
        <w:pStyle w:val="12"/>
        <w:numPr>
          <w:ilvl w:val="0"/>
          <w:numId w:val="16"/>
        </w:numPr>
        <w:spacing w:line="276" w:lineRule="auto"/>
      </w:pPr>
      <w:r>
        <w:t>«</w:t>
      </w:r>
      <w:r w:rsidR="00244EA9" w:rsidRPr="00F65304">
        <w:t>Программ</w:t>
      </w:r>
      <w:r w:rsidR="00244EA9">
        <w:t>а</w:t>
      </w:r>
      <w:r w:rsidR="00244EA9" w:rsidRPr="00F65304">
        <w:t xml:space="preserve"> развития транспортного комплекса Московского региона на период до 2020 года</w:t>
      </w:r>
      <w:r>
        <w:t>»</w:t>
      </w:r>
      <w:r w:rsidR="00244EA9" w:rsidRPr="00F65304">
        <w:t xml:space="preserve">, входящей в состав Государственной Программы </w:t>
      </w:r>
      <w:r>
        <w:t>«</w:t>
      </w:r>
      <w:r w:rsidR="00244EA9" w:rsidRPr="00F65304">
        <w:t xml:space="preserve">Развитие </w:t>
      </w:r>
      <w:r w:rsidR="00244EA9" w:rsidRPr="00F65304">
        <w:lastRenderedPageBreak/>
        <w:t>транспортной системы</w:t>
      </w:r>
      <w:r>
        <w:t>»</w:t>
      </w:r>
      <w:r w:rsidR="00244EA9" w:rsidRPr="00F65304">
        <w:t xml:space="preserve"> (утверждена Постановлением Правительства Росси</w:t>
      </w:r>
      <w:r w:rsidR="00244EA9" w:rsidRPr="00F65304">
        <w:t>й</w:t>
      </w:r>
      <w:r w:rsidR="00244EA9" w:rsidRPr="00F65304">
        <w:t>ской Федера</w:t>
      </w:r>
      <w:r w:rsidR="00244EA9">
        <w:t>ции от15 апреля 2014 года №319);</w:t>
      </w:r>
    </w:p>
    <w:p w:rsidR="00244EA9" w:rsidRDefault="00244EA9" w:rsidP="00451CDB">
      <w:pPr>
        <w:pStyle w:val="12"/>
        <w:numPr>
          <w:ilvl w:val="0"/>
          <w:numId w:val="16"/>
        </w:numPr>
        <w:spacing w:line="276" w:lineRule="auto"/>
      </w:pPr>
      <w:r>
        <w:t xml:space="preserve">Программа </w:t>
      </w:r>
      <w:r w:rsidR="00644DE9">
        <w:t>«</w:t>
      </w:r>
      <w:r>
        <w:t>Дороги Подмосковья</w:t>
      </w:r>
      <w:r w:rsidR="00644DE9">
        <w:t>»</w:t>
      </w:r>
      <w:r>
        <w:t xml:space="preserve"> (в редакции постановления Правительства Московской области от 25.02.2014 №112/7);</w:t>
      </w:r>
    </w:p>
    <w:p w:rsidR="00244EA9" w:rsidRDefault="00244EA9" w:rsidP="00451CDB">
      <w:pPr>
        <w:pStyle w:val="12"/>
        <w:numPr>
          <w:ilvl w:val="0"/>
          <w:numId w:val="16"/>
        </w:numPr>
        <w:spacing w:line="276" w:lineRule="auto"/>
      </w:pPr>
      <w:r>
        <w:t xml:space="preserve">Программа Московской области </w:t>
      </w:r>
      <w:r w:rsidR="00644DE9">
        <w:t>«</w:t>
      </w:r>
      <w:r>
        <w:t>Развития и функционирования дорожного-транспортного комплекса</w:t>
      </w:r>
      <w:r w:rsidR="00644DE9">
        <w:t>»</w:t>
      </w:r>
      <w:r>
        <w:t xml:space="preserve"> (постановление Правительства Московской области от 23 августа 2013 г. </w:t>
      </w:r>
      <w:r w:rsidRPr="00886B27">
        <w:t>N</w:t>
      </w:r>
      <w:r w:rsidRPr="000369B2">
        <w:t xml:space="preserve"> 656/35</w:t>
      </w:r>
      <w:r>
        <w:t>);</w:t>
      </w:r>
    </w:p>
    <w:p w:rsidR="00244EA9" w:rsidRDefault="00244EA9" w:rsidP="00451CDB">
      <w:pPr>
        <w:pStyle w:val="12"/>
        <w:numPr>
          <w:ilvl w:val="0"/>
          <w:numId w:val="16"/>
        </w:numPr>
        <w:spacing w:line="276" w:lineRule="auto"/>
      </w:pPr>
      <w:r w:rsidRPr="00F40475">
        <w:t>Генеральн</w:t>
      </w:r>
      <w:r>
        <w:t>ая</w:t>
      </w:r>
      <w:r w:rsidRPr="00F40475">
        <w:t xml:space="preserve"> схем</w:t>
      </w:r>
      <w:r>
        <w:t>а</w:t>
      </w:r>
      <w:r w:rsidRPr="00F40475">
        <w:t xml:space="preserve"> развития Московского железнодорожного узла (одобрена на заседании Координационного совета по развитию транспортной системы Мос</w:t>
      </w:r>
      <w:r w:rsidRPr="00F40475">
        <w:t>к</w:t>
      </w:r>
      <w:r w:rsidRPr="00F40475">
        <w:t>вы и Московской области 22.12.2014 г, Протокол № 71а), Генеральн</w:t>
      </w:r>
      <w:r>
        <w:t>ая</w:t>
      </w:r>
      <w:r w:rsidRPr="00F40475">
        <w:t xml:space="preserve"> схем</w:t>
      </w:r>
      <w:r>
        <w:t>а</w:t>
      </w:r>
      <w:r w:rsidRPr="00F40475">
        <w:t xml:space="preserve"> развития сети железных дорог ОАО </w:t>
      </w:r>
      <w:r w:rsidR="00644DE9">
        <w:t>«</w:t>
      </w:r>
      <w:r w:rsidRPr="00F40475">
        <w:t>РЖД</w:t>
      </w:r>
      <w:r w:rsidR="00644DE9">
        <w:t>»</w:t>
      </w:r>
      <w:r w:rsidRPr="00F40475">
        <w:t xml:space="preserve"> на период до 2020 года, актуализ</w:t>
      </w:r>
      <w:r w:rsidRPr="00F40475">
        <w:t>и</w:t>
      </w:r>
      <w:r w:rsidRPr="00F40475">
        <w:t>рованн</w:t>
      </w:r>
      <w:r>
        <w:t>ая</w:t>
      </w:r>
      <w:r w:rsidRPr="00F40475">
        <w:t xml:space="preserve"> Транспортной стратегией Российской Федерации на перио</w:t>
      </w:r>
      <w:r>
        <w:t>д до 2030 года, а также проект</w:t>
      </w:r>
      <w:r w:rsidRPr="00F40475">
        <w:t xml:space="preserve"> Стратегии развития железнодорожного транспорта в Ро</w:t>
      </w:r>
      <w:r>
        <w:t>с</w:t>
      </w:r>
      <w:r>
        <w:t>сийской Федерации до 2030 года;</w:t>
      </w:r>
    </w:p>
    <w:p w:rsidR="00244EA9" w:rsidRDefault="00244EA9" w:rsidP="00451CDB">
      <w:pPr>
        <w:pStyle w:val="12"/>
        <w:numPr>
          <w:ilvl w:val="0"/>
          <w:numId w:val="16"/>
        </w:numPr>
        <w:spacing w:line="276" w:lineRule="auto"/>
      </w:pPr>
      <w:r>
        <w:t>Решение о создании системы кольцевого легкорельсового транспорта Моско</w:t>
      </w:r>
      <w:r>
        <w:t>в</w:t>
      </w:r>
      <w:r>
        <w:t>ской области на основе рельсового скоростного пассажирского транспорта (ск</w:t>
      </w:r>
      <w:r>
        <w:t>о</w:t>
      </w:r>
      <w:r>
        <w:t>ростного трамвая) (протокол заседания Координационного совета по развитию транспортной системы г. Москвы и Московской области от 23.09.2013 г. № 47).</w:t>
      </w:r>
    </w:p>
    <w:p w:rsidR="00244EA9" w:rsidRDefault="00244EA9" w:rsidP="00244EA9">
      <w:pPr>
        <w:pStyle w:val="12"/>
        <w:spacing w:line="276" w:lineRule="auto"/>
      </w:pPr>
      <w:r>
        <w:t>В актуализированном проекте СТП ТО МО отображены автомобильные дороги:</w:t>
      </w:r>
    </w:p>
    <w:p w:rsidR="00244EA9" w:rsidRPr="00DE4AB5" w:rsidRDefault="00244EA9" w:rsidP="00244EA9">
      <w:pPr>
        <w:pStyle w:val="12"/>
        <w:spacing w:line="276" w:lineRule="auto"/>
      </w:pPr>
      <w:r w:rsidRPr="00DE4AB5">
        <w:t xml:space="preserve">- федерального значения в соответствии с </w:t>
      </w:r>
      <w:hyperlink r:id="rId12" w:history="1">
        <w:r w:rsidRPr="00DE4AB5">
          <w:rPr>
            <w:bCs/>
          </w:rPr>
          <w:t>Постановление Правительств</w:t>
        </w:r>
        <w:r>
          <w:rPr>
            <w:bCs/>
          </w:rPr>
          <w:t>а РФ от 17 н</w:t>
        </w:r>
        <w:r>
          <w:rPr>
            <w:bCs/>
          </w:rPr>
          <w:t>о</w:t>
        </w:r>
        <w:r>
          <w:rPr>
            <w:bCs/>
          </w:rPr>
          <w:t xml:space="preserve">ября 2010 г. N 928 </w:t>
        </w:r>
        <w:r w:rsidR="00644DE9">
          <w:rPr>
            <w:bCs/>
          </w:rPr>
          <w:t>«</w:t>
        </w:r>
        <w:r w:rsidRPr="00DE4AB5">
          <w:rPr>
            <w:bCs/>
          </w:rPr>
          <w:t>О перечне автомобильных дорог общего пользования федерального зн</w:t>
        </w:r>
        <w:r w:rsidRPr="00DE4AB5">
          <w:rPr>
            <w:bCs/>
          </w:rPr>
          <w:t>а</w:t>
        </w:r>
        <w:r w:rsidRPr="00DE4AB5">
          <w:rPr>
            <w:bCs/>
          </w:rPr>
          <w:t>чения</w:t>
        </w:r>
        <w:r w:rsidR="00644DE9">
          <w:rPr>
            <w:bCs/>
          </w:rPr>
          <w:t>»</w:t>
        </w:r>
      </w:hyperlink>
      <w:r>
        <w:t>;</w:t>
      </w:r>
    </w:p>
    <w:p w:rsidR="00244EA9" w:rsidRPr="00B73DCB" w:rsidRDefault="00244EA9" w:rsidP="00244EA9">
      <w:pPr>
        <w:pStyle w:val="12"/>
        <w:spacing w:line="276" w:lineRule="auto"/>
      </w:pPr>
      <w:r w:rsidRPr="00B73DCB">
        <w:t xml:space="preserve">- регионального значения в соответствии с </w:t>
      </w:r>
      <w:r w:rsidR="00644DE9">
        <w:t>«</w:t>
      </w:r>
      <w:r w:rsidRPr="00B73DCB">
        <w:t xml:space="preserve">Перечнем автомобильных дорог общего пользования регионального или межмуниципального значения Московской области (утв. </w:t>
      </w:r>
      <w:hyperlink w:anchor="sub_0" w:history="1">
        <w:r w:rsidRPr="00B73DCB">
          <w:rPr>
            <w:bCs/>
          </w:rPr>
          <w:t>п</w:t>
        </w:r>
        <w:r w:rsidRPr="00B73DCB">
          <w:rPr>
            <w:bCs/>
          </w:rPr>
          <w:t>о</w:t>
        </w:r>
        <w:r w:rsidRPr="00B73DCB">
          <w:rPr>
            <w:bCs/>
          </w:rPr>
          <w:t>становлением</w:t>
        </w:r>
      </w:hyperlink>
      <w:r w:rsidRPr="00B73DCB">
        <w:t xml:space="preserve"> Правительства Московской области от 5 августа 2008 г. N 653/26).</w:t>
      </w:r>
    </w:p>
    <w:p w:rsidR="00244EA9" w:rsidRDefault="00244EA9" w:rsidP="00244EA9">
      <w:pPr>
        <w:pStyle w:val="12"/>
        <w:spacing w:line="276" w:lineRule="auto"/>
      </w:pPr>
      <w:r>
        <w:t>Необходимо отметить, что в перечень автомобильных дорог общего пользования р</w:t>
      </w:r>
      <w:r>
        <w:t>е</w:t>
      </w:r>
      <w:r>
        <w:t xml:space="preserve">гионального значения постоянно вносятся изменения (автомобильные дороги исключаются из перечня (передаются на баланс муниципального образования) – становятся автомобильными дорогами местного значения, или наоборот – включаются). </w:t>
      </w:r>
    </w:p>
    <w:p w:rsidR="00244EA9" w:rsidRDefault="00244EA9" w:rsidP="00244EA9">
      <w:pPr>
        <w:pStyle w:val="12"/>
        <w:spacing w:line="276" w:lineRule="auto"/>
      </w:pPr>
    </w:p>
    <w:p w:rsidR="00244EA9" w:rsidRPr="00244EA9" w:rsidRDefault="00244EA9" w:rsidP="00244EA9"/>
    <w:p w:rsidR="005C2A26" w:rsidRDefault="005C2A26">
      <w:pPr>
        <w:rPr>
          <w:b/>
          <w:bCs/>
          <w:caps/>
          <w:kern w:val="32"/>
          <w:szCs w:val="32"/>
        </w:rPr>
      </w:pPr>
      <w:r>
        <w:br w:type="page"/>
      </w:r>
    </w:p>
    <w:p w:rsidR="005C2A26" w:rsidRDefault="00244EA9" w:rsidP="005C2A26">
      <w:pPr>
        <w:pStyle w:val="1"/>
        <w:keepNext w:val="0"/>
        <w:pageBreakBefore w:val="0"/>
        <w:widowControl w:val="0"/>
        <w:ind w:left="1066" w:hanging="357"/>
        <w:jc w:val="both"/>
      </w:pPr>
      <w:bookmarkStart w:id="2" w:name="_Toc515886010"/>
      <w:r>
        <w:lastRenderedPageBreak/>
        <w:t>об</w:t>
      </w:r>
      <w:r w:rsidR="00694B5C">
        <w:t>основание выбранного вариан</w:t>
      </w:r>
      <w:r>
        <w:t>та размещения объектов регионального значения на основе анализа использования территории</w:t>
      </w:r>
      <w:r w:rsidR="005C2A26">
        <w:t>, возможных направлений ее развития и прогнозируемых ограничений ее использования</w:t>
      </w:r>
      <w:bookmarkEnd w:id="2"/>
    </w:p>
    <w:p w:rsidR="005C2A26" w:rsidRPr="00451CDB" w:rsidRDefault="00451CDB" w:rsidP="002110E0">
      <w:pPr>
        <w:pStyle w:val="2"/>
      </w:pPr>
      <w:bookmarkStart w:id="3" w:name="_Toc515886011"/>
      <w:r w:rsidRPr="00451CDB">
        <w:t>АВТОМОБИЛЬНЫЕ ДОРОГИ</w:t>
      </w:r>
      <w:bookmarkEnd w:id="3"/>
    </w:p>
    <w:p w:rsidR="005C2A26" w:rsidRPr="008133B6" w:rsidRDefault="005C2A26" w:rsidP="00451CDB">
      <w:pPr>
        <w:pStyle w:val="3"/>
        <w:ind w:left="1985" w:hanging="851"/>
      </w:pPr>
      <w:bookmarkStart w:id="4" w:name="_Toc515886012"/>
      <w:r>
        <w:t>Мероприятия по учету</w:t>
      </w:r>
      <w:r w:rsidRPr="008133B6">
        <w:t xml:space="preserve"> Схемы территориального планирования Ро</w:t>
      </w:r>
      <w:r w:rsidRPr="008133B6">
        <w:t>с</w:t>
      </w:r>
      <w:r w:rsidRPr="008133B6">
        <w:t>сийской Федерации</w:t>
      </w:r>
      <w:bookmarkEnd w:id="4"/>
      <w:r>
        <w:t xml:space="preserve"> </w:t>
      </w:r>
    </w:p>
    <w:p w:rsidR="005C2A26" w:rsidRPr="002C1399" w:rsidRDefault="005C2A26" w:rsidP="005C2A26">
      <w:pPr>
        <w:spacing w:line="288" w:lineRule="auto"/>
        <w:ind w:firstLine="709"/>
        <w:jc w:val="both"/>
      </w:pPr>
      <w:r>
        <w:t xml:space="preserve"> </w:t>
      </w:r>
      <w:r w:rsidRPr="002C1399">
        <w:t xml:space="preserve">В  соответствии со </w:t>
      </w:r>
      <w:r w:rsidR="00644DE9">
        <w:t>«</w:t>
      </w:r>
      <w:r w:rsidRPr="002C1399">
        <w:t>Схемой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w:t>
      </w:r>
      <w:r w:rsidR="00644DE9">
        <w:t>»</w:t>
      </w:r>
      <w:r w:rsidRPr="002C1399">
        <w:t>, утвержденной расп</w:t>
      </w:r>
      <w:r w:rsidRPr="002C1399">
        <w:t>о</w:t>
      </w:r>
      <w:r w:rsidRPr="002C1399">
        <w:t>ряжения Правительства РФ от 19 марта 2013 г. N 384-р, в мероприятия по развитию сети а</w:t>
      </w:r>
      <w:r w:rsidRPr="002C1399">
        <w:t>в</w:t>
      </w:r>
      <w:r w:rsidRPr="002C1399">
        <w:t>томобильных дорог на территории Московской области внесены следующие изменения:</w:t>
      </w:r>
    </w:p>
    <w:p w:rsidR="005C2A26" w:rsidRPr="002C1399" w:rsidRDefault="005C2A26" w:rsidP="005C2A26">
      <w:pPr>
        <w:pStyle w:val="12"/>
        <w:spacing w:line="276" w:lineRule="auto"/>
      </w:pPr>
      <w:r w:rsidRPr="002C1399">
        <w:t>- автомобильные дороги из объектов регионального значения переведены в объекты федерального значения (перечень приведен в таблице</w:t>
      </w:r>
      <w:r w:rsidRPr="005C2A26">
        <w:t xml:space="preserve"> 3</w:t>
      </w:r>
      <w:r w:rsidRPr="002C1399">
        <w:t>.1</w:t>
      </w:r>
      <w:r>
        <w:t>.1</w:t>
      </w:r>
      <w:r w:rsidRPr="005C2A26">
        <w:t>.1</w:t>
      </w:r>
      <w:r w:rsidRPr="002C1399">
        <w:t>);</w:t>
      </w:r>
    </w:p>
    <w:p w:rsidR="005C2A26" w:rsidRPr="002C1399" w:rsidRDefault="005C2A26" w:rsidP="005C2A26">
      <w:pPr>
        <w:pStyle w:val="12"/>
        <w:spacing w:line="276" w:lineRule="auto"/>
      </w:pPr>
      <w:r w:rsidRPr="002C1399">
        <w:t xml:space="preserve">- перечень мероприятий по автомобильным дорогам федерального значения дополнен (перечень приведен в таблице </w:t>
      </w:r>
      <w:r w:rsidRPr="005C2A26">
        <w:t>3</w:t>
      </w:r>
      <w:r w:rsidRPr="002C1399">
        <w:t>.1</w:t>
      </w:r>
      <w:r>
        <w:t>.1.1</w:t>
      </w:r>
      <w:r w:rsidRPr="002C1399">
        <w:t>) и другие изменения.</w:t>
      </w:r>
    </w:p>
    <w:p w:rsidR="005C2A26" w:rsidRDefault="005C2A26" w:rsidP="005C2A26">
      <w:pPr>
        <w:pStyle w:val="12"/>
        <w:spacing w:line="276" w:lineRule="auto"/>
      </w:pPr>
      <w:r w:rsidRPr="002C1399">
        <w:t>По результатам согласования со Смоленской областью изменена трассировки автом</w:t>
      </w:r>
      <w:r w:rsidRPr="002C1399">
        <w:t>а</w:t>
      </w:r>
      <w:r w:rsidRPr="002C1399">
        <w:t xml:space="preserve">гистрали </w:t>
      </w:r>
      <w:r w:rsidR="00644DE9">
        <w:t>«</w:t>
      </w:r>
      <w:r w:rsidRPr="002C1399">
        <w:t xml:space="preserve">Граница Московской области (со стороны г. Вязьма) – Наро-Фоминск – Чехов – Малино – Воскресенск – Куровское – Орехово-Зуево – М-7 </w:t>
      </w:r>
      <w:r w:rsidR="00644DE9">
        <w:t>«</w:t>
      </w:r>
      <w:r w:rsidRPr="002C1399">
        <w:t>Волга</w:t>
      </w:r>
      <w:r w:rsidR="00644DE9">
        <w:t>»</w:t>
      </w:r>
      <w:r w:rsidRPr="002C1399">
        <w:t xml:space="preserve">. </w:t>
      </w:r>
      <w:r>
        <w:t xml:space="preserve"> Часть</w:t>
      </w:r>
      <w:r w:rsidRPr="002C1399">
        <w:t xml:space="preserve"> </w:t>
      </w:r>
      <w:r>
        <w:t>д</w:t>
      </w:r>
      <w:r w:rsidRPr="002C1399">
        <w:t>анн</w:t>
      </w:r>
      <w:r>
        <w:t>ой</w:t>
      </w:r>
      <w:r w:rsidRPr="002C1399">
        <w:t xml:space="preserve"> автомаг</w:t>
      </w:r>
      <w:r w:rsidRPr="002C1399">
        <w:t>и</w:t>
      </w:r>
      <w:r w:rsidRPr="002C1399">
        <w:t>страл</w:t>
      </w:r>
      <w:r>
        <w:t>и</w:t>
      </w:r>
      <w:r w:rsidRPr="002C1399">
        <w:t xml:space="preserve"> переведена из объектов федерального значения в объекты регионального значения и разбита на две дороги: </w:t>
      </w:r>
      <w:r w:rsidR="00644DE9">
        <w:t>«</w:t>
      </w:r>
      <w:r w:rsidRPr="002C1399">
        <w:t xml:space="preserve">М-1 </w:t>
      </w:r>
      <w:r w:rsidR="00644DE9">
        <w:t>«</w:t>
      </w:r>
      <w:r w:rsidRPr="002C1399">
        <w:t>Беларусь</w:t>
      </w:r>
      <w:r w:rsidR="00644DE9">
        <w:t>»</w:t>
      </w:r>
      <w:r w:rsidRPr="002C1399">
        <w:t xml:space="preserve"> – Наро-Фоминск – ЦКАД</w:t>
      </w:r>
      <w:r w:rsidR="00644DE9">
        <w:t>»</w:t>
      </w:r>
      <w:r>
        <w:t xml:space="preserve"> и </w:t>
      </w:r>
      <w:r w:rsidR="00644DE9">
        <w:t>«</w:t>
      </w:r>
      <w:r w:rsidRPr="002C1399">
        <w:t>ЦК</w:t>
      </w:r>
      <w:r>
        <w:t>АД – Чехов – М</w:t>
      </w:r>
      <w:r>
        <w:t>а</w:t>
      </w:r>
      <w:r>
        <w:t xml:space="preserve">лино –М-5 </w:t>
      </w:r>
      <w:r w:rsidR="00644DE9">
        <w:t>«</w:t>
      </w:r>
      <w:r>
        <w:t>Урал</w:t>
      </w:r>
      <w:r w:rsidR="00644DE9">
        <w:t>»</w:t>
      </w:r>
      <w:r>
        <w:t xml:space="preserve">, а участок от М-5 </w:t>
      </w:r>
      <w:r w:rsidR="00644DE9">
        <w:t>«</w:t>
      </w:r>
      <w:r>
        <w:t>Урал</w:t>
      </w:r>
      <w:r w:rsidR="00644DE9">
        <w:t>»</w:t>
      </w:r>
      <w:r>
        <w:t xml:space="preserve"> до М-7 </w:t>
      </w:r>
      <w:r w:rsidR="00644DE9">
        <w:t>«</w:t>
      </w:r>
      <w:r>
        <w:t>Волга</w:t>
      </w:r>
      <w:r w:rsidR="00644DE9">
        <w:t>»</w:t>
      </w:r>
      <w:r>
        <w:t xml:space="preserve"> остался в составе объектов фед</w:t>
      </w:r>
      <w:r>
        <w:t>е</w:t>
      </w:r>
      <w:r>
        <w:t>рального значения.</w:t>
      </w:r>
    </w:p>
    <w:p w:rsidR="005C2A26" w:rsidRDefault="005C2A26" w:rsidP="005C2A26">
      <w:pPr>
        <w:pStyle w:val="12"/>
        <w:spacing w:line="276" w:lineRule="auto"/>
      </w:pPr>
      <w:r>
        <w:t xml:space="preserve">Участок </w:t>
      </w:r>
      <w:r w:rsidR="00644DE9">
        <w:t>«</w:t>
      </w:r>
      <w:r>
        <w:t xml:space="preserve">ЦКАД – Чехов – Малино – М-5 </w:t>
      </w:r>
      <w:r w:rsidR="00644DE9">
        <w:t>«</w:t>
      </w:r>
      <w:r>
        <w:t>Урал</w:t>
      </w:r>
      <w:r w:rsidR="00644DE9">
        <w:t>»</w:t>
      </w:r>
      <w:r>
        <w:t xml:space="preserve"> частично проходит по территории Москвы.</w:t>
      </w:r>
    </w:p>
    <w:p w:rsidR="005C2A26" w:rsidRDefault="005C2A26" w:rsidP="005C2A26">
      <w:pPr>
        <w:pStyle w:val="12"/>
        <w:spacing w:line="276" w:lineRule="auto"/>
        <w:jc w:val="right"/>
        <w:sectPr w:rsidR="005C2A26" w:rsidSect="00EE7B79">
          <w:headerReference w:type="default" r:id="rId13"/>
          <w:footerReference w:type="default" r:id="rId14"/>
          <w:type w:val="continuous"/>
          <w:pgSz w:w="11906" w:h="16838"/>
          <w:pgMar w:top="1021" w:right="851" w:bottom="1021" w:left="1304" w:header="709" w:footer="709" w:gutter="0"/>
          <w:cols w:space="708"/>
          <w:docGrid w:linePitch="360"/>
        </w:sectPr>
      </w:pPr>
    </w:p>
    <w:p w:rsidR="005C2A26" w:rsidRDefault="005C2A26" w:rsidP="005C2A26">
      <w:pPr>
        <w:pStyle w:val="12"/>
        <w:spacing w:line="276" w:lineRule="auto"/>
        <w:jc w:val="right"/>
      </w:pPr>
      <w:r>
        <w:lastRenderedPageBreak/>
        <w:t xml:space="preserve"> Таблица 3.1.1.1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83"/>
        <w:gridCol w:w="3334"/>
        <w:gridCol w:w="2891"/>
        <w:gridCol w:w="1112"/>
        <w:gridCol w:w="889"/>
        <w:gridCol w:w="889"/>
        <w:gridCol w:w="667"/>
        <w:gridCol w:w="3947"/>
      </w:tblGrid>
      <w:tr w:rsidR="005C2A26" w:rsidRPr="00A1768B" w:rsidTr="005C2A26">
        <w:trPr>
          <w:trHeight w:val="473"/>
          <w:tblHeader/>
        </w:trPr>
        <w:tc>
          <w:tcPr>
            <w:tcW w:w="1263" w:type="dxa"/>
            <w:vMerge w:val="restart"/>
            <w:shd w:val="clear" w:color="auto" w:fill="BFBFBF" w:themeFill="background1" w:themeFillShade="BF"/>
            <w:textDirection w:val="btLr"/>
            <w:vAlign w:val="center"/>
          </w:tcPr>
          <w:p w:rsidR="005C2A26" w:rsidRPr="00A1768B" w:rsidRDefault="005C2A26" w:rsidP="005C2A26">
            <w:pPr>
              <w:pStyle w:val="-20"/>
              <w:jc w:val="left"/>
              <w:rPr>
                <w:rFonts w:ascii="Times New Roman" w:hAnsi="Times New Roman" w:cs="Times New Roman"/>
                <w:b/>
                <w:sz w:val="20"/>
                <w:szCs w:val="20"/>
              </w:rPr>
            </w:pPr>
            <w:r w:rsidRPr="00A1768B">
              <w:rPr>
                <w:rFonts w:ascii="Times New Roman" w:hAnsi="Times New Roman" w:cs="Times New Roman"/>
                <w:b/>
                <w:sz w:val="20"/>
                <w:szCs w:val="20"/>
              </w:rPr>
              <w:t>Номер автомобильной  дороги и участка</w:t>
            </w:r>
          </w:p>
        </w:tc>
        <w:tc>
          <w:tcPr>
            <w:tcW w:w="3284" w:type="dxa"/>
            <w:vMerge w:val="restart"/>
            <w:shd w:val="clear" w:color="auto" w:fill="BFBFBF" w:themeFill="background1" w:themeFillShade="BF"/>
            <w:vAlign w:val="center"/>
          </w:tcPr>
          <w:p w:rsidR="005C2A26" w:rsidRPr="00A1768B" w:rsidRDefault="005C2A26" w:rsidP="005C2A26">
            <w:pPr>
              <w:pStyle w:val="-20"/>
              <w:jc w:val="center"/>
              <w:rPr>
                <w:rFonts w:ascii="Times New Roman" w:hAnsi="Times New Roman" w:cs="Times New Roman"/>
                <w:b/>
                <w:sz w:val="20"/>
                <w:szCs w:val="20"/>
              </w:rPr>
            </w:pPr>
            <w:r w:rsidRPr="00A1768B">
              <w:rPr>
                <w:rFonts w:ascii="Times New Roman" w:hAnsi="Times New Roman" w:cs="Times New Roman"/>
                <w:b/>
                <w:sz w:val="20"/>
                <w:szCs w:val="20"/>
              </w:rPr>
              <w:t>Наименование  автомобильной  дороги/участка</w:t>
            </w:r>
          </w:p>
        </w:tc>
        <w:tc>
          <w:tcPr>
            <w:tcW w:w="2847" w:type="dxa"/>
            <w:vMerge w:val="restart"/>
            <w:shd w:val="clear" w:color="auto" w:fill="BFBFBF" w:themeFill="background1" w:themeFillShade="BF"/>
            <w:vAlign w:val="center"/>
          </w:tcPr>
          <w:p w:rsidR="005C2A26" w:rsidRPr="00A1768B" w:rsidRDefault="005C2A26" w:rsidP="005C2A26">
            <w:pPr>
              <w:pStyle w:val="-20"/>
              <w:jc w:val="center"/>
              <w:rPr>
                <w:rFonts w:ascii="Times New Roman" w:hAnsi="Times New Roman" w:cs="Times New Roman"/>
                <w:b/>
                <w:sz w:val="20"/>
                <w:szCs w:val="20"/>
              </w:rPr>
            </w:pPr>
            <w:r w:rsidRPr="00A1768B">
              <w:rPr>
                <w:rFonts w:ascii="Times New Roman" w:hAnsi="Times New Roman" w:cs="Times New Roman"/>
                <w:b/>
                <w:sz w:val="20"/>
                <w:szCs w:val="20"/>
              </w:rPr>
              <w:t>Муниципальное  образов</w:t>
            </w:r>
            <w:r w:rsidRPr="00A1768B">
              <w:rPr>
                <w:rFonts w:ascii="Times New Roman" w:hAnsi="Times New Roman" w:cs="Times New Roman"/>
                <w:b/>
                <w:sz w:val="20"/>
                <w:szCs w:val="20"/>
              </w:rPr>
              <w:t>а</w:t>
            </w:r>
            <w:r w:rsidRPr="00A1768B">
              <w:rPr>
                <w:rFonts w:ascii="Times New Roman" w:hAnsi="Times New Roman" w:cs="Times New Roman"/>
                <w:b/>
                <w:sz w:val="20"/>
                <w:szCs w:val="20"/>
              </w:rPr>
              <w:t>ние</w:t>
            </w:r>
          </w:p>
        </w:tc>
        <w:tc>
          <w:tcPr>
            <w:tcW w:w="3504" w:type="dxa"/>
            <w:gridSpan w:val="4"/>
            <w:shd w:val="clear" w:color="auto" w:fill="BFBFBF" w:themeFill="background1" w:themeFillShade="BF"/>
            <w:vAlign w:val="center"/>
          </w:tcPr>
          <w:p w:rsidR="005C2A26" w:rsidRPr="00A1768B" w:rsidRDefault="005C2A26" w:rsidP="005C2A26">
            <w:pPr>
              <w:pStyle w:val="-20"/>
              <w:jc w:val="left"/>
              <w:rPr>
                <w:rFonts w:ascii="Times New Roman" w:hAnsi="Times New Roman" w:cs="Times New Roman"/>
                <w:b/>
                <w:sz w:val="20"/>
                <w:szCs w:val="20"/>
              </w:rPr>
            </w:pPr>
            <w:r w:rsidRPr="00A1768B">
              <w:rPr>
                <w:rFonts w:ascii="Times New Roman" w:hAnsi="Times New Roman" w:cs="Times New Roman"/>
                <w:b/>
                <w:sz w:val="20"/>
                <w:szCs w:val="20"/>
              </w:rPr>
              <w:t>Показатели</w:t>
            </w:r>
          </w:p>
        </w:tc>
        <w:tc>
          <w:tcPr>
            <w:tcW w:w="3888" w:type="dxa"/>
            <w:vMerge w:val="restart"/>
            <w:shd w:val="clear" w:color="auto" w:fill="BFBFBF" w:themeFill="background1" w:themeFillShade="BF"/>
            <w:vAlign w:val="center"/>
          </w:tcPr>
          <w:p w:rsid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 xml:space="preserve">Основание и мероприятие  </w:t>
            </w:r>
          </w:p>
          <w:p w:rsidR="005C2A26" w:rsidRP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по изменению</w:t>
            </w:r>
          </w:p>
        </w:tc>
      </w:tr>
      <w:tr w:rsidR="005C2A26" w:rsidRPr="007746D8" w:rsidTr="005C2A26">
        <w:trPr>
          <w:trHeight w:val="2099"/>
          <w:tblHeader/>
        </w:trPr>
        <w:tc>
          <w:tcPr>
            <w:tcW w:w="1263" w:type="dxa"/>
            <w:vMerge/>
            <w:shd w:val="clear" w:color="auto" w:fill="BFBFBF" w:themeFill="background1" w:themeFillShade="BF"/>
            <w:vAlign w:val="center"/>
          </w:tcPr>
          <w:p w:rsidR="005C2A26" w:rsidRPr="007746D8" w:rsidRDefault="005C2A26" w:rsidP="005C2A26">
            <w:pPr>
              <w:pStyle w:val="-20"/>
              <w:jc w:val="left"/>
              <w:rPr>
                <w:rFonts w:ascii="Times New Roman" w:hAnsi="Times New Roman" w:cs="Times New Roman"/>
                <w:sz w:val="20"/>
                <w:szCs w:val="20"/>
              </w:rPr>
            </w:pPr>
          </w:p>
        </w:tc>
        <w:tc>
          <w:tcPr>
            <w:tcW w:w="3284" w:type="dxa"/>
            <w:vMerge/>
            <w:shd w:val="clear" w:color="auto" w:fill="BFBFBF" w:themeFill="background1" w:themeFillShade="BF"/>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shd w:val="clear" w:color="auto" w:fill="BFBFBF" w:themeFill="background1" w:themeFillShade="BF"/>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shd w:val="clear" w:color="auto" w:fill="BFBFBF" w:themeFill="background1" w:themeFillShade="BF"/>
            <w:textDirection w:val="btLr"/>
            <w:vAlign w:val="center"/>
          </w:tcPr>
          <w:p w:rsidR="005C2A26" w:rsidRP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Строительство (С) / реконструкция (Р)</w:t>
            </w:r>
          </w:p>
        </w:tc>
        <w:tc>
          <w:tcPr>
            <w:tcW w:w="876" w:type="dxa"/>
            <w:shd w:val="clear" w:color="auto" w:fill="BFBFBF" w:themeFill="background1" w:themeFillShade="BF"/>
            <w:textDirection w:val="btLr"/>
            <w:vAlign w:val="center"/>
          </w:tcPr>
          <w:p w:rsidR="005C2A26" w:rsidRP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Длина участков,  км</w:t>
            </w:r>
          </w:p>
        </w:tc>
        <w:tc>
          <w:tcPr>
            <w:tcW w:w="876" w:type="dxa"/>
            <w:shd w:val="clear" w:color="auto" w:fill="BFBFBF" w:themeFill="background1" w:themeFillShade="BF"/>
            <w:textDirection w:val="btLr"/>
            <w:vAlign w:val="center"/>
          </w:tcPr>
          <w:p w:rsidR="005C2A26" w:rsidRP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Категория</w:t>
            </w:r>
          </w:p>
        </w:tc>
        <w:tc>
          <w:tcPr>
            <w:tcW w:w="657" w:type="dxa"/>
            <w:shd w:val="clear" w:color="auto" w:fill="BFBFBF" w:themeFill="background1" w:themeFillShade="BF"/>
            <w:textDirection w:val="btLr"/>
            <w:vAlign w:val="center"/>
          </w:tcPr>
          <w:p w:rsid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Число полос</w:t>
            </w:r>
          </w:p>
          <w:p w:rsidR="005C2A26" w:rsidRPr="00A1768B" w:rsidRDefault="005C2A26" w:rsidP="00A1768B">
            <w:pPr>
              <w:pStyle w:val="-20"/>
              <w:jc w:val="center"/>
              <w:rPr>
                <w:rFonts w:ascii="Times New Roman" w:hAnsi="Times New Roman" w:cs="Times New Roman"/>
                <w:b/>
                <w:sz w:val="20"/>
                <w:szCs w:val="20"/>
              </w:rPr>
            </w:pPr>
            <w:r w:rsidRPr="00A1768B">
              <w:rPr>
                <w:rFonts w:ascii="Times New Roman" w:hAnsi="Times New Roman" w:cs="Times New Roman"/>
                <w:b/>
                <w:sz w:val="20"/>
                <w:szCs w:val="20"/>
              </w:rPr>
              <w:t xml:space="preserve"> движения</w:t>
            </w:r>
          </w:p>
        </w:tc>
        <w:tc>
          <w:tcPr>
            <w:tcW w:w="3888" w:type="dxa"/>
            <w:vMerge/>
            <w:shd w:val="clear" w:color="auto" w:fill="BFBFBF" w:themeFill="background1" w:themeFillShade="BF"/>
            <w:textDirection w:val="btLr"/>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Граница Московской области (со стороны г. Вязьма) – Наро-Фоминск – Чехов – Малино – Воскресенск – Куровское – Орехово-Зуево – М-7 </w:t>
            </w:r>
            <w:r w:rsidR="00644DE9">
              <w:rPr>
                <w:rFonts w:ascii="Times New Roman" w:hAnsi="Times New Roman" w:cs="Times New Roman"/>
                <w:sz w:val="20"/>
                <w:szCs w:val="20"/>
              </w:rPr>
              <w:t>«</w:t>
            </w:r>
            <w:r w:rsidRPr="007746D8">
              <w:rPr>
                <w:rFonts w:ascii="Times New Roman" w:hAnsi="Times New Roman" w:cs="Times New Roman"/>
                <w:sz w:val="20"/>
                <w:szCs w:val="20"/>
              </w:rPr>
              <w:t>Волга</w:t>
            </w:r>
            <w:r w:rsidR="00644DE9">
              <w:rPr>
                <w:rFonts w:ascii="Times New Roman" w:hAnsi="Times New Roman" w:cs="Times New Roman"/>
                <w:sz w:val="20"/>
                <w:szCs w:val="20"/>
              </w:rPr>
              <w:t>»</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w:t>
            </w:r>
          </w:p>
        </w:tc>
        <w:tc>
          <w:tcPr>
            <w:tcW w:w="3284" w:type="dxa"/>
            <w:vMerge w:val="restart"/>
            <w:vAlign w:val="center"/>
          </w:tcPr>
          <w:p w:rsidR="005C2A26"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граница Московской области </w:t>
            </w:r>
          </w:p>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(г. Вязьма Смоленской области) – ЦКАД (г. Наро-Фоминск)</w:t>
            </w:r>
          </w:p>
        </w:tc>
        <w:tc>
          <w:tcPr>
            <w:tcW w:w="2847"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Можайский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41,0</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Изменение трассировки автомобильной дороги по согласованию со Смоленской областью.</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11.А.2</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изменена трассировка при разработке генерального плана с.п. Юрловское М</w:t>
            </w:r>
            <w:r w:rsidRPr="007746D8">
              <w:rPr>
                <w:rFonts w:ascii="Times New Roman" w:hAnsi="Times New Roman" w:cs="Times New Roman"/>
                <w:sz w:val="20"/>
                <w:szCs w:val="20"/>
              </w:rPr>
              <w:t>о</w:t>
            </w:r>
            <w:r w:rsidRPr="007746D8">
              <w:rPr>
                <w:rFonts w:ascii="Times New Roman" w:hAnsi="Times New Roman" w:cs="Times New Roman"/>
                <w:sz w:val="20"/>
                <w:szCs w:val="20"/>
              </w:rPr>
              <w:t>жайского района (генеральный план на стадии согласования)</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11.А.3</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Height w:val="1558"/>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11.А.4</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Наро-Фоминский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41,1</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Height w:val="934"/>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11.А.5</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ЦКАД – </w:t>
            </w:r>
            <w:r w:rsidR="00644DE9">
              <w:rPr>
                <w:rFonts w:ascii="Times New Roman" w:hAnsi="Times New Roman" w:cs="Times New Roman"/>
                <w:sz w:val="20"/>
                <w:szCs w:val="20"/>
              </w:rPr>
              <w:t>«</w:t>
            </w:r>
            <w:r w:rsidRPr="007746D8">
              <w:rPr>
                <w:rFonts w:ascii="Times New Roman" w:hAnsi="Times New Roman" w:cs="Times New Roman"/>
                <w:sz w:val="20"/>
                <w:szCs w:val="20"/>
              </w:rPr>
              <w:t>А-130 Москва – Мал</w:t>
            </w:r>
            <w:r w:rsidRPr="007746D8">
              <w:rPr>
                <w:rFonts w:ascii="Times New Roman" w:hAnsi="Times New Roman" w:cs="Times New Roman"/>
                <w:sz w:val="20"/>
                <w:szCs w:val="20"/>
              </w:rPr>
              <w:t>о</w:t>
            </w:r>
            <w:r w:rsidRPr="007746D8">
              <w:rPr>
                <w:rFonts w:ascii="Times New Roman" w:hAnsi="Times New Roman" w:cs="Times New Roman"/>
                <w:sz w:val="20"/>
                <w:szCs w:val="20"/>
              </w:rPr>
              <w:t>ярославец – Рославль – граница с Республикой Белоруссия</w:t>
            </w:r>
            <w:r w:rsidR="00644DE9">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Наро-Фоминский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Height w:val="64"/>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11.А.6</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Подольский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7,2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Участки дороги исключены из меропри</w:t>
            </w:r>
            <w:r w:rsidRPr="007746D8">
              <w:rPr>
                <w:rFonts w:ascii="Times New Roman" w:hAnsi="Times New Roman" w:cs="Times New Roman"/>
                <w:sz w:val="20"/>
                <w:szCs w:val="20"/>
              </w:rPr>
              <w:t>я</w:t>
            </w:r>
            <w:r w:rsidRPr="007746D8">
              <w:rPr>
                <w:rFonts w:ascii="Times New Roman" w:hAnsi="Times New Roman" w:cs="Times New Roman"/>
                <w:sz w:val="20"/>
                <w:szCs w:val="20"/>
              </w:rPr>
              <w:t>тий по СТП ТО МО, так как расположены на территории г. Москвы</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11.А.7</w:t>
            </w:r>
          </w:p>
        </w:tc>
        <w:tc>
          <w:tcPr>
            <w:tcW w:w="3284" w:type="dxa"/>
            <w:vMerge w:val="restart"/>
            <w:vAlign w:val="center"/>
          </w:tcPr>
          <w:p w:rsidR="005C2A26" w:rsidRPr="007746D8" w:rsidRDefault="00644DE9" w:rsidP="005C2A26">
            <w:pPr>
              <w:pStyle w:val="-20"/>
              <w:jc w:val="left"/>
              <w:rPr>
                <w:rFonts w:ascii="Times New Roman" w:hAnsi="Times New Roman" w:cs="Times New Roman"/>
                <w:sz w:val="20"/>
                <w:szCs w:val="20"/>
              </w:rPr>
            </w:pPr>
            <w:r>
              <w:rPr>
                <w:rFonts w:ascii="Times New Roman" w:hAnsi="Times New Roman" w:cs="Times New Roman"/>
                <w:sz w:val="20"/>
                <w:szCs w:val="20"/>
              </w:rPr>
              <w:t>«</w:t>
            </w:r>
            <w:r w:rsidR="005C2A26" w:rsidRPr="007746D8">
              <w:rPr>
                <w:rFonts w:ascii="Times New Roman" w:hAnsi="Times New Roman" w:cs="Times New Roman"/>
                <w:sz w:val="20"/>
                <w:szCs w:val="20"/>
              </w:rPr>
              <w:t>А-130 Москва – Малоярославец – Рославль – граница с Республикой Белоруссия</w:t>
            </w:r>
            <w:r>
              <w:rPr>
                <w:rFonts w:ascii="Times New Roman" w:hAnsi="Times New Roman" w:cs="Times New Roman"/>
                <w:sz w:val="20"/>
                <w:szCs w:val="20"/>
              </w:rPr>
              <w:t>»</w:t>
            </w:r>
            <w:r w:rsidR="005C2A26" w:rsidRPr="007746D8">
              <w:rPr>
                <w:rFonts w:ascii="Times New Roman" w:hAnsi="Times New Roman" w:cs="Times New Roman"/>
                <w:sz w:val="20"/>
                <w:szCs w:val="20"/>
              </w:rPr>
              <w:t xml:space="preserve"> – М-2 </w:t>
            </w:r>
            <w:r>
              <w:rPr>
                <w:rFonts w:ascii="Times New Roman" w:hAnsi="Times New Roman" w:cs="Times New Roman"/>
                <w:sz w:val="20"/>
                <w:szCs w:val="20"/>
              </w:rPr>
              <w:t>«</w:t>
            </w:r>
            <w:r w:rsidR="005C2A26" w:rsidRPr="007746D8">
              <w:rPr>
                <w:rFonts w:ascii="Times New Roman" w:hAnsi="Times New Roman" w:cs="Times New Roman"/>
                <w:sz w:val="20"/>
                <w:szCs w:val="20"/>
              </w:rPr>
              <w:t>Крым</w:t>
            </w:r>
            <w:r>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Подольский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11,6</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Height w:val="308"/>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11.А.8</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Чеховский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21,2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11.А.9</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9,9</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11.А.10</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М-2 </w:t>
            </w:r>
            <w:r w:rsidR="00644DE9">
              <w:rPr>
                <w:rFonts w:ascii="Times New Roman" w:hAnsi="Times New Roman" w:cs="Times New Roman"/>
                <w:sz w:val="20"/>
                <w:szCs w:val="20"/>
              </w:rPr>
              <w:t>«</w:t>
            </w:r>
            <w:r w:rsidRPr="007746D8">
              <w:rPr>
                <w:rFonts w:ascii="Times New Roman" w:hAnsi="Times New Roman" w:cs="Times New Roman"/>
                <w:sz w:val="20"/>
                <w:szCs w:val="20"/>
              </w:rPr>
              <w:t>Крым</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 М-4 </w:t>
            </w:r>
            <w:r w:rsidR="00644DE9">
              <w:rPr>
                <w:rFonts w:ascii="Times New Roman" w:hAnsi="Times New Roman" w:cs="Times New Roman"/>
                <w:sz w:val="20"/>
                <w:szCs w:val="20"/>
              </w:rPr>
              <w:t>«</w:t>
            </w:r>
            <w:r w:rsidRPr="007746D8">
              <w:rPr>
                <w:rFonts w:ascii="Times New Roman" w:hAnsi="Times New Roman" w:cs="Times New Roman"/>
                <w:sz w:val="20"/>
                <w:szCs w:val="20"/>
              </w:rPr>
              <w:t>Дон</w:t>
            </w:r>
            <w:r w:rsidR="00644DE9">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Чеховский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9,0</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11.А.11</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Ступинский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13,2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lastRenderedPageBreak/>
              <w:t>11.А.12</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М-4 </w:t>
            </w:r>
            <w:r w:rsidR="00644DE9">
              <w:rPr>
                <w:rFonts w:ascii="Times New Roman" w:hAnsi="Times New Roman" w:cs="Times New Roman"/>
                <w:sz w:val="20"/>
                <w:szCs w:val="20"/>
              </w:rPr>
              <w:t>«</w:t>
            </w:r>
            <w:r w:rsidRPr="007746D8">
              <w:rPr>
                <w:rFonts w:ascii="Times New Roman" w:hAnsi="Times New Roman" w:cs="Times New Roman"/>
                <w:sz w:val="20"/>
                <w:szCs w:val="20"/>
              </w:rPr>
              <w:t>Дон</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–М-5 </w:t>
            </w:r>
            <w:r w:rsidR="00644DE9">
              <w:rPr>
                <w:rFonts w:ascii="Times New Roman" w:hAnsi="Times New Roman" w:cs="Times New Roman"/>
                <w:sz w:val="20"/>
                <w:szCs w:val="20"/>
              </w:rPr>
              <w:t>«</w:t>
            </w:r>
            <w:r w:rsidRPr="007746D8">
              <w:rPr>
                <w:rFonts w:ascii="Times New Roman" w:hAnsi="Times New Roman" w:cs="Times New Roman"/>
                <w:sz w:val="20"/>
                <w:szCs w:val="20"/>
              </w:rPr>
              <w:t>Урал</w:t>
            </w:r>
            <w:r w:rsidR="00644DE9">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Ступинский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36,8</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11.А.13</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Раменский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6,1</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11.А.14</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М-5 </w:t>
            </w:r>
            <w:r w:rsidR="00644DE9">
              <w:rPr>
                <w:rFonts w:ascii="Times New Roman" w:hAnsi="Times New Roman" w:cs="Times New Roman"/>
                <w:sz w:val="20"/>
                <w:szCs w:val="20"/>
              </w:rPr>
              <w:t>«</w:t>
            </w:r>
            <w:r w:rsidRPr="007746D8">
              <w:rPr>
                <w:rFonts w:ascii="Times New Roman" w:hAnsi="Times New Roman" w:cs="Times New Roman"/>
                <w:sz w:val="20"/>
                <w:szCs w:val="20"/>
              </w:rPr>
              <w:t>Урал</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 Егорьевское  шоссе</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Воскресенский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24,8</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А-108 </w:t>
            </w:r>
            <w:r w:rsidR="00644DE9">
              <w:rPr>
                <w:rFonts w:ascii="Times New Roman" w:hAnsi="Times New Roman" w:cs="Times New Roman"/>
                <w:sz w:val="20"/>
                <w:szCs w:val="20"/>
              </w:rPr>
              <w:t>«</w:t>
            </w:r>
            <w:r w:rsidRPr="007746D8">
              <w:rPr>
                <w:rFonts w:ascii="Times New Roman" w:hAnsi="Times New Roman" w:cs="Times New Roman"/>
                <w:sz w:val="20"/>
                <w:szCs w:val="20"/>
              </w:rPr>
              <w:t>Московское большое кольцо</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в соответствии со Сх</w:t>
            </w:r>
            <w:r w:rsidRPr="007746D8">
              <w:rPr>
                <w:rFonts w:ascii="Times New Roman" w:hAnsi="Times New Roman" w:cs="Times New Roman"/>
                <w:sz w:val="20"/>
                <w:szCs w:val="20"/>
              </w:rPr>
              <w:t>е</w:t>
            </w:r>
            <w:r w:rsidRPr="007746D8">
              <w:rPr>
                <w:rFonts w:ascii="Times New Roman" w:hAnsi="Times New Roman" w:cs="Times New Roman"/>
                <w:sz w:val="20"/>
                <w:szCs w:val="20"/>
              </w:rPr>
              <w:t>мой территориального планирования Ро</w:t>
            </w:r>
            <w:r w:rsidRPr="007746D8">
              <w:rPr>
                <w:rFonts w:ascii="Times New Roman" w:hAnsi="Times New Roman" w:cs="Times New Roman"/>
                <w:sz w:val="20"/>
                <w:szCs w:val="20"/>
              </w:rPr>
              <w:t>с</w:t>
            </w:r>
            <w:r w:rsidRPr="007746D8">
              <w:rPr>
                <w:rFonts w:ascii="Times New Roman" w:hAnsi="Times New Roman" w:cs="Times New Roman"/>
                <w:sz w:val="20"/>
                <w:szCs w:val="20"/>
              </w:rPr>
              <w:t>сийской Федерации. Откорректирована трассировка в соответствии Схемой те</w:t>
            </w:r>
            <w:r w:rsidRPr="007746D8">
              <w:rPr>
                <w:rFonts w:ascii="Times New Roman" w:hAnsi="Times New Roman" w:cs="Times New Roman"/>
                <w:sz w:val="20"/>
                <w:szCs w:val="20"/>
              </w:rPr>
              <w:t>р</w:t>
            </w:r>
            <w:r w:rsidRPr="007746D8">
              <w:rPr>
                <w:rFonts w:ascii="Times New Roman" w:hAnsi="Times New Roman" w:cs="Times New Roman"/>
                <w:sz w:val="20"/>
                <w:szCs w:val="20"/>
              </w:rPr>
              <w:t>риториального планирования Воскресе</w:t>
            </w:r>
            <w:r w:rsidRPr="007746D8">
              <w:rPr>
                <w:rFonts w:ascii="Times New Roman" w:hAnsi="Times New Roman" w:cs="Times New Roman"/>
                <w:sz w:val="20"/>
                <w:szCs w:val="20"/>
              </w:rPr>
              <w:t>н</w:t>
            </w:r>
            <w:r w:rsidRPr="007746D8">
              <w:rPr>
                <w:rFonts w:ascii="Times New Roman" w:hAnsi="Times New Roman" w:cs="Times New Roman"/>
                <w:sz w:val="20"/>
                <w:szCs w:val="20"/>
              </w:rPr>
              <w:t>ского муниципального района, утве</w:t>
            </w:r>
            <w:r w:rsidRPr="007746D8">
              <w:rPr>
                <w:rFonts w:ascii="Times New Roman" w:hAnsi="Times New Roman" w:cs="Times New Roman"/>
                <w:sz w:val="20"/>
                <w:szCs w:val="20"/>
              </w:rPr>
              <w:t>р</w:t>
            </w:r>
            <w:r w:rsidRPr="007746D8">
              <w:rPr>
                <w:rFonts w:ascii="Times New Roman" w:hAnsi="Times New Roman" w:cs="Times New Roman"/>
                <w:sz w:val="20"/>
                <w:szCs w:val="20"/>
              </w:rPr>
              <w:t>ждённой решением Совета депутатов от 14.11.2012 № 649/61. Откорректирована протяжённость.</w:t>
            </w:r>
          </w:p>
        </w:tc>
      </w:tr>
      <w:tr w:rsidR="005C2A26" w:rsidRPr="007746D8" w:rsidTr="00A1768B">
        <w:trPr>
          <w:cantSplit/>
          <w:trHeight w:val="1148"/>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11.А.15</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Орехово-Зуевский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C</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10,4</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А-108 </w:t>
            </w:r>
            <w:r w:rsidR="00644DE9">
              <w:rPr>
                <w:rFonts w:ascii="Times New Roman" w:hAnsi="Times New Roman" w:cs="Times New Roman"/>
                <w:sz w:val="20"/>
                <w:szCs w:val="20"/>
              </w:rPr>
              <w:t>«</w:t>
            </w:r>
            <w:r w:rsidRPr="007746D8">
              <w:rPr>
                <w:rFonts w:ascii="Times New Roman" w:hAnsi="Times New Roman" w:cs="Times New Roman"/>
                <w:sz w:val="20"/>
                <w:szCs w:val="20"/>
              </w:rPr>
              <w:t>Моско</w:t>
            </w:r>
            <w:r w:rsidRPr="007746D8">
              <w:rPr>
                <w:rFonts w:ascii="Times New Roman" w:hAnsi="Times New Roman" w:cs="Times New Roman"/>
                <w:sz w:val="20"/>
                <w:szCs w:val="20"/>
              </w:rPr>
              <w:t>в</w:t>
            </w:r>
            <w:r w:rsidRPr="007746D8">
              <w:rPr>
                <w:rFonts w:ascii="Times New Roman" w:hAnsi="Times New Roman" w:cs="Times New Roman"/>
                <w:sz w:val="20"/>
                <w:szCs w:val="20"/>
              </w:rPr>
              <w:t>ское большое кольцо</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в соответствии со Схемой территориального планирования Российской Федерации. Откорректиров</w:t>
            </w:r>
            <w:r w:rsidRPr="007746D8">
              <w:rPr>
                <w:rFonts w:ascii="Times New Roman" w:hAnsi="Times New Roman" w:cs="Times New Roman"/>
                <w:sz w:val="20"/>
                <w:szCs w:val="20"/>
              </w:rPr>
              <w:t>а</w:t>
            </w:r>
            <w:r w:rsidRPr="007746D8">
              <w:rPr>
                <w:rFonts w:ascii="Times New Roman" w:hAnsi="Times New Roman" w:cs="Times New Roman"/>
                <w:sz w:val="20"/>
                <w:szCs w:val="20"/>
              </w:rPr>
              <w:t>на протяжённость.</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lastRenderedPageBreak/>
              <w:t>11.А.16</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Егорьевское шоссе – </w:t>
            </w:r>
            <w:r w:rsidR="00644DE9">
              <w:rPr>
                <w:rFonts w:ascii="Times New Roman" w:hAnsi="Times New Roman" w:cs="Times New Roman"/>
                <w:sz w:val="20"/>
                <w:szCs w:val="20"/>
              </w:rPr>
              <w:t>«</w:t>
            </w:r>
            <w:r w:rsidRPr="007746D8">
              <w:rPr>
                <w:rFonts w:ascii="Times New Roman" w:hAnsi="Times New Roman" w:cs="Times New Roman"/>
                <w:sz w:val="20"/>
                <w:szCs w:val="20"/>
              </w:rPr>
              <w:t>МКАД – Ногинск – Орехово-Зуево – гран</w:t>
            </w:r>
            <w:r w:rsidRPr="007746D8">
              <w:rPr>
                <w:rFonts w:ascii="Times New Roman" w:hAnsi="Times New Roman" w:cs="Times New Roman"/>
                <w:sz w:val="20"/>
                <w:szCs w:val="20"/>
              </w:rPr>
              <w:t>и</w:t>
            </w:r>
            <w:r w:rsidRPr="007746D8">
              <w:rPr>
                <w:rFonts w:ascii="Times New Roman" w:hAnsi="Times New Roman" w:cs="Times New Roman"/>
                <w:sz w:val="20"/>
                <w:szCs w:val="20"/>
              </w:rPr>
              <w:t>ца Московской области</w:t>
            </w:r>
            <w:r w:rsidR="00644DE9">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Орехово-Зуевский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C</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40,5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8</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А-108 </w:t>
            </w:r>
            <w:r w:rsidR="00644DE9">
              <w:rPr>
                <w:rFonts w:ascii="Times New Roman" w:hAnsi="Times New Roman" w:cs="Times New Roman"/>
                <w:sz w:val="20"/>
                <w:szCs w:val="20"/>
              </w:rPr>
              <w:t>«</w:t>
            </w:r>
            <w:r w:rsidRPr="007746D8">
              <w:rPr>
                <w:rFonts w:ascii="Times New Roman" w:hAnsi="Times New Roman" w:cs="Times New Roman"/>
                <w:sz w:val="20"/>
                <w:szCs w:val="20"/>
              </w:rPr>
              <w:t>Моско</w:t>
            </w:r>
            <w:r w:rsidRPr="007746D8">
              <w:rPr>
                <w:rFonts w:ascii="Times New Roman" w:hAnsi="Times New Roman" w:cs="Times New Roman"/>
                <w:sz w:val="20"/>
                <w:szCs w:val="20"/>
              </w:rPr>
              <w:t>в</w:t>
            </w:r>
            <w:r w:rsidRPr="007746D8">
              <w:rPr>
                <w:rFonts w:ascii="Times New Roman" w:hAnsi="Times New Roman" w:cs="Times New Roman"/>
                <w:sz w:val="20"/>
                <w:szCs w:val="20"/>
              </w:rPr>
              <w:t>ское большое кольцо</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в соответствии со Схемой территориального планирования Российской Федерации. Откорректиров</w:t>
            </w:r>
            <w:r w:rsidRPr="007746D8">
              <w:rPr>
                <w:rFonts w:ascii="Times New Roman" w:hAnsi="Times New Roman" w:cs="Times New Roman"/>
                <w:sz w:val="20"/>
                <w:szCs w:val="20"/>
              </w:rPr>
              <w:t>а</w:t>
            </w:r>
            <w:r w:rsidRPr="007746D8">
              <w:rPr>
                <w:rFonts w:ascii="Times New Roman" w:hAnsi="Times New Roman" w:cs="Times New Roman"/>
                <w:sz w:val="20"/>
                <w:szCs w:val="20"/>
              </w:rPr>
              <w:t>на трассировка в соответствии с матери</w:t>
            </w:r>
            <w:r w:rsidRPr="007746D8">
              <w:rPr>
                <w:rFonts w:ascii="Times New Roman" w:hAnsi="Times New Roman" w:cs="Times New Roman"/>
                <w:sz w:val="20"/>
                <w:szCs w:val="20"/>
              </w:rPr>
              <w:t>а</w:t>
            </w:r>
            <w:r w:rsidRPr="007746D8">
              <w:rPr>
                <w:rFonts w:ascii="Times New Roman" w:hAnsi="Times New Roman" w:cs="Times New Roman"/>
                <w:sz w:val="20"/>
                <w:szCs w:val="20"/>
              </w:rPr>
              <w:t>лами кадастрового учёта, предоставле</w:t>
            </w:r>
            <w:r w:rsidRPr="007746D8">
              <w:rPr>
                <w:rFonts w:ascii="Times New Roman" w:hAnsi="Times New Roman" w:cs="Times New Roman"/>
                <w:sz w:val="20"/>
                <w:szCs w:val="20"/>
              </w:rPr>
              <w:t>н</w:t>
            </w:r>
            <w:r w:rsidRPr="007746D8">
              <w:rPr>
                <w:rFonts w:ascii="Times New Roman" w:hAnsi="Times New Roman" w:cs="Times New Roman"/>
                <w:sz w:val="20"/>
                <w:szCs w:val="20"/>
              </w:rPr>
              <w:t>ными администрацией сельского посел</w:t>
            </w:r>
            <w:r w:rsidRPr="007746D8">
              <w:rPr>
                <w:rFonts w:ascii="Times New Roman" w:hAnsi="Times New Roman" w:cs="Times New Roman"/>
                <w:sz w:val="20"/>
                <w:szCs w:val="20"/>
              </w:rPr>
              <w:t>е</w:t>
            </w:r>
            <w:r w:rsidRPr="007746D8">
              <w:rPr>
                <w:rFonts w:ascii="Times New Roman" w:hAnsi="Times New Roman" w:cs="Times New Roman"/>
                <w:sz w:val="20"/>
                <w:szCs w:val="20"/>
              </w:rPr>
              <w:t>ния Демиховское Орехово-Зуевского м</w:t>
            </w:r>
            <w:r w:rsidRPr="007746D8">
              <w:rPr>
                <w:rFonts w:ascii="Times New Roman" w:hAnsi="Times New Roman" w:cs="Times New Roman"/>
                <w:sz w:val="20"/>
                <w:szCs w:val="20"/>
              </w:rPr>
              <w:t>у</w:t>
            </w:r>
            <w:r w:rsidRPr="007746D8">
              <w:rPr>
                <w:rFonts w:ascii="Times New Roman" w:hAnsi="Times New Roman" w:cs="Times New Roman"/>
                <w:sz w:val="20"/>
                <w:szCs w:val="20"/>
              </w:rPr>
              <w:t>ниципального района. Откорректирована протяжённость.</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11.С.17</w:t>
            </w:r>
          </w:p>
        </w:tc>
        <w:tc>
          <w:tcPr>
            <w:tcW w:w="3284" w:type="dxa"/>
            <w:vAlign w:val="center"/>
          </w:tcPr>
          <w:p w:rsidR="005C2A26" w:rsidRPr="007746D8" w:rsidRDefault="00644DE9" w:rsidP="005C2A26">
            <w:pPr>
              <w:pStyle w:val="-20"/>
              <w:jc w:val="left"/>
              <w:rPr>
                <w:rFonts w:ascii="Times New Roman" w:hAnsi="Times New Roman" w:cs="Times New Roman"/>
                <w:sz w:val="20"/>
                <w:szCs w:val="20"/>
              </w:rPr>
            </w:pPr>
            <w:r>
              <w:rPr>
                <w:rFonts w:ascii="Times New Roman" w:hAnsi="Times New Roman" w:cs="Times New Roman"/>
                <w:sz w:val="20"/>
                <w:szCs w:val="20"/>
              </w:rPr>
              <w:t>«</w:t>
            </w:r>
            <w:r w:rsidR="005C2A26" w:rsidRPr="007746D8">
              <w:rPr>
                <w:rFonts w:ascii="Times New Roman" w:hAnsi="Times New Roman" w:cs="Times New Roman"/>
                <w:sz w:val="20"/>
                <w:szCs w:val="20"/>
              </w:rPr>
              <w:t>МКАД – Ногинск – Орехово-Зуево – граница Московской о</w:t>
            </w:r>
            <w:r w:rsidR="005C2A26" w:rsidRPr="007746D8">
              <w:rPr>
                <w:rFonts w:ascii="Times New Roman" w:hAnsi="Times New Roman" w:cs="Times New Roman"/>
                <w:sz w:val="20"/>
                <w:szCs w:val="20"/>
              </w:rPr>
              <w:t>б</w:t>
            </w:r>
            <w:r w:rsidR="005C2A26" w:rsidRPr="007746D8">
              <w:rPr>
                <w:rFonts w:ascii="Times New Roman" w:hAnsi="Times New Roman" w:cs="Times New Roman"/>
                <w:sz w:val="20"/>
                <w:szCs w:val="20"/>
              </w:rPr>
              <w:t>ласти</w:t>
            </w:r>
            <w:r>
              <w:rPr>
                <w:rFonts w:ascii="Times New Roman" w:hAnsi="Times New Roman" w:cs="Times New Roman"/>
                <w:sz w:val="20"/>
                <w:szCs w:val="20"/>
              </w:rPr>
              <w:t>»</w:t>
            </w:r>
            <w:r w:rsidR="005C2A26" w:rsidRPr="007746D8">
              <w:rPr>
                <w:rFonts w:ascii="Times New Roman" w:hAnsi="Times New Roman" w:cs="Times New Roman"/>
                <w:sz w:val="20"/>
                <w:szCs w:val="20"/>
              </w:rPr>
              <w:t xml:space="preserve"> – М-7 </w:t>
            </w:r>
            <w:r>
              <w:rPr>
                <w:rFonts w:ascii="Times New Roman" w:hAnsi="Times New Roman" w:cs="Times New Roman"/>
                <w:sz w:val="20"/>
                <w:szCs w:val="20"/>
              </w:rPr>
              <w:t>«</w:t>
            </w:r>
            <w:r w:rsidR="005C2A26" w:rsidRPr="007746D8">
              <w:rPr>
                <w:rFonts w:ascii="Times New Roman" w:hAnsi="Times New Roman" w:cs="Times New Roman"/>
                <w:sz w:val="20"/>
                <w:szCs w:val="20"/>
              </w:rPr>
              <w:t>Волга</w:t>
            </w:r>
            <w:r>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Орехово-Зуевский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C</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2,4</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8</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А-108 </w:t>
            </w:r>
            <w:r w:rsidR="00644DE9">
              <w:rPr>
                <w:rFonts w:ascii="Times New Roman" w:hAnsi="Times New Roman" w:cs="Times New Roman"/>
                <w:sz w:val="20"/>
                <w:szCs w:val="20"/>
              </w:rPr>
              <w:t>«</w:t>
            </w:r>
            <w:r w:rsidRPr="007746D8">
              <w:rPr>
                <w:rFonts w:ascii="Times New Roman" w:hAnsi="Times New Roman" w:cs="Times New Roman"/>
                <w:sz w:val="20"/>
                <w:szCs w:val="20"/>
              </w:rPr>
              <w:t>Московское большое кольцо</w:t>
            </w:r>
            <w:r w:rsidR="00644DE9">
              <w:rPr>
                <w:rFonts w:ascii="Times New Roman" w:hAnsi="Times New Roman" w:cs="Times New Roman"/>
                <w:sz w:val="20"/>
                <w:szCs w:val="20"/>
              </w:rPr>
              <w:t>»</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Обход срединной части Московской области на юго-востоке по направлению М-4 </w:t>
            </w:r>
            <w:r w:rsidR="00644DE9">
              <w:rPr>
                <w:rFonts w:ascii="Times New Roman" w:hAnsi="Times New Roman" w:cs="Times New Roman"/>
                <w:sz w:val="20"/>
                <w:szCs w:val="20"/>
              </w:rPr>
              <w:t>«</w:t>
            </w:r>
            <w:r w:rsidRPr="007746D8">
              <w:rPr>
                <w:rFonts w:ascii="Times New Roman" w:hAnsi="Times New Roman" w:cs="Times New Roman"/>
                <w:sz w:val="20"/>
                <w:szCs w:val="20"/>
              </w:rPr>
              <w:t>Дон</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 М-7 </w:t>
            </w:r>
            <w:r w:rsidR="00644DE9">
              <w:rPr>
                <w:rFonts w:ascii="Times New Roman" w:hAnsi="Times New Roman" w:cs="Times New Roman"/>
                <w:sz w:val="20"/>
                <w:szCs w:val="20"/>
              </w:rPr>
              <w:t>«</w:t>
            </w:r>
            <w:r w:rsidRPr="007746D8">
              <w:rPr>
                <w:rFonts w:ascii="Times New Roman" w:hAnsi="Times New Roman" w:cs="Times New Roman"/>
                <w:sz w:val="20"/>
                <w:szCs w:val="20"/>
              </w:rPr>
              <w:t>Волга</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(от г. Богородицка Тульской области через г. З</w:t>
            </w:r>
            <w:r w:rsidRPr="007746D8">
              <w:rPr>
                <w:rFonts w:ascii="Times New Roman" w:hAnsi="Times New Roman" w:cs="Times New Roman"/>
                <w:sz w:val="20"/>
                <w:szCs w:val="20"/>
              </w:rPr>
              <w:t>а</w:t>
            </w:r>
            <w:r w:rsidRPr="007746D8">
              <w:rPr>
                <w:rFonts w:ascii="Times New Roman" w:hAnsi="Times New Roman" w:cs="Times New Roman"/>
                <w:sz w:val="20"/>
                <w:szCs w:val="20"/>
              </w:rPr>
              <w:t xml:space="preserve">райск,          г. Луховицы, г. Шатуру до М-7 </w:t>
            </w:r>
            <w:r w:rsidR="00644DE9">
              <w:rPr>
                <w:rFonts w:ascii="Times New Roman" w:hAnsi="Times New Roman" w:cs="Times New Roman"/>
                <w:sz w:val="20"/>
                <w:szCs w:val="20"/>
              </w:rPr>
              <w:t>«</w:t>
            </w:r>
            <w:r w:rsidRPr="007746D8">
              <w:rPr>
                <w:rFonts w:ascii="Times New Roman" w:hAnsi="Times New Roman" w:cs="Times New Roman"/>
                <w:sz w:val="20"/>
                <w:szCs w:val="20"/>
              </w:rPr>
              <w:t>Волга</w:t>
            </w:r>
            <w:r w:rsidR="00644DE9">
              <w:rPr>
                <w:rFonts w:ascii="Times New Roman" w:hAnsi="Times New Roman" w:cs="Times New Roman"/>
                <w:sz w:val="20"/>
                <w:szCs w:val="20"/>
              </w:rPr>
              <w:t>»</w:t>
            </w:r>
            <w:r w:rsidRPr="007746D8">
              <w:rPr>
                <w:rFonts w:ascii="Times New Roman" w:hAnsi="Times New Roman" w:cs="Times New Roman"/>
                <w:sz w:val="20"/>
                <w:szCs w:val="20"/>
              </w:rPr>
              <w:t>)</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12.А.1</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граница Московской области – Серебряные Пруды – Зарайск – Луховицы (до М-5 </w:t>
            </w:r>
            <w:r w:rsidR="00644DE9">
              <w:rPr>
                <w:rFonts w:ascii="Times New Roman" w:hAnsi="Times New Roman" w:cs="Times New Roman"/>
                <w:sz w:val="20"/>
                <w:szCs w:val="20"/>
              </w:rPr>
              <w:t>«</w:t>
            </w:r>
            <w:r w:rsidRPr="007746D8">
              <w:rPr>
                <w:rFonts w:ascii="Times New Roman" w:hAnsi="Times New Roman" w:cs="Times New Roman"/>
                <w:sz w:val="20"/>
                <w:szCs w:val="20"/>
              </w:rPr>
              <w:t>Урал</w:t>
            </w:r>
            <w:r w:rsidR="00644DE9">
              <w:rPr>
                <w:rFonts w:ascii="Times New Roman" w:hAnsi="Times New Roman" w:cs="Times New Roman"/>
                <w:sz w:val="20"/>
                <w:szCs w:val="20"/>
              </w:rPr>
              <w:t>»</w:t>
            </w:r>
            <w:r w:rsidRPr="007746D8">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Серебряно-Прудский мун</w:t>
            </w:r>
            <w:r w:rsidRPr="007746D8">
              <w:rPr>
                <w:rFonts w:ascii="Times New Roman" w:hAnsi="Times New Roman" w:cs="Times New Roman"/>
                <w:sz w:val="20"/>
                <w:szCs w:val="20"/>
              </w:rPr>
              <w:t>и</w:t>
            </w:r>
            <w:r w:rsidRPr="007746D8">
              <w:rPr>
                <w:rFonts w:ascii="Times New Roman" w:hAnsi="Times New Roman" w:cs="Times New Roman"/>
                <w:sz w:val="20"/>
                <w:szCs w:val="20"/>
              </w:rPr>
              <w:t>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38,5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12.А.2</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Зарайский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34,9</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Количество полос движения с 6 изменено на 4  в соответствии с перспективной и</w:t>
            </w:r>
            <w:r w:rsidRPr="007746D8">
              <w:rPr>
                <w:rFonts w:ascii="Times New Roman" w:hAnsi="Times New Roman" w:cs="Times New Roman"/>
                <w:sz w:val="20"/>
                <w:szCs w:val="20"/>
              </w:rPr>
              <w:t>н</w:t>
            </w:r>
            <w:r w:rsidRPr="007746D8">
              <w:rPr>
                <w:rFonts w:ascii="Times New Roman" w:hAnsi="Times New Roman" w:cs="Times New Roman"/>
                <w:sz w:val="20"/>
                <w:szCs w:val="20"/>
              </w:rPr>
              <w:t>тенсивностью движения.</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12.А.3</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Луховицкий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12.А.4</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Луховицы –  Шатура –  Рошаль –  граница Московской области</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Луховицкий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5,9</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12.А.5</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Коломенский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3,9</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12.А.6</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Луховицкий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8,2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lastRenderedPageBreak/>
              <w:t>12.А.7</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Коломенский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12.А.8</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Егорьевский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23,5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Изменена трасса при проработке на топ</w:t>
            </w:r>
            <w:r w:rsidRPr="007746D8">
              <w:rPr>
                <w:rFonts w:ascii="Times New Roman" w:hAnsi="Times New Roman" w:cs="Times New Roman"/>
                <w:sz w:val="20"/>
                <w:szCs w:val="20"/>
              </w:rPr>
              <w:t>о</w:t>
            </w:r>
            <w:r w:rsidRPr="007746D8">
              <w:rPr>
                <w:rFonts w:ascii="Times New Roman" w:hAnsi="Times New Roman" w:cs="Times New Roman"/>
                <w:sz w:val="20"/>
                <w:szCs w:val="20"/>
              </w:rPr>
              <w:t>съемке для обеспечения обхода ООПТ</w:t>
            </w:r>
          </w:p>
        </w:tc>
      </w:tr>
      <w:tr w:rsidR="005C2A26" w:rsidRPr="007746D8" w:rsidTr="005C2A26">
        <w:trPr>
          <w:cantSplit/>
          <w:trHeight w:val="950"/>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12.А.9</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Шатурский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16,0</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bottom"/>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12.А.10</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Егорьевский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12.А.11</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Шатурский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39,1</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12.А.12</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0,8</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ЦКАД – Куровское – Шатура – граница Московской области</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14.А.2</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Раменский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10,3</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w:t>
            </w:r>
            <w:r w:rsidR="00644DE9">
              <w:rPr>
                <w:rFonts w:ascii="Times New Roman" w:hAnsi="Times New Roman" w:cs="Times New Roman"/>
                <w:sz w:val="20"/>
                <w:szCs w:val="20"/>
              </w:rPr>
              <w:t>«</w:t>
            </w:r>
            <w:r w:rsidRPr="007746D8">
              <w:rPr>
                <w:rFonts w:ascii="Times New Roman" w:hAnsi="Times New Roman" w:cs="Times New Roman"/>
                <w:sz w:val="20"/>
                <w:szCs w:val="20"/>
              </w:rPr>
              <w:t>Москва – Саранск – Ульяновск – Екатеринбург</w:t>
            </w:r>
            <w:r w:rsidR="00644DE9">
              <w:rPr>
                <w:rFonts w:ascii="Times New Roman" w:hAnsi="Times New Roman" w:cs="Times New Roman"/>
                <w:sz w:val="20"/>
                <w:szCs w:val="20"/>
              </w:rPr>
              <w:t>»</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14.А.3</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Воскресенский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5,2</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изменено название на </w:t>
            </w:r>
            <w:r w:rsidR="00644DE9">
              <w:rPr>
                <w:rFonts w:ascii="Times New Roman" w:hAnsi="Times New Roman" w:cs="Times New Roman"/>
                <w:sz w:val="20"/>
                <w:szCs w:val="20"/>
              </w:rPr>
              <w:t>«</w:t>
            </w:r>
            <w:r w:rsidRPr="007746D8">
              <w:rPr>
                <w:rFonts w:ascii="Times New Roman" w:hAnsi="Times New Roman" w:cs="Times New Roman"/>
                <w:sz w:val="20"/>
                <w:szCs w:val="20"/>
              </w:rPr>
              <w:t>Москва – Саранск – Ульяновск – Екатеринбург</w:t>
            </w:r>
            <w:r w:rsidR="00644DE9">
              <w:rPr>
                <w:rFonts w:ascii="Times New Roman" w:hAnsi="Times New Roman" w:cs="Times New Roman"/>
                <w:sz w:val="20"/>
                <w:szCs w:val="20"/>
              </w:rPr>
              <w:t>»</w:t>
            </w:r>
            <w:r w:rsidRPr="007746D8">
              <w:rPr>
                <w:rFonts w:ascii="Times New Roman" w:hAnsi="Times New Roman" w:cs="Times New Roman"/>
                <w:sz w:val="20"/>
                <w:szCs w:val="20"/>
              </w:rPr>
              <w:t>, изменена трассировка в соответствии с СТП РФ</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14.А.4</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Орехово-Зуевский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15,4</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14.А.5</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31,5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14.А.6</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Шатурский  муниципальный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45,5</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57.О</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Ильинское шоссе</w:t>
            </w:r>
          </w:p>
        </w:tc>
      </w:tr>
      <w:tr w:rsidR="005C2A26" w:rsidRPr="007746D8" w:rsidTr="005C2A26">
        <w:trPr>
          <w:cantSplit/>
        </w:trPr>
        <w:tc>
          <w:tcPr>
            <w:tcW w:w="1263" w:type="dxa"/>
            <w:shd w:val="clear" w:color="auto" w:fill="auto"/>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57.О.2</w:t>
            </w:r>
          </w:p>
        </w:tc>
        <w:tc>
          <w:tcPr>
            <w:tcW w:w="3284" w:type="dxa"/>
            <w:shd w:val="clear" w:color="auto" w:fill="auto"/>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Красногорский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11,8</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Изменение протяженности дороги при детальной проработке на топосъемке</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58.О</w:t>
            </w:r>
          </w:p>
        </w:tc>
        <w:tc>
          <w:tcPr>
            <w:tcW w:w="13523" w:type="dxa"/>
            <w:gridSpan w:val="7"/>
            <w:vAlign w:val="center"/>
          </w:tcPr>
          <w:p w:rsidR="005C2A26" w:rsidRPr="007746D8" w:rsidRDefault="00561D28" w:rsidP="005C2A26">
            <w:pPr>
              <w:pStyle w:val="-20"/>
              <w:jc w:val="left"/>
              <w:rPr>
                <w:rFonts w:ascii="Times New Roman" w:hAnsi="Times New Roman" w:cs="Times New Roman"/>
                <w:sz w:val="20"/>
                <w:szCs w:val="20"/>
              </w:rPr>
            </w:pPr>
            <w:r>
              <w:rPr>
                <w:rFonts w:ascii="Times New Roman" w:hAnsi="Times New Roman" w:cs="Times New Roman"/>
                <w:sz w:val="20"/>
                <w:szCs w:val="20"/>
              </w:rPr>
              <w:t>По</w:t>
            </w:r>
            <w:r w:rsidR="005C2A26" w:rsidRPr="007746D8">
              <w:rPr>
                <w:rFonts w:ascii="Times New Roman" w:hAnsi="Times New Roman" w:cs="Times New Roman"/>
                <w:sz w:val="20"/>
                <w:szCs w:val="20"/>
              </w:rPr>
              <w:t>душкинское шоссе</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Красногорский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Мероприятия по автомобильной дороге включены в СТП ТО МО</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59.О</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Красногорское шоссе</w:t>
            </w:r>
          </w:p>
        </w:tc>
      </w:tr>
      <w:tr w:rsidR="005C2A26" w:rsidRPr="007746D8" w:rsidTr="005C2A26">
        <w:trPr>
          <w:cantSplit/>
          <w:trHeight w:val="1115"/>
        </w:trPr>
        <w:tc>
          <w:tcPr>
            <w:tcW w:w="1263" w:type="dxa"/>
            <w:vAlign w:val="center"/>
          </w:tcPr>
          <w:p w:rsidR="005C2A26" w:rsidRPr="007746D8" w:rsidRDefault="005C2A26" w:rsidP="005C2A26">
            <w:pPr>
              <w:pStyle w:val="-20"/>
              <w:jc w:val="left"/>
              <w:rPr>
                <w:rFonts w:ascii="Times New Roman" w:hAnsi="Times New Roman" w:cs="Times New Roman"/>
                <w:sz w:val="20"/>
                <w:szCs w:val="20"/>
              </w:rPr>
            </w:pP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9,0</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Мероприятия по автомобильной дороге включены в СТП ТО МО</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264.О </w:t>
            </w:r>
          </w:p>
        </w:tc>
        <w:tc>
          <w:tcPr>
            <w:tcW w:w="13523" w:type="dxa"/>
            <w:gridSpan w:val="7"/>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Подъезд к г. Зеленограду</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264.О</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Солнечногорский  муниц</w:t>
            </w:r>
            <w:r w:rsidRPr="007746D8">
              <w:rPr>
                <w:rFonts w:ascii="Times New Roman" w:hAnsi="Times New Roman" w:cs="Times New Roman"/>
                <w:sz w:val="20"/>
                <w:szCs w:val="20"/>
              </w:rPr>
              <w:t>и</w:t>
            </w:r>
            <w:r w:rsidRPr="007746D8">
              <w:rPr>
                <w:rFonts w:ascii="Times New Roman" w:hAnsi="Times New Roman" w:cs="Times New Roman"/>
                <w:sz w:val="20"/>
                <w:szCs w:val="20"/>
              </w:rPr>
              <w:t>пальный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Изменение статуса автомобильной дор</w:t>
            </w:r>
            <w:r w:rsidRPr="007746D8">
              <w:rPr>
                <w:rFonts w:ascii="Times New Roman" w:hAnsi="Times New Roman" w:cs="Times New Roman"/>
                <w:sz w:val="20"/>
                <w:szCs w:val="20"/>
              </w:rPr>
              <w:t>о</w:t>
            </w:r>
            <w:r w:rsidRPr="007746D8">
              <w:rPr>
                <w:rFonts w:ascii="Times New Roman" w:hAnsi="Times New Roman" w:cs="Times New Roman"/>
                <w:sz w:val="20"/>
                <w:szCs w:val="20"/>
              </w:rPr>
              <w:t>ги  с регионального значения на фед</w:t>
            </w:r>
            <w:r w:rsidRPr="007746D8">
              <w:rPr>
                <w:rFonts w:ascii="Times New Roman" w:hAnsi="Times New Roman" w:cs="Times New Roman"/>
                <w:sz w:val="20"/>
                <w:szCs w:val="20"/>
              </w:rPr>
              <w:t>е</w:t>
            </w:r>
            <w:r w:rsidRPr="007746D8">
              <w:rPr>
                <w:rFonts w:ascii="Times New Roman" w:hAnsi="Times New Roman" w:cs="Times New Roman"/>
                <w:sz w:val="20"/>
                <w:szCs w:val="20"/>
              </w:rPr>
              <w:t>ральное значение</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Внуково </w:t>
            </w:r>
            <w:r>
              <w:rPr>
                <w:rFonts w:ascii="Times New Roman" w:hAnsi="Times New Roman" w:cs="Times New Roman"/>
                <w:sz w:val="20"/>
                <w:szCs w:val="20"/>
              </w:rPr>
              <w:t xml:space="preserve">– </w:t>
            </w:r>
            <w:r w:rsidRPr="007746D8">
              <w:rPr>
                <w:rFonts w:ascii="Times New Roman" w:hAnsi="Times New Roman" w:cs="Times New Roman"/>
                <w:sz w:val="20"/>
                <w:szCs w:val="20"/>
              </w:rPr>
              <w:t>Рублево-Успенское шоссе</w:t>
            </w:r>
          </w:p>
        </w:tc>
        <w:tc>
          <w:tcPr>
            <w:tcW w:w="2847" w:type="dxa"/>
            <w:vMerge w:val="restart"/>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9,5</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Мероприятия по автомобильной дороге включены в СТП ТО МО</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bottom"/>
          </w:tcPr>
          <w:p w:rsidR="005C2A26" w:rsidRPr="007746D8" w:rsidRDefault="005C2A26" w:rsidP="005C2A26">
            <w:pPr>
              <w:pStyle w:val="-20"/>
              <w:jc w:val="left"/>
              <w:rPr>
                <w:rFonts w:ascii="Times New Roman" w:hAnsi="Times New Roman" w:cs="Times New Roman"/>
                <w:sz w:val="20"/>
                <w:szCs w:val="20"/>
              </w:rPr>
            </w:pPr>
          </w:p>
        </w:tc>
        <w:tc>
          <w:tcPr>
            <w:tcW w:w="1095"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2,6</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49.С</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Северо-восточный обход г. Дми</w:t>
            </w:r>
            <w:r w:rsidRPr="007746D8">
              <w:rPr>
                <w:rFonts w:ascii="Times New Roman" w:hAnsi="Times New Roman" w:cs="Times New Roman"/>
                <w:sz w:val="20"/>
                <w:szCs w:val="20"/>
              </w:rPr>
              <w:t>т</w:t>
            </w:r>
            <w:r w:rsidRPr="007746D8">
              <w:rPr>
                <w:rFonts w:ascii="Times New Roman" w:hAnsi="Times New Roman" w:cs="Times New Roman"/>
                <w:sz w:val="20"/>
                <w:szCs w:val="20"/>
              </w:rPr>
              <w:t>рова</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Дмитровский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13,1</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Изменение статуса участка дороги  с р</w:t>
            </w:r>
            <w:r w:rsidRPr="007746D8">
              <w:rPr>
                <w:rFonts w:ascii="Times New Roman" w:hAnsi="Times New Roman" w:cs="Times New Roman"/>
                <w:sz w:val="20"/>
                <w:szCs w:val="20"/>
              </w:rPr>
              <w:t>е</w:t>
            </w:r>
            <w:r w:rsidRPr="007746D8">
              <w:rPr>
                <w:rFonts w:ascii="Times New Roman" w:hAnsi="Times New Roman" w:cs="Times New Roman"/>
                <w:sz w:val="20"/>
                <w:szCs w:val="20"/>
              </w:rPr>
              <w:t>гионального значения на федеральное значение</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52.О</w:t>
            </w:r>
          </w:p>
        </w:tc>
        <w:tc>
          <w:tcPr>
            <w:tcW w:w="3284"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Одинцово – Кубинка</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35,6</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highlight w:val="yellow"/>
              </w:rPr>
            </w:pPr>
            <w:r w:rsidRPr="007746D8">
              <w:rPr>
                <w:rFonts w:ascii="Times New Roman" w:hAnsi="Times New Roman" w:cs="Times New Roman"/>
                <w:sz w:val="20"/>
                <w:szCs w:val="20"/>
              </w:rPr>
              <w:t>Добавлен участок региональной автом</w:t>
            </w:r>
            <w:r w:rsidRPr="007746D8">
              <w:rPr>
                <w:rFonts w:ascii="Times New Roman" w:hAnsi="Times New Roman" w:cs="Times New Roman"/>
                <w:sz w:val="20"/>
                <w:szCs w:val="20"/>
              </w:rPr>
              <w:t>о</w:t>
            </w:r>
            <w:r w:rsidRPr="007746D8">
              <w:rPr>
                <w:rFonts w:ascii="Times New Roman" w:hAnsi="Times New Roman" w:cs="Times New Roman"/>
                <w:sz w:val="20"/>
                <w:szCs w:val="20"/>
              </w:rPr>
              <w:t>бильной дороги 205.О.1. Дорога является подъездом к аэродрому Кубинка</w:t>
            </w:r>
          </w:p>
        </w:tc>
      </w:tr>
      <w:tr w:rsidR="005C2A26" w:rsidRPr="007746D8" w:rsidTr="005C2A26">
        <w:trPr>
          <w:cantSplit/>
          <w:trHeight w:val="464"/>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54.О.1</w:t>
            </w:r>
          </w:p>
        </w:tc>
        <w:tc>
          <w:tcPr>
            <w:tcW w:w="3284"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Рублево-Успенское шоссе</w:t>
            </w:r>
          </w:p>
        </w:tc>
        <w:tc>
          <w:tcPr>
            <w:tcW w:w="2847"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4,6</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Добавлен участок строительства, утве</w:t>
            </w:r>
            <w:r w:rsidRPr="007746D8">
              <w:rPr>
                <w:rFonts w:ascii="Times New Roman" w:hAnsi="Times New Roman" w:cs="Times New Roman"/>
                <w:sz w:val="20"/>
                <w:szCs w:val="20"/>
              </w:rPr>
              <w:t>р</w:t>
            </w:r>
            <w:r w:rsidRPr="007746D8">
              <w:rPr>
                <w:rFonts w:ascii="Times New Roman" w:hAnsi="Times New Roman" w:cs="Times New Roman"/>
                <w:sz w:val="20"/>
                <w:szCs w:val="20"/>
              </w:rPr>
              <w:t>жден проект планировки. Распоряжение Федерального дорожного агентства от 25 февраля 2014 г. N 273-р</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Об утверждении проектной документации </w:t>
            </w:r>
            <w:r w:rsidR="00644DE9">
              <w:rPr>
                <w:rFonts w:ascii="Times New Roman" w:hAnsi="Times New Roman" w:cs="Times New Roman"/>
                <w:sz w:val="20"/>
                <w:szCs w:val="20"/>
              </w:rPr>
              <w:t>«</w:t>
            </w:r>
            <w:r w:rsidRPr="007746D8">
              <w:rPr>
                <w:rFonts w:ascii="Times New Roman" w:hAnsi="Times New Roman" w:cs="Times New Roman"/>
                <w:sz w:val="20"/>
                <w:szCs w:val="20"/>
              </w:rPr>
              <w:t>Реконструкция Рублево-Успенского шоссе. Реконстру</w:t>
            </w:r>
            <w:r w:rsidRPr="007746D8">
              <w:rPr>
                <w:rFonts w:ascii="Times New Roman" w:hAnsi="Times New Roman" w:cs="Times New Roman"/>
                <w:sz w:val="20"/>
                <w:szCs w:val="20"/>
              </w:rPr>
              <w:t>к</w:t>
            </w:r>
            <w:r w:rsidRPr="007746D8">
              <w:rPr>
                <w:rFonts w:ascii="Times New Roman" w:hAnsi="Times New Roman" w:cs="Times New Roman"/>
                <w:sz w:val="20"/>
                <w:szCs w:val="20"/>
              </w:rPr>
              <w:t>ция автомобильной дороги А-106 Рубл</w:t>
            </w:r>
            <w:r w:rsidRPr="007746D8">
              <w:rPr>
                <w:rFonts w:ascii="Times New Roman" w:hAnsi="Times New Roman" w:cs="Times New Roman"/>
                <w:sz w:val="20"/>
                <w:szCs w:val="20"/>
              </w:rPr>
              <w:t>е</w:t>
            </w:r>
            <w:r w:rsidRPr="007746D8">
              <w:rPr>
                <w:rFonts w:ascii="Times New Roman" w:hAnsi="Times New Roman" w:cs="Times New Roman"/>
                <w:sz w:val="20"/>
                <w:szCs w:val="20"/>
              </w:rPr>
              <w:t>во-Успенское шоссе на участке подъезда к Госдачам, Московская область</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w:t>
            </w: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54.О.2</w:t>
            </w:r>
          </w:p>
        </w:tc>
        <w:tc>
          <w:tcPr>
            <w:tcW w:w="3284"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2847" w:type="dxa"/>
            <w:vMerge/>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23,7</w:t>
            </w: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II</w:t>
            </w: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w:t>
            </w:r>
          </w:p>
        </w:tc>
        <w:tc>
          <w:tcPr>
            <w:tcW w:w="3888" w:type="dxa"/>
            <w:vMerge/>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229.О</w:t>
            </w:r>
          </w:p>
        </w:tc>
        <w:tc>
          <w:tcPr>
            <w:tcW w:w="3284" w:type="dxa"/>
            <w:vAlign w:val="center"/>
          </w:tcPr>
          <w:p w:rsidR="005C2A26" w:rsidRPr="007746D8" w:rsidRDefault="00644DE9" w:rsidP="005C2A26">
            <w:pPr>
              <w:pStyle w:val="-20"/>
              <w:jc w:val="left"/>
              <w:rPr>
                <w:rFonts w:ascii="Times New Roman" w:hAnsi="Times New Roman" w:cs="Times New Roman"/>
                <w:sz w:val="20"/>
                <w:szCs w:val="20"/>
              </w:rPr>
            </w:pPr>
            <w:r>
              <w:rPr>
                <w:rFonts w:ascii="Times New Roman" w:hAnsi="Times New Roman" w:cs="Times New Roman"/>
                <w:sz w:val="20"/>
                <w:szCs w:val="20"/>
              </w:rPr>
              <w:t>«</w:t>
            </w:r>
            <w:r w:rsidR="005C2A26" w:rsidRPr="007746D8">
              <w:rPr>
                <w:rFonts w:ascii="Times New Roman" w:hAnsi="Times New Roman" w:cs="Times New Roman"/>
                <w:sz w:val="20"/>
                <w:szCs w:val="20"/>
              </w:rPr>
              <w:t>Москва – Нижний Новгород – Казань</w:t>
            </w:r>
            <w:r>
              <w:rPr>
                <w:rFonts w:ascii="Times New Roman" w:hAnsi="Times New Roman" w:cs="Times New Roman"/>
                <w:sz w:val="20"/>
                <w:szCs w:val="20"/>
              </w:rPr>
              <w:t>»</w:t>
            </w:r>
            <w:r w:rsidR="005C2A26" w:rsidRPr="007746D8">
              <w:rPr>
                <w:rFonts w:ascii="Times New Roman" w:hAnsi="Times New Roman" w:cs="Times New Roman"/>
                <w:sz w:val="20"/>
                <w:szCs w:val="20"/>
              </w:rPr>
              <w:t xml:space="preserve"> – Быково</w:t>
            </w:r>
            <w:r>
              <w:rPr>
                <w:rFonts w:ascii="Times New Roman" w:hAnsi="Times New Roman" w:cs="Times New Roman"/>
                <w:sz w:val="20"/>
                <w:szCs w:val="20"/>
              </w:rPr>
              <w:t>»</w:t>
            </w:r>
          </w:p>
        </w:tc>
        <w:tc>
          <w:tcPr>
            <w:tcW w:w="2847" w:type="dxa"/>
            <w:vAlign w:val="center"/>
          </w:tcPr>
          <w:p w:rsidR="005C2A26" w:rsidRPr="007746D8" w:rsidRDefault="005C2A26" w:rsidP="005C2A26">
            <w:pPr>
              <w:pStyle w:val="-20"/>
              <w:jc w:val="left"/>
              <w:rPr>
                <w:rFonts w:ascii="Times New Roman" w:hAnsi="Times New Roman" w:cs="Times New Roman"/>
                <w:sz w:val="20"/>
                <w:szCs w:val="20"/>
              </w:rPr>
            </w:pPr>
          </w:p>
        </w:tc>
        <w:tc>
          <w:tcPr>
            <w:tcW w:w="1095" w:type="dxa"/>
            <w:vAlign w:val="center"/>
          </w:tcPr>
          <w:p w:rsidR="005C2A26" w:rsidRPr="007746D8" w:rsidRDefault="005C2A26" w:rsidP="005C2A26">
            <w:pPr>
              <w:pStyle w:val="-20"/>
              <w:jc w:val="left"/>
              <w:rPr>
                <w:rFonts w:ascii="Times New Roman" w:hAnsi="Times New Roman" w:cs="Times New Roman"/>
                <w:sz w:val="20"/>
                <w:szCs w:val="20"/>
              </w:rPr>
            </w:pP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p>
        </w:tc>
        <w:tc>
          <w:tcPr>
            <w:tcW w:w="876" w:type="dxa"/>
            <w:vAlign w:val="center"/>
          </w:tcPr>
          <w:p w:rsidR="005C2A26" w:rsidRPr="007746D8" w:rsidRDefault="005C2A26" w:rsidP="005C2A26">
            <w:pPr>
              <w:pStyle w:val="-20"/>
              <w:jc w:val="left"/>
              <w:rPr>
                <w:rFonts w:ascii="Times New Roman" w:hAnsi="Times New Roman" w:cs="Times New Roman"/>
                <w:sz w:val="20"/>
                <w:szCs w:val="20"/>
              </w:rPr>
            </w:pPr>
          </w:p>
        </w:tc>
        <w:tc>
          <w:tcPr>
            <w:tcW w:w="657" w:type="dxa"/>
            <w:vAlign w:val="center"/>
          </w:tcPr>
          <w:p w:rsidR="005C2A26" w:rsidRPr="007746D8" w:rsidRDefault="005C2A26" w:rsidP="005C2A26">
            <w:pPr>
              <w:pStyle w:val="-20"/>
              <w:jc w:val="left"/>
              <w:rPr>
                <w:rFonts w:ascii="Times New Roman" w:hAnsi="Times New Roman" w:cs="Times New Roman"/>
                <w:sz w:val="20"/>
                <w:szCs w:val="20"/>
              </w:rPr>
            </w:pP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Height w:val="1281"/>
        </w:trPr>
        <w:tc>
          <w:tcPr>
            <w:tcW w:w="1263"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lastRenderedPageBreak/>
              <w:t>229.О.1</w:t>
            </w:r>
          </w:p>
        </w:tc>
        <w:tc>
          <w:tcPr>
            <w:tcW w:w="3284" w:type="dxa"/>
            <w:vMerge w:val="restart"/>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Железнодорожный – </w:t>
            </w:r>
            <w:r w:rsidR="00644DE9">
              <w:rPr>
                <w:rFonts w:ascii="Times New Roman" w:hAnsi="Times New Roman" w:cs="Times New Roman"/>
                <w:sz w:val="20"/>
                <w:szCs w:val="20"/>
              </w:rPr>
              <w:t>«</w:t>
            </w:r>
            <w:r w:rsidRPr="007746D8">
              <w:rPr>
                <w:rFonts w:ascii="Times New Roman" w:hAnsi="Times New Roman" w:cs="Times New Roman"/>
                <w:sz w:val="20"/>
                <w:szCs w:val="20"/>
              </w:rPr>
              <w:t>Москва – Егорьевск – Тума – Касимов</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w:t>
            </w:r>
          </w:p>
        </w:tc>
        <w:tc>
          <w:tcPr>
            <w:tcW w:w="2847"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Люберецкий муниципальный район</w:t>
            </w:r>
          </w:p>
        </w:tc>
        <w:tc>
          <w:tcPr>
            <w:tcW w:w="1095"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6,1</w:t>
            </w:r>
          </w:p>
        </w:tc>
        <w:tc>
          <w:tcPr>
            <w:tcW w:w="876"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tcBorders>
              <w:bottom w:val="single" w:sz="4" w:space="0" w:color="auto"/>
            </w:tcBorders>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tcBorders>
              <w:bottom w:val="single" w:sz="4" w:space="0" w:color="auto"/>
            </w:tcBorders>
            <w:vAlign w:val="center"/>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Мероприятия по участку автомобильной дороги исключены из-за отсутствия пр</w:t>
            </w:r>
            <w:r w:rsidRPr="007746D8">
              <w:rPr>
                <w:rFonts w:ascii="Times New Roman" w:hAnsi="Times New Roman" w:cs="Times New Roman"/>
                <w:sz w:val="20"/>
                <w:szCs w:val="20"/>
              </w:rPr>
              <w:t>и</w:t>
            </w:r>
            <w:r w:rsidRPr="007746D8">
              <w:rPr>
                <w:rFonts w:ascii="Times New Roman" w:hAnsi="Times New Roman" w:cs="Times New Roman"/>
                <w:sz w:val="20"/>
                <w:szCs w:val="20"/>
              </w:rPr>
              <w:t>мыкания к автомобильной дороге фед</w:t>
            </w:r>
            <w:r w:rsidRPr="007746D8">
              <w:rPr>
                <w:rFonts w:ascii="Times New Roman" w:hAnsi="Times New Roman" w:cs="Times New Roman"/>
                <w:sz w:val="20"/>
                <w:szCs w:val="20"/>
              </w:rPr>
              <w:t>е</w:t>
            </w:r>
            <w:r w:rsidRPr="007746D8">
              <w:rPr>
                <w:rFonts w:ascii="Times New Roman" w:hAnsi="Times New Roman" w:cs="Times New Roman"/>
                <w:sz w:val="20"/>
                <w:szCs w:val="20"/>
              </w:rPr>
              <w:t xml:space="preserve">рального значения </w:t>
            </w:r>
            <w:r w:rsidR="00644DE9">
              <w:rPr>
                <w:rFonts w:ascii="Times New Roman" w:hAnsi="Times New Roman" w:cs="Times New Roman"/>
                <w:sz w:val="20"/>
                <w:szCs w:val="20"/>
              </w:rPr>
              <w:t>«</w:t>
            </w:r>
            <w:r w:rsidRPr="007746D8">
              <w:rPr>
                <w:rFonts w:ascii="Times New Roman" w:hAnsi="Times New Roman" w:cs="Times New Roman"/>
                <w:sz w:val="20"/>
                <w:szCs w:val="20"/>
              </w:rPr>
              <w:t>Москва – Нижний Новгород – Казань</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в соответствии с у</w:t>
            </w:r>
            <w:r w:rsidRPr="007746D8">
              <w:rPr>
                <w:rFonts w:ascii="Times New Roman" w:hAnsi="Times New Roman" w:cs="Times New Roman"/>
                <w:sz w:val="20"/>
                <w:szCs w:val="20"/>
              </w:rPr>
              <w:t>т</w:t>
            </w:r>
            <w:r w:rsidRPr="007746D8">
              <w:rPr>
                <w:rFonts w:ascii="Times New Roman" w:hAnsi="Times New Roman" w:cs="Times New Roman"/>
                <w:sz w:val="20"/>
                <w:szCs w:val="20"/>
              </w:rPr>
              <w:t xml:space="preserve">вержденным проектом планировки. </w:t>
            </w:r>
          </w:p>
        </w:tc>
      </w:tr>
      <w:tr w:rsidR="005C2A26" w:rsidRPr="007746D8" w:rsidTr="005C2A26">
        <w:trPr>
          <w:cantSplit/>
        </w:trPr>
        <w:tc>
          <w:tcPr>
            <w:tcW w:w="1263"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229.О.2</w:t>
            </w:r>
          </w:p>
        </w:tc>
        <w:tc>
          <w:tcPr>
            <w:tcW w:w="3284" w:type="dxa"/>
            <w:vMerge/>
            <w:vAlign w:val="bottom"/>
          </w:tcPr>
          <w:p w:rsidR="005C2A26" w:rsidRPr="007746D8" w:rsidRDefault="005C2A26" w:rsidP="005C2A26">
            <w:pPr>
              <w:pStyle w:val="-20"/>
              <w:jc w:val="left"/>
              <w:rPr>
                <w:rFonts w:ascii="Times New Roman" w:hAnsi="Times New Roman" w:cs="Times New Roman"/>
                <w:sz w:val="20"/>
                <w:szCs w:val="20"/>
              </w:rPr>
            </w:pPr>
          </w:p>
        </w:tc>
        <w:tc>
          <w:tcPr>
            <w:tcW w:w="284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Раменский муниципальный район</w:t>
            </w:r>
          </w:p>
        </w:tc>
        <w:tc>
          <w:tcPr>
            <w:tcW w:w="1095"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2,9</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Align w:val="center"/>
          </w:tcPr>
          <w:p w:rsidR="005C2A26" w:rsidRPr="007746D8" w:rsidRDefault="005C2A26" w:rsidP="005C2A26">
            <w:pPr>
              <w:pStyle w:val="-20"/>
              <w:jc w:val="left"/>
              <w:rPr>
                <w:rFonts w:ascii="Times New Roman" w:hAnsi="Times New Roman" w:cs="Times New Roman"/>
                <w:sz w:val="20"/>
                <w:szCs w:val="20"/>
              </w:rPr>
            </w:pPr>
          </w:p>
        </w:tc>
      </w:tr>
      <w:tr w:rsidR="005C2A26" w:rsidRPr="007746D8" w:rsidTr="005C2A26">
        <w:trPr>
          <w:cantSplit/>
        </w:trPr>
        <w:tc>
          <w:tcPr>
            <w:tcW w:w="1263" w:type="dxa"/>
            <w:vAlign w:val="bottom"/>
          </w:tcPr>
          <w:p w:rsidR="005C2A26" w:rsidRPr="007746D8" w:rsidRDefault="005C2A26" w:rsidP="005C2A26">
            <w:pPr>
              <w:pStyle w:val="-20"/>
              <w:jc w:val="left"/>
              <w:rPr>
                <w:rFonts w:ascii="Times New Roman" w:hAnsi="Times New Roman" w:cs="Times New Roman"/>
                <w:sz w:val="20"/>
                <w:szCs w:val="20"/>
              </w:rPr>
            </w:pPr>
          </w:p>
        </w:tc>
        <w:tc>
          <w:tcPr>
            <w:tcW w:w="3284" w:type="dxa"/>
            <w:vMerge w:val="restart"/>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 xml:space="preserve"> Внуково </w:t>
            </w:r>
            <w:r>
              <w:rPr>
                <w:rFonts w:ascii="Times New Roman" w:hAnsi="Times New Roman" w:cs="Times New Roman"/>
                <w:sz w:val="20"/>
                <w:szCs w:val="20"/>
              </w:rPr>
              <w:t xml:space="preserve">– </w:t>
            </w:r>
            <w:r w:rsidRPr="007746D8">
              <w:rPr>
                <w:rFonts w:ascii="Times New Roman" w:hAnsi="Times New Roman" w:cs="Times New Roman"/>
                <w:sz w:val="20"/>
                <w:szCs w:val="20"/>
              </w:rPr>
              <w:t>Рублево-Успенское шоссе  </w:t>
            </w:r>
          </w:p>
        </w:tc>
        <w:tc>
          <w:tcPr>
            <w:tcW w:w="284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С</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9,5</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restart"/>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Разработан проект планировки  стро</w:t>
            </w:r>
            <w:r w:rsidRPr="007746D8">
              <w:rPr>
                <w:rFonts w:ascii="Times New Roman" w:hAnsi="Times New Roman" w:cs="Times New Roman"/>
                <w:sz w:val="20"/>
                <w:szCs w:val="20"/>
              </w:rPr>
              <w:t>и</w:t>
            </w:r>
            <w:r w:rsidRPr="007746D8">
              <w:rPr>
                <w:rFonts w:ascii="Times New Roman" w:hAnsi="Times New Roman" w:cs="Times New Roman"/>
                <w:sz w:val="20"/>
                <w:szCs w:val="20"/>
              </w:rPr>
              <w:t xml:space="preserve">тельство и реконструкция автомобильной дороги А-106 </w:t>
            </w:r>
            <w:r w:rsidR="00644DE9">
              <w:rPr>
                <w:rFonts w:ascii="Times New Roman" w:hAnsi="Times New Roman" w:cs="Times New Roman"/>
                <w:sz w:val="20"/>
                <w:szCs w:val="20"/>
              </w:rPr>
              <w:t>«</w:t>
            </w:r>
            <w:r w:rsidRPr="007746D8">
              <w:rPr>
                <w:rFonts w:ascii="Times New Roman" w:hAnsi="Times New Roman" w:cs="Times New Roman"/>
                <w:sz w:val="20"/>
                <w:szCs w:val="20"/>
              </w:rPr>
              <w:t>Рублёво-Успенское шо</w:t>
            </w:r>
            <w:r w:rsidRPr="007746D8">
              <w:rPr>
                <w:rFonts w:ascii="Times New Roman" w:hAnsi="Times New Roman" w:cs="Times New Roman"/>
                <w:sz w:val="20"/>
                <w:szCs w:val="20"/>
              </w:rPr>
              <w:t>с</w:t>
            </w:r>
            <w:r w:rsidRPr="007746D8">
              <w:rPr>
                <w:rFonts w:ascii="Times New Roman" w:hAnsi="Times New Roman" w:cs="Times New Roman"/>
                <w:sz w:val="20"/>
                <w:szCs w:val="20"/>
              </w:rPr>
              <w:t>се</w:t>
            </w:r>
            <w:r w:rsidR="00644DE9">
              <w:rPr>
                <w:rFonts w:ascii="Times New Roman" w:hAnsi="Times New Roman" w:cs="Times New Roman"/>
                <w:sz w:val="20"/>
                <w:szCs w:val="20"/>
              </w:rPr>
              <w:t>»</w:t>
            </w:r>
            <w:r w:rsidRPr="007746D8">
              <w:rPr>
                <w:rFonts w:ascii="Times New Roman" w:hAnsi="Times New Roman" w:cs="Times New Roman"/>
                <w:sz w:val="20"/>
                <w:szCs w:val="20"/>
              </w:rPr>
              <w:t xml:space="preserve"> подъезд к г. Одинцово, в соответс</w:t>
            </w:r>
            <w:r w:rsidRPr="007746D8">
              <w:rPr>
                <w:rFonts w:ascii="Times New Roman" w:hAnsi="Times New Roman" w:cs="Times New Roman"/>
                <w:sz w:val="20"/>
                <w:szCs w:val="20"/>
              </w:rPr>
              <w:t>т</w:t>
            </w:r>
            <w:r w:rsidRPr="007746D8">
              <w:rPr>
                <w:rFonts w:ascii="Times New Roman" w:hAnsi="Times New Roman" w:cs="Times New Roman"/>
                <w:sz w:val="20"/>
                <w:szCs w:val="20"/>
              </w:rPr>
              <w:t>вии с СТП РФ. Проект планировки нах</w:t>
            </w:r>
            <w:r w:rsidRPr="007746D8">
              <w:rPr>
                <w:rFonts w:ascii="Times New Roman" w:hAnsi="Times New Roman" w:cs="Times New Roman"/>
                <w:sz w:val="20"/>
                <w:szCs w:val="20"/>
              </w:rPr>
              <w:t>о</w:t>
            </w:r>
            <w:r w:rsidRPr="007746D8">
              <w:rPr>
                <w:rFonts w:ascii="Times New Roman" w:hAnsi="Times New Roman" w:cs="Times New Roman"/>
                <w:sz w:val="20"/>
                <w:szCs w:val="20"/>
              </w:rPr>
              <w:t>дится на стадии утверждения.</w:t>
            </w:r>
          </w:p>
        </w:tc>
      </w:tr>
      <w:tr w:rsidR="005C2A26" w:rsidRPr="007746D8" w:rsidTr="005C2A26">
        <w:trPr>
          <w:cantSplit/>
        </w:trPr>
        <w:tc>
          <w:tcPr>
            <w:tcW w:w="1263" w:type="dxa"/>
            <w:vAlign w:val="bottom"/>
          </w:tcPr>
          <w:p w:rsidR="005C2A26" w:rsidRPr="007746D8" w:rsidRDefault="005C2A26" w:rsidP="005C2A26">
            <w:pPr>
              <w:pStyle w:val="-20"/>
              <w:jc w:val="left"/>
              <w:rPr>
                <w:rFonts w:ascii="Times New Roman" w:hAnsi="Times New Roman" w:cs="Times New Roman"/>
                <w:sz w:val="20"/>
                <w:szCs w:val="20"/>
              </w:rPr>
            </w:pPr>
          </w:p>
        </w:tc>
        <w:tc>
          <w:tcPr>
            <w:tcW w:w="3284" w:type="dxa"/>
            <w:vMerge/>
            <w:vAlign w:val="bottom"/>
          </w:tcPr>
          <w:p w:rsidR="005C2A26" w:rsidRPr="007746D8" w:rsidRDefault="005C2A26" w:rsidP="005C2A26">
            <w:pPr>
              <w:pStyle w:val="-20"/>
              <w:jc w:val="left"/>
              <w:rPr>
                <w:rFonts w:ascii="Times New Roman" w:hAnsi="Times New Roman" w:cs="Times New Roman"/>
                <w:sz w:val="20"/>
                <w:szCs w:val="20"/>
              </w:rPr>
            </w:pPr>
          </w:p>
        </w:tc>
        <w:tc>
          <w:tcPr>
            <w:tcW w:w="284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Одинцовский муниципал</w:t>
            </w:r>
            <w:r w:rsidRPr="007746D8">
              <w:rPr>
                <w:rFonts w:ascii="Times New Roman" w:hAnsi="Times New Roman" w:cs="Times New Roman"/>
                <w:sz w:val="20"/>
                <w:szCs w:val="20"/>
              </w:rPr>
              <w:t>ь</w:t>
            </w:r>
            <w:r w:rsidRPr="007746D8">
              <w:rPr>
                <w:rFonts w:ascii="Times New Roman" w:hAnsi="Times New Roman" w:cs="Times New Roman"/>
                <w:sz w:val="20"/>
                <w:szCs w:val="20"/>
              </w:rPr>
              <w:t>ный район</w:t>
            </w:r>
          </w:p>
        </w:tc>
        <w:tc>
          <w:tcPr>
            <w:tcW w:w="1095"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Р</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2,6</w:t>
            </w:r>
          </w:p>
        </w:tc>
        <w:tc>
          <w:tcPr>
            <w:tcW w:w="876"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I</w:t>
            </w:r>
          </w:p>
        </w:tc>
        <w:tc>
          <w:tcPr>
            <w:tcW w:w="657" w:type="dxa"/>
            <w:vAlign w:val="bottom"/>
          </w:tcPr>
          <w:p w:rsidR="005C2A26" w:rsidRPr="007746D8" w:rsidRDefault="005C2A26" w:rsidP="005C2A26">
            <w:pPr>
              <w:pStyle w:val="-20"/>
              <w:jc w:val="left"/>
              <w:rPr>
                <w:rFonts w:ascii="Times New Roman" w:hAnsi="Times New Roman" w:cs="Times New Roman"/>
                <w:sz w:val="20"/>
                <w:szCs w:val="20"/>
              </w:rPr>
            </w:pPr>
            <w:r w:rsidRPr="007746D8">
              <w:rPr>
                <w:rFonts w:ascii="Times New Roman" w:hAnsi="Times New Roman" w:cs="Times New Roman"/>
                <w:sz w:val="20"/>
                <w:szCs w:val="20"/>
              </w:rPr>
              <w:t>4</w:t>
            </w:r>
          </w:p>
        </w:tc>
        <w:tc>
          <w:tcPr>
            <w:tcW w:w="3888" w:type="dxa"/>
            <w:vMerge/>
            <w:vAlign w:val="bottom"/>
          </w:tcPr>
          <w:p w:rsidR="005C2A26" w:rsidRPr="007746D8" w:rsidRDefault="005C2A26" w:rsidP="005C2A26">
            <w:pPr>
              <w:pStyle w:val="-20"/>
              <w:jc w:val="left"/>
              <w:rPr>
                <w:rFonts w:ascii="Times New Roman" w:hAnsi="Times New Roman" w:cs="Times New Roman"/>
                <w:sz w:val="20"/>
                <w:szCs w:val="20"/>
              </w:rPr>
            </w:pPr>
          </w:p>
        </w:tc>
      </w:tr>
    </w:tbl>
    <w:p w:rsidR="005C2A26" w:rsidRDefault="005C2A26" w:rsidP="002110E0">
      <w:pPr>
        <w:pStyle w:val="2"/>
        <w:sectPr w:rsidR="005C2A26" w:rsidSect="00EE7B79">
          <w:type w:val="continuous"/>
          <w:pgSz w:w="16838" w:h="11906" w:orient="landscape"/>
          <w:pgMar w:top="1304" w:right="1021" w:bottom="851" w:left="1021" w:header="709" w:footer="709" w:gutter="0"/>
          <w:cols w:space="708"/>
          <w:docGrid w:linePitch="360"/>
        </w:sectPr>
      </w:pPr>
    </w:p>
    <w:p w:rsidR="005C2A26" w:rsidRPr="008133B6" w:rsidRDefault="005C2A26" w:rsidP="00451CDB">
      <w:pPr>
        <w:pStyle w:val="3"/>
        <w:ind w:left="1985" w:hanging="851"/>
      </w:pPr>
      <w:bookmarkStart w:id="5" w:name="_Toc515886013"/>
      <w:r>
        <w:lastRenderedPageBreak/>
        <w:t>Мероприятия по учету</w:t>
      </w:r>
      <w:r w:rsidRPr="008133B6">
        <w:t xml:space="preserve"> государственной программы Московской о</w:t>
      </w:r>
      <w:r w:rsidRPr="008133B6">
        <w:t>б</w:t>
      </w:r>
      <w:r w:rsidRPr="008133B6">
        <w:t xml:space="preserve">ласти </w:t>
      </w:r>
      <w:r w:rsidR="00644DE9">
        <w:t>«</w:t>
      </w:r>
      <w:r w:rsidRPr="008133B6">
        <w:t>Развитие и функционирование дорожно-транспортного ко</w:t>
      </w:r>
      <w:r w:rsidRPr="008133B6">
        <w:t>м</w:t>
      </w:r>
      <w:r w:rsidRPr="008133B6">
        <w:t>плекса</w:t>
      </w:r>
      <w:r w:rsidR="00644DE9">
        <w:t>»</w:t>
      </w:r>
      <w:bookmarkEnd w:id="5"/>
      <w:r>
        <w:t xml:space="preserve">  </w:t>
      </w:r>
      <w:r w:rsidRPr="008133B6">
        <w:t xml:space="preserve"> </w:t>
      </w:r>
    </w:p>
    <w:p w:rsidR="005C2A26" w:rsidRDefault="005C2A26" w:rsidP="005C2A26">
      <w:pPr>
        <w:pStyle w:val="12"/>
        <w:spacing w:line="276" w:lineRule="auto"/>
      </w:pPr>
      <w:r>
        <w:t>Г</w:t>
      </w:r>
      <w:r w:rsidRPr="008133B6">
        <w:t>осударственн</w:t>
      </w:r>
      <w:r>
        <w:t>ая</w:t>
      </w:r>
      <w:r w:rsidRPr="008133B6">
        <w:t xml:space="preserve"> программ</w:t>
      </w:r>
      <w:r>
        <w:t xml:space="preserve">а </w:t>
      </w:r>
      <w:r w:rsidRPr="008133B6">
        <w:t xml:space="preserve">Московской области </w:t>
      </w:r>
      <w:r w:rsidR="00644DE9">
        <w:t>«</w:t>
      </w:r>
      <w:r w:rsidRPr="008133B6">
        <w:t>Развитие и функционирование д</w:t>
      </w:r>
      <w:r w:rsidRPr="008133B6">
        <w:t>о</w:t>
      </w:r>
      <w:r w:rsidRPr="008133B6">
        <w:t>рожно-транспортного комплекса</w:t>
      </w:r>
      <w:r w:rsidR="00644DE9">
        <w:t>»</w:t>
      </w:r>
      <w:r>
        <w:t xml:space="preserve">   </w:t>
      </w:r>
      <w:r w:rsidRPr="008133B6">
        <w:t>утверждена постановлением</w:t>
      </w:r>
      <w:r>
        <w:t xml:space="preserve">  </w:t>
      </w:r>
      <w:r w:rsidRPr="008133B6">
        <w:t xml:space="preserve"> Правительства </w:t>
      </w:r>
      <w:r>
        <w:t xml:space="preserve">  </w:t>
      </w:r>
      <w:r w:rsidRPr="008133B6">
        <w:t>Московской</w:t>
      </w:r>
      <w:r>
        <w:t xml:space="preserve"> области от 23.08.2013 № 656/35.   Мероприятия </w:t>
      </w:r>
      <w:r w:rsidR="00561D28">
        <w:t>программы</w:t>
      </w:r>
      <w:r>
        <w:t xml:space="preserve"> по развитию сети автомобильных дорог на территории Московской области включены мероприятия по строительству и реко</w:t>
      </w:r>
      <w:r>
        <w:t>н</w:t>
      </w:r>
      <w:r>
        <w:t>струкции автомобильных дорог регионального значения   (перечень приведен в таблице 3.1.2.1).</w:t>
      </w:r>
    </w:p>
    <w:p w:rsidR="005C2A26" w:rsidRDefault="005C2A26" w:rsidP="005C2A26">
      <w:pPr>
        <w:pStyle w:val="12"/>
        <w:spacing w:line="276" w:lineRule="auto"/>
        <w:jc w:val="right"/>
      </w:pPr>
      <w:r>
        <w:t>Таблица 3.1.2.1</w:t>
      </w:r>
    </w:p>
    <w:tbl>
      <w:tblPr>
        <w:tblW w:w="48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519"/>
        <w:gridCol w:w="3969"/>
        <w:gridCol w:w="851"/>
        <w:gridCol w:w="992"/>
        <w:gridCol w:w="567"/>
        <w:gridCol w:w="850"/>
      </w:tblGrid>
      <w:tr w:rsidR="005C2A26" w:rsidRPr="002D4BBB" w:rsidTr="005C2A26">
        <w:trPr>
          <w:trHeight w:val="473"/>
          <w:tblHeader/>
        </w:trPr>
        <w:tc>
          <w:tcPr>
            <w:tcW w:w="2518"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Наименование </w:t>
            </w:r>
            <w:r w:rsidRPr="002D4BBB">
              <w:rPr>
                <w:rFonts w:ascii="Times New Roman" w:hAnsi="Times New Roman" w:cs="Times New Roman"/>
                <w:sz w:val="20"/>
              </w:rPr>
              <w:br/>
              <w:t xml:space="preserve">автомобильной </w:t>
            </w:r>
            <w:r w:rsidRPr="002D4BBB">
              <w:rPr>
                <w:rFonts w:ascii="Times New Roman" w:hAnsi="Times New Roman" w:cs="Times New Roman"/>
                <w:sz w:val="20"/>
              </w:rPr>
              <w:br/>
              <w:t>дороги/участка</w:t>
            </w:r>
          </w:p>
        </w:tc>
        <w:tc>
          <w:tcPr>
            <w:tcW w:w="3969"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Муниципальное </w:t>
            </w:r>
            <w:r w:rsidRPr="002D4BBB">
              <w:rPr>
                <w:rFonts w:ascii="Times New Roman" w:hAnsi="Times New Roman" w:cs="Times New Roman"/>
                <w:sz w:val="20"/>
              </w:rPr>
              <w:br/>
              <w:t>образование</w:t>
            </w:r>
          </w:p>
        </w:tc>
        <w:tc>
          <w:tcPr>
            <w:tcW w:w="3260" w:type="dxa"/>
            <w:gridSpan w:val="4"/>
            <w:shd w:val="clear" w:color="auto" w:fill="BFBFBF" w:themeFill="background1" w:themeFillShade="BF"/>
            <w:vAlign w:val="center"/>
          </w:tcPr>
          <w:p w:rsidR="005C2A26" w:rsidRPr="00A1768B" w:rsidRDefault="005C2A26" w:rsidP="005C2A26">
            <w:pPr>
              <w:keepNext/>
              <w:jc w:val="center"/>
              <w:rPr>
                <w:b/>
                <w:sz w:val="20"/>
                <w:szCs w:val="20"/>
              </w:rPr>
            </w:pPr>
            <w:r w:rsidRPr="00A1768B">
              <w:rPr>
                <w:b/>
                <w:sz w:val="20"/>
                <w:szCs w:val="20"/>
              </w:rPr>
              <w:t>Показатели</w:t>
            </w:r>
          </w:p>
        </w:tc>
      </w:tr>
      <w:tr w:rsidR="005C2A26" w:rsidRPr="002D4BBB" w:rsidTr="005C2A26">
        <w:trPr>
          <w:trHeight w:val="1821"/>
          <w:tblHeader/>
        </w:trPr>
        <w:tc>
          <w:tcPr>
            <w:tcW w:w="2518"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3969"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851"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Строительство (С) /</w:t>
            </w:r>
            <w:r w:rsidRPr="002D4BBB">
              <w:rPr>
                <w:rFonts w:ascii="Times New Roman" w:hAnsi="Times New Roman" w:cs="Times New Roman"/>
                <w:sz w:val="20"/>
              </w:rPr>
              <w:br/>
              <w:t>реконструкция (Р)</w:t>
            </w:r>
          </w:p>
        </w:tc>
        <w:tc>
          <w:tcPr>
            <w:tcW w:w="992"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Длина участков, </w:t>
            </w:r>
            <w:r w:rsidRPr="002D4BBB">
              <w:rPr>
                <w:rFonts w:ascii="Times New Roman" w:hAnsi="Times New Roman" w:cs="Times New Roman"/>
                <w:sz w:val="20"/>
              </w:rPr>
              <w:br/>
              <w:t>км</w:t>
            </w:r>
          </w:p>
        </w:tc>
        <w:tc>
          <w:tcPr>
            <w:tcW w:w="567"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Категория</w:t>
            </w:r>
          </w:p>
        </w:tc>
        <w:tc>
          <w:tcPr>
            <w:tcW w:w="850"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Число полос дв</w:t>
            </w:r>
            <w:r w:rsidRPr="002D4BBB">
              <w:rPr>
                <w:rFonts w:ascii="Times New Roman" w:hAnsi="Times New Roman" w:cs="Times New Roman"/>
                <w:sz w:val="20"/>
              </w:rPr>
              <w:t>и</w:t>
            </w:r>
            <w:r w:rsidRPr="002D4BBB">
              <w:rPr>
                <w:rFonts w:ascii="Times New Roman" w:hAnsi="Times New Roman" w:cs="Times New Roman"/>
                <w:sz w:val="20"/>
              </w:rPr>
              <w:t>жения</w:t>
            </w:r>
          </w:p>
        </w:tc>
      </w:tr>
      <w:tr w:rsidR="005C2A26" w:rsidRPr="002D4BBB" w:rsidTr="005C2A26">
        <w:trPr>
          <w:cantSplit/>
        </w:trPr>
        <w:tc>
          <w:tcPr>
            <w:tcW w:w="9747" w:type="dxa"/>
            <w:gridSpan w:val="6"/>
            <w:vAlign w:val="center"/>
          </w:tcPr>
          <w:p w:rsidR="005C2A26" w:rsidRPr="002D4BBB" w:rsidRDefault="005C2A26" w:rsidP="005C2A26">
            <w:pPr>
              <w:rPr>
                <w:sz w:val="20"/>
                <w:szCs w:val="20"/>
              </w:rPr>
            </w:pPr>
            <w:r w:rsidRPr="002D4BBB">
              <w:rPr>
                <w:b/>
                <w:bCs/>
                <w:sz w:val="20"/>
                <w:szCs w:val="20"/>
              </w:rPr>
              <w:t>Подъезд к д. Марфино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0,9</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b/>
                <w:bCs/>
                <w:sz w:val="20"/>
              </w:rPr>
              <w:t>Автомобильная дорога по ул. Профессиональная</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jc w:val="center"/>
              <w:rPr>
                <w:rFonts w:ascii="Times New Roman" w:hAnsi="Times New Roman" w:cs="Times New Roman"/>
                <w:sz w:val="20"/>
              </w:rPr>
            </w:pPr>
            <w:r w:rsidRPr="002D4BBB">
              <w:rPr>
                <w:rFonts w:ascii="Times New Roman" w:hAnsi="Times New Roman" w:cs="Times New Roman"/>
                <w:sz w:val="20"/>
              </w:rPr>
              <w:t>5,5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b/>
                <w:bCs/>
                <w:sz w:val="20"/>
              </w:rPr>
              <w:t>Западный окружной объезд в г. Дмитрове</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jc w:val="center"/>
              <w:rPr>
                <w:rFonts w:ascii="Times New Roman" w:hAnsi="Times New Roman" w:cs="Times New Roman"/>
                <w:sz w:val="20"/>
              </w:rPr>
            </w:pPr>
            <w:r w:rsidRPr="002D4BBB">
              <w:rPr>
                <w:rFonts w:ascii="Times New Roman" w:hAnsi="Times New Roman" w:cs="Times New Roman"/>
                <w:sz w:val="20"/>
              </w:rPr>
              <w:t>1,3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r>
      <w:tr w:rsidR="005C2A26" w:rsidRPr="002D4BBB" w:rsidTr="005C2A26">
        <w:trPr>
          <w:cantSplit/>
        </w:trPr>
        <w:tc>
          <w:tcPr>
            <w:tcW w:w="9747" w:type="dxa"/>
            <w:gridSpan w:val="6"/>
            <w:vAlign w:val="center"/>
          </w:tcPr>
          <w:p w:rsidR="005C2A26" w:rsidRPr="002D4BBB" w:rsidRDefault="005C2A26" w:rsidP="005C2A26">
            <w:pPr>
              <w:rPr>
                <w:sz w:val="20"/>
                <w:szCs w:val="20"/>
              </w:rPr>
            </w:pPr>
            <w:r w:rsidRPr="002D4BBB">
              <w:rPr>
                <w:b/>
                <w:bCs/>
                <w:sz w:val="20"/>
                <w:szCs w:val="20"/>
              </w:rPr>
              <w:t>Сколково – 52 км МКАД</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3,5</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w:t>
            </w:r>
          </w:p>
        </w:tc>
      </w:tr>
      <w:tr w:rsidR="005C2A26" w:rsidRPr="002D4BBB" w:rsidTr="005C2A26">
        <w:trPr>
          <w:cantSplit/>
        </w:trPr>
        <w:tc>
          <w:tcPr>
            <w:tcW w:w="9747" w:type="dxa"/>
            <w:gridSpan w:val="6"/>
            <w:vAlign w:val="center"/>
          </w:tcPr>
          <w:p w:rsidR="005C2A26" w:rsidRPr="002D4BBB" w:rsidRDefault="00644DE9" w:rsidP="005C2A26">
            <w:pPr>
              <w:rPr>
                <w:b/>
                <w:sz w:val="20"/>
                <w:szCs w:val="20"/>
              </w:rPr>
            </w:pPr>
            <w:r>
              <w:rPr>
                <w:b/>
                <w:bCs/>
                <w:sz w:val="20"/>
                <w:szCs w:val="20"/>
              </w:rPr>
              <w:t>«</w:t>
            </w:r>
            <w:r w:rsidR="005C2A26" w:rsidRPr="002D4BBB">
              <w:rPr>
                <w:b/>
                <w:bCs/>
                <w:sz w:val="20"/>
                <w:szCs w:val="20"/>
              </w:rPr>
              <w:t xml:space="preserve">Подъезд к Инновационному центру </w:t>
            </w:r>
            <w:r>
              <w:rPr>
                <w:b/>
                <w:bCs/>
                <w:sz w:val="20"/>
                <w:szCs w:val="20"/>
              </w:rPr>
              <w:t>«</w:t>
            </w:r>
            <w:r w:rsidR="005C2A26" w:rsidRPr="002D4BBB">
              <w:rPr>
                <w:b/>
                <w:bCs/>
                <w:sz w:val="20"/>
                <w:szCs w:val="20"/>
              </w:rPr>
              <w:t>Сколково</w:t>
            </w:r>
            <w:r>
              <w:rPr>
                <w:b/>
                <w:bCs/>
                <w:sz w:val="20"/>
                <w:szCs w:val="20"/>
              </w:rPr>
              <w:t>»</w:t>
            </w:r>
            <w:r w:rsidR="005C2A26" w:rsidRPr="002D4BBB">
              <w:rPr>
                <w:b/>
                <w:bCs/>
                <w:sz w:val="20"/>
                <w:szCs w:val="20"/>
              </w:rPr>
              <w:t xml:space="preserve"> от транспортной развязки на 50 км МКАД</w:t>
            </w:r>
            <w:r>
              <w:rPr>
                <w:b/>
                <w:bCs/>
                <w:sz w:val="20"/>
                <w:szCs w:val="20"/>
              </w:rPr>
              <w:t>»</w:t>
            </w:r>
          </w:p>
        </w:tc>
      </w:tr>
      <w:tr w:rsidR="005C2A26" w:rsidRPr="002D4BBB" w:rsidTr="005C2A26">
        <w:trPr>
          <w:cantSplit/>
        </w:trPr>
        <w:tc>
          <w:tcPr>
            <w:tcW w:w="2518" w:type="dxa"/>
            <w:tcBorders>
              <w:bottom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5,700</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II</w:t>
            </w:r>
          </w:p>
        </w:tc>
        <w:tc>
          <w:tcPr>
            <w:tcW w:w="85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2-4</w:t>
            </w:r>
          </w:p>
        </w:tc>
      </w:tr>
      <w:tr w:rsidR="005C2A26" w:rsidRPr="002D4BBB" w:rsidTr="005C2A26">
        <w:trPr>
          <w:cantSplit/>
        </w:trPr>
        <w:tc>
          <w:tcPr>
            <w:tcW w:w="9747" w:type="dxa"/>
            <w:gridSpan w:val="6"/>
            <w:tcBorders>
              <w:bottom w:val="single" w:sz="4" w:space="0" w:color="auto"/>
            </w:tcBorders>
            <w:vAlign w:val="center"/>
          </w:tcPr>
          <w:p w:rsidR="005C2A26" w:rsidRPr="002D4BBB" w:rsidRDefault="005C2A26" w:rsidP="005C2A26">
            <w:pPr>
              <w:rPr>
                <w:sz w:val="20"/>
              </w:rPr>
            </w:pPr>
            <w:r w:rsidRPr="002D4BBB">
              <w:rPr>
                <w:b/>
                <w:bCs/>
                <w:sz w:val="20"/>
                <w:szCs w:val="20"/>
              </w:rPr>
              <w:t xml:space="preserve">Примыкание к автомобильной дороге М-1 </w:t>
            </w:r>
            <w:r w:rsidR="00644DE9">
              <w:rPr>
                <w:b/>
                <w:bCs/>
                <w:sz w:val="20"/>
                <w:szCs w:val="20"/>
              </w:rPr>
              <w:t>«</w:t>
            </w:r>
            <w:r w:rsidRPr="002D4BBB">
              <w:rPr>
                <w:b/>
                <w:bCs/>
                <w:sz w:val="20"/>
                <w:szCs w:val="20"/>
              </w:rPr>
              <w:t>Беларусь</w:t>
            </w:r>
            <w:r w:rsidR="00644DE9">
              <w:rPr>
                <w:b/>
                <w:bCs/>
                <w:sz w:val="20"/>
                <w:szCs w:val="20"/>
              </w:rPr>
              <w:t>»</w:t>
            </w:r>
            <w:r w:rsidRPr="002D4BBB">
              <w:rPr>
                <w:b/>
                <w:bCs/>
                <w:sz w:val="20"/>
                <w:szCs w:val="20"/>
              </w:rPr>
              <w:t xml:space="preserve">, левая сторона, 17 км, для организации подъезда к Инновационному центру </w:t>
            </w:r>
            <w:r w:rsidR="00644DE9">
              <w:rPr>
                <w:b/>
                <w:bCs/>
                <w:sz w:val="20"/>
                <w:szCs w:val="20"/>
              </w:rPr>
              <w:t>«</w:t>
            </w:r>
            <w:r w:rsidRPr="002D4BBB">
              <w:rPr>
                <w:b/>
                <w:bCs/>
                <w:sz w:val="20"/>
                <w:szCs w:val="20"/>
              </w:rPr>
              <w:t>Сколково</w:t>
            </w:r>
            <w:r w:rsidR="00644DE9">
              <w:rPr>
                <w:b/>
                <w:bCs/>
                <w:sz w:val="20"/>
                <w:szCs w:val="20"/>
              </w:rPr>
              <w:t>»</w:t>
            </w:r>
          </w:p>
        </w:tc>
      </w:tr>
      <w:tr w:rsidR="005C2A26" w:rsidRPr="002D4BBB" w:rsidTr="005C2A26">
        <w:trPr>
          <w:cantSplit/>
        </w:trPr>
        <w:tc>
          <w:tcPr>
            <w:tcW w:w="2518" w:type="dxa"/>
            <w:tcBorders>
              <w:bottom w:val="single" w:sz="4" w:space="0" w:color="auto"/>
            </w:tcBorders>
            <w:shd w:val="clear" w:color="auto" w:fill="auto"/>
            <w:vAlign w:val="center"/>
          </w:tcPr>
          <w:p w:rsidR="005C2A26" w:rsidRPr="002D4BBB" w:rsidRDefault="005C2A26" w:rsidP="005C2A26">
            <w:pPr>
              <w:rPr>
                <w:sz w:val="20"/>
                <w:szCs w:val="20"/>
              </w:rPr>
            </w:pPr>
          </w:p>
        </w:tc>
        <w:tc>
          <w:tcPr>
            <w:tcW w:w="3969" w:type="dxa"/>
            <w:shd w:val="clear" w:color="auto" w:fill="auto"/>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муниципальный район</w:t>
            </w:r>
          </w:p>
        </w:tc>
        <w:tc>
          <w:tcPr>
            <w:tcW w:w="851" w:type="dxa"/>
            <w:tcBorders>
              <w:bottom w:val="single" w:sz="4" w:space="0" w:color="auto"/>
            </w:tcBorders>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tcBorders>
              <w:bottom w:val="single" w:sz="4" w:space="0" w:color="auto"/>
            </w:tcBorders>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1,8</w:t>
            </w:r>
          </w:p>
        </w:tc>
        <w:tc>
          <w:tcPr>
            <w:tcW w:w="567" w:type="dxa"/>
            <w:tcBorders>
              <w:bottom w:val="single" w:sz="4" w:space="0" w:color="auto"/>
            </w:tcBorders>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tcBorders>
              <w:bottom w:val="single" w:sz="4" w:space="0" w:color="auto"/>
            </w:tcBorders>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r>
      <w:tr w:rsidR="005C2A26" w:rsidRPr="002D4BBB" w:rsidTr="005C2A26">
        <w:trPr>
          <w:cantSplit/>
        </w:trPr>
        <w:tc>
          <w:tcPr>
            <w:tcW w:w="9747" w:type="dxa"/>
            <w:gridSpan w:val="6"/>
            <w:shd w:val="clear" w:color="548DD4" w:fill="auto"/>
            <w:vAlign w:val="center"/>
          </w:tcPr>
          <w:p w:rsidR="005C2A26" w:rsidRPr="002D4BBB" w:rsidRDefault="005C2A26" w:rsidP="005C2A26">
            <w:pPr>
              <w:rPr>
                <w:b/>
                <w:bCs/>
                <w:sz w:val="20"/>
                <w:szCs w:val="20"/>
              </w:rPr>
            </w:pPr>
            <w:r w:rsidRPr="002D4BBB">
              <w:rPr>
                <w:b/>
                <w:bCs/>
                <w:sz w:val="20"/>
                <w:szCs w:val="20"/>
              </w:rPr>
              <w:t xml:space="preserve">Строительство подъезда к ФГПУ </w:t>
            </w:r>
            <w:r w:rsidR="00644DE9">
              <w:rPr>
                <w:b/>
                <w:bCs/>
                <w:sz w:val="20"/>
                <w:szCs w:val="20"/>
              </w:rPr>
              <w:t>«</w:t>
            </w:r>
            <w:r w:rsidRPr="002D4BBB">
              <w:rPr>
                <w:b/>
                <w:bCs/>
                <w:sz w:val="20"/>
                <w:szCs w:val="20"/>
              </w:rPr>
              <w:t>ЛИИ им.Громова</w:t>
            </w:r>
            <w:r w:rsidR="00644DE9">
              <w:rPr>
                <w:b/>
                <w:bCs/>
                <w:sz w:val="20"/>
                <w:szCs w:val="20"/>
              </w:rPr>
              <w:t>»</w:t>
            </w:r>
            <w:r w:rsidRPr="002D4BBB">
              <w:rPr>
                <w:b/>
                <w:bCs/>
                <w:sz w:val="20"/>
                <w:szCs w:val="20"/>
              </w:rPr>
              <w:t xml:space="preserve"> </w:t>
            </w:r>
          </w:p>
        </w:tc>
      </w:tr>
      <w:tr w:rsidR="005C2A26" w:rsidRPr="002D4BBB" w:rsidTr="005C2A26">
        <w:trPr>
          <w:cantSplit/>
        </w:trPr>
        <w:tc>
          <w:tcPr>
            <w:tcW w:w="2518" w:type="dxa"/>
            <w:shd w:val="clear" w:color="548DD4" w:fill="auto"/>
            <w:vAlign w:val="center"/>
          </w:tcPr>
          <w:p w:rsidR="005C2A26" w:rsidRPr="002D4BBB" w:rsidRDefault="005C2A26" w:rsidP="005C2A26">
            <w:pPr>
              <w:rPr>
                <w:b/>
                <w:bCs/>
                <w:sz w:val="20"/>
                <w:szCs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Городской округ Жуковский</w:t>
            </w:r>
          </w:p>
        </w:tc>
        <w:tc>
          <w:tcPr>
            <w:tcW w:w="851" w:type="dxa"/>
            <w:shd w:val="clear" w:color="548DD4"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shd w:val="clear" w:color="548DD4"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2,43</w:t>
            </w:r>
          </w:p>
        </w:tc>
        <w:tc>
          <w:tcPr>
            <w:tcW w:w="567" w:type="dxa"/>
            <w:shd w:val="clear" w:color="548DD4"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shd w:val="clear" w:color="548DD4"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bCs/>
                <w:sz w:val="20"/>
                <w:szCs w:val="20"/>
              </w:rPr>
              <w:t>«</w:t>
            </w:r>
            <w:r w:rsidR="005C2A26" w:rsidRPr="002D4BBB">
              <w:rPr>
                <w:b/>
                <w:bCs/>
                <w:sz w:val="20"/>
                <w:szCs w:val="20"/>
              </w:rPr>
              <w:t xml:space="preserve">Челобитьево </w:t>
            </w:r>
            <w:r w:rsidR="005C2A26">
              <w:rPr>
                <w:b/>
                <w:bCs/>
                <w:sz w:val="20"/>
                <w:szCs w:val="20"/>
              </w:rPr>
              <w:t xml:space="preserve">– </w:t>
            </w:r>
            <w:r w:rsidR="005C2A26" w:rsidRPr="002D4BBB">
              <w:rPr>
                <w:b/>
                <w:bCs/>
                <w:sz w:val="20"/>
                <w:szCs w:val="20"/>
              </w:rPr>
              <w:t>Северная ТЭЦ – г. Мытищи (Волковское шоссе)</w:t>
            </w:r>
            <w:r>
              <w:rPr>
                <w:b/>
                <w:bCs/>
                <w:sz w:val="20"/>
                <w:szCs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b/>
                <w:bCs/>
                <w:sz w:val="20"/>
              </w:rPr>
            </w:pPr>
            <w:r w:rsidRPr="002D4BBB">
              <w:rPr>
                <w:rFonts w:ascii="Times New Roman" w:hAnsi="Times New Roman" w:cs="Times New Roman"/>
                <w:sz w:val="20"/>
              </w:rPr>
              <w:t>на участке т ул. Мира до Олимпийского проспекта</w:t>
            </w: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Мытищинский 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3.37</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bCs/>
                <w:sz w:val="20"/>
                <w:szCs w:val="20"/>
              </w:rPr>
              <w:t>«</w:t>
            </w:r>
            <w:r w:rsidR="005C2A26" w:rsidRPr="002D4BBB">
              <w:rPr>
                <w:b/>
                <w:bCs/>
                <w:sz w:val="20"/>
                <w:szCs w:val="20"/>
              </w:rPr>
              <w:t xml:space="preserve">Проектируемая улица №1 </w:t>
            </w:r>
            <w:r>
              <w:rPr>
                <w:b/>
                <w:bCs/>
                <w:sz w:val="20"/>
                <w:szCs w:val="20"/>
              </w:rPr>
              <w:t>«</w:t>
            </w:r>
            <w:r w:rsidR="005C2A26" w:rsidRPr="002D4BBB">
              <w:rPr>
                <w:b/>
                <w:bCs/>
                <w:sz w:val="20"/>
                <w:szCs w:val="20"/>
              </w:rPr>
              <w:t>Большое кольцо</w:t>
            </w:r>
            <w:r>
              <w:rPr>
                <w:b/>
                <w:bCs/>
                <w:sz w:val="20"/>
                <w:szCs w:val="20"/>
              </w:rPr>
              <w:t>»</w:t>
            </w:r>
            <w:r w:rsidR="005C2A26" w:rsidRPr="002D4BBB">
              <w:rPr>
                <w:b/>
                <w:bCs/>
                <w:sz w:val="20"/>
                <w:szCs w:val="20"/>
              </w:rPr>
              <w:t xml:space="preserve"> (Западный объезд г. Сергиев Посад)</w:t>
            </w:r>
          </w:p>
        </w:tc>
      </w:tr>
      <w:tr w:rsidR="005C2A26" w:rsidRPr="002D4BBB" w:rsidTr="005C2A26">
        <w:trPr>
          <w:cantSplit/>
        </w:trPr>
        <w:tc>
          <w:tcPr>
            <w:tcW w:w="2518" w:type="dxa"/>
            <w:vMerge w:val="restart"/>
            <w:vAlign w:val="center"/>
          </w:tcPr>
          <w:p w:rsidR="005C2A26" w:rsidRPr="002D4BBB" w:rsidRDefault="005C2A26" w:rsidP="005C2A26">
            <w:pPr>
              <w:pStyle w:val="-0"/>
              <w:rPr>
                <w:rFonts w:ascii="Times New Roman" w:hAnsi="Times New Roman" w:cs="Times New Roman"/>
                <w:bCs/>
                <w:sz w:val="20"/>
              </w:rPr>
            </w:pPr>
          </w:p>
        </w:tc>
        <w:tc>
          <w:tcPr>
            <w:tcW w:w="396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муниципальный ра</w:t>
            </w:r>
            <w:r w:rsidRPr="002D4BBB">
              <w:rPr>
                <w:rFonts w:ascii="Times New Roman" w:hAnsi="Times New Roman" w:cs="Times New Roman"/>
                <w:sz w:val="20"/>
              </w:rPr>
              <w:t>й</w:t>
            </w:r>
            <w:r w:rsidRPr="002D4BBB">
              <w:rPr>
                <w:rFonts w:ascii="Times New Roman" w:hAnsi="Times New Roman" w:cs="Times New Roman"/>
                <w:sz w:val="20"/>
              </w:rPr>
              <w:t>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11,18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85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bCs/>
                <w:sz w:val="20"/>
              </w:rPr>
            </w:pPr>
          </w:p>
        </w:tc>
        <w:tc>
          <w:tcPr>
            <w:tcW w:w="3969" w:type="dxa"/>
            <w:vMerge/>
            <w:vAlign w:val="center"/>
          </w:tcPr>
          <w:p w:rsidR="005C2A26" w:rsidRPr="002D4BBB" w:rsidRDefault="005C2A26" w:rsidP="005C2A26">
            <w:pPr>
              <w:pStyle w:val="-0"/>
              <w:rPr>
                <w:rFonts w:ascii="Times New Roman" w:hAnsi="Times New Roman" w:cs="Times New Roman"/>
                <w:sz w:val="20"/>
              </w:rPr>
            </w:pP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r>
      <w:tr w:rsidR="005C2A26" w:rsidRPr="002D4BBB" w:rsidTr="005C2A26">
        <w:trPr>
          <w:cantSplit/>
        </w:trPr>
        <w:tc>
          <w:tcPr>
            <w:tcW w:w="9747" w:type="dxa"/>
            <w:gridSpan w:val="6"/>
            <w:vAlign w:val="center"/>
          </w:tcPr>
          <w:p w:rsidR="005C2A26" w:rsidRPr="002D4BBB" w:rsidRDefault="005C2A26" w:rsidP="005C2A26">
            <w:pPr>
              <w:rPr>
                <w:b/>
                <w:bCs/>
                <w:sz w:val="20"/>
                <w:szCs w:val="20"/>
              </w:rPr>
            </w:pPr>
            <w:r w:rsidRPr="002D4BBB">
              <w:rPr>
                <w:b/>
                <w:bCs/>
                <w:sz w:val="20"/>
                <w:szCs w:val="20"/>
              </w:rPr>
              <w:t>Чепелево – Вельяминово</w:t>
            </w:r>
          </w:p>
        </w:tc>
      </w:tr>
      <w:tr w:rsidR="005C2A26" w:rsidRPr="002D4BBB" w:rsidTr="005C2A26">
        <w:trPr>
          <w:cantSplit/>
        </w:trPr>
        <w:tc>
          <w:tcPr>
            <w:tcW w:w="2518" w:type="dxa"/>
            <w:vAlign w:val="center"/>
          </w:tcPr>
          <w:p w:rsidR="005C2A26" w:rsidRPr="002D4BBB" w:rsidRDefault="005C2A26" w:rsidP="005C2A26">
            <w:pPr>
              <w:pStyle w:val="-0"/>
              <w:jc w:val="center"/>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Чеховский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1,7</w:t>
            </w:r>
          </w:p>
        </w:tc>
        <w:tc>
          <w:tcPr>
            <w:tcW w:w="567"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II</w:t>
            </w:r>
          </w:p>
        </w:tc>
        <w:tc>
          <w:tcPr>
            <w:tcW w:w="85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r>
      <w:tr w:rsidR="005C2A26" w:rsidRPr="002D4BBB" w:rsidTr="005C2A26">
        <w:trPr>
          <w:cantSplit/>
        </w:trPr>
        <w:tc>
          <w:tcPr>
            <w:tcW w:w="2518" w:type="dxa"/>
            <w:vAlign w:val="center"/>
          </w:tcPr>
          <w:p w:rsidR="005C2A26" w:rsidRPr="002D4BBB" w:rsidRDefault="005C2A26" w:rsidP="005C2A26">
            <w:pPr>
              <w:rPr>
                <w:b/>
                <w:sz w:val="20"/>
                <w:szCs w:val="20"/>
              </w:rPr>
            </w:pPr>
            <w:r w:rsidRPr="002D4BBB">
              <w:rPr>
                <w:b/>
                <w:sz w:val="20"/>
                <w:szCs w:val="20"/>
              </w:rPr>
              <w:t>МБК – Слотино</w:t>
            </w:r>
          </w:p>
        </w:tc>
        <w:tc>
          <w:tcPr>
            <w:tcW w:w="3969" w:type="dxa"/>
            <w:vAlign w:val="center"/>
          </w:tcPr>
          <w:p w:rsidR="005C2A26" w:rsidRPr="002D4BBB" w:rsidRDefault="005C2A26" w:rsidP="005C2A26">
            <w:pPr>
              <w:pStyle w:val="-0"/>
              <w:rPr>
                <w:rFonts w:ascii="Times New Roman" w:hAnsi="Times New Roman" w:cs="Times New Roman"/>
                <w:sz w:val="20"/>
              </w:rPr>
            </w:pPr>
          </w:p>
        </w:tc>
        <w:tc>
          <w:tcPr>
            <w:tcW w:w="851" w:type="dxa"/>
            <w:vAlign w:val="center"/>
          </w:tcPr>
          <w:p w:rsidR="005C2A26" w:rsidRPr="002D4BBB" w:rsidRDefault="005C2A26" w:rsidP="005C2A26">
            <w:pPr>
              <w:pStyle w:val="-3"/>
              <w:rPr>
                <w:rFonts w:ascii="Times New Roman" w:hAnsi="Times New Roman" w:cs="Times New Roman"/>
                <w:sz w:val="20"/>
              </w:rPr>
            </w:pPr>
          </w:p>
        </w:tc>
        <w:tc>
          <w:tcPr>
            <w:tcW w:w="992" w:type="dxa"/>
            <w:vAlign w:val="center"/>
          </w:tcPr>
          <w:p w:rsidR="005C2A26" w:rsidRPr="002D4BBB" w:rsidRDefault="005C2A26" w:rsidP="005C2A26">
            <w:pPr>
              <w:pStyle w:val="-0"/>
              <w:jc w:val="center"/>
              <w:rPr>
                <w:rFonts w:ascii="Times New Roman" w:hAnsi="Times New Roman" w:cs="Times New Roman"/>
                <w:sz w:val="20"/>
              </w:rPr>
            </w:pP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p>
        </w:tc>
        <w:tc>
          <w:tcPr>
            <w:tcW w:w="850" w:type="dxa"/>
            <w:vAlign w:val="center"/>
          </w:tcPr>
          <w:p w:rsidR="005C2A26" w:rsidRPr="002D4BBB" w:rsidRDefault="005C2A26" w:rsidP="005C2A26">
            <w:pPr>
              <w:pStyle w:val="-0"/>
              <w:jc w:val="center"/>
              <w:rPr>
                <w:rFonts w:ascii="Times New Roman" w:hAnsi="Times New Roman" w:cs="Times New Roman"/>
                <w:sz w:val="20"/>
              </w:rPr>
            </w:pPr>
          </w:p>
        </w:tc>
      </w:tr>
      <w:tr w:rsidR="005C2A26" w:rsidRPr="002D4BBB" w:rsidTr="005C2A26">
        <w:trPr>
          <w:cantSplit/>
        </w:trPr>
        <w:tc>
          <w:tcPr>
            <w:tcW w:w="2518" w:type="dxa"/>
            <w:vAlign w:val="center"/>
          </w:tcPr>
          <w:p w:rsidR="005C2A26" w:rsidRPr="002D4BBB" w:rsidRDefault="005C2A26" w:rsidP="005C2A26">
            <w:pPr>
              <w:pStyle w:val="-0"/>
              <w:jc w:val="center"/>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муниципальный ра</w:t>
            </w:r>
            <w:r w:rsidRPr="002D4BBB">
              <w:rPr>
                <w:rFonts w:ascii="Times New Roman" w:hAnsi="Times New Roman" w:cs="Times New Roman"/>
                <w:sz w:val="20"/>
              </w:rPr>
              <w:t>й</w:t>
            </w:r>
            <w:r w:rsidRPr="002D4BBB">
              <w:rPr>
                <w:rFonts w:ascii="Times New Roman" w:hAnsi="Times New Roman" w:cs="Times New Roman"/>
                <w:sz w:val="20"/>
              </w:rPr>
              <w:t>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2,215</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w:t>
            </w:r>
          </w:p>
        </w:tc>
      </w:tr>
      <w:tr w:rsidR="005C2A26" w:rsidRPr="002D4BBB" w:rsidTr="005C2A26">
        <w:trPr>
          <w:cantSplit/>
        </w:trPr>
        <w:tc>
          <w:tcPr>
            <w:tcW w:w="9747" w:type="dxa"/>
            <w:gridSpan w:val="6"/>
            <w:vAlign w:val="center"/>
          </w:tcPr>
          <w:p w:rsidR="005C2A26" w:rsidRPr="002D4BBB" w:rsidRDefault="005C2A26" w:rsidP="005C2A26">
            <w:pPr>
              <w:rPr>
                <w:sz w:val="20"/>
              </w:rPr>
            </w:pPr>
            <w:r w:rsidRPr="002D4BBB">
              <w:rPr>
                <w:b/>
                <w:sz w:val="20"/>
                <w:szCs w:val="20"/>
              </w:rPr>
              <w:t>ул. Учинская в г. Пушкино</w:t>
            </w:r>
          </w:p>
        </w:tc>
      </w:tr>
      <w:tr w:rsidR="005C2A26" w:rsidRPr="002D4BBB" w:rsidTr="005C2A26">
        <w:trPr>
          <w:cantSplit/>
        </w:trPr>
        <w:tc>
          <w:tcPr>
            <w:tcW w:w="2518" w:type="dxa"/>
            <w:shd w:val="clear" w:color="auto" w:fill="auto"/>
            <w:vAlign w:val="center"/>
          </w:tcPr>
          <w:p w:rsidR="005C2A26" w:rsidRPr="002D4BBB" w:rsidRDefault="005C2A26" w:rsidP="005C2A26">
            <w:pPr>
              <w:rPr>
                <w:sz w:val="20"/>
                <w:szCs w:val="20"/>
              </w:rPr>
            </w:pPr>
          </w:p>
        </w:tc>
        <w:tc>
          <w:tcPr>
            <w:tcW w:w="3969" w:type="dxa"/>
            <w:shd w:val="clear" w:color="auto" w:fill="auto"/>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Пушкинский муниципальный район</w:t>
            </w:r>
          </w:p>
        </w:tc>
        <w:tc>
          <w:tcPr>
            <w:tcW w:w="851" w:type="dxa"/>
            <w:shd w:val="clear" w:color="auto" w:fill="auto"/>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shd w:val="clear" w:color="auto"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3,567</w:t>
            </w:r>
          </w:p>
        </w:tc>
        <w:tc>
          <w:tcPr>
            <w:tcW w:w="567" w:type="dxa"/>
            <w:shd w:val="clear" w:color="auto"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w:t>
            </w:r>
          </w:p>
        </w:tc>
        <w:tc>
          <w:tcPr>
            <w:tcW w:w="850" w:type="dxa"/>
            <w:shd w:val="clear" w:color="auto" w:fill="auto"/>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4</w:t>
            </w:r>
          </w:p>
        </w:tc>
      </w:tr>
      <w:tr w:rsidR="005C2A26" w:rsidRPr="002D4BBB" w:rsidTr="005C2A26">
        <w:trPr>
          <w:cantSplit/>
        </w:trPr>
        <w:tc>
          <w:tcPr>
            <w:tcW w:w="9747" w:type="dxa"/>
            <w:gridSpan w:val="6"/>
            <w:vAlign w:val="center"/>
          </w:tcPr>
          <w:p w:rsidR="005C2A26" w:rsidRPr="002D4BBB" w:rsidRDefault="005C2A26" w:rsidP="005C2A26">
            <w:pPr>
              <w:rPr>
                <w:sz w:val="20"/>
                <w:szCs w:val="20"/>
              </w:rPr>
            </w:pPr>
            <w:r w:rsidRPr="002D4BBB">
              <w:rPr>
                <w:b/>
                <w:sz w:val="20"/>
                <w:szCs w:val="20"/>
              </w:rPr>
              <w:lastRenderedPageBreak/>
              <w:t xml:space="preserve">ст. </w:t>
            </w:r>
            <w:r w:rsidR="00644DE9">
              <w:rPr>
                <w:b/>
                <w:sz w:val="20"/>
                <w:szCs w:val="20"/>
              </w:rPr>
              <w:t>«</w:t>
            </w:r>
            <w:r w:rsidRPr="002D4BBB">
              <w:rPr>
                <w:b/>
                <w:sz w:val="20"/>
                <w:szCs w:val="20"/>
              </w:rPr>
              <w:t>Солнечная</w:t>
            </w:r>
            <w:r w:rsidR="00644DE9">
              <w:rPr>
                <w:b/>
                <w:sz w:val="20"/>
                <w:szCs w:val="20"/>
              </w:rPr>
              <w:t>»</w:t>
            </w:r>
            <w:r w:rsidRPr="002D4BBB">
              <w:rPr>
                <w:b/>
                <w:sz w:val="20"/>
                <w:szCs w:val="20"/>
              </w:rPr>
              <w:t xml:space="preserve"> – подъезд к Инновационному центру </w:t>
            </w:r>
            <w:r w:rsidR="00644DE9">
              <w:rPr>
                <w:b/>
                <w:sz w:val="20"/>
                <w:szCs w:val="20"/>
              </w:rPr>
              <w:t>«</w:t>
            </w:r>
            <w:r w:rsidRPr="002D4BBB">
              <w:rPr>
                <w:b/>
                <w:sz w:val="20"/>
                <w:szCs w:val="20"/>
              </w:rPr>
              <w:t>Сколково</w:t>
            </w:r>
            <w:r w:rsidR="00644DE9">
              <w:rPr>
                <w:b/>
                <w:sz w:val="20"/>
                <w:szCs w:val="20"/>
              </w:rPr>
              <w:t>»</w:t>
            </w:r>
            <w:r w:rsidRPr="002D4BBB">
              <w:rPr>
                <w:b/>
                <w:sz w:val="20"/>
                <w:szCs w:val="20"/>
              </w:rPr>
              <w:t xml:space="preserve"> от транспортной развязки на 50 км МКАД</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2,2</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shd w:val="clear" w:color="auto" w:fill="auto"/>
            <w:vAlign w:val="center"/>
          </w:tcPr>
          <w:p w:rsidR="005C2A26" w:rsidRPr="002D4BBB" w:rsidRDefault="005C2A26" w:rsidP="005C2A26">
            <w:pPr>
              <w:rPr>
                <w:b/>
                <w:sz w:val="20"/>
                <w:szCs w:val="20"/>
              </w:rPr>
            </w:pPr>
            <w:r w:rsidRPr="002D4BBB">
              <w:rPr>
                <w:b/>
                <w:sz w:val="20"/>
                <w:szCs w:val="20"/>
              </w:rPr>
              <w:t xml:space="preserve">М-7 </w:t>
            </w:r>
            <w:r w:rsidR="00644DE9">
              <w:rPr>
                <w:b/>
                <w:sz w:val="20"/>
                <w:szCs w:val="20"/>
              </w:rPr>
              <w:t>«</w:t>
            </w:r>
            <w:r w:rsidRPr="002D4BBB">
              <w:rPr>
                <w:b/>
                <w:sz w:val="20"/>
                <w:szCs w:val="20"/>
              </w:rPr>
              <w:t>Волга</w:t>
            </w:r>
            <w:r w:rsidR="00644DE9">
              <w:rPr>
                <w:b/>
                <w:sz w:val="20"/>
                <w:szCs w:val="20"/>
              </w:rPr>
              <w:t>»</w:t>
            </w:r>
            <w:r w:rsidRPr="002D4BBB">
              <w:rPr>
                <w:b/>
                <w:sz w:val="20"/>
                <w:szCs w:val="20"/>
              </w:rPr>
              <w:t xml:space="preserve"> </w:t>
            </w:r>
            <w:r>
              <w:rPr>
                <w:b/>
                <w:sz w:val="20"/>
                <w:szCs w:val="20"/>
              </w:rPr>
              <w:t xml:space="preserve">– </w:t>
            </w:r>
            <w:r w:rsidRPr="002D4BBB">
              <w:rPr>
                <w:b/>
                <w:sz w:val="20"/>
                <w:szCs w:val="20"/>
              </w:rPr>
              <w:t xml:space="preserve">А-103 </w:t>
            </w:r>
            <w:r w:rsidR="00644DE9">
              <w:rPr>
                <w:b/>
                <w:sz w:val="20"/>
                <w:szCs w:val="20"/>
              </w:rPr>
              <w:t>«</w:t>
            </w:r>
            <w:r w:rsidRPr="002D4BBB">
              <w:rPr>
                <w:b/>
                <w:sz w:val="20"/>
                <w:szCs w:val="20"/>
              </w:rPr>
              <w:t>Щелковское шоссе</w:t>
            </w:r>
            <w:r w:rsidR="00644DE9">
              <w:rPr>
                <w:b/>
                <w:sz w:val="20"/>
                <w:szCs w:val="20"/>
              </w:rPr>
              <w:t>»</w:t>
            </w:r>
          </w:p>
        </w:tc>
      </w:tr>
      <w:tr w:rsidR="005C2A26" w:rsidRPr="002D4BBB" w:rsidTr="005C2A26">
        <w:trPr>
          <w:cantSplit/>
        </w:trPr>
        <w:tc>
          <w:tcPr>
            <w:tcW w:w="2518" w:type="dxa"/>
            <w:shd w:val="clear" w:color="auto" w:fill="auto"/>
            <w:vAlign w:val="center"/>
          </w:tcPr>
          <w:p w:rsidR="005C2A26" w:rsidRPr="002D4BBB" w:rsidRDefault="005C2A26" w:rsidP="005C2A26">
            <w:pPr>
              <w:rPr>
                <w:b/>
                <w:sz w:val="20"/>
                <w:szCs w:val="20"/>
              </w:rPr>
            </w:pPr>
          </w:p>
        </w:tc>
        <w:tc>
          <w:tcPr>
            <w:tcW w:w="3969" w:type="dxa"/>
            <w:shd w:val="clear" w:color="auto" w:fill="auto"/>
            <w:vAlign w:val="center"/>
          </w:tcPr>
          <w:p w:rsidR="005C2A26" w:rsidRPr="002D4BBB" w:rsidRDefault="005C2A26" w:rsidP="005C2A26">
            <w:pPr>
              <w:rPr>
                <w:sz w:val="20"/>
                <w:szCs w:val="20"/>
              </w:rPr>
            </w:pPr>
            <w:r w:rsidRPr="002D4BBB">
              <w:rPr>
                <w:sz w:val="20"/>
                <w:szCs w:val="20"/>
              </w:rPr>
              <w:t>Городской округ Балашиха</w:t>
            </w:r>
          </w:p>
        </w:tc>
        <w:tc>
          <w:tcPr>
            <w:tcW w:w="851" w:type="dxa"/>
            <w:shd w:val="clear" w:color="auto" w:fill="auto"/>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shd w:val="clear" w:color="auto" w:fill="auto"/>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7,0</w:t>
            </w:r>
          </w:p>
        </w:tc>
        <w:tc>
          <w:tcPr>
            <w:tcW w:w="567" w:type="dxa"/>
            <w:shd w:val="clear" w:color="auto" w:fill="auto"/>
            <w:vAlign w:val="center"/>
          </w:tcPr>
          <w:p w:rsidR="005C2A26" w:rsidRPr="002D4BBB" w:rsidRDefault="005C2A26" w:rsidP="005C2A26">
            <w:pPr>
              <w:pStyle w:val="-3"/>
              <w:rPr>
                <w:rFonts w:ascii="Times New Roman" w:hAnsi="Times New Roman" w:cs="Times New Roman"/>
                <w:sz w:val="20"/>
              </w:rPr>
            </w:pPr>
          </w:p>
        </w:tc>
        <w:tc>
          <w:tcPr>
            <w:tcW w:w="850" w:type="dxa"/>
            <w:shd w:val="clear" w:color="auto" w:fill="auto"/>
            <w:vAlign w:val="center"/>
          </w:tcPr>
          <w:p w:rsidR="005C2A26" w:rsidRPr="002D4BBB" w:rsidRDefault="005C2A26" w:rsidP="005C2A26">
            <w:pPr>
              <w:pStyle w:val="-3"/>
              <w:rPr>
                <w:rFonts w:ascii="Times New Roman" w:hAnsi="Times New Roman" w:cs="Times New Roman"/>
                <w:sz w:val="20"/>
              </w:rPr>
            </w:pPr>
          </w:p>
        </w:tc>
      </w:tr>
      <w:tr w:rsidR="005C2A26" w:rsidRPr="002D4BBB" w:rsidTr="005C2A26">
        <w:trPr>
          <w:cantSplit/>
        </w:trPr>
        <w:tc>
          <w:tcPr>
            <w:tcW w:w="9747" w:type="dxa"/>
            <w:gridSpan w:val="6"/>
            <w:vAlign w:val="center"/>
          </w:tcPr>
          <w:p w:rsidR="005C2A26" w:rsidRPr="002D4BBB" w:rsidRDefault="005C2A26" w:rsidP="005C2A26">
            <w:pPr>
              <w:rPr>
                <w:sz w:val="20"/>
                <w:szCs w:val="20"/>
              </w:rPr>
            </w:pPr>
            <w:r w:rsidRPr="002D4BBB">
              <w:rPr>
                <w:b/>
                <w:sz w:val="20"/>
                <w:szCs w:val="20"/>
              </w:rPr>
              <w:t>Западный обход г. Щёлково</w:t>
            </w:r>
          </w:p>
        </w:tc>
      </w:tr>
      <w:tr w:rsidR="005C2A26" w:rsidRPr="002D4BBB" w:rsidTr="005C2A26">
        <w:trPr>
          <w:cantSplit/>
        </w:trPr>
        <w:tc>
          <w:tcPr>
            <w:tcW w:w="2518" w:type="dxa"/>
            <w:vMerge w:val="restart"/>
            <w:vAlign w:val="center"/>
          </w:tcPr>
          <w:p w:rsidR="005C2A26" w:rsidRPr="002D4BBB" w:rsidRDefault="005C2A26" w:rsidP="005C2A26">
            <w:pPr>
              <w:pStyle w:val="-0"/>
              <w:rPr>
                <w:rFonts w:ascii="Times New Roman" w:hAnsi="Times New Roman" w:cs="Times New Roman"/>
                <w:sz w:val="20"/>
              </w:rPr>
            </w:pPr>
          </w:p>
        </w:tc>
        <w:tc>
          <w:tcPr>
            <w:tcW w:w="396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Щёлковский </w:t>
            </w:r>
            <w:r w:rsidRPr="002D4BBB">
              <w:rPr>
                <w:rFonts w:ascii="Times New Roman" w:hAnsi="Times New Roman" w:cs="Times New Roman"/>
                <w:sz w:val="20"/>
              </w:rPr>
              <w:br/>
              <w:t>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sz w:val="20"/>
              </w:rPr>
            </w:pPr>
          </w:p>
        </w:tc>
        <w:tc>
          <w:tcPr>
            <w:tcW w:w="3969" w:type="dxa"/>
            <w:vMerge/>
            <w:vAlign w:val="center"/>
          </w:tcPr>
          <w:p w:rsidR="005C2A26" w:rsidRPr="002D4BBB" w:rsidRDefault="005C2A26" w:rsidP="005C2A26">
            <w:pPr>
              <w:pStyle w:val="-0"/>
              <w:rPr>
                <w:rFonts w:ascii="Times New Roman" w:hAnsi="Times New Roman" w:cs="Times New Roman"/>
                <w:sz w:val="20"/>
              </w:rPr>
            </w:pP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sz w:val="20"/>
                <w:szCs w:val="20"/>
              </w:rPr>
              <w:t>«</w:t>
            </w:r>
            <w:r w:rsidR="005C2A26" w:rsidRPr="002D4BBB">
              <w:rPr>
                <w:b/>
                <w:sz w:val="20"/>
                <w:szCs w:val="20"/>
              </w:rPr>
              <w:t>Обход Высковска</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Румяново</w:t>
            </w:r>
            <w:r>
              <w:rPr>
                <w:b/>
                <w:sz w:val="20"/>
                <w:szCs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color w:val="FF0000"/>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Клинский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0,81</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5C2A26" w:rsidP="005C2A26">
            <w:pPr>
              <w:rPr>
                <w:sz w:val="20"/>
                <w:szCs w:val="20"/>
              </w:rPr>
            </w:pPr>
            <w:r w:rsidRPr="002D4BBB">
              <w:rPr>
                <w:b/>
                <w:sz w:val="20"/>
                <w:szCs w:val="20"/>
              </w:rPr>
              <w:t>А-107 ММК – Городня (подъезд к д. Зевалово)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Ступинский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2,780</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sz w:val="20"/>
                <w:szCs w:val="20"/>
              </w:rPr>
              <w:t>«</w:t>
            </w:r>
            <w:r w:rsidR="005C2A26" w:rsidRPr="002D4BBB">
              <w:rPr>
                <w:b/>
                <w:sz w:val="20"/>
                <w:szCs w:val="20"/>
              </w:rPr>
              <w:t>Луховицы – Городна – Берхино</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Д-4</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Луховицкий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0,936</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rPr>
                <w:b/>
                <w:sz w:val="20"/>
                <w:szCs w:val="20"/>
              </w:rPr>
            </w:pPr>
            <w:r>
              <w:rPr>
                <w:b/>
                <w:sz w:val="20"/>
                <w:szCs w:val="20"/>
              </w:rPr>
              <w:t>«</w:t>
            </w:r>
            <w:r w:rsidR="005C2A26" w:rsidRPr="002D4BBB">
              <w:rPr>
                <w:b/>
                <w:sz w:val="20"/>
                <w:szCs w:val="20"/>
              </w:rPr>
              <w:t>Москва – Егорьевск – Тума – Касимов</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Кудиновская (</w:t>
            </w:r>
            <w:r>
              <w:rPr>
                <w:b/>
                <w:sz w:val="20"/>
                <w:szCs w:val="20"/>
              </w:rPr>
              <w:t>«</w:t>
            </w:r>
            <w:r w:rsidR="005C2A26" w:rsidRPr="002D4BBB">
              <w:rPr>
                <w:b/>
                <w:sz w:val="20"/>
                <w:szCs w:val="20"/>
              </w:rPr>
              <w:t xml:space="preserve">МЕТК </w:t>
            </w:r>
            <w:r w:rsidR="005C2A26">
              <w:rPr>
                <w:b/>
                <w:sz w:val="20"/>
                <w:szCs w:val="20"/>
              </w:rPr>
              <w:t xml:space="preserve">– </w:t>
            </w:r>
            <w:r w:rsidR="005C2A26" w:rsidRPr="002D4BBB">
              <w:rPr>
                <w:b/>
                <w:sz w:val="20"/>
                <w:szCs w:val="20"/>
              </w:rPr>
              <w:t>Егорьевск – МЕТК</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Станинская</w:t>
            </w:r>
            <w:r>
              <w:rPr>
                <w:b/>
                <w:sz w:val="20"/>
                <w:szCs w:val="20"/>
              </w:rPr>
              <w:t>»</w:t>
            </w:r>
            <w:r w:rsidR="005C2A26" w:rsidRPr="002D4BBB">
              <w:rPr>
                <w:b/>
                <w:sz w:val="20"/>
                <w:szCs w:val="20"/>
              </w:rPr>
              <w:t xml:space="preserve"> – Кудиновская)</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Егорьевский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1,025</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sz w:val="20"/>
                <w:szCs w:val="20"/>
              </w:rPr>
              <w:t>«</w:t>
            </w:r>
            <w:r w:rsidR="005C2A26" w:rsidRPr="002D4BBB">
              <w:rPr>
                <w:b/>
                <w:sz w:val="20"/>
                <w:szCs w:val="20"/>
              </w:rPr>
              <w:t xml:space="preserve">Степанщино </w:t>
            </w:r>
            <w:r w:rsidR="005C2A26">
              <w:rPr>
                <w:b/>
                <w:sz w:val="20"/>
                <w:szCs w:val="20"/>
              </w:rPr>
              <w:t xml:space="preserve">– </w:t>
            </w:r>
            <w:r w:rsidR="005C2A26" w:rsidRPr="002D4BBB">
              <w:rPr>
                <w:b/>
                <w:sz w:val="20"/>
                <w:szCs w:val="20"/>
              </w:rPr>
              <w:t>Ратчино</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Карпово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Воскресенский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1,643</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rPr>
                <w:sz w:val="20"/>
                <w:szCs w:val="20"/>
              </w:rPr>
            </w:pPr>
            <w:r>
              <w:rPr>
                <w:b/>
                <w:sz w:val="20"/>
                <w:szCs w:val="20"/>
              </w:rPr>
              <w:t>«</w:t>
            </w:r>
            <w:r w:rsidR="005C2A26" w:rsidRPr="002D4BBB">
              <w:rPr>
                <w:b/>
                <w:sz w:val="20"/>
                <w:szCs w:val="20"/>
              </w:rPr>
              <w:t>Ликино-Дулево – Шатура – Шатуроторф</w:t>
            </w:r>
            <w:r>
              <w:rPr>
                <w:b/>
                <w:sz w:val="20"/>
                <w:szCs w:val="20"/>
              </w:rPr>
              <w:t>»</w:t>
            </w:r>
            <w:r w:rsidR="005C2A26" w:rsidRPr="002D4BBB">
              <w:rPr>
                <w:b/>
                <w:sz w:val="20"/>
                <w:szCs w:val="20"/>
              </w:rPr>
              <w:t xml:space="preserve"> </w:t>
            </w:r>
            <w:r w:rsidR="005C2A26">
              <w:rPr>
                <w:b/>
                <w:sz w:val="20"/>
                <w:szCs w:val="20"/>
              </w:rPr>
              <w:t xml:space="preserve">– </w:t>
            </w:r>
            <w:r w:rsidR="005C2A26" w:rsidRPr="002D4BBB">
              <w:rPr>
                <w:b/>
                <w:sz w:val="20"/>
                <w:szCs w:val="20"/>
              </w:rPr>
              <w:t>Тимонино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Орехово-Зуевский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1,650</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b/>
                <w:sz w:val="20"/>
              </w:rPr>
            </w:pPr>
            <w:r w:rsidRPr="002D4BBB">
              <w:rPr>
                <w:rFonts w:ascii="Times New Roman" w:hAnsi="Times New Roman" w:cs="Times New Roman"/>
                <w:b/>
                <w:sz w:val="20"/>
              </w:rPr>
              <w:t>Панюково-Пахомово-Косово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Шаховской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4,718</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pacing w:val="-4"/>
                <w:sz w:val="20"/>
              </w:rPr>
              <w:t>«</w:t>
            </w:r>
            <w:r w:rsidR="005C2A26" w:rsidRPr="002D4BBB">
              <w:rPr>
                <w:rFonts w:ascii="Times New Roman" w:hAnsi="Times New Roman" w:cs="Times New Roman"/>
                <w:b/>
                <w:spacing w:val="-4"/>
                <w:sz w:val="20"/>
              </w:rPr>
              <w:t xml:space="preserve">Лотошино </w:t>
            </w:r>
            <w:r w:rsidR="005C2A26">
              <w:rPr>
                <w:rFonts w:ascii="Times New Roman" w:hAnsi="Times New Roman" w:cs="Times New Roman"/>
                <w:b/>
                <w:spacing w:val="-4"/>
                <w:sz w:val="20"/>
              </w:rPr>
              <w:t xml:space="preserve">– </w:t>
            </w:r>
            <w:r w:rsidR="005C2A26" w:rsidRPr="002D4BBB">
              <w:rPr>
                <w:rFonts w:ascii="Times New Roman" w:hAnsi="Times New Roman" w:cs="Times New Roman"/>
                <w:b/>
                <w:spacing w:val="-4"/>
                <w:sz w:val="20"/>
              </w:rPr>
              <w:t>Березняки – Мастищево</w:t>
            </w:r>
            <w:r>
              <w:rPr>
                <w:rFonts w:ascii="Times New Roman" w:hAnsi="Times New Roman" w:cs="Times New Roman"/>
                <w:b/>
                <w:spacing w:val="-4"/>
                <w:sz w:val="20"/>
              </w:rPr>
              <w:t>»</w:t>
            </w:r>
            <w:r w:rsidR="005C2A26" w:rsidRPr="002D4BBB">
              <w:rPr>
                <w:rFonts w:ascii="Times New Roman" w:hAnsi="Times New Roman" w:cs="Times New Roman"/>
                <w:b/>
                <w:spacing w:val="-4"/>
                <w:sz w:val="20"/>
              </w:rPr>
              <w:t xml:space="preserve"> </w:t>
            </w:r>
            <w:r w:rsidR="005C2A26">
              <w:rPr>
                <w:rFonts w:ascii="Times New Roman" w:hAnsi="Times New Roman" w:cs="Times New Roman"/>
                <w:b/>
                <w:spacing w:val="-4"/>
                <w:sz w:val="20"/>
              </w:rPr>
              <w:t xml:space="preserve">– </w:t>
            </w:r>
            <w:r w:rsidR="005C2A26" w:rsidRPr="002D4BBB">
              <w:rPr>
                <w:rFonts w:ascii="Times New Roman" w:hAnsi="Times New Roman" w:cs="Times New Roman"/>
                <w:b/>
                <w:spacing w:val="-4"/>
                <w:sz w:val="20"/>
              </w:rPr>
              <w:t>Сологино</w:t>
            </w:r>
            <w:r w:rsidR="005C2A26" w:rsidRPr="002D4BBB">
              <w:rPr>
                <w:rFonts w:ascii="Times New Roman" w:hAnsi="Times New Roman" w:cs="Times New Roman"/>
                <w:b/>
                <w:sz w:val="20"/>
              </w:rPr>
              <w:t xml:space="preserve">  </w:t>
            </w:r>
            <w:r w:rsidR="005C2A26" w:rsidRPr="002D4BBB">
              <w:rPr>
                <w:rFonts w:ascii="Times New Roman" w:hAnsi="Times New Roman" w:cs="Times New Roman"/>
                <w:b/>
                <w:spacing w:val="-4"/>
                <w:sz w:val="20"/>
              </w:rPr>
              <w:t>(</w:t>
            </w:r>
            <w:r>
              <w:rPr>
                <w:rFonts w:ascii="Times New Roman" w:hAnsi="Times New Roman" w:cs="Times New Roman"/>
                <w:b/>
                <w:spacing w:val="-4"/>
                <w:sz w:val="20"/>
              </w:rPr>
              <w:t>«</w:t>
            </w:r>
            <w:r w:rsidR="005C2A26" w:rsidRPr="002D4BBB">
              <w:rPr>
                <w:rFonts w:ascii="Times New Roman" w:hAnsi="Times New Roman" w:cs="Times New Roman"/>
                <w:b/>
                <w:spacing w:val="-4"/>
                <w:sz w:val="20"/>
              </w:rPr>
              <w:t>Воробьево – Узорово</w:t>
            </w:r>
            <w:r>
              <w:rPr>
                <w:rFonts w:ascii="Times New Roman" w:hAnsi="Times New Roman" w:cs="Times New Roman"/>
                <w:b/>
                <w:spacing w:val="-4"/>
                <w:sz w:val="20"/>
              </w:rPr>
              <w:t>»</w:t>
            </w:r>
            <w:r w:rsidR="005C2A26" w:rsidRPr="002D4BBB">
              <w:rPr>
                <w:rFonts w:ascii="Times New Roman" w:hAnsi="Times New Roman" w:cs="Times New Roman"/>
                <w:b/>
                <w:spacing w:val="-4"/>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Лотошинский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5,072</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pacing w:val="-4"/>
                <w:sz w:val="20"/>
              </w:rPr>
            </w:pPr>
            <w:r>
              <w:rPr>
                <w:rFonts w:ascii="Times New Roman" w:hAnsi="Times New Roman" w:cs="Times New Roman"/>
                <w:b/>
                <w:spacing w:val="-4"/>
                <w:sz w:val="20"/>
              </w:rPr>
              <w:t>«</w:t>
            </w:r>
            <w:r w:rsidR="005C2A26" w:rsidRPr="002D4BBB">
              <w:rPr>
                <w:rFonts w:ascii="Times New Roman" w:hAnsi="Times New Roman" w:cs="Times New Roman"/>
                <w:b/>
                <w:spacing w:val="-4"/>
                <w:sz w:val="20"/>
              </w:rPr>
              <w:t>Лотошино-Стрешневы-Горы-Корневское</w:t>
            </w:r>
            <w:r>
              <w:rPr>
                <w:rFonts w:ascii="Times New Roman" w:hAnsi="Times New Roman" w:cs="Times New Roman"/>
                <w:b/>
                <w:spacing w:val="-4"/>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Лотошинский муниципальный район, км 7+100 – км 10+800</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3,800</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 xml:space="preserve">Бояркино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Мощаницы – Тарбушево</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Рудаково (</w:t>
            </w:r>
            <w:r>
              <w:rPr>
                <w:rFonts w:ascii="Times New Roman" w:hAnsi="Times New Roman" w:cs="Times New Roman"/>
                <w:b/>
                <w:sz w:val="20"/>
              </w:rPr>
              <w:t>«</w:t>
            </w:r>
            <w:r w:rsidR="005C2A26" w:rsidRPr="002D4BBB">
              <w:rPr>
                <w:rFonts w:ascii="Times New Roman" w:hAnsi="Times New Roman" w:cs="Times New Roman"/>
                <w:b/>
                <w:sz w:val="20"/>
              </w:rPr>
              <w:t>Донашово – Рудаково</w:t>
            </w:r>
            <w:r>
              <w:rPr>
                <w:rFonts w:ascii="Times New Roman" w:hAnsi="Times New Roman" w:cs="Times New Roman"/>
                <w:b/>
                <w:sz w:val="20"/>
              </w:rPr>
              <w:t>»</w:t>
            </w:r>
            <w:r w:rsidR="005C2A26" w:rsidRPr="002D4BBB">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Озерский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1,496</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Егорьевск – Семеновское</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 xml:space="preserve">Селиваниха </w:t>
            </w:r>
            <w:r w:rsidR="005C2A26">
              <w:rPr>
                <w:rFonts w:ascii="Times New Roman" w:hAnsi="Times New Roman" w:cs="Times New Roman"/>
                <w:b/>
                <w:sz w:val="20"/>
              </w:rPr>
              <w:t xml:space="preserve">– </w:t>
            </w:r>
            <w:r w:rsidR="005C2A26" w:rsidRPr="002D4BBB">
              <w:rPr>
                <w:rFonts w:ascii="Times New Roman" w:hAnsi="Times New Roman" w:cs="Times New Roman"/>
                <w:b/>
                <w:sz w:val="20"/>
              </w:rPr>
              <w:t>Забелино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Егорьевский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8,683</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 xml:space="preserve">Крупино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Чисто-Перхурово</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Павло-Посадский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2,459</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Таболово-Красивово</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Волоколамский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5,951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Тарусово-Ново-Никольское</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Талдомский муниципальный район, км 2-6,5</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5,838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Волоколамск-Калистово-Веригино</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Волоколамский муниципальный район, км3+300 – км 10+200</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6,900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Летуново – Саблино</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 xml:space="preserve">Летуново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Зарайский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0,720</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b/>
                <w:sz w:val="20"/>
              </w:rPr>
            </w:pPr>
            <w:r w:rsidRPr="002D4BBB">
              <w:rPr>
                <w:rFonts w:ascii="Times New Roman" w:hAnsi="Times New Roman" w:cs="Times New Roman"/>
                <w:b/>
                <w:sz w:val="20"/>
              </w:rPr>
              <w:t xml:space="preserve">Подъезд к д. Ульяновка от автомобильной дороги </w:t>
            </w:r>
            <w:r w:rsidR="00644DE9">
              <w:rPr>
                <w:rFonts w:ascii="Times New Roman" w:hAnsi="Times New Roman" w:cs="Times New Roman"/>
                <w:b/>
                <w:sz w:val="20"/>
              </w:rPr>
              <w:t>«</w:t>
            </w:r>
            <w:r w:rsidRPr="002D4BBB">
              <w:rPr>
                <w:rFonts w:ascii="Times New Roman" w:hAnsi="Times New Roman" w:cs="Times New Roman"/>
                <w:b/>
                <w:sz w:val="20"/>
              </w:rPr>
              <w:t xml:space="preserve">Егорьевск </w:t>
            </w:r>
            <w:r>
              <w:rPr>
                <w:rFonts w:ascii="Times New Roman" w:hAnsi="Times New Roman" w:cs="Times New Roman"/>
                <w:b/>
                <w:sz w:val="20"/>
              </w:rPr>
              <w:t xml:space="preserve">– </w:t>
            </w:r>
            <w:r w:rsidRPr="002D4BBB">
              <w:rPr>
                <w:rFonts w:ascii="Times New Roman" w:hAnsi="Times New Roman" w:cs="Times New Roman"/>
                <w:b/>
                <w:sz w:val="20"/>
              </w:rPr>
              <w:t xml:space="preserve">Коломна </w:t>
            </w:r>
            <w:r>
              <w:rPr>
                <w:rFonts w:ascii="Times New Roman" w:hAnsi="Times New Roman" w:cs="Times New Roman"/>
                <w:b/>
                <w:sz w:val="20"/>
              </w:rPr>
              <w:t xml:space="preserve">– </w:t>
            </w:r>
            <w:r w:rsidRPr="002D4BBB">
              <w:rPr>
                <w:rFonts w:ascii="Times New Roman" w:hAnsi="Times New Roman" w:cs="Times New Roman"/>
                <w:b/>
                <w:sz w:val="20"/>
              </w:rPr>
              <w:t>Кашира – Ненашево</w:t>
            </w:r>
            <w:r w:rsidR="00644DE9">
              <w:rPr>
                <w:rFonts w:ascii="Times New Roman" w:hAnsi="Times New Roman" w:cs="Times New Roman"/>
                <w:b/>
                <w:sz w:val="20"/>
              </w:rPr>
              <w:t>»</w:t>
            </w:r>
            <w:r w:rsidRPr="002D4BBB">
              <w:rPr>
                <w:rFonts w:ascii="Times New Roman" w:hAnsi="Times New Roman" w:cs="Times New Roman"/>
                <w:b/>
                <w:sz w:val="20"/>
              </w:rPr>
              <w:t xml:space="preserve">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 Коломенский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0,98</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b/>
                <w:sz w:val="20"/>
              </w:rPr>
            </w:pPr>
            <w:r w:rsidRPr="002D4BBB">
              <w:rPr>
                <w:rFonts w:ascii="Times New Roman" w:hAnsi="Times New Roman" w:cs="Times New Roman"/>
                <w:b/>
                <w:sz w:val="20"/>
              </w:rPr>
              <w:t xml:space="preserve">Гололобово </w:t>
            </w:r>
            <w:r>
              <w:rPr>
                <w:rFonts w:ascii="Times New Roman" w:hAnsi="Times New Roman" w:cs="Times New Roman"/>
                <w:b/>
                <w:sz w:val="20"/>
              </w:rPr>
              <w:t xml:space="preserve">– </w:t>
            </w:r>
            <w:r w:rsidRPr="002D4BBB">
              <w:rPr>
                <w:rFonts w:ascii="Times New Roman" w:hAnsi="Times New Roman" w:cs="Times New Roman"/>
                <w:b/>
                <w:sz w:val="20"/>
              </w:rPr>
              <w:t xml:space="preserve">Хлопна </w:t>
            </w:r>
            <w:r>
              <w:rPr>
                <w:rFonts w:ascii="Times New Roman" w:hAnsi="Times New Roman" w:cs="Times New Roman"/>
                <w:b/>
                <w:sz w:val="20"/>
              </w:rPr>
              <w:t xml:space="preserve">– </w:t>
            </w:r>
            <w:r w:rsidRPr="002D4BBB">
              <w:rPr>
                <w:rFonts w:ascii="Times New Roman" w:hAnsi="Times New Roman" w:cs="Times New Roman"/>
                <w:b/>
                <w:sz w:val="20"/>
              </w:rPr>
              <w:t xml:space="preserve">Петрово </w:t>
            </w:r>
            <w:r>
              <w:rPr>
                <w:rFonts w:ascii="Times New Roman" w:hAnsi="Times New Roman" w:cs="Times New Roman"/>
                <w:b/>
                <w:sz w:val="20"/>
              </w:rPr>
              <w:t xml:space="preserve">– </w:t>
            </w:r>
            <w:r w:rsidRPr="002D4BBB">
              <w:rPr>
                <w:rFonts w:ascii="Times New Roman" w:hAnsi="Times New Roman" w:cs="Times New Roman"/>
                <w:b/>
                <w:sz w:val="20"/>
              </w:rPr>
              <w:t xml:space="preserve">Ильинское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Коломенский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3,2</w:t>
            </w:r>
          </w:p>
        </w:tc>
        <w:tc>
          <w:tcPr>
            <w:tcW w:w="567" w:type="dxa"/>
            <w:vAlign w:val="center"/>
          </w:tcPr>
          <w:p w:rsidR="005C2A26" w:rsidRPr="002D4BBB" w:rsidRDefault="005C2A26" w:rsidP="005C2A26">
            <w:pPr>
              <w:pStyle w:val="-0"/>
              <w:jc w:val="center"/>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lastRenderedPageBreak/>
              <w:t>«</w:t>
            </w:r>
            <w:r w:rsidR="005C2A26" w:rsidRPr="002D4BBB">
              <w:rPr>
                <w:rFonts w:ascii="Times New Roman" w:hAnsi="Times New Roman" w:cs="Times New Roman"/>
                <w:b/>
                <w:sz w:val="20"/>
              </w:rPr>
              <w:t xml:space="preserve">Фряново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Головино – Маврино</w:t>
            </w:r>
            <w:r>
              <w:rPr>
                <w:rFonts w:ascii="Times New Roman" w:hAnsi="Times New Roman" w:cs="Times New Roman"/>
                <w:b/>
                <w:sz w:val="20"/>
              </w:rPr>
              <w:t>»</w:t>
            </w:r>
            <w:r w:rsidR="005C2A26" w:rsidRPr="002D4BBB">
              <w:rPr>
                <w:rFonts w:ascii="Times New Roman" w:hAnsi="Times New Roman" w:cs="Times New Roman"/>
                <w:b/>
                <w:sz w:val="20"/>
              </w:rPr>
              <w:t xml:space="preserve">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bCs/>
                <w:sz w:val="20"/>
              </w:rPr>
              <w:t>км 3 </w:t>
            </w:r>
            <w:r>
              <w:rPr>
                <w:rFonts w:ascii="Times New Roman" w:hAnsi="Times New Roman" w:cs="Times New Roman"/>
                <w:bCs/>
                <w:sz w:val="20"/>
              </w:rPr>
              <w:t xml:space="preserve">– </w:t>
            </w:r>
            <w:r w:rsidRPr="002D4BBB">
              <w:rPr>
                <w:rFonts w:ascii="Times New Roman" w:hAnsi="Times New Roman" w:cs="Times New Roman"/>
                <w:bCs/>
                <w:sz w:val="20"/>
              </w:rPr>
              <w:t>6,2</w:t>
            </w: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Щелковский 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2,5</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III</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Ступино-Малино</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Колюпаново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Ступинский муниципальный район</w:t>
            </w:r>
          </w:p>
        </w:tc>
        <w:tc>
          <w:tcPr>
            <w:tcW w:w="851"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5,6</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 xml:space="preserve">Моклыгино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Парашино – Никитино</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Курапово</w:t>
            </w:r>
            <w:r>
              <w:rPr>
                <w:rFonts w:ascii="Times New Roman" w:hAnsi="Times New Roman" w:cs="Times New Roman"/>
                <w:b/>
                <w:sz w:val="20"/>
              </w:rPr>
              <w:t>»</w:t>
            </w:r>
            <w:r w:rsidR="005C2A26" w:rsidRPr="002D4BBB">
              <w:rPr>
                <w:rFonts w:ascii="Times New Roman" w:hAnsi="Times New Roman" w:cs="Times New Roman"/>
                <w:b/>
                <w:sz w:val="20"/>
              </w:rPr>
              <w:t xml:space="preserve">  (</w:t>
            </w:r>
            <w:r>
              <w:rPr>
                <w:rFonts w:ascii="Times New Roman" w:hAnsi="Times New Roman" w:cs="Times New Roman"/>
                <w:b/>
                <w:sz w:val="20"/>
              </w:rPr>
              <w:t>«</w:t>
            </w:r>
            <w:r w:rsidR="005C2A26" w:rsidRPr="002D4BBB">
              <w:rPr>
                <w:rFonts w:ascii="Times New Roman" w:hAnsi="Times New Roman" w:cs="Times New Roman"/>
                <w:b/>
                <w:sz w:val="20"/>
              </w:rPr>
              <w:t xml:space="preserve">Моклыгино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Парашино – Никитино</w:t>
            </w:r>
            <w:r>
              <w:rPr>
                <w:rFonts w:ascii="Times New Roman" w:hAnsi="Times New Roman" w:cs="Times New Roman"/>
                <w:b/>
                <w:sz w:val="20"/>
              </w:rPr>
              <w:t>»</w:t>
            </w:r>
            <w:r w:rsidR="005C2A26" w:rsidRPr="002D4BBB">
              <w:rPr>
                <w:rFonts w:ascii="Times New Roman" w:hAnsi="Times New Roman" w:cs="Times New Roman"/>
                <w:b/>
                <w:sz w:val="20"/>
              </w:rPr>
              <w:t xml:space="preserve"> </w:t>
            </w:r>
            <w:r w:rsidR="005C2A26">
              <w:rPr>
                <w:rFonts w:ascii="Times New Roman" w:hAnsi="Times New Roman" w:cs="Times New Roman"/>
                <w:b/>
                <w:sz w:val="20"/>
              </w:rPr>
              <w:t xml:space="preserve">– </w:t>
            </w:r>
            <w:r w:rsidR="005C2A26" w:rsidRPr="002D4BBB">
              <w:rPr>
                <w:rFonts w:ascii="Times New Roman" w:hAnsi="Times New Roman" w:cs="Times New Roman"/>
                <w:b/>
                <w:sz w:val="20"/>
              </w:rPr>
              <w:t>Курап</w:t>
            </w:r>
            <w:r w:rsidR="005C2A26" w:rsidRPr="002D4BBB">
              <w:rPr>
                <w:rFonts w:ascii="Times New Roman" w:hAnsi="Times New Roman" w:cs="Times New Roman"/>
                <w:b/>
                <w:sz w:val="20"/>
              </w:rPr>
              <w:t>о</w:t>
            </w:r>
            <w:r w:rsidR="005C2A26" w:rsidRPr="002D4BBB">
              <w:rPr>
                <w:rFonts w:ascii="Times New Roman" w:hAnsi="Times New Roman" w:cs="Times New Roman"/>
                <w:b/>
                <w:sz w:val="20"/>
              </w:rPr>
              <w:t>во</w:t>
            </w:r>
            <w:r>
              <w:rPr>
                <w:rFonts w:ascii="Times New Roman" w:hAnsi="Times New Roman" w:cs="Times New Roman"/>
                <w:b/>
                <w:sz w:val="20"/>
              </w:rPr>
              <w:t>»</w:t>
            </w:r>
            <w:r w:rsidR="005C2A26" w:rsidRPr="002D4BBB">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Талдомский муниципальный район, км 3 </w:t>
            </w:r>
            <w:r>
              <w:rPr>
                <w:rFonts w:ascii="Times New Roman" w:hAnsi="Times New Roman" w:cs="Times New Roman"/>
                <w:sz w:val="20"/>
              </w:rPr>
              <w:t xml:space="preserve">– </w:t>
            </w:r>
            <w:r w:rsidRPr="002D4BBB">
              <w:rPr>
                <w:rFonts w:ascii="Times New Roman" w:hAnsi="Times New Roman" w:cs="Times New Roman"/>
                <w:sz w:val="20"/>
              </w:rPr>
              <w:t>6,2</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3,200</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 xml:space="preserve">Поярково </w:t>
            </w:r>
            <w:r w:rsidR="005C2A26">
              <w:rPr>
                <w:rFonts w:ascii="Times New Roman" w:hAnsi="Times New Roman" w:cs="Times New Roman"/>
                <w:b/>
                <w:sz w:val="20"/>
              </w:rPr>
              <w:t xml:space="preserve">– </w:t>
            </w:r>
            <w:r w:rsidR="005C2A26" w:rsidRPr="002D4BBB">
              <w:rPr>
                <w:rFonts w:ascii="Times New Roman" w:hAnsi="Times New Roman" w:cs="Times New Roman"/>
                <w:b/>
                <w:sz w:val="20"/>
              </w:rPr>
              <w:t>Лесная Цесарка – Клушино</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Солнечногорский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1,419</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b/>
                <w:sz w:val="20"/>
              </w:rPr>
            </w:pPr>
            <w:r w:rsidRPr="002D4BBB">
              <w:rPr>
                <w:rFonts w:ascii="Times New Roman" w:hAnsi="Times New Roman" w:cs="Times New Roman"/>
                <w:b/>
                <w:sz w:val="20"/>
              </w:rPr>
              <w:t xml:space="preserve">Подъезд к д. Раменки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Егорьевский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1,707</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Волосково – Взгляднево</w:t>
            </w:r>
            <w:r>
              <w:rPr>
                <w:rFonts w:ascii="Times New Roman" w:hAnsi="Times New Roman" w:cs="Times New Roman"/>
                <w:b/>
                <w:sz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муниципальный ра</w:t>
            </w:r>
            <w:r w:rsidRPr="002D4BBB">
              <w:rPr>
                <w:rFonts w:ascii="Times New Roman" w:hAnsi="Times New Roman" w:cs="Times New Roman"/>
                <w:sz w:val="20"/>
              </w:rPr>
              <w:t>й</w:t>
            </w:r>
            <w:r w:rsidRPr="002D4BBB">
              <w:rPr>
                <w:rFonts w:ascii="Times New Roman" w:hAnsi="Times New Roman" w:cs="Times New Roman"/>
                <w:sz w:val="20"/>
              </w:rPr>
              <w:t>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2,645</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5C2A26" w:rsidP="005C2A26">
            <w:pPr>
              <w:pStyle w:val="-3"/>
              <w:jc w:val="left"/>
              <w:rPr>
                <w:rFonts w:ascii="Times New Roman" w:hAnsi="Times New Roman" w:cs="Times New Roman"/>
                <w:b/>
                <w:sz w:val="20"/>
              </w:rPr>
            </w:pPr>
            <w:r w:rsidRPr="002D4BBB">
              <w:rPr>
                <w:rFonts w:ascii="Times New Roman" w:hAnsi="Times New Roman" w:cs="Times New Roman"/>
                <w:b/>
                <w:sz w:val="20"/>
              </w:rPr>
              <w:t xml:space="preserve">М-7 </w:t>
            </w:r>
            <w:r w:rsidR="00644DE9">
              <w:rPr>
                <w:rFonts w:ascii="Times New Roman" w:hAnsi="Times New Roman" w:cs="Times New Roman"/>
                <w:b/>
                <w:sz w:val="20"/>
              </w:rPr>
              <w:t>«</w:t>
            </w:r>
            <w:r w:rsidRPr="002D4BBB">
              <w:rPr>
                <w:rFonts w:ascii="Times New Roman" w:hAnsi="Times New Roman" w:cs="Times New Roman"/>
                <w:b/>
                <w:sz w:val="20"/>
              </w:rPr>
              <w:t>Волга</w:t>
            </w:r>
            <w:r w:rsidR="00644DE9">
              <w:rPr>
                <w:rFonts w:ascii="Times New Roman" w:hAnsi="Times New Roman" w:cs="Times New Roman"/>
                <w:b/>
                <w:sz w:val="20"/>
              </w:rPr>
              <w:t>»</w:t>
            </w:r>
            <w:r w:rsidRPr="002D4BBB">
              <w:rPr>
                <w:rFonts w:ascii="Times New Roman" w:hAnsi="Times New Roman" w:cs="Times New Roman"/>
                <w:b/>
                <w:sz w:val="20"/>
              </w:rPr>
              <w:t xml:space="preserve"> </w:t>
            </w:r>
            <w:r>
              <w:rPr>
                <w:rFonts w:ascii="Times New Roman" w:hAnsi="Times New Roman" w:cs="Times New Roman"/>
                <w:b/>
                <w:sz w:val="20"/>
              </w:rPr>
              <w:t xml:space="preserve">– </w:t>
            </w:r>
            <w:r w:rsidRPr="002D4BBB">
              <w:rPr>
                <w:rFonts w:ascii="Times New Roman" w:hAnsi="Times New Roman" w:cs="Times New Roman"/>
                <w:b/>
                <w:sz w:val="20"/>
              </w:rPr>
              <w:t xml:space="preserve">Афанасово-1 </w:t>
            </w:r>
            <w:r>
              <w:rPr>
                <w:rFonts w:ascii="Times New Roman" w:hAnsi="Times New Roman" w:cs="Times New Roman"/>
                <w:b/>
                <w:sz w:val="20"/>
              </w:rPr>
              <w:t xml:space="preserve">– </w:t>
            </w:r>
            <w:r w:rsidRPr="002D4BBB">
              <w:rPr>
                <w:rFonts w:ascii="Times New Roman" w:hAnsi="Times New Roman" w:cs="Times New Roman"/>
                <w:b/>
                <w:sz w:val="20"/>
              </w:rPr>
              <w:t xml:space="preserve">Ивашево на участке Афанасово 1 </w:t>
            </w:r>
            <w:r>
              <w:rPr>
                <w:rFonts w:ascii="Times New Roman" w:hAnsi="Times New Roman" w:cs="Times New Roman"/>
                <w:b/>
                <w:sz w:val="20"/>
              </w:rPr>
              <w:t xml:space="preserve">– </w:t>
            </w:r>
            <w:r w:rsidRPr="002D4BBB">
              <w:rPr>
                <w:rFonts w:ascii="Times New Roman" w:hAnsi="Times New Roman" w:cs="Times New Roman"/>
                <w:b/>
                <w:sz w:val="20"/>
              </w:rPr>
              <w:t>Ивашево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Ногинский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1,200</w:t>
            </w:r>
          </w:p>
        </w:tc>
        <w:tc>
          <w:tcPr>
            <w:tcW w:w="567"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0"/>
              <w:jc w:val="center"/>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644DE9" w:rsidP="005C2A26">
            <w:pPr>
              <w:pStyle w:val="-3"/>
              <w:jc w:val="left"/>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МБК – Мамошино</w:t>
            </w:r>
            <w:r>
              <w:rPr>
                <w:rFonts w:ascii="Times New Roman" w:hAnsi="Times New Roman" w:cs="Times New Roman"/>
                <w:b/>
                <w:sz w:val="20"/>
              </w:rPr>
              <w:t>»</w:t>
            </w:r>
          </w:p>
        </w:tc>
      </w:tr>
      <w:tr w:rsidR="005C2A26" w:rsidRPr="002D4BBB" w:rsidTr="005C2A26">
        <w:trPr>
          <w:cantSplit/>
        </w:trPr>
        <w:tc>
          <w:tcPr>
            <w:tcW w:w="2518" w:type="dxa"/>
            <w:vMerge w:val="restart"/>
            <w:vAlign w:val="center"/>
          </w:tcPr>
          <w:p w:rsidR="005C2A26" w:rsidRPr="002D4BBB" w:rsidRDefault="005C2A26" w:rsidP="005C2A26">
            <w:pPr>
              <w:pStyle w:val="-0"/>
              <w:rPr>
                <w:rFonts w:ascii="Times New Roman" w:hAnsi="Times New Roman" w:cs="Times New Roman"/>
                <w:sz w:val="20"/>
              </w:rPr>
            </w:pPr>
          </w:p>
        </w:tc>
        <w:tc>
          <w:tcPr>
            <w:tcW w:w="396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Рузский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1.1</w:t>
            </w:r>
          </w:p>
        </w:tc>
        <w:tc>
          <w:tcPr>
            <w:tcW w:w="567"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Рузский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0.3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Рузский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0.6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Рузский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0.3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2518" w:type="dxa"/>
            <w:vMerge/>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Рузский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lang w:val="en-US"/>
              </w:rPr>
            </w:pPr>
            <w:r w:rsidRPr="002D4BBB">
              <w:rPr>
                <w:rFonts w:ascii="Times New Roman" w:hAnsi="Times New Roman" w:cs="Times New Roman"/>
                <w:sz w:val="20"/>
                <w:lang w:val="en-US"/>
              </w:rPr>
              <w:t>2.1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9747" w:type="dxa"/>
            <w:gridSpan w:val="6"/>
            <w:vAlign w:val="center"/>
          </w:tcPr>
          <w:p w:rsidR="005C2A26" w:rsidRPr="002D4BBB" w:rsidRDefault="005C2A26" w:rsidP="005C2A26">
            <w:pPr>
              <w:rPr>
                <w:b/>
                <w:bCs/>
                <w:sz w:val="20"/>
                <w:szCs w:val="20"/>
              </w:rPr>
            </w:pPr>
            <w:r w:rsidRPr="002D4BBB">
              <w:rPr>
                <w:b/>
                <w:bCs/>
                <w:sz w:val="20"/>
                <w:szCs w:val="20"/>
              </w:rPr>
              <w:t xml:space="preserve">Лихачевское шоссе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городской округ Долгопрудный</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6</w:t>
            </w:r>
          </w:p>
        </w:tc>
      </w:tr>
      <w:tr w:rsidR="005C2A26" w:rsidRPr="002D4BBB" w:rsidTr="005C2A26">
        <w:trPr>
          <w:cantSplit/>
        </w:trPr>
        <w:tc>
          <w:tcPr>
            <w:tcW w:w="9747" w:type="dxa"/>
            <w:gridSpan w:val="6"/>
            <w:vAlign w:val="center"/>
          </w:tcPr>
          <w:p w:rsidR="005C2A26" w:rsidRPr="002D4BBB" w:rsidRDefault="005C2A26" w:rsidP="005C2A26">
            <w:pPr>
              <w:rPr>
                <w:sz w:val="22"/>
                <w:szCs w:val="22"/>
              </w:rPr>
            </w:pPr>
            <w:r w:rsidRPr="002D4BBB">
              <w:rPr>
                <w:b/>
                <w:bCs/>
                <w:sz w:val="20"/>
                <w:szCs w:val="20"/>
              </w:rPr>
              <w:t xml:space="preserve"> </w:t>
            </w:r>
            <w:r w:rsidR="00644DE9">
              <w:rPr>
                <w:b/>
                <w:bCs/>
                <w:sz w:val="20"/>
                <w:szCs w:val="20"/>
              </w:rPr>
              <w:t>«</w:t>
            </w:r>
            <w:r w:rsidRPr="002D4BBB">
              <w:rPr>
                <w:b/>
                <w:bCs/>
                <w:sz w:val="20"/>
                <w:szCs w:val="20"/>
              </w:rPr>
              <w:t>Маклыгино-Парашино-Никитино</w:t>
            </w:r>
            <w:r w:rsidR="00644DE9">
              <w:rPr>
                <w:b/>
                <w:bCs/>
                <w:sz w:val="20"/>
                <w:szCs w:val="20"/>
              </w:rPr>
              <w:t>»</w:t>
            </w:r>
            <w:r w:rsidRPr="002D4BBB">
              <w:rPr>
                <w:bCs/>
              </w:rPr>
              <w:t xml:space="preserve">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Талдомский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4,263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IV</w:t>
            </w:r>
          </w:p>
        </w:tc>
        <w:tc>
          <w:tcPr>
            <w:tcW w:w="850" w:type="dxa"/>
            <w:vAlign w:val="center"/>
          </w:tcPr>
          <w:p w:rsidR="005C2A26" w:rsidRPr="002D4BBB" w:rsidRDefault="005C2A26" w:rsidP="005C2A26">
            <w:pPr>
              <w:pStyle w:val="-3"/>
              <w:rPr>
                <w:rFonts w:ascii="Times New Roman" w:hAnsi="Times New Roman" w:cs="Times New Roman"/>
                <w:sz w:val="22"/>
                <w:szCs w:val="22"/>
                <w:lang w:val="en-US"/>
              </w:rPr>
            </w:pPr>
            <w:r w:rsidRPr="002D4BBB">
              <w:rPr>
                <w:rFonts w:ascii="Times New Roman" w:hAnsi="Times New Roman" w:cs="Times New Roman"/>
                <w:sz w:val="22"/>
                <w:szCs w:val="22"/>
                <w:lang w:val="en-US"/>
              </w:rPr>
              <w:t>2</w:t>
            </w:r>
          </w:p>
        </w:tc>
      </w:tr>
      <w:tr w:rsidR="005C2A26" w:rsidRPr="002D4BBB" w:rsidTr="005C2A26">
        <w:trPr>
          <w:cantSplit/>
        </w:trPr>
        <w:tc>
          <w:tcPr>
            <w:tcW w:w="9747" w:type="dxa"/>
            <w:gridSpan w:val="6"/>
            <w:vAlign w:val="center"/>
          </w:tcPr>
          <w:p w:rsidR="005C2A26" w:rsidRPr="002D4BBB" w:rsidRDefault="00644DE9" w:rsidP="005C2A26">
            <w:pPr>
              <w:rPr>
                <w:b/>
                <w:bCs/>
                <w:sz w:val="20"/>
                <w:szCs w:val="20"/>
              </w:rPr>
            </w:pPr>
            <w:r>
              <w:rPr>
                <w:b/>
                <w:bCs/>
                <w:sz w:val="20"/>
                <w:szCs w:val="20"/>
              </w:rPr>
              <w:t>«</w:t>
            </w:r>
            <w:r w:rsidR="005C2A26" w:rsidRPr="002D4BBB">
              <w:rPr>
                <w:b/>
                <w:bCs/>
                <w:sz w:val="20"/>
                <w:szCs w:val="20"/>
              </w:rPr>
              <w:t>Москва-Архангельск</w:t>
            </w:r>
            <w:r>
              <w:rPr>
                <w:b/>
                <w:bCs/>
                <w:sz w:val="20"/>
                <w:szCs w:val="20"/>
              </w:rPr>
              <w:t>»</w:t>
            </w:r>
            <w:r w:rsidR="005C2A26" w:rsidRPr="002D4BBB">
              <w:rPr>
                <w:b/>
                <w:bCs/>
                <w:sz w:val="20"/>
                <w:szCs w:val="20"/>
              </w:rPr>
              <w:t xml:space="preserve"> </w:t>
            </w:r>
            <w:r w:rsidR="005C2A26">
              <w:rPr>
                <w:b/>
                <w:bCs/>
                <w:sz w:val="20"/>
                <w:szCs w:val="20"/>
              </w:rPr>
              <w:t xml:space="preserve">– </w:t>
            </w:r>
            <w:r w:rsidR="005C2A26" w:rsidRPr="002D4BBB">
              <w:rPr>
                <w:b/>
                <w:bCs/>
                <w:sz w:val="20"/>
                <w:szCs w:val="20"/>
              </w:rPr>
              <w:t xml:space="preserve">Лесные поляны – Щелково </w:t>
            </w:r>
            <w:r w:rsidR="005C2A26">
              <w:rPr>
                <w:b/>
                <w:bCs/>
                <w:sz w:val="20"/>
                <w:szCs w:val="20"/>
              </w:rPr>
              <w:t xml:space="preserve">– </w:t>
            </w:r>
            <w:r w:rsidR="005C2A26" w:rsidRPr="002D4BBB">
              <w:rPr>
                <w:b/>
                <w:bCs/>
                <w:sz w:val="20"/>
                <w:szCs w:val="20"/>
              </w:rPr>
              <w:t>Болшево</w:t>
            </w:r>
            <w:r>
              <w:rPr>
                <w:b/>
                <w:bCs/>
                <w:sz w:val="20"/>
                <w:szCs w:val="20"/>
              </w:rPr>
              <w:t>»</w:t>
            </w:r>
            <w:r w:rsidR="005C2A26" w:rsidRPr="002D4BBB">
              <w:rPr>
                <w:b/>
                <w:bCs/>
                <w:sz w:val="20"/>
                <w:szCs w:val="20"/>
              </w:rPr>
              <w:t xml:space="preserve"> (М-8 </w:t>
            </w:r>
            <w:r>
              <w:rPr>
                <w:b/>
                <w:bCs/>
                <w:sz w:val="20"/>
                <w:szCs w:val="20"/>
              </w:rPr>
              <w:t>«</w:t>
            </w:r>
            <w:r w:rsidR="005C2A26" w:rsidRPr="002D4BBB">
              <w:rPr>
                <w:b/>
                <w:bCs/>
                <w:sz w:val="20"/>
                <w:szCs w:val="20"/>
              </w:rPr>
              <w:t>Холмогоры</w:t>
            </w:r>
            <w:r>
              <w:rPr>
                <w:b/>
                <w:bCs/>
                <w:sz w:val="20"/>
                <w:szCs w:val="20"/>
              </w:rPr>
              <w:t>»</w:t>
            </w:r>
            <w:r w:rsidR="005C2A26" w:rsidRPr="002D4BBB">
              <w:rPr>
                <w:b/>
                <w:bCs/>
                <w:sz w:val="20"/>
                <w:szCs w:val="20"/>
              </w:rPr>
              <w:t xml:space="preserve"> </w:t>
            </w:r>
            <w:r w:rsidR="005C2A26">
              <w:rPr>
                <w:b/>
                <w:bCs/>
                <w:sz w:val="20"/>
                <w:szCs w:val="20"/>
              </w:rPr>
              <w:t xml:space="preserve">– </w:t>
            </w:r>
            <w:r w:rsidR="005C2A26" w:rsidRPr="002D4BBB">
              <w:rPr>
                <w:b/>
                <w:bCs/>
                <w:sz w:val="20"/>
                <w:szCs w:val="20"/>
              </w:rPr>
              <w:t>Лесные Поляны – Королев</w:t>
            </w:r>
            <w:r>
              <w:rPr>
                <w:b/>
                <w:bCs/>
                <w:sz w:val="20"/>
                <w:szCs w:val="20"/>
              </w:rPr>
              <w:t>»</w:t>
            </w:r>
            <w:r w:rsidR="005C2A26" w:rsidRPr="002D4BBB">
              <w:rPr>
                <w:b/>
                <w:bCs/>
                <w:sz w:val="20"/>
                <w:szCs w:val="20"/>
              </w:rPr>
              <w:t xml:space="preserve"> (Пушкинский</w:t>
            </w:r>
            <w:r w:rsidR="005C2A26">
              <w:rPr>
                <w:b/>
                <w:bCs/>
                <w:sz w:val="20"/>
                <w:szCs w:val="20"/>
              </w:rPr>
              <w:t xml:space="preserve"> муниципальный</w:t>
            </w:r>
            <w:r w:rsidR="005C2A26" w:rsidRPr="002D4BBB">
              <w:rPr>
                <w:b/>
                <w:bCs/>
                <w:sz w:val="20"/>
                <w:szCs w:val="20"/>
              </w:rPr>
              <w:t xml:space="preserve"> район)</w:t>
            </w:r>
            <w:r w:rsidR="005C2A26">
              <w:rPr>
                <w:b/>
                <w:bCs/>
                <w:sz w:val="20"/>
                <w:szCs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Мытищинский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2,150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9747" w:type="dxa"/>
            <w:gridSpan w:val="6"/>
            <w:vAlign w:val="center"/>
          </w:tcPr>
          <w:p w:rsidR="005C2A26" w:rsidRPr="002D4BBB" w:rsidRDefault="005C2A26" w:rsidP="005C2A26">
            <w:pPr>
              <w:rPr>
                <w:b/>
                <w:bCs/>
                <w:sz w:val="20"/>
                <w:szCs w:val="20"/>
              </w:rPr>
            </w:pPr>
            <w:r w:rsidRPr="002D4BBB">
              <w:rPr>
                <w:b/>
                <w:bCs/>
                <w:sz w:val="20"/>
                <w:szCs w:val="20"/>
              </w:rPr>
              <w:t xml:space="preserve">Обход п. Авиационный от автодороги </w:t>
            </w:r>
            <w:r w:rsidR="00644DE9">
              <w:rPr>
                <w:b/>
                <w:bCs/>
                <w:sz w:val="20"/>
                <w:szCs w:val="20"/>
              </w:rPr>
              <w:t>«</w:t>
            </w:r>
            <w:r w:rsidRPr="002D4BBB">
              <w:rPr>
                <w:b/>
                <w:bCs/>
                <w:sz w:val="20"/>
                <w:szCs w:val="20"/>
              </w:rPr>
              <w:t>Авиационная –Ловцово – Лямцино – МК</w:t>
            </w:r>
            <w:r w:rsidR="00644DE9">
              <w:rPr>
                <w:b/>
                <w:bCs/>
                <w:sz w:val="20"/>
                <w:szCs w:val="20"/>
              </w:rPr>
              <w:t>»</w:t>
            </w:r>
            <w:r w:rsidRPr="002D4BBB">
              <w:rPr>
                <w:b/>
                <w:bCs/>
                <w:sz w:val="20"/>
                <w:szCs w:val="20"/>
              </w:rPr>
              <w:t xml:space="preserve"> </w:t>
            </w:r>
            <w:r>
              <w:rPr>
                <w:b/>
                <w:bCs/>
                <w:sz w:val="20"/>
                <w:szCs w:val="20"/>
              </w:rPr>
              <w:t>(</w:t>
            </w:r>
            <w:r w:rsidR="00644DE9">
              <w:rPr>
                <w:b/>
                <w:bCs/>
                <w:sz w:val="20"/>
                <w:szCs w:val="20"/>
              </w:rPr>
              <w:t>«</w:t>
            </w:r>
            <w:r w:rsidRPr="002D4BBB">
              <w:rPr>
                <w:b/>
                <w:bCs/>
                <w:sz w:val="20"/>
                <w:szCs w:val="20"/>
              </w:rPr>
              <w:t xml:space="preserve">ЦКАД </w:t>
            </w:r>
            <w:r>
              <w:rPr>
                <w:b/>
                <w:bCs/>
                <w:sz w:val="20"/>
                <w:szCs w:val="20"/>
              </w:rPr>
              <w:t xml:space="preserve">– </w:t>
            </w:r>
            <w:r w:rsidRPr="002D4BBB">
              <w:rPr>
                <w:b/>
                <w:bCs/>
                <w:sz w:val="20"/>
                <w:szCs w:val="20"/>
              </w:rPr>
              <w:t>аэропорт Домодедово</w:t>
            </w:r>
            <w:r w:rsidR="00644DE9">
              <w:rPr>
                <w:b/>
                <w:bCs/>
                <w:sz w:val="20"/>
                <w:szCs w:val="20"/>
              </w:rPr>
              <w:t>»</w:t>
            </w:r>
            <w:r w:rsidRPr="002D4BBB">
              <w:rPr>
                <w:b/>
                <w:bCs/>
                <w:sz w:val="20"/>
                <w:szCs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Домодедовский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4,439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9747" w:type="dxa"/>
            <w:gridSpan w:val="6"/>
            <w:vAlign w:val="center"/>
          </w:tcPr>
          <w:p w:rsidR="005C2A26" w:rsidRPr="002D4BBB" w:rsidRDefault="005C2A26" w:rsidP="005C2A26">
            <w:pPr>
              <w:rPr>
                <w:sz w:val="22"/>
                <w:szCs w:val="22"/>
              </w:rPr>
            </w:pPr>
            <w:r w:rsidRPr="002D4BBB">
              <w:rPr>
                <w:b/>
                <w:bCs/>
                <w:sz w:val="20"/>
                <w:szCs w:val="20"/>
              </w:rPr>
              <w:t xml:space="preserve"> </w:t>
            </w:r>
            <w:r w:rsidR="00644DE9">
              <w:rPr>
                <w:b/>
                <w:bCs/>
                <w:sz w:val="20"/>
                <w:szCs w:val="20"/>
              </w:rPr>
              <w:t>«</w:t>
            </w:r>
            <w:r w:rsidRPr="002D4BBB">
              <w:rPr>
                <w:b/>
                <w:bCs/>
                <w:sz w:val="20"/>
                <w:szCs w:val="20"/>
              </w:rPr>
              <w:t xml:space="preserve">Обход п. Авиационный от автодороги </w:t>
            </w:r>
            <w:r w:rsidR="00644DE9">
              <w:rPr>
                <w:b/>
                <w:bCs/>
                <w:sz w:val="20"/>
                <w:szCs w:val="20"/>
              </w:rPr>
              <w:t>«</w:t>
            </w:r>
            <w:r w:rsidRPr="002D4BBB">
              <w:rPr>
                <w:b/>
                <w:bCs/>
                <w:sz w:val="20"/>
                <w:szCs w:val="20"/>
              </w:rPr>
              <w:t>Авиационная – Ловцово – Лямцино – МК</w:t>
            </w:r>
            <w:r w:rsidR="00644DE9">
              <w:rPr>
                <w:b/>
                <w:bCs/>
                <w:sz w:val="20"/>
                <w:szCs w:val="20"/>
              </w:rPr>
              <w:t>»</w:t>
            </w:r>
            <w:r w:rsidRPr="002D4BBB">
              <w:rPr>
                <w:b/>
                <w:bCs/>
                <w:sz w:val="20"/>
                <w:szCs w:val="20"/>
              </w:rPr>
              <w:t>, круговая тран</w:t>
            </w:r>
            <w:r w:rsidRPr="002D4BBB">
              <w:rPr>
                <w:b/>
                <w:bCs/>
                <w:sz w:val="20"/>
                <w:szCs w:val="20"/>
              </w:rPr>
              <w:t>с</w:t>
            </w:r>
            <w:r w:rsidRPr="002D4BBB">
              <w:rPr>
                <w:b/>
                <w:bCs/>
                <w:sz w:val="20"/>
                <w:szCs w:val="20"/>
              </w:rPr>
              <w:t xml:space="preserve">портная развязка </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Домодедовский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9747" w:type="dxa"/>
            <w:gridSpan w:val="6"/>
            <w:vAlign w:val="center"/>
          </w:tcPr>
          <w:p w:rsidR="005C2A26" w:rsidRPr="002D4BBB" w:rsidRDefault="005C2A26" w:rsidP="005C2A26">
            <w:pPr>
              <w:rPr>
                <w:b/>
                <w:bCs/>
                <w:sz w:val="20"/>
                <w:szCs w:val="20"/>
              </w:rPr>
            </w:pPr>
            <w:r w:rsidRPr="002D4BBB">
              <w:rPr>
                <w:b/>
                <w:bCs/>
                <w:sz w:val="20"/>
                <w:szCs w:val="20"/>
              </w:rPr>
              <w:t>Волоколамское шоссе (мкр. Опалиха) – М</w:t>
            </w:r>
            <w:r w:rsidRPr="002D4BBB">
              <w:rPr>
                <w:b/>
                <w:bCs/>
                <w:sz w:val="20"/>
                <w:szCs w:val="20"/>
              </w:rPr>
              <w:noBreakHyphen/>
              <w:t>9 </w:t>
            </w:r>
            <w:r w:rsidR="00644DE9">
              <w:rPr>
                <w:b/>
                <w:bCs/>
                <w:sz w:val="20"/>
                <w:szCs w:val="20"/>
              </w:rPr>
              <w:t>»</w:t>
            </w:r>
            <w:r w:rsidRPr="002D4BBB">
              <w:rPr>
                <w:b/>
                <w:bCs/>
                <w:sz w:val="20"/>
                <w:szCs w:val="20"/>
              </w:rPr>
              <w:t>Балтия</w:t>
            </w:r>
            <w:r w:rsidR="00644DE9">
              <w:rPr>
                <w:b/>
                <w:bCs/>
                <w:sz w:val="20"/>
                <w:szCs w:val="20"/>
              </w:rPr>
              <w:t>»</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4,204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4BBB" w:rsidTr="005C2A26">
        <w:trPr>
          <w:cantSplit/>
        </w:trPr>
        <w:tc>
          <w:tcPr>
            <w:tcW w:w="9747" w:type="dxa"/>
            <w:gridSpan w:val="6"/>
            <w:vAlign w:val="center"/>
          </w:tcPr>
          <w:p w:rsidR="005C2A26" w:rsidRPr="002D4BBB" w:rsidRDefault="005C2A26" w:rsidP="005C2A26">
            <w:pPr>
              <w:rPr>
                <w:sz w:val="22"/>
                <w:szCs w:val="22"/>
              </w:rPr>
            </w:pPr>
            <w:r w:rsidRPr="002D4BBB">
              <w:rPr>
                <w:b/>
                <w:bCs/>
                <w:sz w:val="20"/>
                <w:szCs w:val="20"/>
              </w:rPr>
              <w:t>Осташковское шоссе – д. Ульянково</w:t>
            </w:r>
          </w:p>
        </w:tc>
      </w:tr>
      <w:tr w:rsidR="005C2A26" w:rsidRPr="002D4BBB"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sidRPr="002D4BBB">
              <w:rPr>
                <w:sz w:val="20"/>
                <w:szCs w:val="20"/>
              </w:rPr>
              <w:t>Мытищинский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3,286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2</w:t>
            </w:r>
          </w:p>
        </w:tc>
      </w:tr>
      <w:tr w:rsidR="005C2A26" w:rsidRPr="002D4BBB" w:rsidTr="005C2A26">
        <w:trPr>
          <w:cantSplit/>
        </w:trPr>
        <w:tc>
          <w:tcPr>
            <w:tcW w:w="9747" w:type="dxa"/>
            <w:gridSpan w:val="6"/>
            <w:vAlign w:val="center"/>
          </w:tcPr>
          <w:p w:rsidR="005C2A26" w:rsidRPr="002D4BBB" w:rsidRDefault="005C2A26" w:rsidP="005C2A26">
            <w:pPr>
              <w:rPr>
                <w:sz w:val="22"/>
                <w:szCs w:val="22"/>
              </w:rPr>
            </w:pPr>
            <w:r w:rsidRPr="002D4BBB">
              <w:rPr>
                <w:b/>
                <w:bCs/>
                <w:sz w:val="20"/>
                <w:szCs w:val="20"/>
              </w:rPr>
              <w:t xml:space="preserve">Строительство </w:t>
            </w:r>
            <w:r w:rsidR="00644DE9">
              <w:rPr>
                <w:b/>
                <w:bCs/>
                <w:sz w:val="20"/>
                <w:szCs w:val="20"/>
              </w:rPr>
              <w:t>«</w:t>
            </w:r>
            <w:r w:rsidRPr="002D4BBB">
              <w:rPr>
                <w:b/>
                <w:bCs/>
                <w:sz w:val="20"/>
                <w:szCs w:val="20"/>
              </w:rPr>
              <w:t>Южного объезда</w:t>
            </w:r>
            <w:r w:rsidR="00644DE9">
              <w:rPr>
                <w:b/>
                <w:bCs/>
                <w:sz w:val="20"/>
                <w:szCs w:val="20"/>
              </w:rPr>
              <w:t>»</w:t>
            </w:r>
            <w:r w:rsidRPr="002D4BBB">
              <w:rPr>
                <w:b/>
                <w:bCs/>
                <w:sz w:val="20"/>
                <w:szCs w:val="20"/>
              </w:rPr>
              <w:t xml:space="preserve"> г. Истра с путепроводом через железную дорогу в Истринском мун</w:t>
            </w:r>
            <w:r w:rsidRPr="002D4BBB">
              <w:rPr>
                <w:b/>
                <w:bCs/>
                <w:sz w:val="20"/>
                <w:szCs w:val="20"/>
              </w:rPr>
              <w:t>и</w:t>
            </w:r>
            <w:r w:rsidRPr="002D4BBB">
              <w:rPr>
                <w:b/>
                <w:bCs/>
                <w:sz w:val="20"/>
                <w:szCs w:val="20"/>
              </w:rPr>
              <w:t>ципальном районе Московской области</w:t>
            </w:r>
          </w:p>
        </w:tc>
      </w:tr>
      <w:tr w:rsidR="005C2A26" w:rsidRPr="002D6D77"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p>
        </w:tc>
        <w:tc>
          <w:tcPr>
            <w:tcW w:w="851"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1,969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lang w:val="en-US"/>
              </w:rPr>
              <w:t>I</w:t>
            </w:r>
          </w:p>
        </w:tc>
        <w:tc>
          <w:tcPr>
            <w:tcW w:w="850" w:type="dxa"/>
            <w:vAlign w:val="center"/>
          </w:tcPr>
          <w:p w:rsidR="005C2A26" w:rsidRPr="002D4BBB" w:rsidRDefault="005C2A26" w:rsidP="005C2A26">
            <w:pPr>
              <w:pStyle w:val="-3"/>
              <w:rPr>
                <w:rFonts w:ascii="Times New Roman" w:hAnsi="Times New Roman" w:cs="Times New Roman"/>
                <w:sz w:val="22"/>
                <w:szCs w:val="22"/>
              </w:rPr>
            </w:pPr>
            <w:r w:rsidRPr="002D4BBB">
              <w:rPr>
                <w:rFonts w:ascii="Times New Roman" w:hAnsi="Times New Roman" w:cs="Times New Roman"/>
                <w:sz w:val="22"/>
                <w:szCs w:val="22"/>
              </w:rPr>
              <w:t>4</w:t>
            </w:r>
          </w:p>
        </w:tc>
      </w:tr>
      <w:tr w:rsidR="005C2A26" w:rsidRPr="002D6D77" w:rsidTr="005C2A26">
        <w:trPr>
          <w:cantSplit/>
        </w:trPr>
        <w:tc>
          <w:tcPr>
            <w:tcW w:w="9747" w:type="dxa"/>
            <w:gridSpan w:val="6"/>
            <w:vAlign w:val="center"/>
          </w:tcPr>
          <w:p w:rsidR="005C2A26" w:rsidRPr="00D9601E" w:rsidRDefault="005C2A26" w:rsidP="005C2A26">
            <w:pPr>
              <w:pStyle w:val="-3"/>
              <w:jc w:val="left"/>
              <w:rPr>
                <w:rFonts w:ascii="Times New Roman" w:hAnsi="Times New Roman" w:cs="Times New Roman"/>
                <w:sz w:val="22"/>
                <w:szCs w:val="22"/>
              </w:rPr>
            </w:pPr>
            <w:r>
              <w:rPr>
                <w:rFonts w:ascii="Times New Roman" w:hAnsi="Times New Roman" w:cs="Times New Roman"/>
                <w:b/>
                <w:bCs/>
                <w:sz w:val="20"/>
              </w:rPr>
              <w:t>Проектируемый проезд № 55 от Комсомольского проспекта до ул. Инициативная в г. </w:t>
            </w:r>
            <w:r w:rsidRPr="00D9601E">
              <w:rPr>
                <w:rFonts w:ascii="Times New Roman" w:hAnsi="Times New Roman" w:cs="Times New Roman"/>
                <w:b/>
                <w:bCs/>
                <w:sz w:val="20"/>
              </w:rPr>
              <w:t>Л</w:t>
            </w:r>
            <w:r>
              <w:rPr>
                <w:rFonts w:ascii="Times New Roman" w:hAnsi="Times New Roman" w:cs="Times New Roman"/>
                <w:b/>
                <w:bCs/>
                <w:sz w:val="20"/>
              </w:rPr>
              <w:t>юберцы</w:t>
            </w:r>
          </w:p>
        </w:tc>
      </w:tr>
      <w:tr w:rsidR="005C2A26" w:rsidRPr="002D6D77" w:rsidTr="005C2A26">
        <w:trPr>
          <w:cantSplit/>
        </w:trPr>
        <w:tc>
          <w:tcPr>
            <w:tcW w:w="2518" w:type="dxa"/>
            <w:vAlign w:val="center"/>
          </w:tcPr>
          <w:p w:rsidR="005C2A26" w:rsidRPr="002D4BBB" w:rsidRDefault="005C2A26" w:rsidP="005C2A26">
            <w:pPr>
              <w:pStyle w:val="-0"/>
              <w:rPr>
                <w:rFonts w:ascii="Times New Roman" w:hAnsi="Times New Roman" w:cs="Times New Roman"/>
                <w:sz w:val="20"/>
              </w:rPr>
            </w:pPr>
          </w:p>
        </w:tc>
        <w:tc>
          <w:tcPr>
            <w:tcW w:w="3969" w:type="dxa"/>
          </w:tcPr>
          <w:p w:rsidR="005C2A26" w:rsidRPr="002D4BBB" w:rsidRDefault="005C2A26" w:rsidP="005C2A26">
            <w:pPr>
              <w:rPr>
                <w:sz w:val="20"/>
                <w:szCs w:val="20"/>
              </w:rPr>
            </w:pPr>
            <w:r>
              <w:rPr>
                <w:sz w:val="20"/>
                <w:szCs w:val="20"/>
              </w:rPr>
              <w:t>Люберецкий муниципальный район</w:t>
            </w:r>
          </w:p>
        </w:tc>
        <w:tc>
          <w:tcPr>
            <w:tcW w:w="851" w:type="dxa"/>
            <w:vAlign w:val="center"/>
          </w:tcPr>
          <w:p w:rsidR="005C2A26" w:rsidRPr="002D4BBB" w:rsidRDefault="005C2A26" w:rsidP="005C2A26">
            <w:pPr>
              <w:pStyle w:val="-3"/>
              <w:rPr>
                <w:rFonts w:ascii="Times New Roman" w:hAnsi="Times New Roman" w:cs="Times New Roman"/>
                <w:sz w:val="20"/>
              </w:rPr>
            </w:pPr>
            <w:r>
              <w:rPr>
                <w:rFonts w:ascii="Times New Roman" w:hAnsi="Times New Roman" w:cs="Times New Roman"/>
                <w:sz w:val="20"/>
              </w:rPr>
              <w:t>С</w:t>
            </w:r>
          </w:p>
        </w:tc>
        <w:tc>
          <w:tcPr>
            <w:tcW w:w="992" w:type="dxa"/>
            <w:vAlign w:val="center"/>
          </w:tcPr>
          <w:p w:rsidR="005C2A26" w:rsidRPr="002D4BBB" w:rsidRDefault="005C2A26" w:rsidP="005C2A26">
            <w:pPr>
              <w:pStyle w:val="-3"/>
              <w:rPr>
                <w:rFonts w:ascii="Times New Roman" w:hAnsi="Times New Roman" w:cs="Times New Roman"/>
                <w:sz w:val="20"/>
              </w:rPr>
            </w:pPr>
            <w:r>
              <w:rPr>
                <w:rFonts w:ascii="Times New Roman" w:hAnsi="Times New Roman" w:cs="Times New Roman"/>
                <w:sz w:val="20"/>
              </w:rPr>
              <w:t>1,039</w:t>
            </w:r>
          </w:p>
        </w:tc>
        <w:tc>
          <w:tcPr>
            <w:tcW w:w="567" w:type="dxa"/>
            <w:vAlign w:val="center"/>
          </w:tcPr>
          <w:p w:rsidR="005C2A26" w:rsidRPr="00D9601E" w:rsidRDefault="005C2A26" w:rsidP="005C2A26">
            <w:pPr>
              <w:pStyle w:val="-3"/>
              <w:rPr>
                <w:rFonts w:ascii="Times New Roman" w:hAnsi="Times New Roman" w:cs="Times New Roman"/>
                <w:sz w:val="20"/>
              </w:rPr>
            </w:pPr>
            <w:r>
              <w:rPr>
                <w:rFonts w:ascii="Times New Roman" w:hAnsi="Times New Roman" w:cs="Times New Roman"/>
                <w:sz w:val="20"/>
              </w:rPr>
              <w:t>МУ</w:t>
            </w:r>
          </w:p>
        </w:tc>
        <w:tc>
          <w:tcPr>
            <w:tcW w:w="850" w:type="dxa"/>
            <w:vAlign w:val="center"/>
          </w:tcPr>
          <w:p w:rsidR="005C2A26" w:rsidRPr="002D4BBB" w:rsidRDefault="005C2A26" w:rsidP="005C2A26">
            <w:pPr>
              <w:pStyle w:val="-3"/>
              <w:rPr>
                <w:rFonts w:ascii="Times New Roman" w:hAnsi="Times New Roman" w:cs="Times New Roman"/>
                <w:sz w:val="22"/>
                <w:szCs w:val="22"/>
              </w:rPr>
            </w:pPr>
            <w:r>
              <w:rPr>
                <w:rFonts w:ascii="Times New Roman" w:hAnsi="Times New Roman" w:cs="Times New Roman"/>
                <w:sz w:val="22"/>
                <w:szCs w:val="22"/>
              </w:rPr>
              <w:t>4/6</w:t>
            </w:r>
          </w:p>
        </w:tc>
      </w:tr>
    </w:tbl>
    <w:p w:rsidR="005C2A26" w:rsidRDefault="005C2A26">
      <w:pPr>
        <w:rPr>
          <w:b/>
        </w:rPr>
      </w:pPr>
      <w:r>
        <w:br w:type="page"/>
      </w:r>
    </w:p>
    <w:p w:rsidR="005C2A26" w:rsidRPr="008133B6" w:rsidRDefault="005C2A26" w:rsidP="00451CDB">
      <w:pPr>
        <w:pStyle w:val="3"/>
        <w:ind w:left="1985" w:hanging="851"/>
      </w:pPr>
      <w:bookmarkStart w:id="6" w:name="_Toc515886014"/>
      <w:r>
        <w:lastRenderedPageBreak/>
        <w:t>Ме</w:t>
      </w:r>
      <w:r w:rsidRPr="008133B6">
        <w:t>роприятия</w:t>
      </w:r>
      <w:r>
        <w:t xml:space="preserve"> по обеспечению согласованного развития территорий</w:t>
      </w:r>
      <w:r w:rsidR="00451CDB">
        <w:t xml:space="preserve">           </w:t>
      </w:r>
      <w:r>
        <w:t xml:space="preserve"> г. Москвы и Московской области в связи с изменением их границ</w:t>
      </w:r>
      <w:bookmarkEnd w:id="6"/>
    </w:p>
    <w:p w:rsidR="005C2A26" w:rsidRDefault="005C2A26" w:rsidP="005C2A26">
      <w:pPr>
        <w:pStyle w:val="12"/>
        <w:tabs>
          <w:tab w:val="left" w:pos="1276"/>
        </w:tabs>
        <w:spacing w:line="276" w:lineRule="auto"/>
        <w:ind w:firstLine="851"/>
      </w:pPr>
      <w:r>
        <w:t xml:space="preserve">Транспортное обслуживание Москвы и Московской области организовано как единая транспортная система. Существующие и планируемые автомобильные дороги, транспортные развязки, планируемые линии рельсового скоростного пассажирского транспорта частично или участками расположены как в границах г. Москвы, так и в Московской области. </w:t>
      </w:r>
    </w:p>
    <w:p w:rsidR="005C2A26" w:rsidRDefault="005C2A26" w:rsidP="005C2A26">
      <w:pPr>
        <w:pStyle w:val="12"/>
        <w:spacing w:line="276" w:lineRule="auto"/>
      </w:pPr>
      <w:r>
        <w:t>В мероприятия по развитию сети автомобильных дорог на территории Московской о</w:t>
      </w:r>
      <w:r>
        <w:t>б</w:t>
      </w:r>
      <w:r>
        <w:t>ласти внесены следующие изменения:</w:t>
      </w:r>
    </w:p>
    <w:p w:rsidR="005C2A26" w:rsidRDefault="005C2A26" w:rsidP="005C2A26">
      <w:pPr>
        <w:pStyle w:val="12"/>
        <w:spacing w:line="276" w:lineRule="auto"/>
      </w:pPr>
      <w:r>
        <w:t xml:space="preserve">- автомобильные дороги или участки дорог, которые расположены на территории  </w:t>
      </w:r>
      <w:r w:rsidR="00561D28">
        <w:t xml:space="preserve">                 </w:t>
      </w:r>
      <w:r>
        <w:t>г. Москвы исключены из мероприятий;</w:t>
      </w:r>
    </w:p>
    <w:p w:rsidR="005C2A26" w:rsidRDefault="005C2A26" w:rsidP="005C2A26">
      <w:pPr>
        <w:pStyle w:val="12"/>
        <w:spacing w:line="276" w:lineRule="auto"/>
      </w:pPr>
      <w:r>
        <w:t>- изменение трассировки автомобильных дорог на границы г. Москвы и Московской области и включение автомобильных дорог для согласованного развития территорий.</w:t>
      </w:r>
    </w:p>
    <w:p w:rsidR="005C2A26" w:rsidRDefault="005C2A26" w:rsidP="005C2A26">
      <w:pPr>
        <w:pStyle w:val="12"/>
        <w:spacing w:line="276" w:lineRule="auto"/>
      </w:pPr>
      <w:r>
        <w:t xml:space="preserve">  Перечень автомобильных дорог с измененными мероприятиями приведен в табл</w:t>
      </w:r>
      <w:r>
        <w:t>и</w:t>
      </w:r>
      <w:r>
        <w:t>це 3.1.3.1.</w:t>
      </w:r>
    </w:p>
    <w:p w:rsidR="005C2A26" w:rsidRDefault="005C2A26" w:rsidP="005C2A26">
      <w:pPr>
        <w:pStyle w:val="12"/>
        <w:spacing w:line="276" w:lineRule="auto"/>
        <w:jc w:val="right"/>
      </w:pPr>
      <w:r>
        <w:t>Таблица 3.1.3.1</w:t>
      </w:r>
    </w:p>
    <w:tbl>
      <w:tblPr>
        <w:tblW w:w="509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63"/>
        <w:gridCol w:w="1748"/>
        <w:gridCol w:w="2639"/>
        <w:gridCol w:w="628"/>
        <w:gridCol w:w="628"/>
        <w:gridCol w:w="547"/>
        <w:gridCol w:w="628"/>
        <w:gridCol w:w="2473"/>
      </w:tblGrid>
      <w:tr w:rsidR="005C2A26" w:rsidRPr="002D4BBB" w:rsidTr="005C2A26">
        <w:trPr>
          <w:trHeight w:val="473"/>
          <w:tblHeader/>
        </w:trPr>
        <w:tc>
          <w:tcPr>
            <w:tcW w:w="864" w:type="dxa"/>
            <w:vMerge w:val="restart"/>
            <w:shd w:val="clear" w:color="auto" w:fill="BFBFBF" w:themeFill="background1" w:themeFillShade="BF"/>
            <w:textDirection w:val="btLr"/>
            <w:vAlign w:val="center"/>
          </w:tcPr>
          <w:p w:rsidR="005C2A26" w:rsidRPr="007746D8" w:rsidRDefault="005C2A26" w:rsidP="005C2A26">
            <w:pPr>
              <w:pStyle w:val="-"/>
              <w:keepNext/>
              <w:rPr>
                <w:rFonts w:ascii="Times New Roman" w:hAnsi="Times New Roman" w:cs="Times New Roman"/>
                <w:szCs w:val="18"/>
              </w:rPr>
            </w:pPr>
            <w:r w:rsidRPr="007746D8">
              <w:rPr>
                <w:rFonts w:ascii="Times New Roman" w:hAnsi="Times New Roman" w:cs="Times New Roman"/>
                <w:szCs w:val="18"/>
              </w:rPr>
              <w:t xml:space="preserve">Номер автомобильной </w:t>
            </w:r>
            <w:r w:rsidRPr="007746D8">
              <w:rPr>
                <w:rFonts w:ascii="Times New Roman" w:hAnsi="Times New Roman" w:cs="Times New Roman"/>
                <w:szCs w:val="18"/>
              </w:rPr>
              <w:br/>
              <w:t>дороги и участка</w:t>
            </w:r>
          </w:p>
        </w:tc>
        <w:tc>
          <w:tcPr>
            <w:tcW w:w="1748"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Наименование </w:t>
            </w:r>
            <w:r w:rsidRPr="002D4BBB">
              <w:rPr>
                <w:rFonts w:ascii="Times New Roman" w:hAnsi="Times New Roman" w:cs="Times New Roman"/>
                <w:sz w:val="20"/>
              </w:rPr>
              <w:br/>
              <w:t xml:space="preserve">автомобильной </w:t>
            </w:r>
            <w:r w:rsidRPr="002D4BBB">
              <w:rPr>
                <w:rFonts w:ascii="Times New Roman" w:hAnsi="Times New Roman" w:cs="Times New Roman"/>
                <w:sz w:val="20"/>
              </w:rPr>
              <w:br/>
              <w:t>дороги/участка</w:t>
            </w:r>
          </w:p>
        </w:tc>
        <w:tc>
          <w:tcPr>
            <w:tcW w:w="2639"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Муниципальное </w:t>
            </w:r>
            <w:r w:rsidRPr="002D4BBB">
              <w:rPr>
                <w:rFonts w:ascii="Times New Roman" w:hAnsi="Times New Roman" w:cs="Times New Roman"/>
                <w:sz w:val="20"/>
              </w:rPr>
              <w:br/>
              <w:t>образование</w:t>
            </w:r>
          </w:p>
        </w:tc>
        <w:tc>
          <w:tcPr>
            <w:tcW w:w="2431" w:type="dxa"/>
            <w:gridSpan w:val="4"/>
            <w:shd w:val="clear" w:color="auto" w:fill="BFBFBF" w:themeFill="background1" w:themeFillShade="BF"/>
            <w:vAlign w:val="center"/>
          </w:tcPr>
          <w:p w:rsidR="005C2A26" w:rsidRPr="00A1768B" w:rsidRDefault="005C2A26" w:rsidP="005C2A26">
            <w:pPr>
              <w:keepNext/>
              <w:jc w:val="center"/>
              <w:rPr>
                <w:b/>
                <w:sz w:val="20"/>
                <w:szCs w:val="20"/>
              </w:rPr>
            </w:pPr>
            <w:r w:rsidRPr="00A1768B">
              <w:rPr>
                <w:b/>
                <w:sz w:val="20"/>
                <w:szCs w:val="20"/>
              </w:rPr>
              <w:t>Показатели</w:t>
            </w:r>
          </w:p>
        </w:tc>
        <w:tc>
          <w:tcPr>
            <w:tcW w:w="2473" w:type="dxa"/>
            <w:vMerge w:val="restart"/>
            <w:shd w:val="clear" w:color="auto" w:fill="BFBFBF" w:themeFill="background1" w:themeFillShade="BF"/>
            <w:vAlign w:val="center"/>
          </w:tcPr>
          <w:p w:rsidR="00A1768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Основание и </w:t>
            </w:r>
          </w:p>
          <w:p w:rsidR="005C2A26"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мероприятие </w:t>
            </w:r>
          </w:p>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по изменению</w:t>
            </w:r>
          </w:p>
        </w:tc>
      </w:tr>
      <w:tr w:rsidR="005C2A26" w:rsidRPr="002D4BBB" w:rsidTr="005C2A26">
        <w:trPr>
          <w:trHeight w:val="1821"/>
          <w:tblHeader/>
        </w:trPr>
        <w:tc>
          <w:tcPr>
            <w:tcW w:w="864" w:type="dxa"/>
            <w:vMerge/>
            <w:shd w:val="clear" w:color="auto" w:fill="BFBFBF" w:themeFill="background1" w:themeFillShade="BF"/>
            <w:vAlign w:val="center"/>
          </w:tcPr>
          <w:p w:rsidR="005C2A26" w:rsidRPr="007746D8" w:rsidRDefault="005C2A26" w:rsidP="005C2A26">
            <w:pPr>
              <w:pStyle w:val="-"/>
              <w:keepNext/>
              <w:rPr>
                <w:rFonts w:ascii="Times New Roman" w:hAnsi="Times New Roman" w:cs="Times New Roman"/>
                <w:szCs w:val="18"/>
              </w:rPr>
            </w:pPr>
          </w:p>
        </w:tc>
        <w:tc>
          <w:tcPr>
            <w:tcW w:w="1748"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2639"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628"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Строительство (С) /</w:t>
            </w:r>
            <w:r w:rsidRPr="002D4BBB">
              <w:rPr>
                <w:rFonts w:ascii="Times New Roman" w:hAnsi="Times New Roman" w:cs="Times New Roman"/>
                <w:sz w:val="20"/>
              </w:rPr>
              <w:br/>
              <w:t>реконструкция (Р)</w:t>
            </w:r>
          </w:p>
        </w:tc>
        <w:tc>
          <w:tcPr>
            <w:tcW w:w="628"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Длина участков, </w:t>
            </w:r>
            <w:r w:rsidRPr="002D4BBB">
              <w:rPr>
                <w:rFonts w:ascii="Times New Roman" w:hAnsi="Times New Roman" w:cs="Times New Roman"/>
                <w:sz w:val="20"/>
              </w:rPr>
              <w:br/>
              <w:t>км</w:t>
            </w:r>
          </w:p>
        </w:tc>
        <w:tc>
          <w:tcPr>
            <w:tcW w:w="547"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Категория</w:t>
            </w:r>
          </w:p>
        </w:tc>
        <w:tc>
          <w:tcPr>
            <w:tcW w:w="628"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Число полос дв</w:t>
            </w:r>
            <w:r w:rsidRPr="002D4BBB">
              <w:rPr>
                <w:rFonts w:ascii="Times New Roman" w:hAnsi="Times New Roman" w:cs="Times New Roman"/>
                <w:sz w:val="20"/>
              </w:rPr>
              <w:t>и</w:t>
            </w:r>
            <w:r w:rsidRPr="002D4BBB">
              <w:rPr>
                <w:rFonts w:ascii="Times New Roman" w:hAnsi="Times New Roman" w:cs="Times New Roman"/>
                <w:sz w:val="20"/>
              </w:rPr>
              <w:t>жения</w:t>
            </w:r>
          </w:p>
        </w:tc>
        <w:tc>
          <w:tcPr>
            <w:tcW w:w="2473" w:type="dxa"/>
            <w:vMerge/>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p>
        </w:tc>
      </w:tr>
      <w:tr w:rsidR="005C2A26" w:rsidRPr="002D4BBB" w:rsidTr="005C2A26">
        <w:trPr>
          <w:cantSplit/>
        </w:trPr>
        <w:tc>
          <w:tcPr>
            <w:tcW w:w="864" w:type="dxa"/>
            <w:vAlign w:val="center"/>
          </w:tcPr>
          <w:p w:rsidR="005C2A26" w:rsidRPr="007746D8" w:rsidRDefault="005C2A26" w:rsidP="005C2A26">
            <w:pPr>
              <w:pStyle w:val="-"/>
              <w:jc w:val="left"/>
              <w:rPr>
                <w:rFonts w:ascii="Times New Roman" w:hAnsi="Times New Roman" w:cs="Times New Roman"/>
                <w:szCs w:val="18"/>
              </w:rPr>
            </w:pPr>
            <w:r w:rsidRPr="007746D8">
              <w:rPr>
                <w:rFonts w:ascii="Times New Roman" w:hAnsi="Times New Roman" w:cs="Times New Roman"/>
                <w:szCs w:val="18"/>
              </w:rPr>
              <w:t>3.С</w:t>
            </w:r>
          </w:p>
        </w:tc>
        <w:tc>
          <w:tcPr>
            <w:tcW w:w="9291" w:type="dxa"/>
            <w:gridSpan w:val="7"/>
            <w:vAlign w:val="center"/>
          </w:tcPr>
          <w:p w:rsidR="005C2A26" w:rsidRPr="002D4BBB" w:rsidRDefault="005C2A26" w:rsidP="005C2A26">
            <w:pPr>
              <w:rPr>
                <w:b/>
                <w:sz w:val="20"/>
                <w:szCs w:val="20"/>
              </w:rPr>
            </w:pPr>
            <w:r w:rsidRPr="002D4BBB">
              <w:rPr>
                <w:b/>
                <w:sz w:val="20"/>
                <w:szCs w:val="20"/>
              </w:rPr>
              <w:t xml:space="preserve">М-3 </w:t>
            </w:r>
            <w:r w:rsidR="00644DE9">
              <w:rPr>
                <w:b/>
                <w:sz w:val="20"/>
                <w:szCs w:val="20"/>
              </w:rPr>
              <w:t>«</w:t>
            </w:r>
            <w:r w:rsidRPr="002D4BBB">
              <w:rPr>
                <w:b/>
                <w:sz w:val="20"/>
                <w:szCs w:val="20"/>
              </w:rPr>
              <w:t>Украина</w:t>
            </w:r>
            <w:r w:rsidR="00644DE9">
              <w:rPr>
                <w:b/>
                <w:sz w:val="20"/>
                <w:szCs w:val="20"/>
              </w:rPr>
              <w:t>»</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3.С.1</w:t>
            </w:r>
          </w:p>
        </w:tc>
        <w:tc>
          <w:tcPr>
            <w:tcW w:w="1748" w:type="dxa"/>
            <w:vAlign w:val="center"/>
          </w:tcPr>
          <w:p w:rsidR="005C2A26" w:rsidRPr="002D4BBB" w:rsidRDefault="005C2A26" w:rsidP="005C2A26">
            <w:pPr>
              <w:pStyle w:val="-0"/>
              <w:rPr>
                <w:rFonts w:ascii="Times New Roman" w:hAnsi="Times New Roman" w:cs="Times New Roman"/>
                <w:sz w:val="20"/>
              </w:rPr>
            </w:pPr>
            <w:smartTag w:uri="urn:schemas-microsoft-com:office:smarttags" w:element="metricconverter">
              <w:smartTagPr>
                <w:attr w:name="ProductID" w:val="51 км"/>
              </w:smartTagPr>
              <w:smartTag w:uri="urn:schemas-microsoft-com:office:smarttags" w:element="PersonName">
                <w:smartTagPr>
                  <w:attr w:name="ProductID" w:val="51 км"/>
                </w:smartTagPr>
                <w:r w:rsidRPr="002D4BBB">
                  <w:rPr>
                    <w:rFonts w:ascii="Times New Roman" w:hAnsi="Times New Roman" w:cs="Times New Roman"/>
                    <w:sz w:val="20"/>
                  </w:rPr>
                  <w:t>51 км</w:t>
                </w:r>
              </w:smartTag>
            </w:smartTag>
            <w:r w:rsidRPr="002D4BBB">
              <w:rPr>
                <w:rFonts w:ascii="Times New Roman" w:hAnsi="Times New Roman" w:cs="Times New Roman"/>
                <w:sz w:val="20"/>
              </w:rPr>
              <w:t xml:space="preserve"> – ЦКАД</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42,0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2473" w:type="dxa"/>
            <w:vAlign w:val="center"/>
          </w:tcPr>
          <w:p w:rsidR="005C2A26" w:rsidRPr="002D4BBB" w:rsidRDefault="005C2A26" w:rsidP="005C2A26">
            <w:pPr>
              <w:rPr>
                <w:sz w:val="20"/>
                <w:szCs w:val="20"/>
              </w:rPr>
            </w:pPr>
            <w:r w:rsidRPr="002D4BBB">
              <w:rPr>
                <w:sz w:val="20"/>
                <w:szCs w:val="20"/>
              </w:rPr>
              <w:t>Изменение протяженн</w:t>
            </w:r>
            <w:r w:rsidRPr="002D4BBB">
              <w:rPr>
                <w:sz w:val="20"/>
                <w:szCs w:val="20"/>
              </w:rPr>
              <w:t>о</w:t>
            </w:r>
            <w:r w:rsidRPr="002D4BBB">
              <w:rPr>
                <w:sz w:val="20"/>
                <w:szCs w:val="20"/>
              </w:rPr>
              <w:t xml:space="preserve">сти из-за территории </w:t>
            </w:r>
            <w:r w:rsidR="00644DE9">
              <w:rPr>
                <w:sz w:val="20"/>
                <w:szCs w:val="20"/>
              </w:rPr>
              <w:t>«</w:t>
            </w:r>
            <w:r w:rsidRPr="002D4BBB">
              <w:rPr>
                <w:sz w:val="20"/>
                <w:szCs w:val="20"/>
              </w:rPr>
              <w:t>н</w:t>
            </w:r>
            <w:r w:rsidRPr="002D4BBB">
              <w:rPr>
                <w:sz w:val="20"/>
                <w:szCs w:val="20"/>
              </w:rPr>
              <w:t>о</w:t>
            </w:r>
            <w:r w:rsidRPr="002D4BBB">
              <w:rPr>
                <w:sz w:val="20"/>
                <w:szCs w:val="20"/>
              </w:rPr>
              <w:t>вой</w:t>
            </w:r>
            <w:r w:rsidR="00644DE9">
              <w:rPr>
                <w:sz w:val="20"/>
                <w:szCs w:val="20"/>
              </w:rPr>
              <w:t>»</w:t>
            </w:r>
            <w:r w:rsidRPr="002D4BBB">
              <w:rPr>
                <w:sz w:val="20"/>
                <w:szCs w:val="20"/>
              </w:rPr>
              <w:t xml:space="preserve">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b/>
                <w:szCs w:val="18"/>
              </w:rPr>
            </w:pPr>
            <w:r w:rsidRPr="007746D8">
              <w:rPr>
                <w:rFonts w:ascii="Times New Roman" w:hAnsi="Times New Roman" w:cs="Times New Roman"/>
                <w:b/>
                <w:szCs w:val="18"/>
              </w:rPr>
              <w:t>21.С</w:t>
            </w:r>
          </w:p>
        </w:tc>
        <w:tc>
          <w:tcPr>
            <w:tcW w:w="9291" w:type="dxa"/>
            <w:gridSpan w:val="7"/>
            <w:vAlign w:val="center"/>
          </w:tcPr>
          <w:p w:rsidR="005C2A26" w:rsidRPr="002D4BBB" w:rsidRDefault="005C2A26" w:rsidP="005C2A26">
            <w:pPr>
              <w:rPr>
                <w:sz w:val="20"/>
                <w:szCs w:val="20"/>
              </w:rPr>
            </w:pPr>
            <w:r w:rsidRPr="002D4BBB">
              <w:rPr>
                <w:sz w:val="20"/>
                <w:szCs w:val="20"/>
              </w:rPr>
              <w:t>А</w:t>
            </w:r>
            <w:r w:rsidRPr="002D4BBB">
              <w:rPr>
                <w:b/>
                <w:sz w:val="20"/>
                <w:szCs w:val="20"/>
              </w:rPr>
              <w:t xml:space="preserve">-101 </w:t>
            </w:r>
            <w:r w:rsidR="00644DE9">
              <w:rPr>
                <w:b/>
                <w:sz w:val="20"/>
                <w:szCs w:val="20"/>
              </w:rPr>
              <w:t>«</w:t>
            </w:r>
            <w:r w:rsidRPr="002D4BBB">
              <w:rPr>
                <w:b/>
                <w:sz w:val="20"/>
                <w:szCs w:val="20"/>
              </w:rPr>
              <w:t>Калужское шоссе</w:t>
            </w:r>
            <w:r w:rsidR="00644DE9">
              <w:rPr>
                <w:b/>
                <w:sz w:val="20"/>
                <w:szCs w:val="20"/>
              </w:rPr>
              <w:t>»</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21.С.1</w:t>
            </w:r>
          </w:p>
        </w:tc>
        <w:tc>
          <w:tcPr>
            <w:tcW w:w="17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МКАД – ЦКАД</w:t>
            </w: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Ленинский</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5,0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2473" w:type="dxa"/>
            <w:vMerge w:val="restart"/>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3,8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7,0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21.С.4</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3,9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21.С.5</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Троицк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3,5</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restart"/>
            <w:vAlign w:val="center"/>
          </w:tcPr>
          <w:p w:rsidR="005C2A26" w:rsidRPr="002D4BBB" w:rsidRDefault="005C2A26" w:rsidP="005C2A26">
            <w:pPr>
              <w:rPr>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21.С.6</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7,0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21.С.7</w:t>
            </w:r>
          </w:p>
        </w:tc>
        <w:tc>
          <w:tcPr>
            <w:tcW w:w="17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ЦКАД – граница Московской о</w:t>
            </w:r>
            <w:r w:rsidRPr="002D4BBB">
              <w:rPr>
                <w:rFonts w:ascii="Times New Roman" w:hAnsi="Times New Roman" w:cs="Times New Roman"/>
                <w:sz w:val="20"/>
              </w:rPr>
              <w:t>б</w:t>
            </w:r>
            <w:r w:rsidRPr="002D4BBB">
              <w:rPr>
                <w:rFonts w:ascii="Times New Roman" w:hAnsi="Times New Roman" w:cs="Times New Roman"/>
                <w:sz w:val="20"/>
              </w:rPr>
              <w:t>ласти</w:t>
            </w: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9,1</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21.С.8</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7,6</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21.С.9</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13,3</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rPr>
                <w:b/>
                <w:sz w:val="18"/>
                <w:szCs w:val="18"/>
              </w:rPr>
            </w:pPr>
            <w:r w:rsidRPr="007746D8">
              <w:rPr>
                <w:b/>
                <w:sz w:val="18"/>
                <w:szCs w:val="18"/>
              </w:rPr>
              <w:t>38.С</w:t>
            </w:r>
          </w:p>
        </w:tc>
        <w:tc>
          <w:tcPr>
            <w:tcW w:w="9291" w:type="dxa"/>
            <w:gridSpan w:val="7"/>
            <w:vAlign w:val="center"/>
          </w:tcPr>
          <w:p w:rsidR="005C2A26" w:rsidRPr="002D4BBB" w:rsidRDefault="005C2A26" w:rsidP="005C2A26">
            <w:pPr>
              <w:rPr>
                <w:b/>
                <w:sz w:val="20"/>
                <w:szCs w:val="20"/>
              </w:rPr>
            </w:pPr>
            <w:r w:rsidRPr="002D4BBB">
              <w:rPr>
                <w:b/>
                <w:sz w:val="20"/>
                <w:szCs w:val="20"/>
              </w:rPr>
              <w:t xml:space="preserve">М-1 </w:t>
            </w:r>
            <w:r w:rsidR="00644DE9">
              <w:rPr>
                <w:b/>
                <w:sz w:val="20"/>
                <w:szCs w:val="20"/>
              </w:rPr>
              <w:t>«</w:t>
            </w:r>
            <w:r w:rsidRPr="002D4BBB">
              <w:rPr>
                <w:b/>
                <w:sz w:val="20"/>
                <w:szCs w:val="20"/>
              </w:rPr>
              <w:t>Беларусь</w:t>
            </w:r>
            <w:r w:rsidR="00644DE9">
              <w:rPr>
                <w:b/>
                <w:sz w:val="20"/>
                <w:szCs w:val="20"/>
              </w:rPr>
              <w:t>»</w:t>
            </w:r>
            <w:r w:rsidRPr="002D4BBB">
              <w:rPr>
                <w:b/>
                <w:sz w:val="20"/>
                <w:szCs w:val="20"/>
              </w:rPr>
              <w:t xml:space="preserve"> – Кокошкино – Боровское шоссе</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38.С.1</w:t>
            </w:r>
          </w:p>
        </w:tc>
        <w:tc>
          <w:tcPr>
            <w:tcW w:w="1748" w:type="dxa"/>
            <w:vMerge w:val="restart"/>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38.С.2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0,5</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restart"/>
            <w:vAlign w:val="center"/>
          </w:tcPr>
          <w:p w:rsidR="005C2A26" w:rsidRPr="002D4BBB" w:rsidRDefault="005C2A26" w:rsidP="005C2A26">
            <w:pPr>
              <w:rPr>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lang w:val="en-US"/>
              </w:rPr>
            </w:pPr>
            <w:r w:rsidRPr="007746D8">
              <w:rPr>
                <w:rFonts w:ascii="Times New Roman" w:hAnsi="Times New Roman" w:cs="Times New Roman"/>
                <w:szCs w:val="18"/>
                <w:lang w:val="en-US"/>
              </w:rPr>
              <w:t>38.С.3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2,3</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lang w:val="en-US"/>
              </w:rPr>
            </w:pPr>
            <w:r w:rsidRPr="007746D8">
              <w:rPr>
                <w:rFonts w:ascii="Times New Roman" w:hAnsi="Times New Roman" w:cs="Times New Roman"/>
                <w:szCs w:val="18"/>
                <w:lang w:val="en-US"/>
              </w:rPr>
              <w:t>38.С.4</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0,7</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42.С</w:t>
            </w:r>
          </w:p>
        </w:tc>
        <w:tc>
          <w:tcPr>
            <w:tcW w:w="9291" w:type="dxa"/>
            <w:gridSpan w:val="7"/>
            <w:vAlign w:val="center"/>
          </w:tcPr>
          <w:p w:rsidR="005C2A26" w:rsidRPr="002D4BBB" w:rsidRDefault="005C2A26" w:rsidP="005C2A26">
            <w:pPr>
              <w:rPr>
                <w:b/>
                <w:sz w:val="20"/>
                <w:szCs w:val="20"/>
              </w:rPr>
            </w:pPr>
            <w:r w:rsidRPr="002D4BBB">
              <w:rPr>
                <w:b/>
                <w:sz w:val="20"/>
                <w:szCs w:val="20"/>
              </w:rPr>
              <w:t>Москва – Бутово – Щапово – Курилово (западный обход г. Подольска)</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t>42.С.1</w:t>
            </w:r>
          </w:p>
        </w:tc>
        <w:tc>
          <w:tcPr>
            <w:tcW w:w="1748" w:type="dxa"/>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zCs w:val="18"/>
              </w:rPr>
            </w:pPr>
            <w:r w:rsidRPr="007746D8">
              <w:rPr>
                <w:rFonts w:ascii="Times New Roman" w:hAnsi="Times New Roman" w:cs="Times New Roman"/>
                <w:szCs w:val="18"/>
              </w:rPr>
              <w:lastRenderedPageBreak/>
              <w:t>42.С.2</w:t>
            </w:r>
          </w:p>
        </w:tc>
        <w:tc>
          <w:tcPr>
            <w:tcW w:w="1748" w:type="dxa"/>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13,7</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rPr>
                <w:sz w:val="20"/>
                <w:szCs w:val="20"/>
              </w:rPr>
            </w:pPr>
            <w:r w:rsidRPr="002D4BBB">
              <w:rPr>
                <w:sz w:val="20"/>
                <w:szCs w:val="20"/>
              </w:rPr>
              <w:t>изменена трассировка в соответствии с проектом на дороги на территории Москвы, изменения пр</w:t>
            </w:r>
            <w:r w:rsidRPr="002D4BBB">
              <w:rPr>
                <w:sz w:val="20"/>
                <w:szCs w:val="20"/>
              </w:rPr>
              <w:t>и</w:t>
            </w:r>
            <w:r w:rsidRPr="002D4BBB">
              <w:rPr>
                <w:sz w:val="20"/>
                <w:szCs w:val="20"/>
              </w:rPr>
              <w:t>няты на основании сов</w:t>
            </w:r>
            <w:r w:rsidRPr="002D4BBB">
              <w:rPr>
                <w:sz w:val="20"/>
                <w:szCs w:val="20"/>
              </w:rPr>
              <w:t>е</w:t>
            </w:r>
            <w:r w:rsidRPr="002D4BBB">
              <w:rPr>
                <w:sz w:val="20"/>
                <w:szCs w:val="20"/>
              </w:rPr>
              <w:t>щания с ГУП НИиПИ генплана Москвы в о</w:t>
            </w:r>
            <w:r w:rsidRPr="002D4BBB">
              <w:rPr>
                <w:sz w:val="20"/>
                <w:szCs w:val="20"/>
              </w:rPr>
              <w:t>к</w:t>
            </w:r>
            <w:r w:rsidRPr="002D4BBB">
              <w:rPr>
                <w:sz w:val="20"/>
                <w:szCs w:val="20"/>
              </w:rPr>
              <w:t>тябре 2014 года</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147.О.1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Новоселки – Юрьевка</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rPr>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147.О.2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rPr>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148.О.1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Мачихино – Хмырово</w:t>
            </w: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148.О.2</w:t>
            </w:r>
          </w:p>
        </w:tc>
        <w:tc>
          <w:tcPr>
            <w:tcW w:w="1748" w:type="dxa"/>
            <w:vMerge/>
            <w:vAlign w:val="center"/>
          </w:tcPr>
          <w:p w:rsidR="005C2A26" w:rsidRPr="002D4BBB" w:rsidRDefault="005C2A26" w:rsidP="005C2A26">
            <w:pPr>
              <w:pStyle w:val="-0"/>
              <w:rPr>
                <w:rFonts w:ascii="Times New Roman" w:hAnsi="Times New Roman" w:cs="Times New Roman"/>
                <w:b/>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6,6</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149.О</w:t>
            </w:r>
          </w:p>
        </w:tc>
        <w:tc>
          <w:tcPr>
            <w:tcW w:w="17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Пожитково – Ожигово</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174.О</w:t>
            </w:r>
          </w:p>
        </w:tc>
        <w:tc>
          <w:tcPr>
            <w:tcW w:w="17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Федоровское – Лисинцево</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A1768B">
            <w:pPr>
              <w:jc w:val="both"/>
              <w:rPr>
                <w:color w:val="000000"/>
                <w:sz w:val="20"/>
                <w:szCs w:val="20"/>
              </w:rPr>
            </w:pPr>
            <w:r w:rsidRPr="002D4BBB">
              <w:rPr>
                <w:color w:val="000000"/>
                <w:sz w:val="20"/>
                <w:szCs w:val="20"/>
              </w:rPr>
              <w:t>предложена  реконстру</w:t>
            </w:r>
            <w:r w:rsidRPr="002D4BBB">
              <w:rPr>
                <w:color w:val="000000"/>
                <w:sz w:val="20"/>
                <w:szCs w:val="20"/>
              </w:rPr>
              <w:t>к</w:t>
            </w:r>
            <w:r w:rsidRPr="002D4BBB">
              <w:rPr>
                <w:color w:val="000000"/>
                <w:sz w:val="20"/>
                <w:szCs w:val="20"/>
              </w:rPr>
              <w:t>ция вместо строительства. Увеличена длина дороги за счет участка сущес</w:t>
            </w:r>
            <w:r w:rsidRPr="002D4BBB">
              <w:rPr>
                <w:color w:val="000000"/>
                <w:sz w:val="20"/>
                <w:szCs w:val="20"/>
              </w:rPr>
              <w:t>т</w:t>
            </w:r>
            <w:r w:rsidRPr="002D4BBB">
              <w:rPr>
                <w:color w:val="000000"/>
                <w:sz w:val="20"/>
                <w:szCs w:val="20"/>
              </w:rPr>
              <w:t>вующей региональной дороги (5 категория, 1 полоса). Большая часть дороги проходит по те</w:t>
            </w:r>
            <w:r w:rsidRPr="002D4BBB">
              <w:rPr>
                <w:color w:val="000000"/>
                <w:sz w:val="20"/>
                <w:szCs w:val="20"/>
              </w:rPr>
              <w:t>р</w:t>
            </w:r>
            <w:r w:rsidRPr="002D4BBB">
              <w:rPr>
                <w:color w:val="000000"/>
                <w:sz w:val="20"/>
                <w:szCs w:val="20"/>
              </w:rPr>
              <w:t>ритории    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b/>
                <w:spacing w:val="-4"/>
                <w:szCs w:val="18"/>
              </w:rPr>
            </w:pPr>
            <w:r w:rsidRPr="007746D8">
              <w:rPr>
                <w:rFonts w:ascii="Times New Roman" w:hAnsi="Times New Roman" w:cs="Times New Roman"/>
                <w:b/>
                <w:spacing w:val="-4"/>
                <w:szCs w:val="18"/>
              </w:rPr>
              <w:t>197.О</w:t>
            </w:r>
          </w:p>
        </w:tc>
        <w:tc>
          <w:tcPr>
            <w:tcW w:w="9291" w:type="dxa"/>
            <w:gridSpan w:val="7"/>
            <w:vAlign w:val="center"/>
          </w:tcPr>
          <w:p w:rsidR="005C2A26" w:rsidRPr="002D4BBB" w:rsidRDefault="005C2A26" w:rsidP="005C2A26">
            <w:pPr>
              <w:jc w:val="both"/>
              <w:rPr>
                <w:b/>
                <w:color w:val="000000"/>
                <w:sz w:val="20"/>
                <w:szCs w:val="20"/>
              </w:rPr>
            </w:pPr>
            <w:r w:rsidRPr="002D4BBB">
              <w:rPr>
                <w:b/>
                <w:sz w:val="20"/>
                <w:szCs w:val="20"/>
              </w:rPr>
              <w:t>Симферопольское шоссе на участке МКАД – Серпухов с западным обходом г. Чехова</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197.О.1</w:t>
            </w:r>
          </w:p>
        </w:tc>
        <w:tc>
          <w:tcPr>
            <w:tcW w:w="1748" w:type="dxa"/>
            <w:vMerge w:val="restart"/>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4,5</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restart"/>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Щербинка</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3,3</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Merge/>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Подольск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11,3</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197.О.4</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0,7</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197.О.5</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Климовск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4,7</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197.О.6</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197.О.7</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restart"/>
            <w:vAlign w:val="center"/>
          </w:tcPr>
          <w:p w:rsidR="005C2A26" w:rsidRPr="002D4BBB" w:rsidRDefault="005C2A26" w:rsidP="005C2A26">
            <w:pPr>
              <w:jc w:val="both"/>
              <w:rPr>
                <w:color w:val="000000"/>
                <w:sz w:val="20"/>
                <w:szCs w:val="20"/>
              </w:rPr>
            </w:pPr>
            <w:r w:rsidRPr="002D4BBB">
              <w:rPr>
                <w:color w:val="000000"/>
                <w:sz w:val="20"/>
                <w:szCs w:val="20"/>
              </w:rPr>
              <w:t>количество полос движ</w:t>
            </w:r>
            <w:r w:rsidRPr="002D4BBB">
              <w:rPr>
                <w:color w:val="000000"/>
                <w:sz w:val="20"/>
                <w:szCs w:val="20"/>
              </w:rPr>
              <w:t>е</w:t>
            </w:r>
            <w:r w:rsidRPr="002D4BBB">
              <w:rPr>
                <w:color w:val="000000"/>
                <w:sz w:val="20"/>
                <w:szCs w:val="20"/>
              </w:rPr>
              <w:t>ния изменено на 6 в соо</w:t>
            </w:r>
            <w:r w:rsidRPr="002D4BBB">
              <w:rPr>
                <w:color w:val="000000"/>
                <w:sz w:val="20"/>
                <w:szCs w:val="20"/>
              </w:rPr>
              <w:t>т</w:t>
            </w:r>
            <w:r w:rsidRPr="002D4BBB">
              <w:rPr>
                <w:color w:val="000000"/>
                <w:sz w:val="20"/>
                <w:szCs w:val="20"/>
              </w:rPr>
              <w:t>ветствии с перспективной интенсивностью движ</w:t>
            </w:r>
            <w:r w:rsidRPr="002D4BBB">
              <w:rPr>
                <w:color w:val="000000"/>
                <w:sz w:val="20"/>
                <w:szCs w:val="20"/>
              </w:rPr>
              <w:t>е</w:t>
            </w:r>
            <w:r w:rsidRPr="002D4BBB">
              <w:rPr>
                <w:color w:val="000000"/>
                <w:sz w:val="20"/>
                <w:szCs w:val="20"/>
              </w:rPr>
              <w:t>ния</w:t>
            </w:r>
          </w:p>
        </w:tc>
      </w:tr>
      <w:tr w:rsidR="005C2A26" w:rsidRPr="002D4BBB" w:rsidTr="005C2A26">
        <w:trPr>
          <w:cantSplit/>
          <w:trHeight w:val="1173"/>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197.О.8</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Чеховский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Merge/>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tcBorders>
              <w:bottom w:val="single" w:sz="4" w:space="0" w:color="auto"/>
            </w:tcBorders>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lastRenderedPageBreak/>
              <w:t>197.О.9</w:t>
            </w:r>
          </w:p>
        </w:tc>
        <w:tc>
          <w:tcPr>
            <w:tcW w:w="1748" w:type="dxa"/>
            <w:vMerge w:val="restart"/>
            <w:tcBorders>
              <w:bottom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2639" w:type="dxa"/>
            <w:vMerge w:val="restart"/>
            <w:tcBorders>
              <w:bottom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628" w:type="dxa"/>
            <w:tcBorders>
              <w:bottom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tcBorders>
              <w:bottom w:val="single" w:sz="4" w:space="0" w:color="auto"/>
            </w:tcBorders>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7,8</w:t>
            </w:r>
          </w:p>
        </w:tc>
        <w:tc>
          <w:tcPr>
            <w:tcW w:w="547" w:type="dxa"/>
            <w:tcBorders>
              <w:bottom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tcBorders>
              <w:bottom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tcBorders>
              <w:bottom w:val="single" w:sz="4" w:space="0" w:color="auto"/>
            </w:tcBorders>
            <w:vAlign w:val="center"/>
          </w:tcPr>
          <w:p w:rsidR="005C2A26" w:rsidRPr="002D4BBB" w:rsidRDefault="005C2A26" w:rsidP="005C2A26">
            <w:pPr>
              <w:jc w:val="both"/>
              <w:rPr>
                <w:color w:val="000000"/>
                <w:sz w:val="20"/>
                <w:szCs w:val="20"/>
              </w:rPr>
            </w:pPr>
            <w:r w:rsidRPr="002D4BBB">
              <w:rPr>
                <w:color w:val="000000"/>
                <w:sz w:val="20"/>
                <w:szCs w:val="20"/>
              </w:rPr>
              <w:t>Трассировка западного обхода г. Чехова отко</w:t>
            </w:r>
            <w:r w:rsidRPr="002D4BBB">
              <w:rPr>
                <w:color w:val="000000"/>
                <w:sz w:val="20"/>
                <w:szCs w:val="20"/>
              </w:rPr>
              <w:t>р</w:t>
            </w:r>
            <w:r w:rsidRPr="002D4BBB">
              <w:rPr>
                <w:color w:val="000000"/>
                <w:sz w:val="20"/>
                <w:szCs w:val="20"/>
              </w:rPr>
              <w:t>ректирована в соответс</w:t>
            </w:r>
            <w:r w:rsidRPr="002D4BBB">
              <w:rPr>
                <w:color w:val="000000"/>
                <w:sz w:val="20"/>
                <w:szCs w:val="20"/>
              </w:rPr>
              <w:t>т</w:t>
            </w:r>
            <w:r w:rsidRPr="002D4BBB">
              <w:rPr>
                <w:color w:val="000000"/>
                <w:sz w:val="20"/>
                <w:szCs w:val="20"/>
              </w:rPr>
              <w:t>вии с генеральным пл</w:t>
            </w:r>
            <w:r w:rsidRPr="002D4BBB">
              <w:rPr>
                <w:color w:val="000000"/>
                <w:sz w:val="20"/>
                <w:szCs w:val="20"/>
              </w:rPr>
              <w:t>а</w:t>
            </w:r>
            <w:r w:rsidRPr="002D4BBB">
              <w:rPr>
                <w:color w:val="000000"/>
                <w:sz w:val="20"/>
                <w:szCs w:val="20"/>
              </w:rPr>
              <w:t>ном городского посел</w:t>
            </w:r>
            <w:r w:rsidRPr="002D4BBB">
              <w:rPr>
                <w:color w:val="000000"/>
                <w:sz w:val="20"/>
                <w:szCs w:val="20"/>
              </w:rPr>
              <w:t>е</w:t>
            </w:r>
            <w:r w:rsidRPr="002D4BBB">
              <w:rPr>
                <w:color w:val="000000"/>
                <w:sz w:val="20"/>
                <w:szCs w:val="20"/>
              </w:rPr>
              <w:t>ния Чехов, подготовле</w:t>
            </w:r>
            <w:r w:rsidRPr="002D4BBB">
              <w:rPr>
                <w:color w:val="000000"/>
                <w:sz w:val="20"/>
                <w:szCs w:val="20"/>
              </w:rPr>
              <w:t>н</w:t>
            </w:r>
            <w:r w:rsidRPr="002D4BBB">
              <w:rPr>
                <w:color w:val="000000"/>
                <w:sz w:val="20"/>
                <w:szCs w:val="20"/>
              </w:rPr>
              <w:t xml:space="preserve">ным ГУП МО </w:t>
            </w:r>
            <w:r w:rsidR="00644DE9">
              <w:rPr>
                <w:color w:val="000000"/>
                <w:sz w:val="20"/>
                <w:szCs w:val="20"/>
              </w:rPr>
              <w:t>«</w:t>
            </w:r>
            <w:r w:rsidRPr="002D4BBB">
              <w:rPr>
                <w:color w:val="000000"/>
                <w:sz w:val="20"/>
                <w:szCs w:val="20"/>
              </w:rPr>
              <w:t>НИиПИ градостроительства</w:t>
            </w:r>
            <w:r w:rsidR="00644DE9">
              <w:rPr>
                <w:color w:val="000000"/>
                <w:sz w:val="20"/>
                <w:szCs w:val="20"/>
              </w:rPr>
              <w:t>»</w:t>
            </w:r>
            <w:r w:rsidRPr="002D4BBB">
              <w:rPr>
                <w:color w:val="000000"/>
                <w:sz w:val="20"/>
                <w:szCs w:val="20"/>
              </w:rPr>
              <w:t>, у</w:t>
            </w:r>
            <w:r w:rsidRPr="002D4BBB">
              <w:rPr>
                <w:color w:val="000000"/>
                <w:sz w:val="20"/>
                <w:szCs w:val="20"/>
              </w:rPr>
              <w:t>т</w:t>
            </w:r>
            <w:r w:rsidRPr="002D4BBB">
              <w:rPr>
                <w:color w:val="000000"/>
                <w:sz w:val="20"/>
                <w:szCs w:val="20"/>
              </w:rPr>
              <w:t xml:space="preserve">верждённым Решением Совета депутатов города Чехова от 28.10.2013 г. № 69/11 </w:t>
            </w:r>
            <w:r w:rsidR="00644DE9">
              <w:rPr>
                <w:color w:val="000000"/>
                <w:sz w:val="20"/>
                <w:szCs w:val="20"/>
              </w:rPr>
              <w:t>«</w:t>
            </w:r>
            <w:r w:rsidRPr="002D4BBB">
              <w:rPr>
                <w:color w:val="000000"/>
                <w:sz w:val="20"/>
                <w:szCs w:val="20"/>
              </w:rPr>
              <w:t>Об утверждении генерального плана г</w:t>
            </w:r>
            <w:r w:rsidRPr="002D4BBB">
              <w:rPr>
                <w:color w:val="000000"/>
                <w:sz w:val="20"/>
                <w:szCs w:val="20"/>
              </w:rPr>
              <w:t>о</w:t>
            </w:r>
            <w:r w:rsidRPr="002D4BBB">
              <w:rPr>
                <w:color w:val="000000"/>
                <w:sz w:val="20"/>
                <w:szCs w:val="20"/>
              </w:rPr>
              <w:t>родского поселения Ч</w:t>
            </w:r>
            <w:r w:rsidRPr="002D4BBB">
              <w:rPr>
                <w:color w:val="000000"/>
                <w:sz w:val="20"/>
                <w:szCs w:val="20"/>
              </w:rPr>
              <w:t>е</w:t>
            </w:r>
            <w:r w:rsidRPr="002D4BBB">
              <w:rPr>
                <w:color w:val="000000"/>
                <w:sz w:val="20"/>
                <w:szCs w:val="20"/>
              </w:rPr>
              <w:t>хов Чеховского муниц</w:t>
            </w:r>
            <w:r w:rsidRPr="002D4BBB">
              <w:rPr>
                <w:color w:val="000000"/>
                <w:sz w:val="20"/>
                <w:szCs w:val="20"/>
              </w:rPr>
              <w:t>и</w:t>
            </w:r>
            <w:r w:rsidRPr="002D4BBB">
              <w:rPr>
                <w:color w:val="000000"/>
                <w:sz w:val="20"/>
                <w:szCs w:val="20"/>
              </w:rPr>
              <w:t>пального района Моско</w:t>
            </w:r>
            <w:r w:rsidRPr="002D4BBB">
              <w:rPr>
                <w:color w:val="000000"/>
                <w:sz w:val="20"/>
                <w:szCs w:val="20"/>
              </w:rPr>
              <w:t>в</w:t>
            </w:r>
            <w:r w:rsidRPr="002D4BBB">
              <w:rPr>
                <w:color w:val="000000"/>
                <w:sz w:val="20"/>
                <w:szCs w:val="20"/>
              </w:rPr>
              <w:t>ской области</w:t>
            </w:r>
            <w:r w:rsidR="00644DE9">
              <w:rPr>
                <w:color w:val="000000"/>
                <w:sz w:val="20"/>
                <w:szCs w:val="20"/>
              </w:rPr>
              <w:t>»</w:t>
            </w:r>
          </w:p>
        </w:tc>
      </w:tr>
      <w:tr w:rsidR="005C2A26" w:rsidRPr="002D4BBB" w:rsidTr="005C2A26">
        <w:trPr>
          <w:cantSplit/>
          <w:trHeight w:val="64"/>
        </w:trPr>
        <w:tc>
          <w:tcPr>
            <w:tcW w:w="864" w:type="dxa"/>
            <w:tcBorders>
              <w:top w:val="single" w:sz="4" w:space="0" w:color="auto"/>
              <w:left w:val="single" w:sz="4" w:space="0" w:color="auto"/>
              <w:bottom w:val="single" w:sz="4" w:space="0" w:color="auto"/>
              <w:right w:val="single" w:sz="4" w:space="0" w:color="auto"/>
            </w:tcBorders>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197.О.10</w:t>
            </w:r>
          </w:p>
        </w:tc>
        <w:tc>
          <w:tcPr>
            <w:tcW w:w="1748" w:type="dxa"/>
            <w:vMerge/>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2639" w:type="dxa"/>
            <w:vMerge/>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5,8</w:t>
            </w:r>
          </w:p>
        </w:tc>
        <w:tc>
          <w:tcPr>
            <w:tcW w:w="547"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jc w:val="both"/>
              <w:rPr>
                <w:color w:val="000000"/>
                <w:sz w:val="20"/>
                <w:szCs w:val="20"/>
              </w:rPr>
            </w:pPr>
          </w:p>
        </w:tc>
      </w:tr>
      <w:tr w:rsidR="005C2A26" w:rsidRPr="002D4BBB" w:rsidTr="005C2A26">
        <w:trPr>
          <w:cantSplit/>
          <w:trHeight w:val="64"/>
        </w:trPr>
        <w:tc>
          <w:tcPr>
            <w:tcW w:w="864" w:type="dxa"/>
            <w:tcBorders>
              <w:top w:val="single" w:sz="4" w:space="0" w:color="auto"/>
              <w:left w:val="single" w:sz="4" w:space="0" w:color="auto"/>
              <w:bottom w:val="single" w:sz="4" w:space="0" w:color="auto"/>
              <w:right w:val="single" w:sz="4" w:space="0" w:color="auto"/>
            </w:tcBorders>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197.О.11</w:t>
            </w:r>
          </w:p>
        </w:tc>
        <w:tc>
          <w:tcPr>
            <w:tcW w:w="1748" w:type="dxa"/>
            <w:vMerge/>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0"/>
              <w:rPr>
                <w:rFonts w:ascii="Times New Roman" w:hAnsi="Times New Roman" w:cs="Times New Roman"/>
                <w:sz w:val="20"/>
              </w:rPr>
            </w:pPr>
          </w:p>
        </w:tc>
        <w:tc>
          <w:tcPr>
            <w:tcW w:w="2639"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12,3</w:t>
            </w:r>
          </w:p>
        </w:tc>
        <w:tc>
          <w:tcPr>
            <w:tcW w:w="547"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tcBorders>
              <w:top w:val="single" w:sz="4" w:space="0" w:color="auto"/>
              <w:left w:val="single" w:sz="4" w:space="0" w:color="auto"/>
              <w:bottom w:val="single" w:sz="4" w:space="0" w:color="auto"/>
              <w:right w:val="single" w:sz="4" w:space="0" w:color="auto"/>
            </w:tcBorders>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tcBorders>
              <w:top w:val="single" w:sz="4" w:space="0" w:color="auto"/>
            </w:tcBorders>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202.О.1</w:t>
            </w:r>
          </w:p>
        </w:tc>
        <w:tc>
          <w:tcPr>
            <w:tcW w:w="1748" w:type="dxa"/>
            <w:vMerge w:val="restart"/>
            <w:tcBorders>
              <w:top w:val="single" w:sz="4" w:space="0" w:color="auto"/>
            </w:tcBorders>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М-1 </w:t>
            </w:r>
            <w:r w:rsidR="00644DE9">
              <w:rPr>
                <w:rFonts w:ascii="Times New Roman" w:hAnsi="Times New Roman" w:cs="Times New Roman"/>
                <w:b/>
                <w:sz w:val="20"/>
              </w:rPr>
              <w:t>«</w:t>
            </w:r>
            <w:r w:rsidRPr="002D4BBB">
              <w:rPr>
                <w:rFonts w:ascii="Times New Roman" w:hAnsi="Times New Roman" w:cs="Times New Roman"/>
                <w:b/>
                <w:sz w:val="20"/>
              </w:rPr>
              <w:t>Беларусь</w:t>
            </w:r>
            <w:r w:rsidR="00644DE9">
              <w:rPr>
                <w:rFonts w:ascii="Times New Roman" w:hAnsi="Times New Roman" w:cs="Times New Roman"/>
                <w:b/>
                <w:sz w:val="20"/>
              </w:rPr>
              <w:t>»</w:t>
            </w:r>
            <w:r w:rsidRPr="002D4BBB">
              <w:rPr>
                <w:rFonts w:ascii="Times New Roman" w:hAnsi="Times New Roman" w:cs="Times New Roman"/>
                <w:b/>
                <w:sz w:val="20"/>
              </w:rPr>
              <w:t xml:space="preserve"> – Крекшино– Троицк</w:t>
            </w:r>
          </w:p>
        </w:tc>
        <w:tc>
          <w:tcPr>
            <w:tcW w:w="2639" w:type="dxa"/>
            <w:tcBorders>
              <w:top w:val="single" w:sz="4" w:space="0" w:color="auto"/>
            </w:tcBorders>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tcBorders>
              <w:top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tcBorders>
              <w:top w:val="single" w:sz="4" w:space="0" w:color="auto"/>
            </w:tcBorders>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20,6</w:t>
            </w:r>
          </w:p>
        </w:tc>
        <w:tc>
          <w:tcPr>
            <w:tcW w:w="547" w:type="dxa"/>
            <w:tcBorders>
              <w:top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tcBorders>
              <w:top w:val="single" w:sz="4" w:space="0" w:color="auto"/>
            </w:tcBorders>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tcBorders>
              <w:top w:val="single" w:sz="4" w:space="0" w:color="auto"/>
            </w:tcBorders>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202.О.2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1,6</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sz w:val="20"/>
                <w:szCs w:val="20"/>
              </w:rPr>
            </w:pPr>
            <w:r w:rsidRPr="002D4BBB">
              <w:rPr>
                <w:color w:val="000000"/>
                <w:sz w:val="20"/>
                <w:szCs w:val="20"/>
              </w:rPr>
              <w:t>Участок дороги исключен из мероприятий, предл</w:t>
            </w:r>
            <w:r w:rsidRPr="002D4BBB">
              <w:rPr>
                <w:color w:val="000000"/>
                <w:sz w:val="20"/>
                <w:szCs w:val="20"/>
              </w:rPr>
              <w:t>о</w:t>
            </w:r>
            <w:r w:rsidRPr="002D4BBB">
              <w:rPr>
                <w:color w:val="000000"/>
                <w:sz w:val="20"/>
                <w:szCs w:val="20"/>
              </w:rPr>
              <w:t xml:space="preserve">жена дорога Можайское шоссе </w:t>
            </w:r>
            <w:r>
              <w:rPr>
                <w:color w:val="000000"/>
                <w:sz w:val="20"/>
                <w:szCs w:val="20"/>
              </w:rPr>
              <w:t xml:space="preserve">– </w:t>
            </w:r>
            <w:r w:rsidRPr="002D4BBB">
              <w:rPr>
                <w:color w:val="000000"/>
                <w:sz w:val="20"/>
                <w:szCs w:val="20"/>
              </w:rPr>
              <w:t xml:space="preserve">Крекшино </w:t>
            </w:r>
            <w:r>
              <w:rPr>
                <w:color w:val="000000"/>
                <w:sz w:val="20"/>
                <w:szCs w:val="20"/>
              </w:rPr>
              <w:t xml:space="preserve">– </w:t>
            </w:r>
            <w:r w:rsidR="00561D28">
              <w:rPr>
                <w:color w:val="000000"/>
                <w:sz w:val="20"/>
                <w:szCs w:val="20"/>
              </w:rPr>
              <w:t xml:space="preserve">             </w:t>
            </w:r>
            <w:r w:rsidRPr="002D4BBB">
              <w:rPr>
                <w:color w:val="000000"/>
                <w:sz w:val="20"/>
                <w:szCs w:val="20"/>
              </w:rPr>
              <w:t xml:space="preserve">М-3 </w:t>
            </w:r>
            <w:r w:rsidR="00644DE9">
              <w:rPr>
                <w:color w:val="000000"/>
                <w:sz w:val="20"/>
                <w:szCs w:val="20"/>
              </w:rPr>
              <w:t>«</w:t>
            </w:r>
            <w:r w:rsidRPr="002D4BBB">
              <w:rPr>
                <w:color w:val="000000"/>
                <w:sz w:val="20"/>
                <w:szCs w:val="20"/>
              </w:rPr>
              <w:t>Украина</w:t>
            </w:r>
            <w:r w:rsidR="00644DE9">
              <w:rPr>
                <w:color w:val="000000"/>
                <w:sz w:val="20"/>
                <w:szCs w:val="20"/>
              </w:rPr>
              <w:t>»</w:t>
            </w:r>
            <w:r w:rsidRPr="002D4BBB">
              <w:rPr>
                <w:color w:val="000000"/>
                <w:sz w:val="20"/>
                <w:szCs w:val="20"/>
              </w:rPr>
              <w:t xml:space="preserve"> в обход населенных пунктов Крекшино, Жаворонки и Митькино</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Птичное – Ват</w:t>
            </w:r>
            <w:r w:rsidRPr="002D4BBB">
              <w:rPr>
                <w:rFonts w:ascii="Times New Roman" w:hAnsi="Times New Roman" w:cs="Times New Roman"/>
                <w:b/>
                <w:sz w:val="20"/>
              </w:rPr>
              <w:t>у</w:t>
            </w:r>
            <w:r w:rsidRPr="002D4BBB">
              <w:rPr>
                <w:rFonts w:ascii="Times New Roman" w:hAnsi="Times New Roman" w:cs="Times New Roman"/>
                <w:b/>
                <w:sz w:val="20"/>
              </w:rPr>
              <w:t>тинки – Знамя Октября</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6,2</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207.О.4</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207.О.5</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207.О.6</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Подольск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0,2</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примыкание перенесено севернее, в соответствии с проектом планировки, выполненным на терр</w:t>
            </w:r>
            <w:r w:rsidRPr="002D4BBB">
              <w:rPr>
                <w:color w:val="000000"/>
                <w:sz w:val="20"/>
                <w:szCs w:val="20"/>
              </w:rPr>
              <w:t>и</w:t>
            </w:r>
            <w:r w:rsidRPr="002D4BBB">
              <w:rPr>
                <w:color w:val="000000"/>
                <w:sz w:val="20"/>
                <w:szCs w:val="20"/>
              </w:rPr>
              <w:t>тории 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lastRenderedPageBreak/>
              <w:t>211.О</w:t>
            </w:r>
          </w:p>
        </w:tc>
        <w:tc>
          <w:tcPr>
            <w:tcW w:w="17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Подольск – А-101 </w:t>
            </w:r>
            <w:r w:rsidR="00644DE9">
              <w:rPr>
                <w:rFonts w:ascii="Times New Roman" w:hAnsi="Times New Roman" w:cs="Times New Roman"/>
                <w:b/>
                <w:sz w:val="20"/>
              </w:rPr>
              <w:t>«</w:t>
            </w:r>
            <w:r w:rsidRPr="002D4BBB">
              <w:rPr>
                <w:rFonts w:ascii="Times New Roman" w:hAnsi="Times New Roman" w:cs="Times New Roman"/>
                <w:b/>
                <w:sz w:val="20"/>
              </w:rPr>
              <w:t>Москва – Малоярославец – Рославль</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изменена протяжённость, так как участок дороги проходит по территории 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272.О</w:t>
            </w:r>
          </w:p>
        </w:tc>
        <w:tc>
          <w:tcPr>
            <w:tcW w:w="17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Обход п. Фа</w:t>
            </w:r>
            <w:r w:rsidRPr="002D4BBB">
              <w:rPr>
                <w:rFonts w:ascii="Times New Roman" w:hAnsi="Times New Roman" w:cs="Times New Roman"/>
                <w:b/>
                <w:sz w:val="20"/>
              </w:rPr>
              <w:t>б</w:t>
            </w:r>
            <w:r w:rsidRPr="002D4BBB">
              <w:rPr>
                <w:rFonts w:ascii="Times New Roman" w:hAnsi="Times New Roman" w:cs="Times New Roman"/>
                <w:b/>
                <w:sz w:val="20"/>
              </w:rPr>
              <w:t>рики имени 1-го Мая (</w:t>
            </w:r>
            <w:r w:rsidR="00644DE9">
              <w:rPr>
                <w:rFonts w:ascii="Times New Roman" w:hAnsi="Times New Roman" w:cs="Times New Roman"/>
                <w:b/>
                <w:sz w:val="20"/>
              </w:rPr>
              <w:t>«</w:t>
            </w:r>
            <w:r w:rsidRPr="002D4BBB">
              <w:rPr>
                <w:rFonts w:ascii="Times New Roman" w:hAnsi="Times New Roman" w:cs="Times New Roman"/>
                <w:b/>
                <w:sz w:val="20"/>
              </w:rPr>
              <w:t>Подольск – Остафьево – Щербинка</w:t>
            </w:r>
            <w:r w:rsidR="00644DE9">
              <w:rPr>
                <w:rFonts w:ascii="Times New Roman" w:hAnsi="Times New Roman" w:cs="Times New Roman"/>
                <w:b/>
                <w:sz w:val="20"/>
              </w:rPr>
              <w:t>»</w:t>
            </w:r>
            <w:r w:rsidRPr="002D4BBB">
              <w:rPr>
                <w:rFonts w:ascii="Times New Roman" w:hAnsi="Times New Roman" w:cs="Times New Roman"/>
                <w:b/>
                <w:sz w:val="20"/>
              </w:rPr>
              <w:t>)</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A1768B">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274.О.1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Западный обход г. Подольска</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Подольск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274.О.2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Height w:val="1283"/>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274.О.3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Подольск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Добавлен участок стро</w:t>
            </w:r>
            <w:r w:rsidRPr="002D4BBB">
              <w:rPr>
                <w:color w:val="000000"/>
                <w:sz w:val="20"/>
                <w:szCs w:val="20"/>
              </w:rPr>
              <w:t>и</w:t>
            </w:r>
            <w:r w:rsidRPr="002D4BBB">
              <w:rPr>
                <w:color w:val="000000"/>
                <w:sz w:val="20"/>
                <w:szCs w:val="20"/>
              </w:rPr>
              <w:t>тельства, до границы с</w:t>
            </w:r>
            <w:r w:rsidR="00561D28">
              <w:rPr>
                <w:color w:val="000000"/>
                <w:sz w:val="20"/>
                <w:szCs w:val="20"/>
              </w:rPr>
              <w:t xml:space="preserve">               </w:t>
            </w:r>
            <w:r w:rsidRPr="002D4BBB">
              <w:rPr>
                <w:color w:val="000000"/>
                <w:sz w:val="20"/>
                <w:szCs w:val="20"/>
              </w:rPr>
              <w:t xml:space="preserve"> г. Москвой</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Троицк – Пол</w:t>
            </w:r>
            <w:r w:rsidRPr="002D4BBB">
              <w:rPr>
                <w:rFonts w:ascii="Times New Roman" w:hAnsi="Times New Roman" w:cs="Times New Roman"/>
                <w:b/>
                <w:sz w:val="20"/>
              </w:rPr>
              <w:t>и</w:t>
            </w:r>
            <w:r w:rsidRPr="002D4BBB">
              <w:rPr>
                <w:rFonts w:ascii="Times New Roman" w:hAnsi="Times New Roman" w:cs="Times New Roman"/>
                <w:b/>
                <w:sz w:val="20"/>
              </w:rPr>
              <w:t>ваново – П</w:t>
            </w:r>
            <w:r w:rsidRPr="002D4BBB">
              <w:rPr>
                <w:rFonts w:ascii="Times New Roman" w:hAnsi="Times New Roman" w:cs="Times New Roman"/>
                <w:b/>
                <w:sz w:val="20"/>
              </w:rPr>
              <w:t>о</w:t>
            </w:r>
            <w:r w:rsidRPr="002D4BBB">
              <w:rPr>
                <w:rFonts w:ascii="Times New Roman" w:hAnsi="Times New Roman" w:cs="Times New Roman"/>
                <w:b/>
                <w:sz w:val="20"/>
              </w:rPr>
              <w:t>дольск</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Троицк</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276.О.3</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276.О.4</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276.О.5</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0,6</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276.О.6</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276.О.7</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7,2</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r w:rsidR="00561D28">
              <w:rPr>
                <w:color w:val="000000"/>
                <w:sz w:val="20"/>
                <w:szCs w:val="20"/>
              </w:rPr>
              <w:t xml:space="preserve"> </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314.О</w:t>
            </w:r>
          </w:p>
        </w:tc>
        <w:tc>
          <w:tcPr>
            <w:tcW w:w="17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М-3 </w:t>
            </w:r>
            <w:r w:rsidR="00644DE9">
              <w:rPr>
                <w:rFonts w:ascii="Times New Roman" w:hAnsi="Times New Roman" w:cs="Times New Roman"/>
                <w:b/>
                <w:sz w:val="20"/>
              </w:rPr>
              <w:t>«</w:t>
            </w:r>
            <w:r w:rsidRPr="002D4BBB">
              <w:rPr>
                <w:rFonts w:ascii="Times New Roman" w:hAnsi="Times New Roman" w:cs="Times New Roman"/>
                <w:b/>
                <w:sz w:val="20"/>
              </w:rPr>
              <w:t>Украина</w:t>
            </w:r>
            <w:r w:rsidR="00644DE9">
              <w:rPr>
                <w:rFonts w:ascii="Times New Roman" w:hAnsi="Times New Roman" w:cs="Times New Roman"/>
                <w:b/>
                <w:sz w:val="20"/>
              </w:rPr>
              <w:t>»</w:t>
            </w:r>
            <w:r w:rsidRPr="002D4BBB">
              <w:rPr>
                <w:rFonts w:ascii="Times New Roman" w:hAnsi="Times New Roman" w:cs="Times New Roman"/>
                <w:b/>
                <w:sz w:val="20"/>
              </w:rPr>
              <w:t xml:space="preserve"> – Давыдково – Власово – Поб</w:t>
            </w:r>
            <w:r w:rsidRPr="002D4BBB">
              <w:rPr>
                <w:rFonts w:ascii="Times New Roman" w:hAnsi="Times New Roman" w:cs="Times New Roman"/>
                <w:b/>
                <w:sz w:val="20"/>
              </w:rPr>
              <w:t>е</w:t>
            </w:r>
            <w:r w:rsidRPr="002D4BBB">
              <w:rPr>
                <w:rFonts w:ascii="Times New Roman" w:hAnsi="Times New Roman" w:cs="Times New Roman"/>
                <w:b/>
                <w:sz w:val="20"/>
              </w:rPr>
              <w:t>да</w:t>
            </w:r>
          </w:p>
        </w:tc>
        <w:tc>
          <w:tcPr>
            <w:tcW w:w="2639"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2,2</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Участок исключен из м</w:t>
            </w:r>
            <w:r w:rsidRPr="002D4BBB">
              <w:rPr>
                <w:color w:val="000000"/>
                <w:sz w:val="20"/>
                <w:szCs w:val="20"/>
              </w:rPr>
              <w:t>е</w:t>
            </w:r>
            <w:r w:rsidRPr="002D4BBB">
              <w:rPr>
                <w:color w:val="000000"/>
                <w:sz w:val="20"/>
                <w:szCs w:val="20"/>
              </w:rPr>
              <w:t>роприятий, так как пр</w:t>
            </w:r>
            <w:r w:rsidRPr="002D4BBB">
              <w:rPr>
                <w:color w:val="000000"/>
                <w:sz w:val="20"/>
                <w:szCs w:val="20"/>
              </w:rPr>
              <w:t>о</w:t>
            </w:r>
            <w:r w:rsidRPr="002D4BBB">
              <w:rPr>
                <w:color w:val="000000"/>
                <w:sz w:val="20"/>
                <w:szCs w:val="20"/>
              </w:rPr>
              <w:t xml:space="preserve">ходит по территории </w:t>
            </w:r>
            <w:r w:rsidR="00561D28">
              <w:rPr>
                <w:color w:val="000000"/>
                <w:sz w:val="20"/>
                <w:szCs w:val="20"/>
              </w:rPr>
              <w:t xml:space="preserve">              </w:t>
            </w:r>
            <w:r w:rsidRPr="002D4BBB">
              <w:rPr>
                <w:color w:val="000000"/>
                <w:sz w:val="20"/>
                <w:szCs w:val="20"/>
              </w:rPr>
              <w:t>г. Москвы</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317.О.1</w:t>
            </w:r>
          </w:p>
        </w:tc>
        <w:tc>
          <w:tcPr>
            <w:tcW w:w="17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Соединительная дорога между </w:t>
            </w:r>
            <w:r w:rsidR="00561D28">
              <w:rPr>
                <w:rFonts w:ascii="Times New Roman" w:hAnsi="Times New Roman" w:cs="Times New Roman"/>
                <w:b/>
                <w:sz w:val="20"/>
              </w:rPr>
              <w:t xml:space="preserve">  </w:t>
            </w:r>
            <w:r w:rsidRPr="002D4BBB">
              <w:rPr>
                <w:rFonts w:ascii="Times New Roman" w:hAnsi="Times New Roman" w:cs="Times New Roman"/>
                <w:b/>
                <w:sz w:val="20"/>
              </w:rPr>
              <w:t xml:space="preserve">М-5 </w:t>
            </w:r>
            <w:r w:rsidR="00561D28">
              <w:rPr>
                <w:rFonts w:ascii="Times New Roman" w:hAnsi="Times New Roman" w:cs="Times New Roman"/>
                <w:b/>
                <w:sz w:val="20"/>
              </w:rPr>
              <w:t xml:space="preserve"> </w:t>
            </w:r>
            <w:r w:rsidR="00644DE9">
              <w:rPr>
                <w:rFonts w:ascii="Times New Roman" w:hAnsi="Times New Roman" w:cs="Times New Roman"/>
                <w:b/>
                <w:sz w:val="20"/>
              </w:rPr>
              <w:t>«</w:t>
            </w:r>
            <w:r w:rsidRPr="002D4BBB">
              <w:rPr>
                <w:rFonts w:ascii="Times New Roman" w:hAnsi="Times New Roman" w:cs="Times New Roman"/>
                <w:b/>
                <w:sz w:val="20"/>
              </w:rPr>
              <w:t>Урал</w:t>
            </w:r>
            <w:r w:rsidR="00644DE9">
              <w:rPr>
                <w:rFonts w:ascii="Times New Roman" w:hAnsi="Times New Roman" w:cs="Times New Roman"/>
                <w:b/>
                <w:sz w:val="20"/>
              </w:rPr>
              <w:t>»</w:t>
            </w:r>
            <w:r w:rsidRPr="002D4BBB">
              <w:rPr>
                <w:rFonts w:ascii="Times New Roman" w:hAnsi="Times New Roman" w:cs="Times New Roman"/>
                <w:b/>
                <w:sz w:val="20"/>
              </w:rPr>
              <w:t xml:space="preserve"> и </w:t>
            </w:r>
            <w:r w:rsidR="00644DE9">
              <w:rPr>
                <w:rFonts w:ascii="Times New Roman" w:hAnsi="Times New Roman" w:cs="Times New Roman"/>
                <w:b/>
                <w:sz w:val="20"/>
              </w:rPr>
              <w:t>«</w:t>
            </w:r>
            <w:r w:rsidRPr="002D4BBB">
              <w:rPr>
                <w:rFonts w:ascii="Times New Roman" w:hAnsi="Times New Roman" w:cs="Times New Roman"/>
                <w:b/>
                <w:sz w:val="20"/>
              </w:rPr>
              <w:t>МКАД – Н</w:t>
            </w:r>
            <w:r w:rsidRPr="002D4BBB">
              <w:rPr>
                <w:rFonts w:ascii="Times New Roman" w:hAnsi="Times New Roman" w:cs="Times New Roman"/>
                <w:b/>
                <w:sz w:val="20"/>
              </w:rPr>
              <w:t>о</w:t>
            </w:r>
            <w:r w:rsidRPr="002D4BBB">
              <w:rPr>
                <w:rFonts w:ascii="Times New Roman" w:hAnsi="Times New Roman" w:cs="Times New Roman"/>
                <w:b/>
                <w:sz w:val="20"/>
              </w:rPr>
              <w:t>гинск – Орех</w:t>
            </w:r>
            <w:r w:rsidRPr="002D4BBB">
              <w:rPr>
                <w:rFonts w:ascii="Times New Roman" w:hAnsi="Times New Roman" w:cs="Times New Roman"/>
                <w:b/>
                <w:sz w:val="20"/>
              </w:rPr>
              <w:t>о</w:t>
            </w:r>
            <w:r w:rsidRPr="002D4BBB">
              <w:rPr>
                <w:rFonts w:ascii="Times New Roman" w:hAnsi="Times New Roman" w:cs="Times New Roman"/>
                <w:b/>
                <w:sz w:val="20"/>
              </w:rPr>
              <w:t>во-Зуево</w:t>
            </w:r>
            <w:r w:rsidR="00644DE9">
              <w:rPr>
                <w:rFonts w:ascii="Times New Roman" w:hAnsi="Times New Roman" w:cs="Times New Roman"/>
                <w:b/>
                <w:sz w:val="20"/>
              </w:rPr>
              <w:t>»</w:t>
            </w:r>
          </w:p>
        </w:tc>
        <w:tc>
          <w:tcPr>
            <w:tcW w:w="2639"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r w:rsidRPr="007746D8">
              <w:rPr>
                <w:rFonts w:ascii="Times New Roman" w:hAnsi="Times New Roman" w:cs="Times New Roman"/>
                <w:spacing w:val="-4"/>
                <w:szCs w:val="18"/>
              </w:rPr>
              <w:t>317.О.2</w:t>
            </w:r>
          </w:p>
        </w:tc>
        <w:tc>
          <w:tcPr>
            <w:tcW w:w="1748" w:type="dxa"/>
            <w:vMerge/>
            <w:vAlign w:val="center"/>
          </w:tcPr>
          <w:p w:rsidR="005C2A26" w:rsidRPr="002D4BBB" w:rsidRDefault="005C2A26" w:rsidP="005C2A26">
            <w:pPr>
              <w:pStyle w:val="-0"/>
              <w:rPr>
                <w:rFonts w:ascii="Times New Roman" w:hAnsi="Times New Roman" w:cs="Times New Roman"/>
                <w:sz w:val="20"/>
              </w:rPr>
            </w:pPr>
          </w:p>
        </w:tc>
        <w:tc>
          <w:tcPr>
            <w:tcW w:w="2639" w:type="dxa"/>
            <w:vMerge/>
            <w:vAlign w:val="center"/>
          </w:tcPr>
          <w:p w:rsidR="005C2A26" w:rsidRPr="002D4BBB" w:rsidRDefault="005C2A26" w:rsidP="005C2A26">
            <w:pPr>
              <w:pStyle w:val="-0"/>
              <w:rPr>
                <w:rFonts w:ascii="Times New Roman" w:hAnsi="Times New Roman" w:cs="Times New Roman"/>
                <w:sz w:val="20"/>
              </w:rPr>
            </w:pP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628"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4,9</w:t>
            </w:r>
          </w:p>
        </w:tc>
        <w:tc>
          <w:tcPr>
            <w:tcW w:w="54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628"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2473" w:type="dxa"/>
            <w:vAlign w:val="center"/>
          </w:tcPr>
          <w:p w:rsidR="005C2A26" w:rsidRPr="002D4BBB" w:rsidRDefault="005C2A26" w:rsidP="005C2A26">
            <w:pPr>
              <w:jc w:val="both"/>
              <w:rPr>
                <w:color w:val="000000"/>
                <w:sz w:val="20"/>
                <w:szCs w:val="20"/>
              </w:rPr>
            </w:pPr>
            <w:r w:rsidRPr="002F5DBE">
              <w:rPr>
                <w:color w:val="000000"/>
                <w:sz w:val="20"/>
                <w:szCs w:val="20"/>
              </w:rPr>
              <w:t>Изменено в соответствии с изменениями границ г.Москвы и Московской области</w:t>
            </w:r>
          </w:p>
        </w:tc>
      </w:tr>
      <w:tr w:rsidR="005C2A26" w:rsidRPr="002D4BBB" w:rsidTr="005C2A26">
        <w:trPr>
          <w:cantSplit/>
        </w:trPr>
        <w:tc>
          <w:tcPr>
            <w:tcW w:w="864" w:type="dxa"/>
            <w:vAlign w:val="center"/>
          </w:tcPr>
          <w:p w:rsidR="005C2A26" w:rsidRPr="007746D8" w:rsidRDefault="005C2A26" w:rsidP="005C2A26">
            <w:pPr>
              <w:pStyle w:val="-0"/>
              <w:rPr>
                <w:rFonts w:ascii="Times New Roman" w:hAnsi="Times New Roman" w:cs="Times New Roman"/>
                <w:spacing w:val="-4"/>
                <w:szCs w:val="18"/>
              </w:rPr>
            </w:pPr>
          </w:p>
        </w:tc>
        <w:tc>
          <w:tcPr>
            <w:tcW w:w="1748" w:type="dxa"/>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 xml:space="preserve">Можайское шоссе </w:t>
            </w:r>
            <w:r>
              <w:rPr>
                <w:b/>
                <w:bCs/>
                <w:color w:val="000000"/>
                <w:sz w:val="20"/>
                <w:szCs w:val="20"/>
              </w:rPr>
              <w:t xml:space="preserve">– </w:t>
            </w:r>
            <w:r w:rsidRPr="002D4BBB">
              <w:rPr>
                <w:b/>
                <w:bCs/>
                <w:color w:val="000000"/>
                <w:sz w:val="20"/>
                <w:szCs w:val="20"/>
              </w:rPr>
              <w:t>Кре</w:t>
            </w:r>
            <w:r w:rsidRPr="002D4BBB">
              <w:rPr>
                <w:b/>
                <w:bCs/>
                <w:color w:val="000000"/>
                <w:sz w:val="20"/>
                <w:szCs w:val="20"/>
              </w:rPr>
              <w:t>к</w:t>
            </w:r>
            <w:r w:rsidRPr="002D4BBB">
              <w:rPr>
                <w:b/>
                <w:bCs/>
                <w:color w:val="000000"/>
                <w:sz w:val="20"/>
                <w:szCs w:val="20"/>
              </w:rPr>
              <w:t xml:space="preserve">шино </w:t>
            </w:r>
            <w:r>
              <w:rPr>
                <w:b/>
                <w:bCs/>
                <w:color w:val="000000"/>
                <w:sz w:val="20"/>
                <w:szCs w:val="20"/>
              </w:rPr>
              <w:t xml:space="preserve">– </w:t>
            </w:r>
            <w:r w:rsidR="00561D28">
              <w:rPr>
                <w:b/>
                <w:bCs/>
                <w:color w:val="000000"/>
                <w:sz w:val="20"/>
                <w:szCs w:val="20"/>
              </w:rPr>
              <w:t xml:space="preserve">             </w:t>
            </w:r>
            <w:r w:rsidRPr="002D4BBB">
              <w:rPr>
                <w:b/>
                <w:bCs/>
                <w:color w:val="000000"/>
                <w:sz w:val="20"/>
                <w:szCs w:val="20"/>
              </w:rPr>
              <w:t xml:space="preserve">М-3 </w:t>
            </w:r>
            <w:r w:rsidR="00644DE9">
              <w:rPr>
                <w:b/>
                <w:bCs/>
                <w:color w:val="000000"/>
                <w:sz w:val="20"/>
                <w:szCs w:val="20"/>
              </w:rPr>
              <w:t>«</w:t>
            </w:r>
            <w:r w:rsidRPr="002D4BBB">
              <w:rPr>
                <w:b/>
                <w:bCs/>
                <w:color w:val="000000"/>
                <w:sz w:val="20"/>
                <w:szCs w:val="20"/>
              </w:rPr>
              <w:t>Украина</w:t>
            </w:r>
            <w:r w:rsidR="00644DE9">
              <w:rPr>
                <w:b/>
                <w:bCs/>
                <w:color w:val="000000"/>
                <w:sz w:val="20"/>
                <w:szCs w:val="20"/>
              </w:rPr>
              <w:t>»</w:t>
            </w:r>
          </w:p>
        </w:tc>
        <w:tc>
          <w:tcPr>
            <w:tcW w:w="2639" w:type="dxa"/>
            <w:vAlign w:val="center"/>
          </w:tcPr>
          <w:p w:rsidR="005C2A26" w:rsidRPr="002D4BBB" w:rsidRDefault="005C2A26" w:rsidP="005C2A26">
            <w:pPr>
              <w:rPr>
                <w:color w:val="000000"/>
                <w:sz w:val="20"/>
                <w:szCs w:val="20"/>
              </w:rPr>
            </w:pPr>
            <w:r w:rsidRPr="002D4BBB">
              <w:rPr>
                <w:color w:val="000000"/>
                <w:sz w:val="20"/>
                <w:szCs w:val="20"/>
              </w:rPr>
              <w:t>Одинцовский муниципал</w:t>
            </w:r>
            <w:r w:rsidRPr="002D4BBB">
              <w:rPr>
                <w:color w:val="000000"/>
                <w:sz w:val="20"/>
                <w:szCs w:val="20"/>
              </w:rPr>
              <w:t>ь</w:t>
            </w:r>
            <w:r w:rsidRPr="002D4BBB">
              <w:rPr>
                <w:color w:val="000000"/>
                <w:sz w:val="20"/>
                <w:szCs w:val="20"/>
              </w:rPr>
              <w:t>ный район</w:t>
            </w:r>
          </w:p>
        </w:tc>
        <w:tc>
          <w:tcPr>
            <w:tcW w:w="628" w:type="dxa"/>
            <w:vAlign w:val="center"/>
          </w:tcPr>
          <w:p w:rsidR="005C2A26" w:rsidRPr="002D4BBB" w:rsidRDefault="005C2A26" w:rsidP="005C2A26">
            <w:pPr>
              <w:rPr>
                <w:color w:val="000000"/>
                <w:sz w:val="20"/>
                <w:szCs w:val="20"/>
              </w:rPr>
            </w:pPr>
            <w:r w:rsidRPr="002D4BBB">
              <w:rPr>
                <w:color w:val="000000"/>
                <w:sz w:val="20"/>
                <w:szCs w:val="20"/>
              </w:rPr>
              <w:t>С</w:t>
            </w:r>
          </w:p>
        </w:tc>
        <w:tc>
          <w:tcPr>
            <w:tcW w:w="628" w:type="dxa"/>
            <w:vAlign w:val="center"/>
          </w:tcPr>
          <w:p w:rsidR="005C2A26" w:rsidRPr="002D4BBB" w:rsidRDefault="005C2A26" w:rsidP="005C2A26">
            <w:pPr>
              <w:jc w:val="right"/>
              <w:rPr>
                <w:color w:val="000000"/>
                <w:sz w:val="20"/>
                <w:szCs w:val="20"/>
              </w:rPr>
            </w:pPr>
            <w:r w:rsidRPr="002D4BBB">
              <w:rPr>
                <w:color w:val="000000"/>
                <w:sz w:val="20"/>
                <w:szCs w:val="20"/>
              </w:rPr>
              <w:t>6,2</w:t>
            </w:r>
          </w:p>
        </w:tc>
        <w:tc>
          <w:tcPr>
            <w:tcW w:w="547" w:type="dxa"/>
            <w:vAlign w:val="center"/>
          </w:tcPr>
          <w:p w:rsidR="005C2A26" w:rsidRPr="002D4BBB" w:rsidRDefault="005C2A26" w:rsidP="005C2A26">
            <w:pPr>
              <w:rPr>
                <w:color w:val="000000"/>
                <w:sz w:val="20"/>
                <w:szCs w:val="20"/>
              </w:rPr>
            </w:pPr>
            <w:r w:rsidRPr="002D4BBB">
              <w:rPr>
                <w:color w:val="000000"/>
                <w:sz w:val="20"/>
                <w:szCs w:val="20"/>
              </w:rPr>
              <w:t>I</w:t>
            </w:r>
          </w:p>
        </w:tc>
        <w:tc>
          <w:tcPr>
            <w:tcW w:w="628" w:type="dxa"/>
            <w:vAlign w:val="center"/>
          </w:tcPr>
          <w:p w:rsidR="005C2A26" w:rsidRPr="002D4BBB" w:rsidRDefault="005C2A26" w:rsidP="005C2A26">
            <w:pPr>
              <w:jc w:val="right"/>
              <w:rPr>
                <w:color w:val="000000"/>
                <w:sz w:val="20"/>
                <w:szCs w:val="20"/>
              </w:rPr>
            </w:pPr>
            <w:r w:rsidRPr="002D4BBB">
              <w:rPr>
                <w:color w:val="000000"/>
                <w:sz w:val="20"/>
                <w:szCs w:val="20"/>
              </w:rPr>
              <w:t>4</w:t>
            </w:r>
          </w:p>
        </w:tc>
        <w:tc>
          <w:tcPr>
            <w:tcW w:w="2473" w:type="dxa"/>
            <w:vAlign w:val="center"/>
          </w:tcPr>
          <w:p w:rsidR="005C2A26" w:rsidRPr="002D4BBB" w:rsidRDefault="005C2A26" w:rsidP="005C2A26">
            <w:pPr>
              <w:jc w:val="both"/>
              <w:rPr>
                <w:color w:val="000000"/>
                <w:sz w:val="20"/>
                <w:szCs w:val="20"/>
              </w:rPr>
            </w:pPr>
            <w:r w:rsidRPr="002D4BBB">
              <w:rPr>
                <w:color w:val="000000"/>
                <w:sz w:val="20"/>
                <w:szCs w:val="20"/>
              </w:rPr>
              <w:t>Включена на основании совместного решения г.Москвы и Московской области</w:t>
            </w:r>
          </w:p>
        </w:tc>
      </w:tr>
    </w:tbl>
    <w:p w:rsidR="005C2A26" w:rsidRDefault="005C2A26" w:rsidP="00451CDB">
      <w:pPr>
        <w:pStyle w:val="3"/>
        <w:ind w:left="1985" w:hanging="851"/>
      </w:pPr>
      <w:bookmarkStart w:id="7" w:name="_Toc515886015"/>
      <w:r>
        <w:t xml:space="preserve">Мероприятия по учету </w:t>
      </w:r>
      <w:r w:rsidRPr="008133B6">
        <w:t xml:space="preserve"> документов территориального планирования муниципальных образований</w:t>
      </w:r>
      <w:r>
        <w:t xml:space="preserve"> Московской </w:t>
      </w:r>
      <w:r w:rsidR="00561D28">
        <w:t>области</w:t>
      </w:r>
      <w:bookmarkEnd w:id="7"/>
      <w:r>
        <w:t xml:space="preserve"> </w:t>
      </w:r>
    </w:p>
    <w:p w:rsidR="005C2A26" w:rsidRDefault="005C2A26" w:rsidP="005C2A26">
      <w:pPr>
        <w:pStyle w:val="12"/>
        <w:keepNext/>
        <w:spacing w:line="276" w:lineRule="auto"/>
      </w:pPr>
      <w:r>
        <w:t>В соотетвствии с разработанными и утвержденными документами территориального планируования муниципальных образований (</w:t>
      </w:r>
      <w:r w:rsidRPr="008133B6">
        <w:t>схем</w:t>
      </w:r>
      <w:r>
        <w:t>ами</w:t>
      </w:r>
      <w:r w:rsidRPr="008133B6">
        <w:t xml:space="preserve"> территориального планирования м</w:t>
      </w:r>
      <w:r w:rsidRPr="008133B6">
        <w:t>у</w:t>
      </w:r>
      <w:r w:rsidRPr="008133B6">
        <w:t>ниципальных районов, генеральны</w:t>
      </w:r>
      <w:r>
        <w:t>ми</w:t>
      </w:r>
      <w:r w:rsidRPr="008133B6">
        <w:t xml:space="preserve"> план</w:t>
      </w:r>
      <w:r>
        <w:t>ами</w:t>
      </w:r>
      <w:r w:rsidRPr="008133B6">
        <w:t xml:space="preserve"> поселений и городских округов)</w:t>
      </w:r>
      <w:r>
        <w:t xml:space="preserve"> в мероприятия по развитию сети автомобильных дорог на территории Московской области внесены следу</w:t>
      </w:r>
      <w:r>
        <w:t>ю</w:t>
      </w:r>
      <w:r>
        <w:t>щие изменения:</w:t>
      </w:r>
    </w:p>
    <w:p w:rsidR="005C2A26" w:rsidRDefault="005C2A26" w:rsidP="005C2A26">
      <w:pPr>
        <w:pStyle w:val="12"/>
        <w:spacing w:line="276" w:lineRule="auto"/>
      </w:pPr>
      <w:r>
        <w:t>- по обращениям муниципальных образований включены или исключены автомобил</w:t>
      </w:r>
      <w:r>
        <w:t>ь</w:t>
      </w:r>
      <w:r>
        <w:t>ные дороги;</w:t>
      </w:r>
    </w:p>
    <w:p w:rsidR="005C2A26" w:rsidRDefault="005C2A26" w:rsidP="005C2A26">
      <w:pPr>
        <w:pStyle w:val="12"/>
        <w:spacing w:line="276" w:lineRule="auto"/>
      </w:pPr>
      <w:r>
        <w:t>- изменены показатели автомобильных дорог при уточнении прогнозируемой инте</w:t>
      </w:r>
      <w:r>
        <w:t>н</w:t>
      </w:r>
      <w:r>
        <w:t>сивности движения и градостроительной ситуации;</w:t>
      </w:r>
    </w:p>
    <w:p w:rsidR="005C2A26" w:rsidRDefault="005C2A26" w:rsidP="005C2A26">
      <w:pPr>
        <w:pStyle w:val="12"/>
        <w:spacing w:line="276" w:lineRule="auto"/>
      </w:pPr>
      <w:r>
        <w:t>- изменение трассировки автомобильных дорог при детальной проработке на масштабе 1:10000.</w:t>
      </w:r>
    </w:p>
    <w:p w:rsidR="005C2A26" w:rsidRDefault="005C2A26" w:rsidP="005C2A26">
      <w:pPr>
        <w:pStyle w:val="12"/>
        <w:spacing w:line="276" w:lineRule="auto"/>
      </w:pPr>
      <w:r>
        <w:t xml:space="preserve">  Перечень автомобильных дорог с измененными мероприятиями приведен в табл</w:t>
      </w:r>
      <w:r>
        <w:t>и</w:t>
      </w:r>
      <w:r>
        <w:t>це 3.1.4.1.</w:t>
      </w:r>
    </w:p>
    <w:p w:rsidR="005C2A26" w:rsidRDefault="005C2A26" w:rsidP="005C2A26">
      <w:pPr>
        <w:pStyle w:val="12"/>
        <w:keepNext/>
        <w:spacing w:line="276" w:lineRule="auto"/>
        <w:jc w:val="right"/>
        <w:sectPr w:rsidR="005C2A26" w:rsidSect="00EE7B79">
          <w:pgSz w:w="11906" w:h="16838"/>
          <w:pgMar w:top="1021" w:right="851" w:bottom="1021" w:left="1304" w:header="709" w:footer="709" w:gutter="0"/>
          <w:cols w:space="708"/>
          <w:docGrid w:linePitch="360"/>
        </w:sectPr>
      </w:pPr>
    </w:p>
    <w:p w:rsidR="005C2A26" w:rsidRDefault="005C2A26" w:rsidP="005C2A26">
      <w:pPr>
        <w:pStyle w:val="12"/>
        <w:keepNext/>
        <w:spacing w:line="276" w:lineRule="auto"/>
        <w:jc w:val="right"/>
      </w:pPr>
      <w:r>
        <w:lastRenderedPageBreak/>
        <w:t>Таблица 3.1.4.1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80"/>
        <w:gridCol w:w="2427"/>
        <w:gridCol w:w="2591"/>
        <w:gridCol w:w="863"/>
        <w:gridCol w:w="720"/>
        <w:gridCol w:w="576"/>
        <w:gridCol w:w="720"/>
        <w:gridCol w:w="5835"/>
      </w:tblGrid>
      <w:tr w:rsidR="005C2A26" w:rsidRPr="002D4BBB" w:rsidTr="005C2A26">
        <w:trPr>
          <w:trHeight w:val="473"/>
          <w:tblHeader/>
        </w:trPr>
        <w:tc>
          <w:tcPr>
            <w:tcW w:w="1280" w:type="dxa"/>
            <w:vMerge w:val="restart"/>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Номер автомобильной </w:t>
            </w:r>
            <w:r w:rsidRPr="002D4BBB">
              <w:rPr>
                <w:rFonts w:ascii="Times New Roman" w:hAnsi="Times New Roman" w:cs="Times New Roman"/>
                <w:sz w:val="20"/>
              </w:rPr>
              <w:br/>
              <w:t>дороги и участка</w:t>
            </w:r>
          </w:p>
        </w:tc>
        <w:tc>
          <w:tcPr>
            <w:tcW w:w="2427"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Наименование </w:t>
            </w:r>
            <w:r w:rsidRPr="002D4BBB">
              <w:rPr>
                <w:rFonts w:ascii="Times New Roman" w:hAnsi="Times New Roman" w:cs="Times New Roman"/>
                <w:sz w:val="20"/>
              </w:rPr>
              <w:br/>
              <w:t xml:space="preserve">автомобильной </w:t>
            </w:r>
            <w:r w:rsidRPr="002D4BBB">
              <w:rPr>
                <w:rFonts w:ascii="Times New Roman" w:hAnsi="Times New Roman" w:cs="Times New Roman"/>
                <w:sz w:val="20"/>
              </w:rPr>
              <w:br/>
              <w:t>дороги/участка</w:t>
            </w:r>
          </w:p>
        </w:tc>
        <w:tc>
          <w:tcPr>
            <w:tcW w:w="2591"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Муниципальное </w:t>
            </w:r>
            <w:r w:rsidRPr="002D4BBB">
              <w:rPr>
                <w:rFonts w:ascii="Times New Roman" w:hAnsi="Times New Roman" w:cs="Times New Roman"/>
                <w:sz w:val="20"/>
              </w:rPr>
              <w:br/>
              <w:t>образование</w:t>
            </w:r>
          </w:p>
        </w:tc>
        <w:tc>
          <w:tcPr>
            <w:tcW w:w="2879" w:type="dxa"/>
            <w:gridSpan w:val="4"/>
            <w:shd w:val="clear" w:color="auto" w:fill="BFBFBF" w:themeFill="background1" w:themeFillShade="BF"/>
            <w:vAlign w:val="center"/>
          </w:tcPr>
          <w:p w:rsidR="005C2A26" w:rsidRPr="00A1768B" w:rsidRDefault="005C2A26" w:rsidP="005C2A26">
            <w:pPr>
              <w:keepNext/>
              <w:jc w:val="center"/>
              <w:rPr>
                <w:b/>
                <w:sz w:val="20"/>
                <w:szCs w:val="20"/>
              </w:rPr>
            </w:pPr>
            <w:r w:rsidRPr="00A1768B">
              <w:rPr>
                <w:b/>
                <w:sz w:val="20"/>
                <w:szCs w:val="20"/>
              </w:rPr>
              <w:t>Показатели</w:t>
            </w:r>
          </w:p>
        </w:tc>
        <w:tc>
          <w:tcPr>
            <w:tcW w:w="5835"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Основание и мероприятие по изменению</w:t>
            </w:r>
          </w:p>
        </w:tc>
      </w:tr>
      <w:tr w:rsidR="005C2A26" w:rsidRPr="002D4BBB" w:rsidTr="005C2A26">
        <w:trPr>
          <w:trHeight w:val="1821"/>
          <w:tblHeader/>
        </w:trPr>
        <w:tc>
          <w:tcPr>
            <w:tcW w:w="1280"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2427"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2591"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863"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Строительство (С) /</w:t>
            </w:r>
            <w:r w:rsidRPr="002D4BBB">
              <w:rPr>
                <w:rFonts w:ascii="Times New Roman" w:hAnsi="Times New Roman" w:cs="Times New Roman"/>
                <w:sz w:val="20"/>
              </w:rPr>
              <w:br/>
              <w:t>реконструкция (Р)</w:t>
            </w:r>
          </w:p>
        </w:tc>
        <w:tc>
          <w:tcPr>
            <w:tcW w:w="720"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Длина участков, </w:t>
            </w:r>
            <w:r w:rsidRPr="002D4BBB">
              <w:rPr>
                <w:rFonts w:ascii="Times New Roman" w:hAnsi="Times New Roman" w:cs="Times New Roman"/>
                <w:sz w:val="20"/>
              </w:rPr>
              <w:br/>
              <w:t>км</w:t>
            </w:r>
          </w:p>
        </w:tc>
        <w:tc>
          <w:tcPr>
            <w:tcW w:w="576"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Категория</w:t>
            </w:r>
          </w:p>
        </w:tc>
        <w:tc>
          <w:tcPr>
            <w:tcW w:w="720"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Число полос дв</w:t>
            </w:r>
            <w:r w:rsidRPr="002D4BBB">
              <w:rPr>
                <w:rFonts w:ascii="Times New Roman" w:hAnsi="Times New Roman" w:cs="Times New Roman"/>
                <w:sz w:val="20"/>
              </w:rPr>
              <w:t>и</w:t>
            </w:r>
            <w:r w:rsidRPr="002D4BBB">
              <w:rPr>
                <w:rFonts w:ascii="Times New Roman" w:hAnsi="Times New Roman" w:cs="Times New Roman"/>
                <w:sz w:val="20"/>
              </w:rPr>
              <w:t>жения</w:t>
            </w:r>
          </w:p>
        </w:tc>
        <w:tc>
          <w:tcPr>
            <w:tcW w:w="5835" w:type="dxa"/>
            <w:vMerge/>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p>
        </w:tc>
      </w:tr>
      <w:tr w:rsidR="005C2A26" w:rsidRPr="002D4BBB" w:rsidTr="005C2A26">
        <w:trPr>
          <w:cantSplit/>
        </w:trPr>
        <w:tc>
          <w:tcPr>
            <w:tcW w:w="1280" w:type="dxa"/>
            <w:vAlign w:val="center"/>
          </w:tcPr>
          <w:p w:rsidR="005C2A26" w:rsidRPr="002D4BBB" w:rsidRDefault="005C2A26" w:rsidP="005C2A26">
            <w:pPr>
              <w:pStyle w:val="-"/>
              <w:keepNext/>
              <w:jc w:val="left"/>
              <w:rPr>
                <w:rFonts w:ascii="Times New Roman" w:hAnsi="Times New Roman" w:cs="Times New Roman"/>
                <w:sz w:val="20"/>
              </w:rPr>
            </w:pPr>
            <w:r w:rsidRPr="002D4BBB">
              <w:rPr>
                <w:rFonts w:ascii="Times New Roman" w:hAnsi="Times New Roman" w:cs="Times New Roman"/>
                <w:sz w:val="20"/>
              </w:rPr>
              <w:t xml:space="preserve">37.С </w:t>
            </w:r>
          </w:p>
        </w:tc>
        <w:tc>
          <w:tcPr>
            <w:tcW w:w="13732" w:type="dxa"/>
            <w:gridSpan w:val="7"/>
            <w:vAlign w:val="center"/>
          </w:tcPr>
          <w:p w:rsidR="005C2A26" w:rsidRPr="002D4BBB" w:rsidRDefault="005C2A26" w:rsidP="005C2A26">
            <w:pPr>
              <w:keepNext/>
              <w:rPr>
                <w:b/>
                <w:sz w:val="20"/>
                <w:szCs w:val="20"/>
              </w:rPr>
            </w:pPr>
            <w:r w:rsidRPr="002D4BBB">
              <w:rPr>
                <w:b/>
                <w:sz w:val="20"/>
                <w:szCs w:val="20"/>
              </w:rPr>
              <w:t xml:space="preserve">Пушкино – Ивантеевка – Фрязино – Щёлково – Лосино-Петровский – М-7 </w:t>
            </w:r>
            <w:r w:rsidR="00644DE9">
              <w:rPr>
                <w:b/>
                <w:sz w:val="20"/>
                <w:szCs w:val="20"/>
              </w:rPr>
              <w:t>«</w:t>
            </w:r>
            <w:r w:rsidRPr="002D4BBB">
              <w:rPr>
                <w:b/>
                <w:sz w:val="20"/>
                <w:szCs w:val="20"/>
              </w:rPr>
              <w:t>Волга</w:t>
            </w:r>
            <w:r w:rsidR="00644DE9">
              <w:rPr>
                <w:b/>
                <w:sz w:val="20"/>
                <w:szCs w:val="20"/>
              </w:rPr>
              <w:t>»</w:t>
            </w:r>
          </w:p>
        </w:tc>
      </w:tr>
      <w:tr w:rsidR="005C2A26" w:rsidRPr="00B67A71" w:rsidTr="005C2A26">
        <w:trPr>
          <w:cantSplit/>
        </w:trPr>
        <w:tc>
          <w:tcPr>
            <w:tcW w:w="1280" w:type="dxa"/>
            <w:vAlign w:val="center"/>
          </w:tcPr>
          <w:p w:rsidR="005C2A26" w:rsidRPr="00B67A71" w:rsidRDefault="005C2A26" w:rsidP="005C2A26">
            <w:pPr>
              <w:pStyle w:val="-0"/>
              <w:keepNext/>
              <w:widowControl/>
              <w:rPr>
                <w:rFonts w:ascii="Times New Roman" w:hAnsi="Times New Roman" w:cs="Times New Roman"/>
                <w:sz w:val="20"/>
              </w:rPr>
            </w:pPr>
            <w:r w:rsidRPr="00B67A71">
              <w:rPr>
                <w:rFonts w:ascii="Times New Roman" w:hAnsi="Times New Roman" w:cs="Times New Roman"/>
                <w:sz w:val="20"/>
              </w:rPr>
              <w:t>37.С.3</w:t>
            </w:r>
          </w:p>
        </w:tc>
        <w:tc>
          <w:tcPr>
            <w:tcW w:w="2427" w:type="dxa"/>
            <w:vMerge w:val="restart"/>
            <w:vAlign w:val="center"/>
          </w:tcPr>
          <w:p w:rsidR="005C2A26" w:rsidRPr="00B67A71" w:rsidRDefault="005C2A26" w:rsidP="005C2A26">
            <w:pPr>
              <w:pStyle w:val="-0"/>
              <w:keepNext/>
              <w:widowControl/>
              <w:rPr>
                <w:rFonts w:ascii="Times New Roman" w:hAnsi="Times New Roman" w:cs="Times New Roman"/>
                <w:sz w:val="20"/>
              </w:rPr>
            </w:pPr>
            <w:r w:rsidRPr="00B67A71">
              <w:rPr>
                <w:rFonts w:ascii="Times New Roman" w:hAnsi="Times New Roman" w:cs="Times New Roman"/>
                <w:sz w:val="20"/>
              </w:rPr>
              <w:t xml:space="preserve">М-8 </w:t>
            </w:r>
            <w:r w:rsidR="00644DE9">
              <w:rPr>
                <w:rFonts w:ascii="Times New Roman" w:hAnsi="Times New Roman" w:cs="Times New Roman"/>
                <w:sz w:val="20"/>
              </w:rPr>
              <w:t>«</w:t>
            </w:r>
            <w:r w:rsidRPr="00B67A71">
              <w:rPr>
                <w:rFonts w:ascii="Times New Roman" w:hAnsi="Times New Roman" w:cs="Times New Roman"/>
                <w:sz w:val="20"/>
              </w:rPr>
              <w:t>Холмогоры</w:t>
            </w:r>
            <w:r w:rsidR="00644DE9">
              <w:rPr>
                <w:rFonts w:ascii="Times New Roman" w:hAnsi="Times New Roman" w:cs="Times New Roman"/>
                <w:sz w:val="20"/>
              </w:rPr>
              <w:t>»</w:t>
            </w:r>
            <w:r w:rsidRPr="00B67A71">
              <w:rPr>
                <w:rFonts w:ascii="Times New Roman" w:hAnsi="Times New Roman" w:cs="Times New Roman"/>
                <w:sz w:val="20"/>
              </w:rPr>
              <w:t xml:space="preserve"> – Щёлковское шоссе</w:t>
            </w:r>
          </w:p>
        </w:tc>
        <w:tc>
          <w:tcPr>
            <w:tcW w:w="2591" w:type="dxa"/>
            <w:vMerge w:val="restart"/>
            <w:vAlign w:val="center"/>
          </w:tcPr>
          <w:p w:rsidR="005C2A26" w:rsidRPr="00B67A71" w:rsidRDefault="005C2A26" w:rsidP="005C2A26">
            <w:pPr>
              <w:pStyle w:val="-0"/>
              <w:keepNext/>
              <w:widowControl/>
              <w:rPr>
                <w:rFonts w:ascii="Times New Roman" w:hAnsi="Times New Roman" w:cs="Times New Roman"/>
                <w:sz w:val="20"/>
              </w:rPr>
            </w:pPr>
            <w:r w:rsidRPr="00B67A71">
              <w:rPr>
                <w:rFonts w:ascii="Times New Roman" w:hAnsi="Times New Roman" w:cs="Times New Roman"/>
                <w:sz w:val="20"/>
              </w:rPr>
              <w:t xml:space="preserve">Щёлковский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keepNext/>
              <w:widowControl/>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keepNext/>
              <w:widowControl/>
              <w:rPr>
                <w:rFonts w:ascii="Times New Roman" w:hAnsi="Times New Roman" w:cs="Times New Roman"/>
                <w:sz w:val="20"/>
              </w:rPr>
            </w:pPr>
            <w:r w:rsidRPr="00B67A71">
              <w:rPr>
                <w:rFonts w:ascii="Times New Roman" w:hAnsi="Times New Roman" w:cs="Times New Roman"/>
                <w:sz w:val="20"/>
              </w:rPr>
              <w:t>3,5</w:t>
            </w:r>
          </w:p>
        </w:tc>
        <w:tc>
          <w:tcPr>
            <w:tcW w:w="576" w:type="dxa"/>
            <w:vAlign w:val="center"/>
          </w:tcPr>
          <w:p w:rsidR="005C2A26" w:rsidRPr="00B67A71" w:rsidRDefault="005C2A26" w:rsidP="005C2A26">
            <w:pPr>
              <w:pStyle w:val="-3"/>
              <w:keepNext/>
              <w:widowControl/>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keepNext/>
              <w:widowControl/>
              <w:rPr>
                <w:rFonts w:ascii="Times New Roman" w:hAnsi="Times New Roman" w:cs="Times New Roman"/>
                <w:sz w:val="20"/>
              </w:rPr>
            </w:pPr>
            <w:r w:rsidRPr="00B67A71">
              <w:rPr>
                <w:rFonts w:ascii="Times New Roman" w:hAnsi="Times New Roman" w:cs="Times New Roman"/>
                <w:sz w:val="20"/>
              </w:rPr>
              <w:t>6</w:t>
            </w:r>
          </w:p>
        </w:tc>
        <w:tc>
          <w:tcPr>
            <w:tcW w:w="5835" w:type="dxa"/>
            <w:vAlign w:val="center"/>
          </w:tcPr>
          <w:p w:rsidR="005C2A26" w:rsidRPr="00B67A71" w:rsidRDefault="005C2A26" w:rsidP="005C2A26">
            <w:pPr>
              <w:keepNext/>
              <w:jc w:val="both"/>
              <w:rPr>
                <w:sz w:val="20"/>
                <w:szCs w:val="20"/>
              </w:rPr>
            </w:pP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37.С.4</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Merge/>
            <w:vAlign w:val="center"/>
          </w:tcPr>
          <w:p w:rsidR="005C2A26" w:rsidRPr="00B67A71" w:rsidRDefault="005C2A26" w:rsidP="005C2A26">
            <w:pPr>
              <w:pStyle w:val="-0"/>
              <w:rPr>
                <w:rFonts w:ascii="Times New Roman" w:hAnsi="Times New Roman" w:cs="Times New Roman"/>
                <w:sz w:val="20"/>
              </w:rPr>
            </w:pP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7,9</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6</w:t>
            </w:r>
          </w:p>
        </w:tc>
        <w:tc>
          <w:tcPr>
            <w:tcW w:w="5835" w:type="dxa"/>
            <w:vAlign w:val="center"/>
          </w:tcPr>
          <w:p w:rsidR="005C2A26" w:rsidRPr="00B67A71" w:rsidRDefault="005C2A26" w:rsidP="005C2A26">
            <w:pPr>
              <w:rPr>
                <w:color w:val="000000"/>
                <w:sz w:val="20"/>
                <w:szCs w:val="20"/>
              </w:rPr>
            </w:pPr>
            <w:r w:rsidRPr="00B67A71">
              <w:rPr>
                <w:color w:val="000000"/>
                <w:sz w:val="20"/>
                <w:szCs w:val="20"/>
              </w:rPr>
              <w:t>изменено прохождение оси трассы из-за дачной застройки. На основании совместного решения администраций муниципальных</w:t>
            </w:r>
            <w:r w:rsidR="004F70C6">
              <w:rPr>
                <w:color w:val="000000"/>
                <w:sz w:val="20"/>
                <w:szCs w:val="20"/>
              </w:rPr>
              <w:t xml:space="preserve"> образований Щелковского района</w:t>
            </w:r>
            <w:r w:rsidRPr="00B67A71">
              <w:rPr>
                <w:color w:val="000000"/>
                <w:sz w:val="20"/>
                <w:szCs w:val="20"/>
              </w:rPr>
              <w:t>, Главархитектуры МО, ГУДХ МО.</w:t>
            </w: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37.С.5</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Merge/>
            <w:vAlign w:val="center"/>
          </w:tcPr>
          <w:p w:rsidR="005C2A26" w:rsidRPr="00B67A71" w:rsidRDefault="005C2A26" w:rsidP="005C2A26">
            <w:pPr>
              <w:pStyle w:val="-0"/>
              <w:rPr>
                <w:rFonts w:ascii="Times New Roman" w:hAnsi="Times New Roman" w:cs="Times New Roman"/>
                <w:sz w:val="20"/>
              </w:rPr>
            </w:pP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2,0</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6</w:t>
            </w:r>
          </w:p>
        </w:tc>
        <w:tc>
          <w:tcPr>
            <w:tcW w:w="5835" w:type="dxa"/>
            <w:vAlign w:val="center"/>
          </w:tcPr>
          <w:p w:rsidR="005C2A26" w:rsidRPr="00B67A71" w:rsidRDefault="005C2A26" w:rsidP="005C2A26">
            <w:pPr>
              <w:rPr>
                <w:color w:val="000000"/>
                <w:sz w:val="20"/>
                <w:szCs w:val="20"/>
              </w:rPr>
            </w:pP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37.С.6</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Merge/>
            <w:vAlign w:val="center"/>
          </w:tcPr>
          <w:p w:rsidR="005C2A26" w:rsidRPr="00B67A71" w:rsidRDefault="005C2A26" w:rsidP="005C2A26">
            <w:pPr>
              <w:pStyle w:val="-0"/>
              <w:rPr>
                <w:rFonts w:ascii="Times New Roman" w:hAnsi="Times New Roman" w:cs="Times New Roman"/>
                <w:sz w:val="20"/>
              </w:rPr>
            </w:pP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2,6</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2D4BBB" w:rsidRDefault="005C2A26" w:rsidP="005C2A26">
            <w:pPr>
              <w:rPr>
                <w:color w:val="000000"/>
                <w:sz w:val="20"/>
                <w:szCs w:val="20"/>
              </w:rPr>
            </w:pPr>
            <w:r w:rsidRPr="00B67A71">
              <w:rPr>
                <w:color w:val="000000"/>
                <w:sz w:val="20"/>
                <w:szCs w:val="20"/>
              </w:rPr>
              <w:t>изменено прохождение оси трассы в районе Звездного городка на основании совместного решения администраций муниц</w:t>
            </w:r>
            <w:r w:rsidRPr="00B67A71">
              <w:rPr>
                <w:color w:val="000000"/>
                <w:sz w:val="20"/>
                <w:szCs w:val="20"/>
              </w:rPr>
              <w:t>и</w:t>
            </w:r>
            <w:r w:rsidRPr="00B67A71">
              <w:rPr>
                <w:color w:val="000000"/>
                <w:sz w:val="20"/>
                <w:szCs w:val="20"/>
              </w:rPr>
              <w:t>пальных</w:t>
            </w:r>
            <w:r w:rsidR="004F70C6">
              <w:rPr>
                <w:color w:val="000000"/>
                <w:sz w:val="20"/>
                <w:szCs w:val="20"/>
              </w:rPr>
              <w:t xml:space="preserve"> образований Щелковского района</w:t>
            </w:r>
            <w:r w:rsidRPr="00B67A71">
              <w:rPr>
                <w:color w:val="000000"/>
                <w:sz w:val="20"/>
                <w:szCs w:val="20"/>
              </w:rPr>
              <w:t>, Главархитектуры МО, ГУДХ МО.</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lang w:val="en-US"/>
              </w:rPr>
            </w:pPr>
            <w:r w:rsidRPr="002D4BBB">
              <w:rPr>
                <w:rFonts w:ascii="Times New Roman" w:hAnsi="Times New Roman" w:cs="Times New Roman"/>
                <w:sz w:val="20"/>
                <w:lang w:val="en-US"/>
              </w:rPr>
              <w:t>37.С.7</w:t>
            </w:r>
          </w:p>
        </w:tc>
        <w:tc>
          <w:tcPr>
            <w:tcW w:w="2427"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Подъезд к Звездному Городку – </w:t>
            </w:r>
            <w:r w:rsidRPr="002D4BBB">
              <w:rPr>
                <w:rFonts w:ascii="Times New Roman" w:hAnsi="Times New Roman" w:cs="Times New Roman"/>
                <w:sz w:val="20"/>
              </w:rPr>
              <w:br/>
              <w:t xml:space="preserve">М-7 </w:t>
            </w:r>
            <w:r w:rsidR="00644DE9">
              <w:rPr>
                <w:rFonts w:ascii="Times New Roman" w:hAnsi="Times New Roman" w:cs="Times New Roman"/>
                <w:sz w:val="20"/>
              </w:rPr>
              <w:t>«</w:t>
            </w:r>
            <w:r w:rsidRPr="002D4BBB">
              <w:rPr>
                <w:rFonts w:ascii="Times New Roman" w:hAnsi="Times New Roman" w:cs="Times New Roman"/>
                <w:sz w:val="20"/>
              </w:rPr>
              <w:t>Волга</w:t>
            </w:r>
            <w:r w:rsidR="00644DE9">
              <w:rPr>
                <w:rFonts w:ascii="Times New Roman" w:hAnsi="Times New Roman" w:cs="Times New Roman"/>
                <w:sz w:val="20"/>
              </w:rPr>
              <w:t>»</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Лосино-Петровский</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jc w:val="both"/>
              <w:rPr>
                <w:color w:val="000000"/>
                <w:sz w:val="20"/>
                <w:szCs w:val="20"/>
              </w:rPr>
            </w:pPr>
            <w:r w:rsidRPr="002D4BBB">
              <w:rPr>
                <w:color w:val="000000"/>
                <w:sz w:val="20"/>
                <w:szCs w:val="20"/>
              </w:rPr>
              <w:t>изменена трассировка в соответствии с проектом генерального плана городского округа Лосино-Петровский, с учётом магис</w:t>
            </w:r>
            <w:r w:rsidRPr="002D4BBB">
              <w:rPr>
                <w:color w:val="000000"/>
                <w:sz w:val="20"/>
                <w:szCs w:val="20"/>
              </w:rPr>
              <w:t>т</w:t>
            </w:r>
            <w:r w:rsidRPr="002D4BBB">
              <w:rPr>
                <w:color w:val="000000"/>
                <w:sz w:val="20"/>
                <w:szCs w:val="20"/>
              </w:rPr>
              <w:t xml:space="preserve">рального нефтепровода </w:t>
            </w:r>
            <w:r w:rsidR="00644DE9">
              <w:rPr>
                <w:color w:val="000000"/>
                <w:sz w:val="20"/>
                <w:szCs w:val="20"/>
              </w:rPr>
              <w:t>«</w:t>
            </w:r>
            <w:r w:rsidRPr="002D4BBB">
              <w:rPr>
                <w:color w:val="000000"/>
                <w:sz w:val="20"/>
                <w:szCs w:val="20"/>
              </w:rPr>
              <w:t xml:space="preserve">Ярославль </w:t>
            </w:r>
            <w:r>
              <w:rPr>
                <w:color w:val="000000"/>
                <w:sz w:val="20"/>
                <w:szCs w:val="20"/>
              </w:rPr>
              <w:t xml:space="preserve">– </w:t>
            </w:r>
            <w:r w:rsidRPr="002D4BBB">
              <w:rPr>
                <w:color w:val="000000"/>
                <w:sz w:val="20"/>
                <w:szCs w:val="20"/>
              </w:rPr>
              <w:t>Москва</w:t>
            </w:r>
            <w:r w:rsidR="00644DE9">
              <w:rPr>
                <w:color w:val="000000"/>
                <w:sz w:val="20"/>
                <w:szCs w:val="20"/>
              </w:rPr>
              <w:t>»</w:t>
            </w:r>
            <w:r w:rsidRPr="002D4BBB">
              <w:rPr>
                <w:color w:val="000000"/>
                <w:sz w:val="20"/>
                <w:szCs w:val="20"/>
              </w:rPr>
              <w:t>. Изменены пр</w:t>
            </w:r>
            <w:r w:rsidRPr="002D4BBB">
              <w:rPr>
                <w:color w:val="000000"/>
                <w:sz w:val="20"/>
                <w:szCs w:val="20"/>
              </w:rPr>
              <w:t>о</w:t>
            </w:r>
            <w:r w:rsidRPr="002D4BBB">
              <w:rPr>
                <w:color w:val="000000"/>
                <w:sz w:val="20"/>
                <w:szCs w:val="20"/>
              </w:rPr>
              <w:t>тяжённость и количество полос движения (с 4 до 6)</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37.С.8</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Щёлковский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37.С.9</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Ногинский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keepNext/>
              <w:widowControl/>
              <w:rPr>
                <w:rFonts w:ascii="Times New Roman" w:hAnsi="Times New Roman" w:cs="Times New Roman"/>
                <w:b/>
                <w:sz w:val="20"/>
              </w:rPr>
            </w:pPr>
            <w:r w:rsidRPr="002D4BBB">
              <w:rPr>
                <w:rFonts w:ascii="Times New Roman" w:hAnsi="Times New Roman" w:cs="Times New Roman"/>
                <w:b/>
                <w:sz w:val="20"/>
              </w:rPr>
              <w:t>46.С</w:t>
            </w:r>
          </w:p>
        </w:tc>
        <w:tc>
          <w:tcPr>
            <w:tcW w:w="13732" w:type="dxa"/>
            <w:gridSpan w:val="7"/>
            <w:vAlign w:val="center"/>
          </w:tcPr>
          <w:p w:rsidR="005C2A26" w:rsidRPr="002D4BBB" w:rsidRDefault="005C2A26" w:rsidP="005C2A26">
            <w:pPr>
              <w:keepNext/>
              <w:jc w:val="both"/>
              <w:rPr>
                <w:b/>
                <w:bCs/>
                <w:sz w:val="20"/>
                <w:szCs w:val="20"/>
              </w:rPr>
            </w:pPr>
            <w:r w:rsidRPr="002D4BBB">
              <w:rPr>
                <w:b/>
                <w:sz w:val="20"/>
                <w:szCs w:val="20"/>
              </w:rPr>
              <w:t>Ступино – Коломна – Егорьевск – Деревнищи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46.С.1</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Ступинский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46.С.2</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Озёрский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jc w:val="both"/>
              <w:rPr>
                <w:color w:val="000000"/>
                <w:sz w:val="20"/>
                <w:szCs w:val="20"/>
              </w:rPr>
            </w:pPr>
            <w:r w:rsidRPr="00AA707B">
              <w:rPr>
                <w:color w:val="000000"/>
                <w:sz w:val="20"/>
                <w:szCs w:val="20"/>
              </w:rPr>
              <w:t>изменена трассировка в соответствии со Схемой территориал</w:t>
            </w:r>
            <w:r w:rsidRPr="00AA707B">
              <w:rPr>
                <w:color w:val="000000"/>
                <w:sz w:val="20"/>
                <w:szCs w:val="20"/>
              </w:rPr>
              <w:t>ь</w:t>
            </w:r>
            <w:r w:rsidRPr="00AA707B">
              <w:rPr>
                <w:color w:val="000000"/>
                <w:sz w:val="20"/>
                <w:szCs w:val="20"/>
              </w:rPr>
              <w:t>ного планирования Озерского муниципального района (находи</w:t>
            </w:r>
            <w:r w:rsidRPr="00AA707B">
              <w:rPr>
                <w:color w:val="000000"/>
                <w:sz w:val="20"/>
                <w:szCs w:val="20"/>
              </w:rPr>
              <w:t>т</w:t>
            </w:r>
            <w:r w:rsidRPr="00AA707B">
              <w:rPr>
                <w:color w:val="000000"/>
                <w:sz w:val="20"/>
                <w:szCs w:val="20"/>
              </w:rPr>
              <w:t>ся в стадии согласования), генеральным планом с.п. Биорковское Коломенского муниципального района (по обращению админ</w:t>
            </w:r>
            <w:r w:rsidRPr="00AA707B">
              <w:rPr>
                <w:color w:val="000000"/>
                <w:sz w:val="20"/>
                <w:szCs w:val="20"/>
              </w:rPr>
              <w:t>и</w:t>
            </w:r>
            <w:r w:rsidRPr="00AA707B">
              <w:rPr>
                <w:color w:val="000000"/>
                <w:sz w:val="20"/>
                <w:szCs w:val="20"/>
              </w:rPr>
              <w:t>страций муниципальных образований)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lastRenderedPageBreak/>
              <w:t>46.С.3</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Коломенский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23,1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изменена трассировка в соответствии с генеральным планом с.п. Биорковское (по обращению Администрации района)</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46.С.4</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46.С.5</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Егорьевский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43,5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z w:val="20"/>
                <w:lang w:val="en-US"/>
              </w:rPr>
            </w:pPr>
            <w:r w:rsidRPr="002D4BBB">
              <w:rPr>
                <w:rFonts w:ascii="Times New Roman" w:hAnsi="Times New Roman" w:cs="Times New Roman"/>
                <w:sz w:val="20"/>
                <w:lang w:val="en-US"/>
              </w:rPr>
              <w:t>46.С.6</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Орехово-Зуевский мун</w:t>
            </w:r>
            <w:r w:rsidRPr="002D4BBB">
              <w:rPr>
                <w:rFonts w:ascii="Times New Roman" w:hAnsi="Times New Roman" w:cs="Times New Roman"/>
                <w:sz w:val="20"/>
              </w:rPr>
              <w:t>и</w:t>
            </w:r>
            <w:r w:rsidRPr="002D4BBB">
              <w:rPr>
                <w:rFonts w:ascii="Times New Roman" w:hAnsi="Times New Roman" w:cs="Times New Roman"/>
                <w:sz w:val="20"/>
              </w:rPr>
              <w:t>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104.О</w:t>
            </w:r>
          </w:p>
        </w:tc>
        <w:tc>
          <w:tcPr>
            <w:tcW w:w="13732" w:type="dxa"/>
            <w:gridSpan w:val="7"/>
            <w:vAlign w:val="center"/>
          </w:tcPr>
          <w:p w:rsidR="005C2A26" w:rsidRPr="002D4BBB" w:rsidRDefault="005C2A26" w:rsidP="005C2A26">
            <w:pPr>
              <w:keepNext/>
              <w:jc w:val="both"/>
              <w:rPr>
                <w:b/>
                <w:bCs/>
                <w:sz w:val="20"/>
                <w:szCs w:val="20"/>
              </w:rPr>
            </w:pPr>
            <w:r w:rsidRPr="002D4BBB">
              <w:rPr>
                <w:b/>
                <w:sz w:val="20"/>
                <w:szCs w:val="20"/>
              </w:rPr>
              <w:t>ЦКАД – Новое Гришино – Ассаурово – Хотьково – Сергиев Посад</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104.О.1</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104.О.2</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104.О.3</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104.О.4</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w:t>
            </w:r>
            <w:r w:rsidRPr="002D4BBB">
              <w:rPr>
                <w:rFonts w:ascii="Times New Roman" w:hAnsi="Times New Roman" w:cs="Times New Roman"/>
                <w:sz w:val="20"/>
              </w:rPr>
              <w:t>у</w:t>
            </w:r>
            <w:r w:rsidRPr="002D4BBB">
              <w:rPr>
                <w:rFonts w:ascii="Times New Roman" w:hAnsi="Times New Roman" w:cs="Times New Roman"/>
                <w:sz w:val="20"/>
              </w:rPr>
              <w:t>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на основании генерального плана с.п. Л</w:t>
            </w:r>
            <w:r w:rsidRPr="002D4BBB">
              <w:rPr>
                <w:bCs/>
                <w:sz w:val="20"/>
                <w:szCs w:val="20"/>
              </w:rPr>
              <w:t>о</w:t>
            </w:r>
            <w:r w:rsidRPr="002D4BBB">
              <w:rPr>
                <w:bCs/>
                <w:sz w:val="20"/>
                <w:szCs w:val="20"/>
              </w:rPr>
              <w:t>зовское. Генеральный план на стадии утверждения</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105.О</w:t>
            </w:r>
          </w:p>
        </w:tc>
        <w:tc>
          <w:tcPr>
            <w:tcW w:w="2427" w:type="dxa"/>
            <w:vAlign w:val="center"/>
          </w:tcPr>
          <w:p w:rsidR="005C2A26" w:rsidRPr="002D4BBB" w:rsidRDefault="005C2A26" w:rsidP="005C2A26">
            <w:pPr>
              <w:keepNext/>
              <w:jc w:val="both"/>
              <w:rPr>
                <w:sz w:val="20"/>
                <w:szCs w:val="20"/>
              </w:rPr>
            </w:pPr>
            <w:r w:rsidRPr="002D4BBB">
              <w:rPr>
                <w:b/>
                <w:sz w:val="20"/>
                <w:szCs w:val="20"/>
              </w:rPr>
              <w:t>Западный обход г. Н</w:t>
            </w:r>
            <w:r w:rsidRPr="002D4BBB">
              <w:rPr>
                <w:b/>
                <w:sz w:val="20"/>
                <w:szCs w:val="20"/>
              </w:rPr>
              <w:t>о</w:t>
            </w:r>
            <w:r w:rsidRPr="002D4BBB">
              <w:rPr>
                <w:b/>
                <w:sz w:val="20"/>
                <w:szCs w:val="20"/>
              </w:rPr>
              <w:t>гинска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Ногинский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на основании генерального плана с.п. Cтёпановское (генплан находится в муниципальном образовании на стадии согласования)</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110.О</w:t>
            </w:r>
          </w:p>
        </w:tc>
        <w:tc>
          <w:tcPr>
            <w:tcW w:w="2427" w:type="dxa"/>
            <w:vAlign w:val="center"/>
          </w:tcPr>
          <w:p w:rsidR="005C2A26" w:rsidRPr="00B67A71" w:rsidRDefault="005C2A26" w:rsidP="005C2A26">
            <w:pPr>
              <w:keepNext/>
              <w:jc w:val="both"/>
              <w:rPr>
                <w:sz w:val="20"/>
                <w:szCs w:val="20"/>
              </w:rPr>
            </w:pPr>
            <w:r w:rsidRPr="00B67A71">
              <w:rPr>
                <w:b/>
                <w:sz w:val="20"/>
                <w:szCs w:val="20"/>
              </w:rPr>
              <w:t xml:space="preserve">Восточный обход </w:t>
            </w:r>
            <w:r w:rsidR="004F70C6">
              <w:rPr>
                <w:b/>
                <w:sz w:val="20"/>
                <w:szCs w:val="20"/>
              </w:rPr>
              <w:t xml:space="preserve">                  </w:t>
            </w:r>
            <w:r w:rsidRPr="00B67A71">
              <w:rPr>
                <w:b/>
                <w:sz w:val="20"/>
                <w:szCs w:val="20"/>
              </w:rPr>
              <w:t>г. Фрязино</w:t>
            </w: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Щёлковский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11,6</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B67A71">
              <w:rPr>
                <w:bCs/>
                <w:sz w:val="20"/>
                <w:szCs w:val="20"/>
              </w:rPr>
              <w:t>добавлен участок дороги 37.С.5 в связи с изменением прохожд</w:t>
            </w:r>
            <w:r w:rsidRPr="00B67A71">
              <w:rPr>
                <w:bCs/>
                <w:sz w:val="20"/>
                <w:szCs w:val="20"/>
              </w:rPr>
              <w:t>е</w:t>
            </w:r>
            <w:r w:rsidRPr="00B67A71">
              <w:rPr>
                <w:bCs/>
                <w:sz w:val="20"/>
                <w:szCs w:val="20"/>
              </w:rPr>
              <w:t xml:space="preserve">ния </w:t>
            </w:r>
            <w:r w:rsidRPr="00B67A71">
              <w:rPr>
                <w:color w:val="000000"/>
                <w:sz w:val="20"/>
                <w:szCs w:val="20"/>
              </w:rPr>
              <w:t>на основании совместного решения администраций муниц</w:t>
            </w:r>
            <w:r w:rsidRPr="00B67A71">
              <w:rPr>
                <w:color w:val="000000"/>
                <w:sz w:val="20"/>
                <w:szCs w:val="20"/>
              </w:rPr>
              <w:t>и</w:t>
            </w:r>
            <w:r w:rsidRPr="00B67A71">
              <w:rPr>
                <w:color w:val="000000"/>
                <w:sz w:val="20"/>
                <w:szCs w:val="20"/>
              </w:rPr>
              <w:t>пальных образований Щелко</w:t>
            </w:r>
            <w:r w:rsidR="004F70C6">
              <w:rPr>
                <w:color w:val="000000"/>
                <w:sz w:val="20"/>
                <w:szCs w:val="20"/>
              </w:rPr>
              <w:t>вского района</w:t>
            </w:r>
            <w:r w:rsidRPr="00B67A71">
              <w:rPr>
                <w:color w:val="000000"/>
                <w:sz w:val="20"/>
                <w:szCs w:val="20"/>
              </w:rPr>
              <w:t>, Главархитектуры МО, ГУДХ МО.</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112.О.1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Дмитров – Талдом</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Добавлен участок строительства для обеспечения обхода ООПТ </w:t>
            </w:r>
            <w:r w:rsidR="00644DE9">
              <w:rPr>
                <w:bCs/>
                <w:sz w:val="20"/>
                <w:szCs w:val="20"/>
              </w:rPr>
              <w:t>«</w:t>
            </w:r>
            <w:r w:rsidRPr="002D4BBB">
              <w:rPr>
                <w:bCs/>
                <w:sz w:val="20"/>
                <w:szCs w:val="20"/>
              </w:rPr>
              <w:t>Еловые и сосновые леса Вербилковского лесничества</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112.О.2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Талдомский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117.О.1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Коломна – Пески – Во</w:t>
            </w:r>
            <w:r w:rsidRPr="002D4BBB">
              <w:rPr>
                <w:rFonts w:ascii="Times New Roman" w:hAnsi="Times New Roman" w:cs="Times New Roman"/>
                <w:b/>
                <w:sz w:val="20"/>
              </w:rPr>
              <w:t>с</w:t>
            </w:r>
            <w:r w:rsidRPr="002D4BBB">
              <w:rPr>
                <w:rFonts w:ascii="Times New Roman" w:hAnsi="Times New Roman" w:cs="Times New Roman"/>
                <w:b/>
                <w:sz w:val="20"/>
              </w:rPr>
              <w:t>кресенск</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Коломенский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на основании письма от Администрации г.п. Пески от 5 ноября 2013 года вх. № 631</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117.О.2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Воскресенский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118.О.1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Воскресенск – Егорьевск – Бережки</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Воскресенский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границах п. Фосфоритный на основании разработанного генерального плана г.п. Егорьевск. Откоррект</w:t>
            </w:r>
            <w:r w:rsidRPr="002D4BBB">
              <w:rPr>
                <w:bCs/>
                <w:sz w:val="20"/>
                <w:szCs w:val="20"/>
              </w:rPr>
              <w:t>и</w:t>
            </w:r>
            <w:r w:rsidRPr="002D4BBB">
              <w:rPr>
                <w:bCs/>
                <w:sz w:val="20"/>
                <w:szCs w:val="20"/>
              </w:rPr>
              <w:t>рована протяжённость участка</w:t>
            </w:r>
            <w:r w:rsidRPr="002D4BBB">
              <w:rPr>
                <w:color w:val="000000"/>
                <w:sz w:val="20"/>
                <w:szCs w:val="20"/>
              </w:rPr>
              <w:t xml:space="preserve"> </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118.О.2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118.О.3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Егорьевский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на основании разработанного генерального плана городского поселения Егорьевск (генеральный план на утверждении)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119.О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Западный обход г. М</w:t>
            </w:r>
            <w:r w:rsidRPr="002D4BBB">
              <w:rPr>
                <w:rFonts w:ascii="Times New Roman" w:hAnsi="Times New Roman" w:cs="Times New Roman"/>
                <w:b/>
                <w:sz w:val="20"/>
              </w:rPr>
              <w:t>о</w:t>
            </w:r>
            <w:r w:rsidRPr="002D4BBB">
              <w:rPr>
                <w:rFonts w:ascii="Times New Roman" w:hAnsi="Times New Roman" w:cs="Times New Roman"/>
                <w:b/>
                <w:sz w:val="20"/>
              </w:rPr>
              <w:t>жайска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Можайский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на основании разработанного генеральн</w:t>
            </w:r>
            <w:r w:rsidRPr="002D4BBB">
              <w:rPr>
                <w:bCs/>
                <w:sz w:val="20"/>
                <w:szCs w:val="20"/>
              </w:rPr>
              <w:t>о</w:t>
            </w:r>
            <w:r w:rsidRPr="002D4BBB">
              <w:rPr>
                <w:bCs/>
                <w:sz w:val="20"/>
                <w:szCs w:val="20"/>
              </w:rPr>
              <w:t>го плана г.п. Можайск и обход ООПТ (генеральный план на у</w:t>
            </w:r>
            <w:r w:rsidRPr="002D4BBB">
              <w:rPr>
                <w:bCs/>
                <w:sz w:val="20"/>
                <w:szCs w:val="20"/>
              </w:rPr>
              <w:t>т</w:t>
            </w:r>
            <w:r w:rsidRPr="002D4BBB">
              <w:rPr>
                <w:bCs/>
                <w:sz w:val="20"/>
                <w:szCs w:val="20"/>
              </w:rPr>
              <w:t>верждении)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w:t>
            </w:r>
          </w:p>
        </w:tc>
        <w:tc>
          <w:tcPr>
            <w:tcW w:w="13732" w:type="dxa"/>
            <w:gridSpan w:val="7"/>
            <w:vAlign w:val="center"/>
          </w:tcPr>
          <w:p w:rsidR="005C2A26" w:rsidRPr="002D4BBB" w:rsidRDefault="005C2A26" w:rsidP="005C2A26">
            <w:pPr>
              <w:keepNext/>
              <w:jc w:val="both"/>
              <w:rPr>
                <w:bCs/>
                <w:sz w:val="20"/>
                <w:szCs w:val="20"/>
              </w:rPr>
            </w:pPr>
            <w:r w:rsidRPr="002D4BBB">
              <w:rPr>
                <w:b/>
                <w:sz w:val="20"/>
                <w:szCs w:val="20"/>
              </w:rPr>
              <w:t>Тверь – Лотошино – Шаховская – Уваровка</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120.О.1</w:t>
            </w:r>
          </w:p>
        </w:tc>
        <w:tc>
          <w:tcPr>
            <w:tcW w:w="2427"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Раменье –</w:t>
            </w:r>
            <w:r w:rsidRPr="002D4BBB">
              <w:rPr>
                <w:rFonts w:ascii="Times New Roman" w:hAnsi="Times New Roman" w:cs="Times New Roman"/>
                <w:sz w:val="20"/>
              </w:rPr>
              <w:br/>
              <w:t xml:space="preserve">М-1 </w:t>
            </w:r>
            <w:r w:rsidR="00644DE9">
              <w:rPr>
                <w:rFonts w:ascii="Times New Roman" w:hAnsi="Times New Roman" w:cs="Times New Roman"/>
                <w:sz w:val="20"/>
              </w:rPr>
              <w:t>«</w:t>
            </w:r>
            <w:r w:rsidRPr="002D4BBB">
              <w:rPr>
                <w:rFonts w:ascii="Times New Roman" w:hAnsi="Times New Roman" w:cs="Times New Roman"/>
                <w:sz w:val="20"/>
              </w:rPr>
              <w:t>Беларусь</w:t>
            </w:r>
            <w:r w:rsidR="00644DE9">
              <w:rPr>
                <w:rFonts w:ascii="Times New Roman" w:hAnsi="Times New Roman" w:cs="Times New Roman"/>
                <w:sz w:val="20"/>
              </w:rPr>
              <w:t>»</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Шаховской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2D4BBB" w:rsidRDefault="005C2A26" w:rsidP="005C2A26">
            <w:pPr>
              <w:keepNext/>
              <w:jc w:val="both"/>
              <w:rPr>
                <w:bCs/>
                <w:sz w:val="20"/>
                <w:szCs w:val="20"/>
              </w:rPr>
            </w:pPr>
            <w:r w:rsidRPr="002D4BBB">
              <w:rPr>
                <w:color w:val="000000"/>
                <w:sz w:val="20"/>
                <w:szCs w:val="20"/>
              </w:rPr>
              <w:t>изменена трассировка планируемого западного обхода р.п. Ш</w:t>
            </w:r>
            <w:r w:rsidRPr="002D4BBB">
              <w:rPr>
                <w:color w:val="000000"/>
                <w:sz w:val="20"/>
                <w:szCs w:val="20"/>
              </w:rPr>
              <w:t>а</w:t>
            </w:r>
            <w:r w:rsidRPr="002D4BBB">
              <w:rPr>
                <w:color w:val="000000"/>
                <w:sz w:val="20"/>
                <w:szCs w:val="20"/>
              </w:rPr>
              <w:t>ховская, в соответствии с генеральным планом городского пос</w:t>
            </w:r>
            <w:r w:rsidRPr="002D4BBB">
              <w:rPr>
                <w:color w:val="000000"/>
                <w:sz w:val="20"/>
                <w:szCs w:val="20"/>
              </w:rPr>
              <w:t>е</w:t>
            </w:r>
            <w:r w:rsidRPr="002D4BBB">
              <w:rPr>
                <w:color w:val="000000"/>
                <w:sz w:val="20"/>
                <w:szCs w:val="20"/>
              </w:rPr>
              <w:t xml:space="preserve">ления Шаховская, согласованного Правительством Московской области ( постановление от 29.04.2011 № 396/15 </w:t>
            </w:r>
            <w:r w:rsidR="00644DE9">
              <w:rPr>
                <w:color w:val="000000"/>
                <w:sz w:val="20"/>
                <w:szCs w:val="20"/>
              </w:rPr>
              <w:t>«</w:t>
            </w:r>
            <w:r w:rsidRPr="002D4BBB">
              <w:rPr>
                <w:color w:val="000000"/>
                <w:sz w:val="20"/>
                <w:szCs w:val="20"/>
              </w:rPr>
              <w:t>О согласов</w:t>
            </w:r>
            <w:r w:rsidRPr="002D4BBB">
              <w:rPr>
                <w:color w:val="000000"/>
                <w:sz w:val="20"/>
                <w:szCs w:val="20"/>
              </w:rPr>
              <w:t>а</w:t>
            </w:r>
            <w:r w:rsidRPr="002D4BBB">
              <w:rPr>
                <w:color w:val="000000"/>
                <w:sz w:val="20"/>
                <w:szCs w:val="20"/>
              </w:rPr>
              <w:t>нии проекта генерального плана городского поселения Шахо</w:t>
            </w:r>
            <w:r w:rsidRPr="002D4BBB">
              <w:rPr>
                <w:color w:val="000000"/>
                <w:sz w:val="20"/>
                <w:szCs w:val="20"/>
              </w:rPr>
              <w:t>в</w:t>
            </w:r>
            <w:r w:rsidRPr="002D4BBB">
              <w:rPr>
                <w:color w:val="000000"/>
                <w:sz w:val="20"/>
                <w:szCs w:val="20"/>
              </w:rPr>
              <w:t>ская Шаховского муниципального района Московской области</w:t>
            </w:r>
            <w:r w:rsidR="00644DE9">
              <w:rPr>
                <w:color w:val="000000"/>
                <w:sz w:val="20"/>
                <w:szCs w:val="20"/>
              </w:rPr>
              <w:t>»</w:t>
            </w:r>
            <w:r w:rsidRPr="002D4BBB">
              <w:rPr>
                <w:color w:val="000000"/>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Можайский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120.О.7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w:t>
            </w:r>
          </w:p>
        </w:tc>
        <w:tc>
          <w:tcPr>
            <w:tcW w:w="13732" w:type="dxa"/>
            <w:gridSpan w:val="7"/>
            <w:vAlign w:val="center"/>
          </w:tcPr>
          <w:p w:rsidR="005C2A26" w:rsidRPr="002D4BBB" w:rsidRDefault="005C2A26" w:rsidP="005C2A26">
            <w:pPr>
              <w:keepNext/>
              <w:jc w:val="both"/>
              <w:rPr>
                <w:bCs/>
                <w:sz w:val="20"/>
                <w:szCs w:val="20"/>
              </w:rPr>
            </w:pPr>
            <w:r w:rsidRPr="002D4BBB">
              <w:rPr>
                <w:b/>
                <w:sz w:val="20"/>
                <w:szCs w:val="20"/>
              </w:rPr>
              <w:t>Лотошино – Суворово – Клин</w:t>
            </w:r>
          </w:p>
        </w:tc>
      </w:tr>
      <w:tr w:rsidR="005C2A26" w:rsidRPr="002D4BBB" w:rsidTr="005C2A26">
        <w:trPr>
          <w:cantSplit/>
          <w:trHeight w:val="1625"/>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122.О.1</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Лотошинский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Участок исключен из мероприятий, на основании обращения главы Лотошинского муниципального района от 09.10.13 № 1/13-767 и в соответствии с проектом Схемы территориального планирования Лотошинского муниципального района Моско</w:t>
            </w:r>
            <w:r w:rsidRPr="002D4BBB">
              <w:rPr>
                <w:bCs/>
                <w:sz w:val="20"/>
                <w:szCs w:val="20"/>
              </w:rPr>
              <w:t>в</w:t>
            </w:r>
            <w:r w:rsidRPr="002D4BBB">
              <w:rPr>
                <w:bCs/>
                <w:sz w:val="20"/>
                <w:szCs w:val="20"/>
              </w:rPr>
              <w:t>ской области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122.О.2</w:t>
            </w:r>
          </w:p>
        </w:tc>
        <w:tc>
          <w:tcPr>
            <w:tcW w:w="2427" w:type="dxa"/>
            <w:vMerge w:val="restart"/>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655003" w:rsidRDefault="005C2A26" w:rsidP="005C2A26">
            <w:pPr>
              <w:keepNext/>
              <w:jc w:val="both"/>
              <w:rPr>
                <w:bCs/>
                <w:sz w:val="20"/>
                <w:szCs w:val="20"/>
              </w:rPr>
            </w:pPr>
            <w:r w:rsidRPr="00655003">
              <w:rPr>
                <w:bCs/>
                <w:sz w:val="20"/>
                <w:szCs w:val="20"/>
              </w:rPr>
              <w:t>изменена протяжённость</w:t>
            </w:r>
          </w:p>
        </w:tc>
      </w:tr>
      <w:tr w:rsidR="005C2A26" w:rsidRPr="002D4BBB" w:rsidTr="005C2A26">
        <w:trPr>
          <w:cantSplit/>
          <w:trHeight w:val="152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655003" w:rsidRDefault="005C2A26" w:rsidP="005C2A26">
            <w:pPr>
              <w:keepNext/>
              <w:jc w:val="both"/>
              <w:rPr>
                <w:bCs/>
                <w:sz w:val="20"/>
                <w:szCs w:val="20"/>
              </w:rPr>
            </w:pPr>
            <w:r w:rsidRPr="00655003">
              <w:rPr>
                <w:bCs/>
                <w:sz w:val="20"/>
                <w:szCs w:val="20"/>
              </w:rPr>
              <w:t>совмещён с участком реконструкции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655003" w:rsidRDefault="005C2A26" w:rsidP="005C2A26">
            <w:pPr>
              <w:keepNext/>
              <w:jc w:val="both"/>
              <w:rPr>
                <w:bCs/>
                <w:sz w:val="20"/>
                <w:szCs w:val="20"/>
              </w:rPr>
            </w:pPr>
            <w:r w:rsidRPr="00655003">
              <w:rPr>
                <w:bCs/>
                <w:sz w:val="20"/>
                <w:szCs w:val="20"/>
              </w:rPr>
              <w:t>совмещён с участком реконструкции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26,4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655003" w:rsidRDefault="005C2A26" w:rsidP="005C2A26">
            <w:pPr>
              <w:pStyle w:val="-3"/>
              <w:rPr>
                <w:rFonts w:ascii="Times New Roman" w:hAnsi="Times New Roman" w:cs="Times New Roman"/>
                <w:sz w:val="20"/>
              </w:rPr>
            </w:pPr>
            <w:r w:rsidRPr="00655003">
              <w:rPr>
                <w:rFonts w:ascii="Times New Roman" w:hAnsi="Times New Roman" w:cs="Times New Roman"/>
                <w:sz w:val="20"/>
              </w:rPr>
              <w:t>2</w:t>
            </w:r>
          </w:p>
        </w:tc>
        <w:tc>
          <w:tcPr>
            <w:tcW w:w="5835" w:type="dxa"/>
            <w:vAlign w:val="center"/>
          </w:tcPr>
          <w:p w:rsidR="005C2A26" w:rsidRPr="00655003" w:rsidRDefault="005C2A26" w:rsidP="005C2A26">
            <w:pPr>
              <w:keepNext/>
              <w:jc w:val="both"/>
              <w:rPr>
                <w:bCs/>
                <w:sz w:val="20"/>
                <w:szCs w:val="20"/>
              </w:rPr>
            </w:pPr>
            <w:r w:rsidRPr="00655003">
              <w:rPr>
                <w:bCs/>
                <w:sz w:val="20"/>
                <w:szCs w:val="20"/>
              </w:rPr>
              <w:t>изменена протяжённость</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изменена трассировка на южном обходе с. Теряево, при разр</w:t>
            </w:r>
            <w:r w:rsidRPr="002D4BBB">
              <w:rPr>
                <w:bCs/>
                <w:sz w:val="20"/>
                <w:szCs w:val="20"/>
              </w:rPr>
              <w:t>а</w:t>
            </w:r>
            <w:r w:rsidRPr="002D4BBB">
              <w:rPr>
                <w:bCs/>
                <w:sz w:val="20"/>
                <w:szCs w:val="20"/>
              </w:rPr>
              <w:t>ботке генерального плана сельского поселения Теряевское Вол</w:t>
            </w:r>
            <w:r w:rsidRPr="002D4BBB">
              <w:rPr>
                <w:bCs/>
                <w:sz w:val="20"/>
                <w:szCs w:val="20"/>
              </w:rPr>
              <w:t>о</w:t>
            </w:r>
            <w:r w:rsidRPr="002D4BBB">
              <w:rPr>
                <w:bCs/>
                <w:sz w:val="20"/>
                <w:szCs w:val="20"/>
              </w:rPr>
              <w:t>коламского муниципального района Московской области. В с</w:t>
            </w:r>
            <w:r w:rsidRPr="002D4BBB">
              <w:rPr>
                <w:bCs/>
                <w:sz w:val="20"/>
                <w:szCs w:val="20"/>
              </w:rPr>
              <w:t>о</w:t>
            </w:r>
            <w:r w:rsidRPr="002D4BBB">
              <w:rPr>
                <w:bCs/>
                <w:sz w:val="20"/>
                <w:szCs w:val="20"/>
              </w:rPr>
              <w:t>ответствии с проектом Схемы территориального планирования Волоколамского муниципального района Московской обла</w:t>
            </w:r>
            <w:r>
              <w:rPr>
                <w:bCs/>
                <w:sz w:val="20"/>
                <w:szCs w:val="20"/>
              </w:rPr>
              <w:t>сти. Умен</w:t>
            </w:r>
            <w:r w:rsidRPr="002D4BBB">
              <w:rPr>
                <w:bCs/>
                <w:sz w:val="20"/>
                <w:szCs w:val="20"/>
              </w:rPr>
              <w:t>ьшена зона её планируемого размещения с 400 м до 200 м.</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655003">
              <w:rPr>
                <w:bCs/>
                <w:sz w:val="20"/>
                <w:szCs w:val="20"/>
              </w:rPr>
              <w:t>отображён общим участком реконструкции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122.О.8</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Клинский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122.О.9</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122.О.10</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123.О.1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Суворово – Волок</w:t>
            </w:r>
            <w:r w:rsidRPr="002D4BBB">
              <w:rPr>
                <w:rFonts w:ascii="Times New Roman" w:hAnsi="Times New Roman" w:cs="Times New Roman"/>
                <w:b/>
                <w:sz w:val="20"/>
              </w:rPr>
              <w:t>о</w:t>
            </w:r>
            <w:r w:rsidRPr="002D4BBB">
              <w:rPr>
                <w:rFonts w:ascii="Times New Roman" w:hAnsi="Times New Roman" w:cs="Times New Roman"/>
                <w:b/>
                <w:sz w:val="20"/>
              </w:rPr>
              <w:t>ламск – Руза</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на западном обходе г. Волоколамска, при разработке генеральных планов сельских поселений Ярополе</w:t>
            </w:r>
            <w:r w:rsidRPr="002D4BBB">
              <w:rPr>
                <w:bCs/>
                <w:sz w:val="20"/>
                <w:szCs w:val="20"/>
              </w:rPr>
              <w:t>ц</w:t>
            </w:r>
            <w:r w:rsidRPr="002D4BBB">
              <w:rPr>
                <w:bCs/>
                <w:sz w:val="20"/>
                <w:szCs w:val="20"/>
              </w:rPr>
              <w:t>кое и Спасское Волоколамского муниципального района Мо</w:t>
            </w:r>
            <w:r w:rsidRPr="002D4BBB">
              <w:rPr>
                <w:bCs/>
                <w:sz w:val="20"/>
                <w:szCs w:val="20"/>
              </w:rPr>
              <w:t>с</w:t>
            </w:r>
            <w:r w:rsidRPr="002D4BBB">
              <w:rPr>
                <w:bCs/>
                <w:sz w:val="20"/>
                <w:szCs w:val="20"/>
              </w:rPr>
              <w:t>ковской области. В соответствии с проектом Схемы территор</w:t>
            </w:r>
            <w:r w:rsidRPr="002D4BBB">
              <w:rPr>
                <w:bCs/>
                <w:sz w:val="20"/>
                <w:szCs w:val="20"/>
              </w:rPr>
              <w:t>и</w:t>
            </w:r>
            <w:r w:rsidRPr="002D4BBB">
              <w:rPr>
                <w:bCs/>
                <w:sz w:val="20"/>
                <w:szCs w:val="20"/>
              </w:rPr>
              <w:t>ального планирования Волоколамского муниципального района Московской области.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123.О.2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123.О.3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Рузский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8E028C">
              <w:rPr>
                <w:bCs/>
                <w:sz w:val="20"/>
                <w:szCs w:val="20"/>
              </w:rPr>
              <w:t>изменена протяжённость в соответствии перечнем автомобил</w:t>
            </w:r>
            <w:r w:rsidRPr="008E028C">
              <w:rPr>
                <w:bCs/>
                <w:sz w:val="20"/>
                <w:szCs w:val="20"/>
              </w:rPr>
              <w:t>ь</w:t>
            </w:r>
            <w:r w:rsidRPr="008E028C">
              <w:rPr>
                <w:bCs/>
                <w:sz w:val="20"/>
                <w:szCs w:val="20"/>
              </w:rPr>
              <w:t>ных дорог регионального значения Московской области и съе</w:t>
            </w:r>
            <w:r w:rsidRPr="008E028C">
              <w:rPr>
                <w:bCs/>
                <w:sz w:val="20"/>
                <w:szCs w:val="20"/>
              </w:rPr>
              <w:t>м</w:t>
            </w:r>
            <w:r w:rsidRPr="008E028C">
              <w:rPr>
                <w:bCs/>
                <w:sz w:val="20"/>
                <w:szCs w:val="20"/>
              </w:rPr>
              <w:t>кой</w:t>
            </w: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lastRenderedPageBreak/>
              <w:t>131.О.1</w:t>
            </w:r>
          </w:p>
        </w:tc>
        <w:tc>
          <w:tcPr>
            <w:tcW w:w="2427" w:type="dxa"/>
            <w:vMerge w:val="restart"/>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Еднево – Васильевское</w:t>
            </w:r>
            <w:r w:rsidRPr="00B67A71">
              <w:rPr>
                <w:rFonts w:ascii="Times New Roman" w:hAnsi="Times New Roman" w:cs="Times New Roman"/>
                <w:b/>
                <w:sz w:val="20"/>
                <w:lang w:val="en-US"/>
              </w:rPr>
              <w:t xml:space="preserve"> </w:t>
            </w:r>
            <w:r w:rsidRPr="00B67A71">
              <w:rPr>
                <w:rFonts w:ascii="Times New Roman" w:hAnsi="Times New Roman" w:cs="Times New Roman"/>
                <w:b/>
                <w:sz w:val="20"/>
              </w:rPr>
              <w:t>–</w:t>
            </w:r>
            <w:r w:rsidRPr="00B67A71">
              <w:rPr>
                <w:rFonts w:ascii="Times New Roman" w:hAnsi="Times New Roman" w:cs="Times New Roman"/>
                <w:b/>
                <w:sz w:val="20"/>
                <w:lang w:val="en-US"/>
              </w:rPr>
              <w:t xml:space="preserve"> </w:t>
            </w:r>
            <w:r w:rsidRPr="00B67A71">
              <w:rPr>
                <w:rFonts w:ascii="Times New Roman" w:hAnsi="Times New Roman" w:cs="Times New Roman"/>
                <w:b/>
                <w:sz w:val="20"/>
              </w:rPr>
              <w:t>Соймоново</w:t>
            </w:r>
          </w:p>
        </w:tc>
        <w:tc>
          <w:tcPr>
            <w:tcW w:w="2591" w:type="dxa"/>
            <w:vMerge w:val="restart"/>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Волоколамский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6,4</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5835" w:type="dxa"/>
            <w:vMerge w:val="restart"/>
            <w:vAlign w:val="center"/>
          </w:tcPr>
          <w:p w:rsidR="005C2A26" w:rsidRPr="00B67A71" w:rsidRDefault="005C2A26" w:rsidP="005C2A26">
            <w:pPr>
              <w:keepNext/>
              <w:jc w:val="both"/>
              <w:rPr>
                <w:bCs/>
                <w:sz w:val="20"/>
                <w:szCs w:val="20"/>
              </w:rPr>
            </w:pPr>
            <w:r w:rsidRPr="00B67A71">
              <w:rPr>
                <w:bCs/>
                <w:sz w:val="20"/>
                <w:szCs w:val="20"/>
              </w:rPr>
              <w:t>Дорога исключена из мероприятий из-за прохождения по Гос</w:t>
            </w:r>
            <w:r w:rsidRPr="00B67A71">
              <w:rPr>
                <w:bCs/>
                <w:sz w:val="20"/>
                <w:szCs w:val="20"/>
              </w:rPr>
              <w:t>у</w:t>
            </w:r>
            <w:r w:rsidRPr="00B67A71">
              <w:rPr>
                <w:bCs/>
                <w:sz w:val="20"/>
                <w:szCs w:val="20"/>
              </w:rPr>
              <w:t>дарственному природному заказнику Верховья реки Большой Сестры</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131.О.2</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Merge/>
            <w:vAlign w:val="center"/>
          </w:tcPr>
          <w:p w:rsidR="005C2A26" w:rsidRPr="00B67A71" w:rsidRDefault="005C2A26" w:rsidP="005C2A26">
            <w:pPr>
              <w:pStyle w:val="-0"/>
              <w:rPr>
                <w:rFonts w:ascii="Times New Roman" w:hAnsi="Times New Roman" w:cs="Times New Roman"/>
                <w:sz w:val="20"/>
              </w:rPr>
            </w:pP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0,1</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131.О.3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Клинский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133.О</w:t>
            </w:r>
          </w:p>
        </w:tc>
        <w:tc>
          <w:tcPr>
            <w:tcW w:w="2427" w:type="dxa"/>
            <w:vAlign w:val="center"/>
          </w:tcPr>
          <w:p w:rsidR="005C2A26"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Восточный обход </w:t>
            </w:r>
          </w:p>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b/>
                <w:sz w:val="20"/>
              </w:rPr>
              <w:t>п. Чисмена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73515" w:rsidRDefault="005C2A26" w:rsidP="005C2A26">
            <w:pPr>
              <w:keepNext/>
              <w:jc w:val="both"/>
              <w:rPr>
                <w:color w:val="000000"/>
                <w:sz w:val="20"/>
                <w:szCs w:val="20"/>
              </w:rPr>
            </w:pPr>
            <w:r w:rsidRPr="00273515">
              <w:rPr>
                <w:bCs/>
                <w:sz w:val="20"/>
                <w:szCs w:val="20"/>
              </w:rPr>
              <w:t>изменена трассировка дороги в соответствии с проектом Ген</w:t>
            </w:r>
            <w:r w:rsidRPr="00273515">
              <w:rPr>
                <w:bCs/>
                <w:sz w:val="20"/>
                <w:szCs w:val="20"/>
              </w:rPr>
              <w:t>е</w:t>
            </w:r>
            <w:r w:rsidRPr="00273515">
              <w:rPr>
                <w:bCs/>
                <w:sz w:val="20"/>
                <w:szCs w:val="20"/>
              </w:rPr>
              <w:t>рального плана сельского поселения Чисменское Волоколамск</w:t>
            </w:r>
            <w:r w:rsidRPr="00273515">
              <w:rPr>
                <w:bCs/>
                <w:sz w:val="20"/>
                <w:szCs w:val="20"/>
              </w:rPr>
              <w:t>о</w:t>
            </w:r>
            <w:r w:rsidRPr="00273515">
              <w:rPr>
                <w:bCs/>
                <w:sz w:val="20"/>
                <w:szCs w:val="20"/>
              </w:rPr>
              <w:t>го муниципального района Московской области, по согласов</w:t>
            </w:r>
            <w:r w:rsidRPr="00273515">
              <w:rPr>
                <w:bCs/>
                <w:sz w:val="20"/>
                <w:szCs w:val="20"/>
              </w:rPr>
              <w:t>а</w:t>
            </w:r>
            <w:r w:rsidRPr="00273515">
              <w:rPr>
                <w:bCs/>
                <w:sz w:val="20"/>
                <w:szCs w:val="20"/>
              </w:rPr>
              <w:t>нию с администрацией сельского поселения Чисменское. В соо</w:t>
            </w:r>
            <w:r w:rsidRPr="00273515">
              <w:rPr>
                <w:bCs/>
                <w:sz w:val="20"/>
                <w:szCs w:val="20"/>
              </w:rPr>
              <w:t>т</w:t>
            </w:r>
            <w:r w:rsidRPr="00273515">
              <w:rPr>
                <w:bCs/>
                <w:sz w:val="20"/>
                <w:szCs w:val="20"/>
              </w:rPr>
              <w:t>ветствии с проектом Схемы территориального планирования Волоколамского муниципального района Московской области.</w:t>
            </w:r>
            <w:r w:rsidRPr="00273515">
              <w:rPr>
                <w:color w:val="000000"/>
                <w:sz w:val="20"/>
                <w:szCs w:val="20"/>
              </w:rPr>
              <w:t xml:space="preserve"> </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134.О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М-9 </w:t>
            </w:r>
            <w:r w:rsidR="00644DE9">
              <w:rPr>
                <w:rFonts w:ascii="Times New Roman" w:hAnsi="Times New Roman" w:cs="Times New Roman"/>
                <w:b/>
                <w:sz w:val="20"/>
              </w:rPr>
              <w:t>«</w:t>
            </w:r>
            <w:r w:rsidRPr="002D4BBB">
              <w:rPr>
                <w:rFonts w:ascii="Times New Roman" w:hAnsi="Times New Roman" w:cs="Times New Roman"/>
                <w:b/>
                <w:sz w:val="20"/>
              </w:rPr>
              <w:t>Балтия</w:t>
            </w:r>
            <w:r w:rsidR="00644DE9">
              <w:rPr>
                <w:rFonts w:ascii="Times New Roman" w:hAnsi="Times New Roman" w:cs="Times New Roman"/>
                <w:b/>
                <w:sz w:val="20"/>
              </w:rPr>
              <w:t>»</w:t>
            </w:r>
            <w:r w:rsidRPr="002D4BBB">
              <w:rPr>
                <w:rFonts w:ascii="Times New Roman" w:hAnsi="Times New Roman" w:cs="Times New Roman"/>
                <w:b/>
                <w:sz w:val="20"/>
              </w:rPr>
              <w:t xml:space="preserve"> – Дубос</w:t>
            </w:r>
            <w:r w:rsidRPr="002D4BBB">
              <w:rPr>
                <w:rFonts w:ascii="Times New Roman" w:hAnsi="Times New Roman" w:cs="Times New Roman"/>
                <w:b/>
                <w:sz w:val="20"/>
              </w:rPr>
              <w:t>е</w:t>
            </w:r>
            <w:r w:rsidRPr="002D4BBB">
              <w:rPr>
                <w:rFonts w:ascii="Times New Roman" w:hAnsi="Times New Roman" w:cs="Times New Roman"/>
                <w:b/>
                <w:sz w:val="20"/>
              </w:rPr>
              <w:t>ково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73515" w:rsidRDefault="005C2A26" w:rsidP="005C2A26">
            <w:pPr>
              <w:keepNext/>
              <w:jc w:val="both"/>
              <w:rPr>
                <w:bCs/>
                <w:sz w:val="20"/>
                <w:szCs w:val="20"/>
              </w:rPr>
            </w:pPr>
            <w:r w:rsidRPr="00273515">
              <w:rPr>
                <w:bCs/>
                <w:sz w:val="20"/>
                <w:szCs w:val="20"/>
              </w:rPr>
              <w:t>Уточнена  протяжённость и уменьшена зона её планируемого размещения с 400 м до 200 м при детальной проработке в Ген</w:t>
            </w:r>
            <w:r w:rsidRPr="00273515">
              <w:rPr>
                <w:bCs/>
                <w:sz w:val="20"/>
                <w:szCs w:val="20"/>
              </w:rPr>
              <w:t>е</w:t>
            </w:r>
            <w:r w:rsidRPr="00273515">
              <w:rPr>
                <w:bCs/>
                <w:sz w:val="20"/>
                <w:szCs w:val="20"/>
              </w:rPr>
              <w:t>ральном плане с.п. Чисменское.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135.О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Южный обход д. Нел</w:t>
            </w:r>
            <w:r w:rsidRPr="002D4BBB">
              <w:rPr>
                <w:rFonts w:ascii="Times New Roman" w:hAnsi="Times New Roman" w:cs="Times New Roman"/>
                <w:b/>
                <w:sz w:val="20"/>
              </w:rPr>
              <w:t>и</w:t>
            </w:r>
            <w:r w:rsidRPr="002D4BBB">
              <w:rPr>
                <w:rFonts w:ascii="Times New Roman" w:hAnsi="Times New Roman" w:cs="Times New Roman"/>
                <w:b/>
                <w:sz w:val="20"/>
              </w:rPr>
              <w:t>дово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Исключена по следующим причинам: в границах городского поселения Волоколамск планируемая автомобильная дорога проходит по земельному участку (отводу) под размещение пр</w:t>
            </w:r>
            <w:r w:rsidRPr="002D4BBB">
              <w:rPr>
                <w:bCs/>
                <w:sz w:val="20"/>
                <w:szCs w:val="20"/>
              </w:rPr>
              <w:t>о</w:t>
            </w:r>
            <w:r w:rsidRPr="002D4BBB">
              <w:rPr>
                <w:bCs/>
                <w:sz w:val="20"/>
                <w:szCs w:val="20"/>
              </w:rPr>
              <w:t>изводственной базы; в границах сельского поселения Чисме</w:t>
            </w:r>
            <w:r w:rsidRPr="002D4BBB">
              <w:rPr>
                <w:bCs/>
                <w:sz w:val="20"/>
                <w:szCs w:val="20"/>
              </w:rPr>
              <w:t>н</w:t>
            </w:r>
            <w:r w:rsidRPr="002D4BBB">
              <w:rPr>
                <w:bCs/>
                <w:sz w:val="20"/>
                <w:szCs w:val="20"/>
              </w:rPr>
              <w:t>ское планируемая автомобильная дорога проходит в непосредс</w:t>
            </w:r>
            <w:r w:rsidRPr="002D4BBB">
              <w:rPr>
                <w:bCs/>
                <w:sz w:val="20"/>
                <w:szCs w:val="20"/>
              </w:rPr>
              <w:t>т</w:t>
            </w:r>
            <w:r w:rsidRPr="002D4BBB">
              <w:rPr>
                <w:bCs/>
                <w:sz w:val="20"/>
                <w:szCs w:val="20"/>
              </w:rPr>
              <w:t>венной близости от участков существующей и планируемой ж</w:t>
            </w:r>
            <w:r w:rsidRPr="002D4BBB">
              <w:rPr>
                <w:bCs/>
                <w:sz w:val="20"/>
                <w:szCs w:val="20"/>
              </w:rPr>
              <w:t>и</w:t>
            </w:r>
            <w:r w:rsidRPr="002D4BBB">
              <w:rPr>
                <w:bCs/>
                <w:sz w:val="20"/>
                <w:szCs w:val="20"/>
              </w:rPr>
              <w:t>лой застройки д. Нелидово; планируемый, в соответствии с СТП ТО МО, контейнерный и грузоперерабатывающий терминал на территории сельского поселения Чисменское не вошел в пост</w:t>
            </w:r>
            <w:r w:rsidRPr="002D4BBB">
              <w:rPr>
                <w:bCs/>
                <w:sz w:val="20"/>
                <w:szCs w:val="20"/>
              </w:rPr>
              <w:t>а</w:t>
            </w:r>
            <w:r w:rsidRPr="002D4BBB">
              <w:rPr>
                <w:bCs/>
                <w:sz w:val="20"/>
                <w:szCs w:val="20"/>
              </w:rPr>
              <w:t xml:space="preserve">новление Правительства Московской области от 06.12.2011 № 1489/49 </w:t>
            </w:r>
            <w:r w:rsidR="00644DE9">
              <w:rPr>
                <w:bCs/>
                <w:sz w:val="20"/>
                <w:szCs w:val="20"/>
              </w:rPr>
              <w:t>«</w:t>
            </w:r>
            <w:r w:rsidRPr="002D4BBB">
              <w:rPr>
                <w:bCs/>
                <w:sz w:val="20"/>
                <w:szCs w:val="20"/>
              </w:rPr>
              <w:t>Об утверждении инвестиционной программы Мо</w:t>
            </w:r>
            <w:r w:rsidRPr="002D4BBB">
              <w:rPr>
                <w:bCs/>
                <w:sz w:val="20"/>
                <w:szCs w:val="20"/>
              </w:rPr>
              <w:t>с</w:t>
            </w:r>
            <w:r w:rsidRPr="002D4BBB">
              <w:rPr>
                <w:bCs/>
                <w:sz w:val="20"/>
                <w:szCs w:val="20"/>
              </w:rPr>
              <w:t xml:space="preserve">ковской области </w:t>
            </w:r>
            <w:r w:rsidR="00644DE9">
              <w:rPr>
                <w:bCs/>
                <w:sz w:val="20"/>
                <w:szCs w:val="20"/>
              </w:rPr>
              <w:t>«</w:t>
            </w:r>
            <w:r w:rsidRPr="002D4BBB">
              <w:rPr>
                <w:bCs/>
                <w:sz w:val="20"/>
                <w:szCs w:val="20"/>
              </w:rPr>
              <w:t>Развитие транспортно-логистической системы в Московской области в 2011-2015 годах</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136.О.1</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Самошкино – Каменки</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Рузский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136.О.2</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Волоколамский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и протяжённость, в соответствии с прое</w:t>
            </w:r>
            <w:r w:rsidRPr="002D4BBB">
              <w:rPr>
                <w:bCs/>
                <w:sz w:val="20"/>
                <w:szCs w:val="20"/>
              </w:rPr>
              <w:t>к</w:t>
            </w:r>
            <w:r w:rsidRPr="002D4BBB">
              <w:rPr>
                <w:bCs/>
                <w:sz w:val="20"/>
                <w:szCs w:val="20"/>
              </w:rPr>
              <w:t>том генерального плана сельского поселения Спасское Волок</w:t>
            </w:r>
            <w:r w:rsidRPr="002D4BBB">
              <w:rPr>
                <w:bCs/>
                <w:sz w:val="20"/>
                <w:szCs w:val="20"/>
              </w:rPr>
              <w:t>о</w:t>
            </w:r>
            <w:r w:rsidRPr="002D4BBB">
              <w:rPr>
                <w:bCs/>
                <w:sz w:val="20"/>
                <w:szCs w:val="20"/>
              </w:rPr>
              <w:t>ламского муниципального района Московской области.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139.О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Спутник – Тетерино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Можайский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2D4BBB">
              <w:rPr>
                <w:bCs/>
                <w:sz w:val="20"/>
                <w:szCs w:val="20"/>
              </w:rPr>
              <w:t xml:space="preserve">изменена трассировка, обход ООПТ </w:t>
            </w:r>
            <w:r w:rsidR="00644DE9">
              <w:rPr>
                <w:bCs/>
                <w:sz w:val="20"/>
                <w:szCs w:val="20"/>
              </w:rPr>
              <w:t>«</w:t>
            </w:r>
            <w:r w:rsidRPr="002D4BBB">
              <w:rPr>
                <w:bCs/>
                <w:sz w:val="20"/>
                <w:szCs w:val="20"/>
              </w:rPr>
              <w:t>Тесовский лес</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143.О.1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Юматово – Ястребово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Рузский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143.О.2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и протяженность автомобильной дороги на основании разработанного генерального плана СП Таширо</w:t>
            </w:r>
            <w:r w:rsidRPr="002D4BBB">
              <w:rPr>
                <w:bCs/>
                <w:sz w:val="20"/>
                <w:szCs w:val="20"/>
              </w:rPr>
              <w:t>в</w:t>
            </w:r>
            <w:r w:rsidRPr="002D4BBB">
              <w:rPr>
                <w:bCs/>
                <w:sz w:val="20"/>
                <w:szCs w:val="20"/>
              </w:rPr>
              <w:t>ское, находящегося в стадии согласования</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153.О.1</w:t>
            </w:r>
          </w:p>
        </w:tc>
        <w:tc>
          <w:tcPr>
            <w:tcW w:w="2427" w:type="dxa"/>
            <w:vMerge w:val="restart"/>
            <w:vAlign w:val="center"/>
          </w:tcPr>
          <w:p w:rsidR="005C2A26" w:rsidRPr="00B67A71" w:rsidRDefault="00644DE9" w:rsidP="005C2A26">
            <w:pPr>
              <w:pStyle w:val="-0"/>
              <w:rPr>
                <w:rFonts w:ascii="Times New Roman" w:hAnsi="Times New Roman" w:cs="Times New Roman"/>
                <w:b/>
                <w:i/>
                <w:sz w:val="20"/>
              </w:rPr>
            </w:pPr>
            <w:r>
              <w:rPr>
                <w:rFonts w:ascii="Times New Roman" w:hAnsi="Times New Roman" w:cs="Times New Roman"/>
                <w:b/>
                <w:sz w:val="20"/>
              </w:rPr>
              <w:t>«</w:t>
            </w:r>
            <w:r w:rsidR="005C2A26" w:rsidRPr="00B67A71">
              <w:rPr>
                <w:rFonts w:ascii="Times New Roman" w:hAnsi="Times New Roman" w:cs="Times New Roman"/>
                <w:b/>
                <w:sz w:val="20"/>
              </w:rPr>
              <w:t>МБК – Троицкое – Б</w:t>
            </w:r>
            <w:r w:rsidR="005C2A26" w:rsidRPr="00B67A71">
              <w:rPr>
                <w:rFonts w:ascii="Times New Roman" w:hAnsi="Times New Roman" w:cs="Times New Roman"/>
                <w:b/>
                <w:sz w:val="20"/>
              </w:rPr>
              <w:t>е</w:t>
            </w:r>
            <w:r w:rsidR="005C2A26" w:rsidRPr="00B67A71">
              <w:rPr>
                <w:rFonts w:ascii="Times New Roman" w:hAnsi="Times New Roman" w:cs="Times New Roman"/>
                <w:b/>
                <w:sz w:val="20"/>
              </w:rPr>
              <w:t>лозерки</w:t>
            </w:r>
            <w:r>
              <w:rPr>
                <w:rFonts w:ascii="Times New Roman" w:hAnsi="Times New Roman" w:cs="Times New Roman"/>
                <w:b/>
                <w:sz w:val="20"/>
              </w:rPr>
              <w:t>»</w:t>
            </w:r>
            <w:r w:rsidR="005C2A26" w:rsidRPr="00B67A71">
              <w:rPr>
                <w:rFonts w:ascii="Times New Roman" w:hAnsi="Times New Roman" w:cs="Times New Roman"/>
                <w:b/>
                <w:sz w:val="20"/>
              </w:rPr>
              <w:t xml:space="preserve"> – Граворново</w:t>
            </w: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Клинский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3,7</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5835" w:type="dxa"/>
            <w:vAlign w:val="center"/>
          </w:tcPr>
          <w:p w:rsidR="005C2A26" w:rsidRPr="002D4BBB" w:rsidRDefault="005C2A26" w:rsidP="005C2A26">
            <w:pPr>
              <w:keepNext/>
              <w:jc w:val="both"/>
              <w:rPr>
                <w:sz w:val="20"/>
                <w:szCs w:val="20"/>
              </w:rPr>
            </w:pPr>
            <w:r w:rsidRPr="00B67A71">
              <w:rPr>
                <w:bCs/>
                <w:sz w:val="20"/>
                <w:szCs w:val="20"/>
              </w:rPr>
              <w:t>изменена на основании решений в проекте Генерального плана СП Нудольское. Генплан находится на стадии утверждения. Ра</w:t>
            </w:r>
            <w:r w:rsidRPr="00B67A71">
              <w:rPr>
                <w:bCs/>
                <w:sz w:val="20"/>
                <w:szCs w:val="20"/>
              </w:rPr>
              <w:t>з</w:t>
            </w:r>
            <w:r w:rsidRPr="00B67A71">
              <w:rPr>
                <w:bCs/>
                <w:sz w:val="20"/>
                <w:szCs w:val="20"/>
              </w:rPr>
              <w:t xml:space="preserve">работчик ГУП МО </w:t>
            </w:r>
            <w:r w:rsidR="00644DE9">
              <w:rPr>
                <w:bCs/>
                <w:sz w:val="20"/>
                <w:szCs w:val="20"/>
              </w:rPr>
              <w:t>«</w:t>
            </w:r>
            <w:r w:rsidRPr="00B67A71">
              <w:rPr>
                <w:bCs/>
                <w:sz w:val="20"/>
                <w:szCs w:val="20"/>
              </w:rPr>
              <w:t>НИиПИ градостроительства</w:t>
            </w:r>
            <w:r w:rsidR="00644DE9">
              <w:rPr>
                <w:bCs/>
                <w:sz w:val="20"/>
                <w:szCs w:val="20"/>
              </w:rPr>
              <w:t>»</w:t>
            </w:r>
            <w:r w:rsidRPr="00B67A71">
              <w:rPr>
                <w:bCs/>
                <w:sz w:val="20"/>
                <w:szCs w:val="20"/>
              </w:rPr>
              <w:t>. Генплан ра</w:t>
            </w:r>
            <w:r w:rsidRPr="00B67A71">
              <w:rPr>
                <w:bCs/>
                <w:sz w:val="20"/>
                <w:szCs w:val="20"/>
              </w:rPr>
              <w:t>з</w:t>
            </w:r>
            <w:r w:rsidRPr="00B67A71">
              <w:rPr>
                <w:bCs/>
                <w:sz w:val="20"/>
                <w:szCs w:val="20"/>
              </w:rPr>
              <w:t>работан в 2013 году.</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153.О.2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Истринский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155.О.1</w:t>
            </w:r>
          </w:p>
        </w:tc>
        <w:tc>
          <w:tcPr>
            <w:tcW w:w="2427" w:type="dxa"/>
            <w:vMerge w:val="restart"/>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Атеевка – Тресвятское</w:t>
            </w: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Клинский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2,7</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5835" w:type="dxa"/>
            <w:vAlign w:val="center"/>
          </w:tcPr>
          <w:p w:rsidR="005C2A26" w:rsidRPr="00B67A71"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155.О.2</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Дмитровский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2,7</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5835" w:type="dxa"/>
            <w:vAlign w:val="center"/>
          </w:tcPr>
          <w:p w:rsidR="005C2A26" w:rsidRPr="00B67A71" w:rsidRDefault="005C2A26" w:rsidP="005C2A26">
            <w:pPr>
              <w:keepNext/>
              <w:jc w:val="both"/>
              <w:rPr>
                <w:color w:val="000000"/>
                <w:sz w:val="20"/>
                <w:szCs w:val="20"/>
              </w:rPr>
            </w:pPr>
            <w:r w:rsidRPr="00B67A71">
              <w:rPr>
                <w:bCs/>
                <w:sz w:val="20"/>
                <w:szCs w:val="20"/>
              </w:rPr>
              <w:t>Изменено мероприятие с реконструкции на строительство при детальной проработке на съемке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160.О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Юго-восточный обход р. п. им. Цюрупы</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Воскресенский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с учётом Государственного природного заказника.</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162.О</w:t>
            </w:r>
          </w:p>
        </w:tc>
        <w:tc>
          <w:tcPr>
            <w:tcW w:w="2427" w:type="dxa"/>
            <w:vAlign w:val="center"/>
          </w:tcPr>
          <w:p w:rsidR="005C2A26" w:rsidRPr="002D4BBB" w:rsidRDefault="00644DE9" w:rsidP="005C2A26">
            <w:pPr>
              <w:pStyle w:val="-0"/>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ММК – Чечевилово – МБК</w:t>
            </w:r>
            <w:r>
              <w:rPr>
                <w:rFonts w:ascii="Times New Roman" w:hAnsi="Times New Roman" w:cs="Times New Roman"/>
                <w:b/>
                <w:sz w:val="20"/>
              </w:rPr>
              <w:t>»</w:t>
            </w:r>
            <w:r w:rsidR="005C2A26" w:rsidRPr="002D4BBB">
              <w:rPr>
                <w:rFonts w:ascii="Times New Roman" w:hAnsi="Times New Roman" w:cs="Times New Roman"/>
                <w:b/>
                <w:sz w:val="20"/>
              </w:rPr>
              <w:t xml:space="preserve"> на участке ю</w:t>
            </w:r>
            <w:r w:rsidR="005C2A26" w:rsidRPr="002D4BBB">
              <w:rPr>
                <w:rFonts w:ascii="Times New Roman" w:hAnsi="Times New Roman" w:cs="Times New Roman"/>
                <w:b/>
                <w:sz w:val="20"/>
              </w:rPr>
              <w:t>ж</w:t>
            </w:r>
            <w:r w:rsidR="005C2A26" w:rsidRPr="002D4BBB">
              <w:rPr>
                <w:rFonts w:ascii="Times New Roman" w:hAnsi="Times New Roman" w:cs="Times New Roman"/>
                <w:b/>
                <w:sz w:val="20"/>
              </w:rPr>
              <w:t>ного обхода п. Виногр</w:t>
            </w:r>
            <w:r w:rsidR="005C2A26" w:rsidRPr="002D4BBB">
              <w:rPr>
                <w:rFonts w:ascii="Times New Roman" w:hAnsi="Times New Roman" w:cs="Times New Roman"/>
                <w:b/>
                <w:sz w:val="20"/>
              </w:rPr>
              <w:t>а</w:t>
            </w:r>
            <w:r w:rsidR="005C2A26" w:rsidRPr="002D4BBB">
              <w:rPr>
                <w:rFonts w:ascii="Times New Roman" w:hAnsi="Times New Roman" w:cs="Times New Roman"/>
                <w:b/>
                <w:sz w:val="20"/>
              </w:rPr>
              <w:t>дово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Воскресенский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соответствии со Схемой территориал</w:t>
            </w:r>
            <w:r w:rsidRPr="002D4BBB">
              <w:rPr>
                <w:bCs/>
                <w:sz w:val="20"/>
                <w:szCs w:val="20"/>
              </w:rPr>
              <w:t>ь</w:t>
            </w:r>
            <w:r w:rsidRPr="002D4BBB">
              <w:rPr>
                <w:bCs/>
                <w:sz w:val="20"/>
                <w:szCs w:val="20"/>
              </w:rPr>
              <w:t>ного планирования Воскресенского муниципального района, утверждённой решением Совета депутатов от 14.11.2012                   № 649/61. Откорректирована протяжённость.</w:t>
            </w:r>
          </w:p>
        </w:tc>
      </w:tr>
      <w:tr w:rsidR="005C2A26" w:rsidRPr="002D4BBB" w:rsidTr="005C2A26">
        <w:trPr>
          <w:cantSplit/>
          <w:trHeight w:val="9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169.О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Подсосино – Шарапово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w:t>
            </w:r>
            <w:r w:rsidRPr="002D4BBB">
              <w:rPr>
                <w:rFonts w:ascii="Times New Roman" w:hAnsi="Times New Roman" w:cs="Times New Roman"/>
                <w:sz w:val="20"/>
              </w:rPr>
              <w:t>у</w:t>
            </w:r>
            <w:r w:rsidRPr="002D4BBB">
              <w:rPr>
                <w:rFonts w:ascii="Times New Roman" w:hAnsi="Times New Roman" w:cs="Times New Roman"/>
                <w:sz w:val="20"/>
              </w:rPr>
              <w:t>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соответствии с проектом генерального плана с.п.Лозовское (генеральный план на утверждении)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172.О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Охотино – Малинники</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Сергиево-Посадский м</w:t>
            </w:r>
            <w:r w:rsidRPr="002D4BBB">
              <w:rPr>
                <w:rFonts w:ascii="Times New Roman" w:hAnsi="Times New Roman" w:cs="Times New Roman"/>
                <w:sz w:val="20"/>
              </w:rPr>
              <w:t>у</w:t>
            </w:r>
            <w:r w:rsidRPr="002D4BBB">
              <w:rPr>
                <w:rFonts w:ascii="Times New Roman" w:hAnsi="Times New Roman" w:cs="Times New Roman"/>
                <w:sz w:val="20"/>
              </w:rPr>
              <w:t>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изменена трассировка в соответствии с проектом генерального плана с.п.Лозовское (генеральный план на утверждении)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177.О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Клово – Романово – Никольские горы</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Наро-Фоминский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изменена трассировка в соответствии с проектом генерального плана </w:t>
            </w:r>
            <w:r>
              <w:rPr>
                <w:bCs/>
                <w:sz w:val="20"/>
                <w:szCs w:val="20"/>
              </w:rPr>
              <w:t>СП</w:t>
            </w:r>
            <w:r w:rsidRPr="002D4BBB">
              <w:rPr>
                <w:bCs/>
                <w:sz w:val="20"/>
                <w:szCs w:val="20"/>
              </w:rPr>
              <w:t xml:space="preserve"> Атепцевское, находящегося в стадии согласования</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178.О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Правдинский – Мамо</w:t>
            </w:r>
            <w:r w:rsidRPr="002D4BBB">
              <w:rPr>
                <w:rFonts w:ascii="Times New Roman" w:hAnsi="Times New Roman" w:cs="Times New Roman"/>
                <w:b/>
                <w:sz w:val="20"/>
              </w:rPr>
              <w:t>н</w:t>
            </w:r>
            <w:r w:rsidRPr="002D4BBB">
              <w:rPr>
                <w:rFonts w:ascii="Times New Roman" w:hAnsi="Times New Roman" w:cs="Times New Roman"/>
                <w:b/>
                <w:sz w:val="20"/>
              </w:rPr>
              <w:t>товка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Пушкинский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изменена трассировка (в границах зоны планируемого размещ</w:t>
            </w:r>
            <w:r w:rsidRPr="002D4BBB">
              <w:rPr>
                <w:bCs/>
                <w:sz w:val="20"/>
                <w:szCs w:val="20"/>
              </w:rPr>
              <w:t>е</w:t>
            </w:r>
            <w:r w:rsidRPr="002D4BBB">
              <w:rPr>
                <w:bCs/>
                <w:sz w:val="20"/>
                <w:szCs w:val="20"/>
              </w:rPr>
              <w:t>ния) на основании разработанной схемы транспортного обсл</w:t>
            </w:r>
            <w:r w:rsidRPr="002D4BBB">
              <w:rPr>
                <w:bCs/>
                <w:sz w:val="20"/>
                <w:szCs w:val="20"/>
              </w:rPr>
              <w:t>у</w:t>
            </w:r>
            <w:r w:rsidRPr="002D4BBB">
              <w:rPr>
                <w:bCs/>
                <w:sz w:val="20"/>
                <w:szCs w:val="20"/>
              </w:rPr>
              <w:t>живания мкр. Мамонтовка</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179.О.1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Королёв – Ивантеевка – Пушкино (мкр. Восто</w:t>
            </w:r>
            <w:r w:rsidRPr="002D4BBB">
              <w:rPr>
                <w:rFonts w:ascii="Times New Roman" w:hAnsi="Times New Roman" w:cs="Times New Roman"/>
                <w:b/>
                <w:sz w:val="20"/>
              </w:rPr>
              <w:t>ч</w:t>
            </w:r>
            <w:r w:rsidRPr="002D4BBB">
              <w:rPr>
                <w:rFonts w:ascii="Times New Roman" w:hAnsi="Times New Roman" w:cs="Times New Roman"/>
                <w:b/>
                <w:sz w:val="20"/>
              </w:rPr>
              <w:t>ный)</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Пушкинский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соответствии с проектом генерального плана г.п.Пушкино, находящегося в стадии согласования</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179.О.2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Ивантеевка</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179.О.3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Пушкинский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изменена трассировка в соответствии с проектом генерального плана г.п.Пушкино, находящегося в стадии согласования</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187.О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Обход д. Беляниново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Мытищинский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jc w:val="center"/>
              <w:rPr>
                <w:rFonts w:ascii="Times New Roman" w:hAnsi="Times New Roman" w:cs="Times New Roman"/>
                <w:sz w:val="20"/>
              </w:rPr>
            </w:pPr>
            <w:r w:rsidRPr="002D4BBB">
              <w:rPr>
                <w:rFonts w:ascii="Times New Roman" w:hAnsi="Times New Roman" w:cs="Times New Roman"/>
                <w:sz w:val="20"/>
              </w:rPr>
              <w:t>3,4</w:t>
            </w:r>
          </w:p>
        </w:tc>
        <w:tc>
          <w:tcPr>
            <w:tcW w:w="576"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0"/>
              <w:jc w:val="center"/>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Автомобильная дорога удалена из мероприятий, так как терр</w:t>
            </w:r>
            <w:r w:rsidRPr="002D4BBB">
              <w:rPr>
                <w:bCs/>
                <w:sz w:val="20"/>
                <w:szCs w:val="20"/>
              </w:rPr>
              <w:t>и</w:t>
            </w:r>
            <w:r w:rsidRPr="002D4BBB">
              <w:rPr>
                <w:bCs/>
                <w:sz w:val="20"/>
                <w:szCs w:val="20"/>
              </w:rPr>
              <w:t>тория застроена без учета этой дороги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188.О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Мытищи – Ховрино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Мытищинский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jc w:val="center"/>
              <w:rPr>
                <w:rFonts w:ascii="Times New Roman" w:hAnsi="Times New Roman" w:cs="Times New Roman"/>
                <w:sz w:val="20"/>
              </w:rPr>
            </w:pPr>
            <w:r w:rsidRPr="002D4BBB">
              <w:rPr>
                <w:rFonts w:ascii="Times New Roman" w:hAnsi="Times New Roman" w:cs="Times New Roman"/>
                <w:sz w:val="20"/>
              </w:rPr>
              <w:t>3,8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Автомобильная дорога удалена из мероприятий, так как терр</w:t>
            </w:r>
            <w:r w:rsidRPr="002D4BBB">
              <w:rPr>
                <w:bCs/>
                <w:sz w:val="20"/>
                <w:szCs w:val="20"/>
              </w:rPr>
              <w:t>и</w:t>
            </w:r>
            <w:r w:rsidRPr="002D4BBB">
              <w:rPr>
                <w:bCs/>
                <w:sz w:val="20"/>
                <w:szCs w:val="20"/>
              </w:rPr>
              <w:t>тория застроена без учета этой дороги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191.О.1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А-103 </w:t>
            </w:r>
            <w:r w:rsidR="00644DE9">
              <w:rPr>
                <w:rFonts w:ascii="Times New Roman" w:hAnsi="Times New Roman" w:cs="Times New Roman"/>
                <w:b/>
                <w:sz w:val="20"/>
              </w:rPr>
              <w:t>«</w:t>
            </w:r>
            <w:r w:rsidRPr="002D4BBB">
              <w:rPr>
                <w:rFonts w:ascii="Times New Roman" w:hAnsi="Times New Roman" w:cs="Times New Roman"/>
                <w:b/>
                <w:sz w:val="20"/>
              </w:rPr>
              <w:t>Щёлковское шоссе</w:t>
            </w:r>
            <w:r w:rsidR="00644DE9">
              <w:rPr>
                <w:rFonts w:ascii="Times New Roman" w:hAnsi="Times New Roman" w:cs="Times New Roman"/>
                <w:b/>
                <w:sz w:val="20"/>
              </w:rPr>
              <w:t>»</w:t>
            </w:r>
            <w:r w:rsidRPr="002D4BBB">
              <w:rPr>
                <w:rFonts w:ascii="Times New Roman" w:hAnsi="Times New Roman" w:cs="Times New Roman"/>
                <w:b/>
                <w:sz w:val="20"/>
              </w:rPr>
              <w:t xml:space="preserve"> – Черноголовка – МБК</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Черноголовка</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Merge w:val="restart"/>
            <w:vAlign w:val="center"/>
          </w:tcPr>
          <w:p w:rsidR="005C2A26" w:rsidRPr="002D4BBB" w:rsidRDefault="005C2A26" w:rsidP="005C2A26">
            <w:pPr>
              <w:keepNext/>
              <w:jc w:val="both"/>
              <w:rPr>
                <w:color w:val="000000"/>
                <w:sz w:val="20"/>
                <w:szCs w:val="20"/>
              </w:rPr>
            </w:pPr>
            <w:r w:rsidRPr="002D4BBB">
              <w:rPr>
                <w:bCs/>
                <w:sz w:val="20"/>
                <w:szCs w:val="20"/>
              </w:rPr>
              <w:t>откорректирована трассировка в соответствии с проектом ген</w:t>
            </w:r>
            <w:r w:rsidRPr="002D4BBB">
              <w:rPr>
                <w:bCs/>
                <w:sz w:val="20"/>
                <w:szCs w:val="20"/>
              </w:rPr>
              <w:t>е</w:t>
            </w:r>
            <w:r w:rsidRPr="002D4BBB">
              <w:rPr>
                <w:bCs/>
                <w:sz w:val="20"/>
                <w:szCs w:val="20"/>
              </w:rPr>
              <w:t>рального плана городского округа Черноголовка. Откорректир</w:t>
            </w:r>
            <w:r w:rsidRPr="002D4BBB">
              <w:rPr>
                <w:bCs/>
                <w:sz w:val="20"/>
                <w:szCs w:val="20"/>
              </w:rPr>
              <w:t>о</w:t>
            </w:r>
            <w:r w:rsidRPr="002D4BBB">
              <w:rPr>
                <w:bCs/>
                <w:sz w:val="20"/>
                <w:szCs w:val="20"/>
              </w:rPr>
              <w:t>ваны протяжённости участков строительства и реконструкции.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191.О.2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191.О.3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Ногинский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191.О.4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191.О.5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192.О.1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Панино – Малино</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Изменение протяженности дороги из-за застроенности террит</w:t>
            </w:r>
            <w:r w:rsidRPr="002D4BBB">
              <w:rPr>
                <w:bCs/>
                <w:sz w:val="20"/>
                <w:szCs w:val="20"/>
              </w:rPr>
              <w:t>о</w:t>
            </w:r>
            <w:r w:rsidRPr="002D4BBB">
              <w:rPr>
                <w:bCs/>
                <w:sz w:val="20"/>
                <w:szCs w:val="20"/>
              </w:rPr>
              <w:t>рии. Решение принято на рабочем совещании в  Главном упра</w:t>
            </w:r>
            <w:r w:rsidRPr="002D4BBB">
              <w:rPr>
                <w:bCs/>
                <w:sz w:val="20"/>
                <w:szCs w:val="20"/>
              </w:rPr>
              <w:t>в</w:t>
            </w:r>
            <w:r w:rsidRPr="002D4BBB">
              <w:rPr>
                <w:bCs/>
                <w:sz w:val="20"/>
                <w:szCs w:val="20"/>
              </w:rPr>
              <w:t>лении архитектуры по обращению администрации сельского поселения Никоновское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192.О.2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192.О.3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192.О.4</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Ступинский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194.О.1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sz w:val="20"/>
              </w:rPr>
              <w:t xml:space="preserve"> </w:t>
            </w:r>
            <w:r w:rsidRPr="002D4BBB">
              <w:rPr>
                <w:rFonts w:ascii="Times New Roman" w:hAnsi="Times New Roman" w:cs="Times New Roman"/>
                <w:b/>
                <w:sz w:val="20"/>
              </w:rPr>
              <w:t>Подольск – Домодедово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Подольск</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Изменение протяженности дороги при детальной проработке на топосъемке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194.О.2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194.О.3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r w:rsidRPr="002D4BBB">
              <w:rPr>
                <w:bCs/>
                <w:sz w:val="20"/>
                <w:szCs w:val="20"/>
              </w:rPr>
              <w:t>Изменение протяженности дороги при детальной проработке на топосъемке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194.О.4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Домодедово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203.О.1</w:t>
            </w:r>
          </w:p>
        </w:tc>
        <w:tc>
          <w:tcPr>
            <w:tcW w:w="2427"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b/>
                <w:sz w:val="20"/>
              </w:rPr>
              <w:t>Москва – Егорьевск – Тума – Касимов (МЕТК)</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9,5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Орехово-Зуевский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участок объединен с участками 203.О.5 и 203.О.6. Откоррект</w:t>
            </w:r>
            <w:r w:rsidRPr="002D4BBB">
              <w:rPr>
                <w:bCs/>
                <w:sz w:val="20"/>
                <w:szCs w:val="20"/>
              </w:rPr>
              <w:t>и</w:t>
            </w:r>
            <w:r w:rsidRPr="002D4BBB">
              <w:rPr>
                <w:bCs/>
                <w:sz w:val="20"/>
                <w:szCs w:val="20"/>
              </w:rPr>
              <w:t>рована протяжённость.</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Воскресенский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участок исключен из Воскресенского муниципального района и  присоединен к Орехово-Зуевскому муниципальному району, в соответствии с откорректированными их границами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Орехово-Зуевский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Егорьевский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9,4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203.О.8</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205.О.1</w:t>
            </w:r>
          </w:p>
        </w:tc>
        <w:tc>
          <w:tcPr>
            <w:tcW w:w="2427"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b/>
                <w:sz w:val="20"/>
              </w:rPr>
              <w:t>Истра – Звенигород – Можайское шоссе</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205.О.4</w:t>
            </w:r>
          </w:p>
        </w:tc>
        <w:tc>
          <w:tcPr>
            <w:tcW w:w="2427" w:type="dxa"/>
            <w:vMerge w:val="restart"/>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205.О.6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C1399" w:rsidTr="005C2A26">
        <w:trPr>
          <w:cantSplit/>
        </w:trPr>
        <w:tc>
          <w:tcPr>
            <w:tcW w:w="1280" w:type="dxa"/>
            <w:vAlign w:val="center"/>
          </w:tcPr>
          <w:p w:rsidR="005C2A26" w:rsidRPr="002C1399" w:rsidRDefault="005C2A26" w:rsidP="005C2A26">
            <w:pPr>
              <w:pStyle w:val="-0"/>
              <w:rPr>
                <w:rFonts w:ascii="Times New Roman" w:hAnsi="Times New Roman" w:cs="Times New Roman"/>
                <w:spacing w:val="-4"/>
                <w:sz w:val="20"/>
              </w:rPr>
            </w:pPr>
            <w:r w:rsidRPr="002C1399">
              <w:rPr>
                <w:rFonts w:ascii="Times New Roman" w:hAnsi="Times New Roman" w:cs="Times New Roman"/>
                <w:spacing w:val="-4"/>
                <w:sz w:val="20"/>
              </w:rPr>
              <w:lastRenderedPageBreak/>
              <w:t>205.О.7</w:t>
            </w:r>
          </w:p>
        </w:tc>
        <w:tc>
          <w:tcPr>
            <w:tcW w:w="2427" w:type="dxa"/>
            <w:vMerge w:val="restart"/>
            <w:vAlign w:val="center"/>
          </w:tcPr>
          <w:p w:rsidR="005C2A26" w:rsidRPr="002C1399" w:rsidRDefault="005C2A26" w:rsidP="005C2A26">
            <w:pPr>
              <w:pStyle w:val="-0"/>
              <w:rPr>
                <w:rFonts w:ascii="Times New Roman" w:hAnsi="Times New Roman" w:cs="Times New Roman"/>
                <w:sz w:val="20"/>
              </w:rPr>
            </w:pPr>
          </w:p>
        </w:tc>
        <w:tc>
          <w:tcPr>
            <w:tcW w:w="2591" w:type="dxa"/>
            <w:vAlign w:val="center"/>
          </w:tcPr>
          <w:p w:rsidR="005C2A26" w:rsidRPr="002C1399" w:rsidRDefault="005C2A26" w:rsidP="005C2A26">
            <w:pPr>
              <w:pStyle w:val="-0"/>
              <w:rPr>
                <w:rFonts w:ascii="Times New Roman" w:hAnsi="Times New Roman" w:cs="Times New Roman"/>
                <w:sz w:val="20"/>
              </w:rPr>
            </w:pPr>
          </w:p>
        </w:tc>
        <w:tc>
          <w:tcPr>
            <w:tcW w:w="863" w:type="dxa"/>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С</w:t>
            </w:r>
          </w:p>
        </w:tc>
        <w:tc>
          <w:tcPr>
            <w:tcW w:w="720" w:type="dxa"/>
            <w:vAlign w:val="center"/>
          </w:tcPr>
          <w:p w:rsidR="005C2A26" w:rsidRPr="002C1399" w:rsidRDefault="005C2A26" w:rsidP="005C2A26">
            <w:pPr>
              <w:pStyle w:val="-1"/>
              <w:rPr>
                <w:rFonts w:ascii="Times New Roman" w:hAnsi="Times New Roman" w:cs="Times New Roman"/>
                <w:sz w:val="20"/>
              </w:rPr>
            </w:pPr>
            <w:r w:rsidRPr="002C1399">
              <w:rPr>
                <w:rFonts w:ascii="Times New Roman" w:hAnsi="Times New Roman" w:cs="Times New Roman"/>
                <w:sz w:val="20"/>
              </w:rPr>
              <w:t>1,4</w:t>
            </w:r>
          </w:p>
        </w:tc>
        <w:tc>
          <w:tcPr>
            <w:tcW w:w="576" w:type="dxa"/>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I</w:t>
            </w:r>
          </w:p>
        </w:tc>
        <w:tc>
          <w:tcPr>
            <w:tcW w:w="720" w:type="dxa"/>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4</w:t>
            </w:r>
          </w:p>
        </w:tc>
        <w:tc>
          <w:tcPr>
            <w:tcW w:w="5835" w:type="dxa"/>
            <w:vAlign w:val="center"/>
          </w:tcPr>
          <w:p w:rsidR="005C2A26" w:rsidRPr="002C1399" w:rsidRDefault="005C2A26" w:rsidP="005C2A26">
            <w:pPr>
              <w:keepNext/>
              <w:jc w:val="both"/>
              <w:rPr>
                <w:color w:val="000000"/>
                <w:sz w:val="20"/>
                <w:szCs w:val="20"/>
              </w:rPr>
            </w:pPr>
            <w:r w:rsidRPr="002C1399">
              <w:rPr>
                <w:bCs/>
                <w:sz w:val="20"/>
                <w:szCs w:val="20"/>
              </w:rPr>
              <w:t>изменена трассировка в соответствии со схемой территориальн</w:t>
            </w:r>
            <w:r w:rsidRPr="002C1399">
              <w:rPr>
                <w:bCs/>
                <w:sz w:val="20"/>
                <w:szCs w:val="20"/>
              </w:rPr>
              <w:t>о</w:t>
            </w:r>
            <w:r w:rsidRPr="002C1399">
              <w:rPr>
                <w:bCs/>
                <w:sz w:val="20"/>
                <w:szCs w:val="20"/>
              </w:rPr>
              <w:t>го планирования Одинцовского муниципального района Мо</w:t>
            </w:r>
            <w:r w:rsidRPr="002C1399">
              <w:rPr>
                <w:bCs/>
                <w:sz w:val="20"/>
                <w:szCs w:val="20"/>
              </w:rPr>
              <w:t>с</w:t>
            </w:r>
            <w:r w:rsidRPr="002C1399">
              <w:rPr>
                <w:bCs/>
                <w:sz w:val="20"/>
                <w:szCs w:val="20"/>
              </w:rPr>
              <w:t xml:space="preserve">ковской области, разработанной ГУП МО </w:t>
            </w:r>
            <w:r w:rsidR="00644DE9">
              <w:rPr>
                <w:bCs/>
                <w:sz w:val="20"/>
                <w:szCs w:val="20"/>
              </w:rPr>
              <w:t>«</w:t>
            </w:r>
            <w:r w:rsidRPr="002C1399">
              <w:rPr>
                <w:bCs/>
                <w:sz w:val="20"/>
                <w:szCs w:val="20"/>
              </w:rPr>
              <w:t>Ниипроект</w:t>
            </w:r>
            <w:r w:rsidR="00644DE9">
              <w:rPr>
                <w:bCs/>
                <w:sz w:val="20"/>
                <w:szCs w:val="20"/>
              </w:rPr>
              <w:t>»</w:t>
            </w:r>
          </w:p>
        </w:tc>
      </w:tr>
      <w:tr w:rsidR="005C2A26" w:rsidRPr="002C1399" w:rsidTr="005C2A26">
        <w:trPr>
          <w:cantSplit/>
        </w:trPr>
        <w:tc>
          <w:tcPr>
            <w:tcW w:w="1280" w:type="dxa"/>
            <w:shd w:val="clear" w:color="auto" w:fill="auto"/>
            <w:vAlign w:val="center"/>
          </w:tcPr>
          <w:p w:rsidR="005C2A26" w:rsidRPr="002C1399" w:rsidRDefault="005C2A26" w:rsidP="005C2A26">
            <w:pPr>
              <w:pStyle w:val="-0"/>
              <w:rPr>
                <w:rFonts w:ascii="Times New Roman" w:hAnsi="Times New Roman" w:cs="Times New Roman"/>
                <w:spacing w:val="-4"/>
                <w:sz w:val="20"/>
              </w:rPr>
            </w:pPr>
            <w:r w:rsidRPr="002C1399">
              <w:rPr>
                <w:rFonts w:ascii="Times New Roman" w:hAnsi="Times New Roman" w:cs="Times New Roman"/>
                <w:spacing w:val="-4"/>
                <w:sz w:val="20"/>
              </w:rPr>
              <w:t>205.О.8</w:t>
            </w:r>
          </w:p>
        </w:tc>
        <w:tc>
          <w:tcPr>
            <w:tcW w:w="2427" w:type="dxa"/>
            <w:vMerge/>
            <w:shd w:val="clear" w:color="auto" w:fill="auto"/>
            <w:vAlign w:val="center"/>
          </w:tcPr>
          <w:p w:rsidR="005C2A26" w:rsidRPr="002C1399" w:rsidRDefault="005C2A26" w:rsidP="005C2A26">
            <w:pPr>
              <w:pStyle w:val="-0"/>
              <w:rPr>
                <w:rFonts w:ascii="Times New Roman" w:hAnsi="Times New Roman" w:cs="Times New Roman"/>
                <w:sz w:val="20"/>
              </w:rPr>
            </w:pPr>
          </w:p>
        </w:tc>
        <w:tc>
          <w:tcPr>
            <w:tcW w:w="2591" w:type="dxa"/>
            <w:vMerge w:val="restart"/>
            <w:shd w:val="clear" w:color="auto" w:fill="auto"/>
            <w:vAlign w:val="center"/>
          </w:tcPr>
          <w:p w:rsidR="005C2A26" w:rsidRPr="002C1399" w:rsidRDefault="005C2A26" w:rsidP="005C2A26">
            <w:pPr>
              <w:pStyle w:val="-0"/>
              <w:rPr>
                <w:rFonts w:ascii="Times New Roman" w:hAnsi="Times New Roman" w:cs="Times New Roman"/>
                <w:sz w:val="20"/>
              </w:rPr>
            </w:pPr>
            <w:r w:rsidRPr="002C1399">
              <w:rPr>
                <w:rFonts w:ascii="Times New Roman" w:hAnsi="Times New Roman" w:cs="Times New Roman"/>
                <w:sz w:val="20"/>
              </w:rPr>
              <w:t xml:space="preserve">Истринский </w:t>
            </w:r>
            <w:r w:rsidRPr="002C1399">
              <w:rPr>
                <w:rFonts w:ascii="Times New Roman" w:hAnsi="Times New Roman" w:cs="Times New Roman"/>
                <w:sz w:val="20"/>
              </w:rPr>
              <w:br/>
              <w:t>муниципальный район</w:t>
            </w:r>
          </w:p>
        </w:tc>
        <w:tc>
          <w:tcPr>
            <w:tcW w:w="863" w:type="dxa"/>
            <w:shd w:val="clear" w:color="auto" w:fill="auto"/>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С</w:t>
            </w:r>
          </w:p>
        </w:tc>
        <w:tc>
          <w:tcPr>
            <w:tcW w:w="720" w:type="dxa"/>
            <w:shd w:val="clear" w:color="auto" w:fill="auto"/>
            <w:vAlign w:val="center"/>
          </w:tcPr>
          <w:p w:rsidR="005C2A26" w:rsidRPr="002C1399" w:rsidRDefault="005C2A26" w:rsidP="005C2A26">
            <w:pPr>
              <w:pStyle w:val="-1"/>
              <w:rPr>
                <w:rFonts w:ascii="Times New Roman" w:hAnsi="Times New Roman" w:cs="Times New Roman"/>
                <w:sz w:val="20"/>
              </w:rPr>
            </w:pPr>
            <w:r w:rsidRPr="002C1399">
              <w:rPr>
                <w:rFonts w:ascii="Times New Roman" w:hAnsi="Times New Roman" w:cs="Times New Roman"/>
                <w:sz w:val="20"/>
              </w:rPr>
              <w:t>3,2</w:t>
            </w:r>
          </w:p>
        </w:tc>
        <w:tc>
          <w:tcPr>
            <w:tcW w:w="576" w:type="dxa"/>
            <w:shd w:val="clear" w:color="auto" w:fill="auto"/>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I</w:t>
            </w:r>
          </w:p>
        </w:tc>
        <w:tc>
          <w:tcPr>
            <w:tcW w:w="720" w:type="dxa"/>
            <w:shd w:val="clear" w:color="auto" w:fill="auto"/>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4</w:t>
            </w:r>
          </w:p>
        </w:tc>
        <w:tc>
          <w:tcPr>
            <w:tcW w:w="5835" w:type="dxa"/>
            <w:vMerge w:val="restart"/>
            <w:shd w:val="clear" w:color="auto" w:fill="auto"/>
            <w:vAlign w:val="center"/>
          </w:tcPr>
          <w:p w:rsidR="005C2A26" w:rsidRPr="002C1399" w:rsidRDefault="005C2A26" w:rsidP="005C2A26">
            <w:pPr>
              <w:keepNext/>
              <w:jc w:val="both"/>
              <w:rPr>
                <w:color w:val="000000"/>
                <w:sz w:val="20"/>
                <w:szCs w:val="20"/>
              </w:rPr>
            </w:pPr>
            <w:r w:rsidRPr="002C1399">
              <w:rPr>
                <w:bCs/>
                <w:sz w:val="20"/>
                <w:szCs w:val="20"/>
              </w:rPr>
              <w:t>изменена трассировка в соответствии со схемой территориальн</w:t>
            </w:r>
            <w:r w:rsidRPr="002C1399">
              <w:rPr>
                <w:bCs/>
                <w:sz w:val="20"/>
                <w:szCs w:val="20"/>
              </w:rPr>
              <w:t>о</w:t>
            </w:r>
            <w:r w:rsidRPr="002C1399">
              <w:rPr>
                <w:bCs/>
                <w:sz w:val="20"/>
                <w:szCs w:val="20"/>
              </w:rPr>
              <w:t>го планирования Одинцовского муниципального района Мо</w:t>
            </w:r>
            <w:r w:rsidRPr="002C1399">
              <w:rPr>
                <w:bCs/>
                <w:sz w:val="20"/>
                <w:szCs w:val="20"/>
              </w:rPr>
              <w:t>с</w:t>
            </w:r>
            <w:r w:rsidRPr="002C1399">
              <w:rPr>
                <w:bCs/>
                <w:sz w:val="20"/>
                <w:szCs w:val="20"/>
              </w:rPr>
              <w:t xml:space="preserve">ковской области, разработанной ГУП МО </w:t>
            </w:r>
            <w:r w:rsidR="00644DE9">
              <w:rPr>
                <w:bCs/>
                <w:sz w:val="20"/>
                <w:szCs w:val="20"/>
              </w:rPr>
              <w:t>«</w:t>
            </w:r>
            <w:r w:rsidRPr="002C1399">
              <w:rPr>
                <w:bCs/>
                <w:sz w:val="20"/>
                <w:szCs w:val="20"/>
              </w:rPr>
              <w:t>Ниипроект</w:t>
            </w:r>
            <w:r w:rsidR="00644DE9">
              <w:rPr>
                <w:bCs/>
                <w:sz w:val="20"/>
                <w:szCs w:val="20"/>
              </w:rPr>
              <w:t>»</w:t>
            </w:r>
          </w:p>
        </w:tc>
      </w:tr>
      <w:tr w:rsidR="005C2A26" w:rsidRPr="002D4BBB" w:rsidTr="005C2A26">
        <w:trPr>
          <w:cantSplit/>
        </w:trPr>
        <w:tc>
          <w:tcPr>
            <w:tcW w:w="1280" w:type="dxa"/>
            <w:shd w:val="clear" w:color="auto" w:fill="auto"/>
            <w:vAlign w:val="center"/>
          </w:tcPr>
          <w:p w:rsidR="005C2A26" w:rsidRPr="002C1399" w:rsidRDefault="005C2A26" w:rsidP="005C2A26">
            <w:pPr>
              <w:pStyle w:val="-0"/>
              <w:rPr>
                <w:rFonts w:ascii="Times New Roman" w:hAnsi="Times New Roman" w:cs="Times New Roman"/>
                <w:spacing w:val="-4"/>
                <w:sz w:val="20"/>
              </w:rPr>
            </w:pPr>
            <w:r w:rsidRPr="002C1399">
              <w:rPr>
                <w:rFonts w:ascii="Times New Roman" w:hAnsi="Times New Roman" w:cs="Times New Roman"/>
                <w:spacing w:val="-4"/>
                <w:sz w:val="20"/>
              </w:rPr>
              <w:t>205.О.9</w:t>
            </w:r>
          </w:p>
        </w:tc>
        <w:tc>
          <w:tcPr>
            <w:tcW w:w="2427" w:type="dxa"/>
            <w:vMerge/>
            <w:shd w:val="clear" w:color="auto" w:fill="auto"/>
            <w:vAlign w:val="center"/>
          </w:tcPr>
          <w:p w:rsidR="005C2A26" w:rsidRPr="002C1399" w:rsidRDefault="005C2A26" w:rsidP="005C2A26">
            <w:pPr>
              <w:pStyle w:val="-0"/>
              <w:rPr>
                <w:rFonts w:ascii="Times New Roman" w:hAnsi="Times New Roman" w:cs="Times New Roman"/>
                <w:sz w:val="20"/>
              </w:rPr>
            </w:pPr>
          </w:p>
        </w:tc>
        <w:tc>
          <w:tcPr>
            <w:tcW w:w="2591" w:type="dxa"/>
            <w:vMerge/>
            <w:shd w:val="clear" w:color="auto" w:fill="auto"/>
            <w:vAlign w:val="center"/>
          </w:tcPr>
          <w:p w:rsidR="005C2A26" w:rsidRPr="002C1399" w:rsidRDefault="005C2A26" w:rsidP="005C2A26">
            <w:pPr>
              <w:pStyle w:val="-0"/>
              <w:rPr>
                <w:rFonts w:ascii="Times New Roman" w:hAnsi="Times New Roman" w:cs="Times New Roman"/>
                <w:sz w:val="20"/>
              </w:rPr>
            </w:pPr>
          </w:p>
        </w:tc>
        <w:tc>
          <w:tcPr>
            <w:tcW w:w="863" w:type="dxa"/>
            <w:shd w:val="clear" w:color="auto" w:fill="auto"/>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Р</w:t>
            </w:r>
          </w:p>
        </w:tc>
        <w:tc>
          <w:tcPr>
            <w:tcW w:w="720" w:type="dxa"/>
            <w:shd w:val="clear" w:color="auto" w:fill="auto"/>
            <w:vAlign w:val="center"/>
          </w:tcPr>
          <w:p w:rsidR="005C2A26" w:rsidRPr="002C1399" w:rsidRDefault="005C2A26" w:rsidP="005C2A26">
            <w:pPr>
              <w:pStyle w:val="-1"/>
              <w:rPr>
                <w:rFonts w:ascii="Times New Roman" w:hAnsi="Times New Roman" w:cs="Times New Roman"/>
                <w:sz w:val="20"/>
              </w:rPr>
            </w:pPr>
            <w:r w:rsidRPr="002C1399">
              <w:rPr>
                <w:rFonts w:ascii="Times New Roman" w:hAnsi="Times New Roman" w:cs="Times New Roman"/>
                <w:sz w:val="20"/>
              </w:rPr>
              <w:t>7,0</w:t>
            </w:r>
          </w:p>
        </w:tc>
        <w:tc>
          <w:tcPr>
            <w:tcW w:w="576" w:type="dxa"/>
            <w:shd w:val="clear" w:color="auto" w:fill="auto"/>
            <w:vAlign w:val="center"/>
          </w:tcPr>
          <w:p w:rsidR="005C2A26" w:rsidRPr="002C1399" w:rsidRDefault="005C2A26" w:rsidP="005C2A26">
            <w:pPr>
              <w:pStyle w:val="-3"/>
              <w:rPr>
                <w:rFonts w:ascii="Times New Roman" w:hAnsi="Times New Roman" w:cs="Times New Roman"/>
                <w:sz w:val="20"/>
              </w:rPr>
            </w:pPr>
            <w:r w:rsidRPr="002C1399">
              <w:rPr>
                <w:rFonts w:ascii="Times New Roman" w:hAnsi="Times New Roman" w:cs="Times New Roman"/>
                <w:sz w:val="20"/>
              </w:rPr>
              <w:t>I</w:t>
            </w:r>
          </w:p>
        </w:tc>
        <w:tc>
          <w:tcPr>
            <w:tcW w:w="720" w:type="dxa"/>
            <w:shd w:val="clear" w:color="auto" w:fill="auto"/>
            <w:vAlign w:val="center"/>
          </w:tcPr>
          <w:p w:rsidR="005C2A26" w:rsidRPr="002D4BBB" w:rsidRDefault="005C2A26" w:rsidP="005C2A26">
            <w:pPr>
              <w:pStyle w:val="-3"/>
              <w:rPr>
                <w:rFonts w:ascii="Times New Roman" w:hAnsi="Times New Roman" w:cs="Times New Roman"/>
                <w:sz w:val="20"/>
              </w:rPr>
            </w:pPr>
            <w:r w:rsidRPr="002C1399">
              <w:rPr>
                <w:rFonts w:ascii="Times New Roman" w:hAnsi="Times New Roman" w:cs="Times New Roman"/>
                <w:sz w:val="20"/>
              </w:rPr>
              <w:t>4</w:t>
            </w:r>
          </w:p>
        </w:tc>
        <w:tc>
          <w:tcPr>
            <w:tcW w:w="5835" w:type="dxa"/>
            <w:vMerge/>
            <w:shd w:val="clear" w:color="auto" w:fill="auto"/>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shd w:val="clear" w:color="auto" w:fill="auto"/>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209.О.1</w:t>
            </w:r>
          </w:p>
        </w:tc>
        <w:tc>
          <w:tcPr>
            <w:tcW w:w="2427" w:type="dxa"/>
            <w:vMerge w:val="restart"/>
            <w:shd w:val="clear" w:color="auto" w:fill="auto"/>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Бутово – Щербинка – Домодедово</w:t>
            </w:r>
          </w:p>
        </w:tc>
        <w:tc>
          <w:tcPr>
            <w:tcW w:w="2591" w:type="dxa"/>
            <w:vMerge w:val="restart"/>
            <w:shd w:val="clear" w:color="auto" w:fill="auto"/>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shd w:val="clear" w:color="auto" w:fill="auto"/>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shd w:val="clear" w:color="auto" w:fill="auto"/>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76" w:type="dxa"/>
            <w:shd w:val="clear" w:color="auto" w:fill="auto"/>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shd w:val="clear" w:color="auto" w:fill="auto"/>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Merge w:val="restart"/>
            <w:shd w:val="clear" w:color="auto" w:fill="auto"/>
            <w:vAlign w:val="center"/>
          </w:tcPr>
          <w:p w:rsidR="005C2A26" w:rsidRPr="002D4BBB" w:rsidRDefault="005C2A26" w:rsidP="005C2A26">
            <w:pPr>
              <w:keepNext/>
              <w:jc w:val="both"/>
              <w:rPr>
                <w:bCs/>
                <w:sz w:val="20"/>
                <w:szCs w:val="20"/>
                <w:highlight w:val="yellow"/>
              </w:rPr>
            </w:pPr>
            <w:r w:rsidRPr="0048430F">
              <w:rPr>
                <w:bCs/>
                <w:sz w:val="20"/>
                <w:szCs w:val="20"/>
              </w:rPr>
              <w:t>уточнена протяженность в соответствии со съемкой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209.О.2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209.О.3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209.О.4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Домодедово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Pr>
                <w:rFonts w:ascii="Times New Roman" w:hAnsi="Times New Roman" w:cs="Times New Roman"/>
                <w:spacing w:val="-4"/>
                <w:sz w:val="20"/>
              </w:rPr>
              <w:t>216.О</w:t>
            </w:r>
          </w:p>
        </w:tc>
        <w:tc>
          <w:tcPr>
            <w:tcW w:w="2427" w:type="dxa"/>
            <w:vAlign w:val="center"/>
          </w:tcPr>
          <w:p w:rsidR="005C2A26" w:rsidRPr="002D4BBB" w:rsidRDefault="005C2A26" w:rsidP="005C2A26">
            <w:pPr>
              <w:pStyle w:val="-0"/>
              <w:rPr>
                <w:rFonts w:ascii="Times New Roman" w:hAnsi="Times New Roman" w:cs="Times New Roman"/>
                <w:sz w:val="20"/>
              </w:rPr>
            </w:pPr>
            <w:r>
              <w:rPr>
                <w:rFonts w:ascii="Times New Roman" w:hAnsi="Times New Roman" w:cs="Times New Roman"/>
                <w:sz w:val="20"/>
              </w:rPr>
              <w:t>Перхурово - Моторецкое</w:t>
            </w:r>
          </w:p>
        </w:tc>
        <w:tc>
          <w:tcPr>
            <w:tcW w:w="2591" w:type="dxa"/>
            <w:vAlign w:val="center"/>
          </w:tcPr>
          <w:p w:rsidR="005C2A26" w:rsidRPr="002D4BBB" w:rsidRDefault="005C2A26" w:rsidP="005C2A26">
            <w:pPr>
              <w:pStyle w:val="-0"/>
              <w:rPr>
                <w:rFonts w:ascii="Times New Roman" w:hAnsi="Times New Roman" w:cs="Times New Roman"/>
                <w:sz w:val="20"/>
              </w:rPr>
            </w:pPr>
            <w:r>
              <w:rPr>
                <w:rFonts w:ascii="Times New Roman" w:hAnsi="Times New Roman" w:cs="Times New Roman"/>
                <w:sz w:val="20"/>
              </w:rPr>
              <w:t>Чеховский 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Pr>
                <w:rFonts w:ascii="Times New Roman" w:hAnsi="Times New Roman" w:cs="Times New Roman"/>
                <w:sz w:val="20"/>
              </w:rPr>
              <w:t>4,1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r>
              <w:rPr>
                <w:bCs/>
                <w:sz w:val="20"/>
                <w:szCs w:val="20"/>
              </w:rPr>
              <w:t>Удалена из-за застроенности территории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213.О</w:t>
            </w:r>
          </w:p>
        </w:tc>
        <w:tc>
          <w:tcPr>
            <w:tcW w:w="2427" w:type="dxa"/>
            <w:vAlign w:val="center"/>
          </w:tcPr>
          <w:p w:rsidR="005C2A26" w:rsidRPr="002D4BBB" w:rsidRDefault="005C2A26" w:rsidP="005C2A26">
            <w:pPr>
              <w:pStyle w:val="-0"/>
              <w:rPr>
                <w:rFonts w:ascii="Times New Roman" w:hAnsi="Times New Roman" w:cs="Times New Roman"/>
                <w:b/>
                <w:sz w:val="20"/>
              </w:rPr>
            </w:pPr>
            <w:r w:rsidRPr="00273515">
              <w:rPr>
                <w:rFonts w:ascii="Times New Roman" w:hAnsi="Times New Roman" w:cs="Times New Roman"/>
                <w:b/>
                <w:sz w:val="20"/>
              </w:rPr>
              <w:t>Западный обход г. Ло</w:t>
            </w:r>
            <w:r w:rsidRPr="00273515">
              <w:rPr>
                <w:rFonts w:ascii="Times New Roman" w:hAnsi="Times New Roman" w:cs="Times New Roman"/>
                <w:b/>
                <w:sz w:val="20"/>
              </w:rPr>
              <w:t>б</w:t>
            </w:r>
            <w:r w:rsidRPr="00273515">
              <w:rPr>
                <w:rFonts w:ascii="Times New Roman" w:hAnsi="Times New Roman" w:cs="Times New Roman"/>
                <w:b/>
                <w:sz w:val="20"/>
              </w:rPr>
              <w:t>ня</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4252B3" w:rsidRDefault="005C2A26" w:rsidP="005C2A26">
            <w:pPr>
              <w:keepNext/>
              <w:jc w:val="both"/>
              <w:rPr>
                <w:color w:val="000000"/>
                <w:sz w:val="20"/>
                <w:szCs w:val="20"/>
              </w:rPr>
            </w:pPr>
            <w:r>
              <w:rPr>
                <w:bCs/>
                <w:sz w:val="20"/>
                <w:szCs w:val="20"/>
              </w:rPr>
              <w:t>В соответствии с СТП Солнечногорского района находится на стадии утверждения.</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Жирошкино – Новля</w:t>
            </w:r>
            <w:r w:rsidRPr="002D4BBB">
              <w:rPr>
                <w:rFonts w:ascii="Times New Roman" w:hAnsi="Times New Roman" w:cs="Times New Roman"/>
                <w:b/>
                <w:sz w:val="20"/>
              </w:rPr>
              <w:t>н</w:t>
            </w:r>
            <w:r w:rsidRPr="002D4BBB">
              <w:rPr>
                <w:rFonts w:ascii="Times New Roman" w:hAnsi="Times New Roman" w:cs="Times New Roman"/>
                <w:b/>
                <w:sz w:val="20"/>
              </w:rPr>
              <w:t>ское – Кишкино</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4252B3">
              <w:rPr>
                <w:rFonts w:ascii="Times New Roman" w:hAnsi="Times New Roman" w:cs="Times New Roman"/>
                <w:sz w:val="20"/>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соответствии с разработанным проектом планировки аэропорта Домодедово и изменениями в генерал</w:t>
            </w:r>
            <w:r w:rsidRPr="002D4BBB">
              <w:rPr>
                <w:bCs/>
                <w:sz w:val="20"/>
                <w:szCs w:val="20"/>
              </w:rPr>
              <w:t>ь</w:t>
            </w:r>
            <w:r w:rsidRPr="002D4BBB">
              <w:rPr>
                <w:bCs/>
                <w:sz w:val="20"/>
                <w:szCs w:val="20"/>
              </w:rPr>
              <w:t>ном плане городского округа Домодедово</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Домодедово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228.О.7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238.О.1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Ольховка – Хатунь – Лапино – Турово</w:t>
            </w: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Ступинский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951BE7" w:rsidRDefault="005C2A26" w:rsidP="005C2A26">
            <w:pPr>
              <w:keepNext/>
              <w:jc w:val="both"/>
              <w:rPr>
                <w:bCs/>
                <w:sz w:val="20"/>
                <w:szCs w:val="20"/>
              </w:rPr>
            </w:pPr>
            <w:r w:rsidRPr="00951BE7">
              <w:rPr>
                <w:bCs/>
                <w:sz w:val="20"/>
                <w:szCs w:val="20"/>
              </w:rPr>
              <w:t>исключена на основании обращений администраций муниц</w:t>
            </w:r>
            <w:r w:rsidRPr="00951BE7">
              <w:rPr>
                <w:bCs/>
                <w:sz w:val="20"/>
                <w:szCs w:val="20"/>
              </w:rPr>
              <w:t>и</w:t>
            </w:r>
            <w:r w:rsidRPr="00951BE7">
              <w:rPr>
                <w:bCs/>
                <w:sz w:val="20"/>
                <w:szCs w:val="20"/>
              </w:rPr>
              <w:t>пальных образований, в соответствии с генеральным планом г</w:t>
            </w:r>
            <w:r w:rsidRPr="00951BE7">
              <w:rPr>
                <w:bCs/>
                <w:sz w:val="20"/>
                <w:szCs w:val="20"/>
              </w:rPr>
              <w:t>о</w:t>
            </w:r>
            <w:r w:rsidRPr="00951BE7">
              <w:rPr>
                <w:bCs/>
                <w:sz w:val="20"/>
                <w:szCs w:val="20"/>
              </w:rPr>
              <w:t>родского поселения Ступино Ступинского муниципального ра</w:t>
            </w:r>
            <w:r w:rsidRPr="00951BE7">
              <w:rPr>
                <w:bCs/>
                <w:sz w:val="20"/>
                <w:szCs w:val="20"/>
              </w:rPr>
              <w:t>й</w:t>
            </w:r>
            <w:r w:rsidRPr="00951BE7">
              <w:rPr>
                <w:bCs/>
                <w:sz w:val="20"/>
                <w:szCs w:val="20"/>
              </w:rPr>
              <w:t xml:space="preserve">она Московской области, подготовленным ГУП МО </w:t>
            </w:r>
            <w:r w:rsidR="00644DE9">
              <w:rPr>
                <w:bCs/>
                <w:sz w:val="20"/>
                <w:szCs w:val="20"/>
              </w:rPr>
              <w:t>«</w:t>
            </w:r>
            <w:r w:rsidRPr="00951BE7">
              <w:rPr>
                <w:bCs/>
                <w:sz w:val="20"/>
                <w:szCs w:val="20"/>
              </w:rPr>
              <w:t>НИиПИ градостроительства</w:t>
            </w:r>
            <w:r w:rsidR="00644DE9">
              <w:rPr>
                <w:bCs/>
                <w:sz w:val="20"/>
                <w:szCs w:val="20"/>
              </w:rPr>
              <w:t>»</w:t>
            </w:r>
            <w:r w:rsidRPr="00951BE7">
              <w:rPr>
                <w:bCs/>
                <w:sz w:val="20"/>
                <w:szCs w:val="20"/>
              </w:rPr>
              <w:t>, утверждённым Решением Совета депут</w:t>
            </w:r>
            <w:r w:rsidRPr="00951BE7">
              <w:rPr>
                <w:bCs/>
                <w:sz w:val="20"/>
                <w:szCs w:val="20"/>
              </w:rPr>
              <w:t>а</w:t>
            </w:r>
            <w:r w:rsidRPr="00951BE7">
              <w:rPr>
                <w:bCs/>
                <w:sz w:val="20"/>
                <w:szCs w:val="20"/>
              </w:rPr>
              <w:t>тов городского поселения Ступино Ступинского муниципальн</w:t>
            </w:r>
            <w:r w:rsidRPr="00951BE7">
              <w:rPr>
                <w:bCs/>
                <w:sz w:val="20"/>
                <w:szCs w:val="20"/>
              </w:rPr>
              <w:t>о</w:t>
            </w:r>
            <w:r w:rsidRPr="00951BE7">
              <w:rPr>
                <w:bCs/>
                <w:sz w:val="20"/>
                <w:szCs w:val="20"/>
              </w:rPr>
              <w:t>го района Московской области от 15.11.2012 г. № 378/39</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238.О.2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238.О.3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jc w:val="both"/>
              <w:rPr>
                <w:color w:val="FF0000"/>
                <w:sz w:val="20"/>
                <w:szCs w:val="20"/>
              </w:rPr>
            </w:pPr>
            <w:r w:rsidRPr="00FE403E">
              <w:rPr>
                <w:bCs/>
                <w:sz w:val="20"/>
                <w:szCs w:val="20"/>
              </w:rPr>
              <w:t>исключена на основании обращений администраций муниц</w:t>
            </w:r>
            <w:r w:rsidRPr="00FE403E">
              <w:rPr>
                <w:bCs/>
                <w:sz w:val="20"/>
                <w:szCs w:val="20"/>
              </w:rPr>
              <w:t>и</w:t>
            </w:r>
            <w:r w:rsidRPr="00FE403E">
              <w:rPr>
                <w:bCs/>
                <w:sz w:val="20"/>
                <w:szCs w:val="20"/>
              </w:rPr>
              <w:t>пальных образований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239.О.1</w:t>
            </w:r>
          </w:p>
        </w:tc>
        <w:tc>
          <w:tcPr>
            <w:tcW w:w="2427" w:type="dxa"/>
            <w:vMerge w:val="restart"/>
            <w:vAlign w:val="center"/>
          </w:tcPr>
          <w:p w:rsidR="005C2A26" w:rsidRPr="002D4BBB" w:rsidRDefault="00644DE9" w:rsidP="005C2A26">
            <w:pPr>
              <w:pStyle w:val="-0"/>
              <w:rPr>
                <w:rFonts w:ascii="Times New Roman" w:hAnsi="Times New Roman" w:cs="Times New Roman"/>
                <w:b/>
                <w:sz w:val="20"/>
              </w:rPr>
            </w:pPr>
            <w:r>
              <w:rPr>
                <w:rFonts w:ascii="Times New Roman" w:hAnsi="Times New Roman" w:cs="Times New Roman"/>
                <w:b/>
                <w:sz w:val="20"/>
              </w:rPr>
              <w:t>«</w:t>
            </w:r>
            <w:r w:rsidR="005C2A26" w:rsidRPr="002D4BBB">
              <w:rPr>
                <w:rFonts w:ascii="Times New Roman" w:hAnsi="Times New Roman" w:cs="Times New Roman"/>
                <w:b/>
                <w:sz w:val="20"/>
              </w:rPr>
              <w:t>Серпухов – Данки – Турово</w:t>
            </w:r>
            <w:r>
              <w:rPr>
                <w:rFonts w:ascii="Times New Roman" w:hAnsi="Times New Roman" w:cs="Times New Roman"/>
                <w:b/>
                <w:sz w:val="20"/>
              </w:rPr>
              <w:t>»</w:t>
            </w:r>
            <w:r w:rsidR="005C2A26" w:rsidRPr="002D4BBB">
              <w:rPr>
                <w:rFonts w:ascii="Times New Roman" w:hAnsi="Times New Roman" w:cs="Times New Roman"/>
                <w:b/>
                <w:sz w:val="20"/>
              </w:rPr>
              <w:t xml:space="preserve"> – М-4 </w:t>
            </w:r>
            <w:r>
              <w:rPr>
                <w:rFonts w:ascii="Times New Roman" w:hAnsi="Times New Roman" w:cs="Times New Roman"/>
                <w:b/>
                <w:sz w:val="20"/>
              </w:rPr>
              <w:t>«</w:t>
            </w:r>
            <w:r w:rsidR="005C2A26" w:rsidRPr="002D4BBB">
              <w:rPr>
                <w:rFonts w:ascii="Times New Roman" w:hAnsi="Times New Roman" w:cs="Times New Roman"/>
                <w:b/>
                <w:sz w:val="20"/>
              </w:rPr>
              <w:t>Дон</w:t>
            </w:r>
            <w:r>
              <w:rPr>
                <w:rFonts w:ascii="Times New Roman" w:hAnsi="Times New Roman" w:cs="Times New Roman"/>
                <w:b/>
                <w:sz w:val="20"/>
              </w:rPr>
              <w:t>»</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jc w:val="both"/>
              <w:rPr>
                <w:color w:val="FF0000"/>
                <w:sz w:val="20"/>
                <w:szCs w:val="20"/>
                <w:highlight w:val="yellow"/>
              </w:rPr>
            </w:pPr>
            <w:r w:rsidRPr="00FE403E">
              <w:rPr>
                <w:bCs/>
                <w:sz w:val="20"/>
                <w:szCs w:val="20"/>
              </w:rPr>
              <w:t>исключена на основании обращений администраций муниц</w:t>
            </w:r>
            <w:r w:rsidRPr="00FE403E">
              <w:rPr>
                <w:bCs/>
                <w:sz w:val="20"/>
                <w:szCs w:val="20"/>
              </w:rPr>
              <w:t>и</w:t>
            </w:r>
            <w:r w:rsidRPr="00FE403E">
              <w:rPr>
                <w:bCs/>
                <w:sz w:val="20"/>
                <w:szCs w:val="20"/>
              </w:rPr>
              <w:t>пальных образований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239.О.2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Ступинский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2D4BBB" w:rsidRDefault="005C2A26" w:rsidP="005C2A26">
            <w:pPr>
              <w:keepNext/>
              <w:jc w:val="both"/>
              <w:rPr>
                <w:color w:val="000000"/>
                <w:sz w:val="20"/>
                <w:szCs w:val="20"/>
              </w:rPr>
            </w:pPr>
            <w:r w:rsidRPr="00FE403E">
              <w:rPr>
                <w:bCs/>
                <w:sz w:val="20"/>
                <w:szCs w:val="20"/>
              </w:rPr>
              <w:t>исключена на основании обращений администраций муниц</w:t>
            </w:r>
            <w:r w:rsidRPr="00FE403E">
              <w:rPr>
                <w:bCs/>
                <w:sz w:val="20"/>
                <w:szCs w:val="20"/>
              </w:rPr>
              <w:t>и</w:t>
            </w:r>
            <w:r w:rsidRPr="00FE403E">
              <w:rPr>
                <w:bCs/>
                <w:sz w:val="20"/>
                <w:szCs w:val="20"/>
              </w:rPr>
              <w:t>пальных образований, в</w:t>
            </w:r>
            <w:r w:rsidRPr="002D4BBB">
              <w:rPr>
                <w:bCs/>
                <w:sz w:val="20"/>
                <w:szCs w:val="20"/>
              </w:rPr>
              <w:t xml:space="preserve"> соответствии с генеральным планом г</w:t>
            </w:r>
            <w:r w:rsidRPr="002D4BBB">
              <w:rPr>
                <w:bCs/>
                <w:sz w:val="20"/>
                <w:szCs w:val="20"/>
              </w:rPr>
              <w:t>о</w:t>
            </w:r>
            <w:r w:rsidRPr="002D4BBB">
              <w:rPr>
                <w:bCs/>
                <w:sz w:val="20"/>
                <w:szCs w:val="20"/>
              </w:rPr>
              <w:t>родского поселения Ступино Ступинского муниципального ра</w:t>
            </w:r>
            <w:r w:rsidRPr="002D4BBB">
              <w:rPr>
                <w:bCs/>
                <w:sz w:val="20"/>
                <w:szCs w:val="20"/>
              </w:rPr>
              <w:t>й</w:t>
            </w:r>
            <w:r w:rsidRPr="002D4BBB">
              <w:rPr>
                <w:bCs/>
                <w:sz w:val="20"/>
                <w:szCs w:val="20"/>
              </w:rPr>
              <w:t xml:space="preserve">она Московской области, подготовленным ГУП МО </w:t>
            </w:r>
            <w:r w:rsidR="00644DE9">
              <w:rPr>
                <w:bCs/>
                <w:sz w:val="20"/>
                <w:szCs w:val="20"/>
              </w:rPr>
              <w:t>«</w:t>
            </w:r>
            <w:r w:rsidRPr="002D4BBB">
              <w:rPr>
                <w:bCs/>
                <w:sz w:val="20"/>
                <w:szCs w:val="20"/>
              </w:rPr>
              <w:t>НИиПИ градостроительства</w:t>
            </w:r>
            <w:r w:rsidR="00644DE9">
              <w:rPr>
                <w:bCs/>
                <w:sz w:val="20"/>
                <w:szCs w:val="20"/>
              </w:rPr>
              <w:t>»</w:t>
            </w:r>
            <w:r w:rsidRPr="002D4BBB">
              <w:rPr>
                <w:bCs/>
                <w:sz w:val="20"/>
                <w:szCs w:val="20"/>
              </w:rPr>
              <w:t>, утверждённым Решением Совета депут</w:t>
            </w:r>
            <w:r w:rsidRPr="002D4BBB">
              <w:rPr>
                <w:bCs/>
                <w:sz w:val="20"/>
                <w:szCs w:val="20"/>
              </w:rPr>
              <w:t>а</w:t>
            </w:r>
            <w:r w:rsidRPr="002D4BBB">
              <w:rPr>
                <w:bCs/>
                <w:sz w:val="20"/>
                <w:szCs w:val="20"/>
              </w:rPr>
              <w:t>тов городского поселения Ступино Ступинского муниципальн</w:t>
            </w:r>
            <w:r w:rsidRPr="002D4BBB">
              <w:rPr>
                <w:bCs/>
                <w:sz w:val="20"/>
                <w:szCs w:val="20"/>
              </w:rPr>
              <w:t>о</w:t>
            </w:r>
            <w:r w:rsidRPr="002D4BBB">
              <w:rPr>
                <w:bCs/>
                <w:sz w:val="20"/>
                <w:szCs w:val="20"/>
              </w:rPr>
              <w:t>го района Московской области от 15.11.2012 г. № 378/39</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239.О.3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jc w:val="both"/>
              <w:rPr>
                <w:color w:val="FF0000"/>
                <w:sz w:val="20"/>
                <w:szCs w:val="20"/>
                <w:highlight w:val="yellow"/>
              </w:rPr>
            </w:pPr>
          </w:p>
        </w:tc>
      </w:tr>
      <w:tr w:rsidR="005C2A26" w:rsidRPr="002D4BBB" w:rsidTr="005C2A26">
        <w:trPr>
          <w:cantSplit/>
        </w:trPr>
        <w:tc>
          <w:tcPr>
            <w:tcW w:w="1280" w:type="dxa"/>
            <w:vAlign w:val="center"/>
          </w:tcPr>
          <w:p w:rsidR="005C2A26" w:rsidRPr="00C41D35" w:rsidRDefault="005C2A26" w:rsidP="005C2A26">
            <w:pPr>
              <w:pStyle w:val="-0"/>
              <w:rPr>
                <w:rFonts w:ascii="Times New Roman" w:hAnsi="Times New Roman" w:cs="Times New Roman"/>
                <w:spacing w:val="-4"/>
                <w:sz w:val="20"/>
              </w:rPr>
            </w:pPr>
            <w:r w:rsidRPr="00C41D35">
              <w:rPr>
                <w:rFonts w:ascii="Times New Roman" w:hAnsi="Times New Roman" w:cs="Times New Roman"/>
                <w:spacing w:val="-4"/>
                <w:sz w:val="20"/>
              </w:rPr>
              <w:t>242.О</w:t>
            </w:r>
          </w:p>
        </w:tc>
        <w:tc>
          <w:tcPr>
            <w:tcW w:w="2427" w:type="dxa"/>
            <w:vAlign w:val="center"/>
          </w:tcPr>
          <w:p w:rsidR="005C2A26" w:rsidRPr="00C41D35" w:rsidRDefault="005C2A26" w:rsidP="005C2A26">
            <w:pPr>
              <w:pStyle w:val="-0"/>
              <w:rPr>
                <w:rFonts w:ascii="Times New Roman" w:hAnsi="Times New Roman" w:cs="Times New Roman"/>
                <w:b/>
                <w:sz w:val="20"/>
              </w:rPr>
            </w:pPr>
            <w:r w:rsidRPr="00C41D35">
              <w:rPr>
                <w:rFonts w:ascii="Times New Roman" w:hAnsi="Times New Roman" w:cs="Times New Roman"/>
                <w:b/>
                <w:sz w:val="20"/>
              </w:rPr>
              <w:t>Обход д. Каменская</w:t>
            </w:r>
          </w:p>
        </w:tc>
        <w:tc>
          <w:tcPr>
            <w:tcW w:w="2591" w:type="dxa"/>
            <w:vAlign w:val="center"/>
          </w:tcPr>
          <w:p w:rsidR="005C2A26" w:rsidRPr="00C41D35" w:rsidRDefault="005C2A26" w:rsidP="005C2A26">
            <w:pPr>
              <w:pStyle w:val="-0"/>
              <w:rPr>
                <w:rFonts w:ascii="Times New Roman" w:hAnsi="Times New Roman" w:cs="Times New Roman"/>
                <w:sz w:val="20"/>
              </w:rPr>
            </w:pPr>
            <w:r w:rsidRPr="00C41D35">
              <w:rPr>
                <w:rFonts w:ascii="Times New Roman" w:hAnsi="Times New Roman" w:cs="Times New Roman"/>
                <w:sz w:val="20"/>
              </w:rPr>
              <w:t xml:space="preserve">Наро-Фоминский </w:t>
            </w:r>
            <w:r w:rsidRPr="00C41D35">
              <w:rPr>
                <w:rFonts w:ascii="Times New Roman" w:hAnsi="Times New Roman" w:cs="Times New Roman"/>
                <w:sz w:val="20"/>
              </w:rPr>
              <w:br/>
              <w:t>муниципальный район</w:t>
            </w:r>
          </w:p>
        </w:tc>
        <w:tc>
          <w:tcPr>
            <w:tcW w:w="863" w:type="dxa"/>
            <w:vAlign w:val="center"/>
          </w:tcPr>
          <w:p w:rsidR="005C2A26" w:rsidRPr="00C41D35" w:rsidRDefault="005C2A26" w:rsidP="005C2A26">
            <w:pPr>
              <w:pStyle w:val="-3"/>
              <w:rPr>
                <w:rFonts w:ascii="Times New Roman" w:hAnsi="Times New Roman" w:cs="Times New Roman"/>
                <w:sz w:val="20"/>
              </w:rPr>
            </w:pPr>
            <w:r w:rsidRPr="00C41D35">
              <w:rPr>
                <w:rFonts w:ascii="Times New Roman" w:hAnsi="Times New Roman" w:cs="Times New Roman"/>
                <w:sz w:val="20"/>
              </w:rPr>
              <w:t>С</w:t>
            </w:r>
          </w:p>
        </w:tc>
        <w:tc>
          <w:tcPr>
            <w:tcW w:w="720" w:type="dxa"/>
            <w:vAlign w:val="center"/>
          </w:tcPr>
          <w:p w:rsidR="005C2A26" w:rsidRPr="00C41D35" w:rsidRDefault="005C2A26" w:rsidP="005C2A26">
            <w:pPr>
              <w:pStyle w:val="-1"/>
              <w:rPr>
                <w:rFonts w:ascii="Times New Roman" w:hAnsi="Times New Roman" w:cs="Times New Roman"/>
                <w:sz w:val="20"/>
              </w:rPr>
            </w:pPr>
            <w:r w:rsidRPr="00C41D35">
              <w:rPr>
                <w:rFonts w:ascii="Times New Roman" w:hAnsi="Times New Roman" w:cs="Times New Roman"/>
                <w:sz w:val="20"/>
              </w:rPr>
              <w:t>4,3</w:t>
            </w:r>
          </w:p>
        </w:tc>
        <w:tc>
          <w:tcPr>
            <w:tcW w:w="576" w:type="dxa"/>
            <w:vAlign w:val="center"/>
          </w:tcPr>
          <w:p w:rsidR="005C2A26" w:rsidRPr="00C41D35" w:rsidRDefault="005C2A26" w:rsidP="005C2A26">
            <w:pPr>
              <w:pStyle w:val="-3"/>
              <w:rPr>
                <w:rFonts w:ascii="Times New Roman" w:hAnsi="Times New Roman" w:cs="Times New Roman"/>
                <w:sz w:val="20"/>
              </w:rPr>
            </w:pPr>
            <w:r w:rsidRPr="00C41D35">
              <w:rPr>
                <w:rFonts w:ascii="Times New Roman" w:hAnsi="Times New Roman" w:cs="Times New Roman"/>
                <w:sz w:val="20"/>
              </w:rPr>
              <w:t>III</w:t>
            </w:r>
          </w:p>
        </w:tc>
        <w:tc>
          <w:tcPr>
            <w:tcW w:w="720" w:type="dxa"/>
            <w:vAlign w:val="center"/>
          </w:tcPr>
          <w:p w:rsidR="005C2A26" w:rsidRPr="00C41D35" w:rsidRDefault="005C2A26" w:rsidP="005C2A26">
            <w:pPr>
              <w:pStyle w:val="-3"/>
              <w:rPr>
                <w:rFonts w:ascii="Times New Roman" w:hAnsi="Times New Roman" w:cs="Times New Roman"/>
                <w:sz w:val="20"/>
              </w:rPr>
            </w:pPr>
            <w:r w:rsidRPr="00C41D35">
              <w:rPr>
                <w:rFonts w:ascii="Times New Roman" w:hAnsi="Times New Roman" w:cs="Times New Roman"/>
                <w:sz w:val="20"/>
              </w:rPr>
              <w:t>2</w:t>
            </w:r>
          </w:p>
        </w:tc>
        <w:tc>
          <w:tcPr>
            <w:tcW w:w="5835" w:type="dxa"/>
            <w:vAlign w:val="center"/>
          </w:tcPr>
          <w:p w:rsidR="005C2A26" w:rsidRPr="00C41D35" w:rsidRDefault="005C2A26" w:rsidP="005C2A26">
            <w:pPr>
              <w:keepNext/>
              <w:jc w:val="both"/>
              <w:rPr>
                <w:bCs/>
                <w:sz w:val="20"/>
                <w:szCs w:val="20"/>
              </w:rPr>
            </w:pPr>
            <w:r w:rsidRPr="00C41D35">
              <w:rPr>
                <w:bCs/>
                <w:sz w:val="20"/>
                <w:szCs w:val="20"/>
              </w:rPr>
              <w:t>Изменена трассировка и протяженность из-за существующего ООПТ</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247.О.1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Протвино – Оболенск</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Протвино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247.О.2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48430F" w:rsidRDefault="005C2A26" w:rsidP="005C2A26">
            <w:pPr>
              <w:keepNext/>
              <w:jc w:val="both"/>
              <w:rPr>
                <w:bCs/>
                <w:sz w:val="20"/>
                <w:szCs w:val="20"/>
              </w:rPr>
            </w:pPr>
            <w:r w:rsidRPr="0048430F">
              <w:rPr>
                <w:bCs/>
                <w:sz w:val="20"/>
                <w:szCs w:val="20"/>
              </w:rPr>
              <w:t>уточнена протяженность в соответствии со съемкой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249.О.1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Серпухов – Протвино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48430F" w:rsidRDefault="005C2A26" w:rsidP="005C2A26">
            <w:pPr>
              <w:keepNext/>
              <w:jc w:val="both"/>
              <w:rPr>
                <w:bCs/>
                <w:sz w:val="20"/>
                <w:szCs w:val="20"/>
              </w:rPr>
            </w:pPr>
            <w:r w:rsidRPr="0048430F">
              <w:rPr>
                <w:bCs/>
                <w:sz w:val="20"/>
                <w:szCs w:val="20"/>
              </w:rPr>
              <w:t>уточнена протяженность в соответствии со съемкой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249.О.2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Протвино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249.О.3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251.О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МБК – Биобаза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Серпуховский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изменены: протяженность, название дороги и категория. Изм</w:t>
            </w:r>
            <w:r w:rsidRPr="002D4BBB">
              <w:rPr>
                <w:bCs/>
                <w:sz w:val="20"/>
                <w:szCs w:val="20"/>
              </w:rPr>
              <w:t>е</w:t>
            </w:r>
            <w:r w:rsidRPr="002D4BBB">
              <w:rPr>
                <w:bCs/>
                <w:sz w:val="20"/>
                <w:szCs w:val="20"/>
              </w:rPr>
              <w:t xml:space="preserve">нения в соответствии со съемкой, имеется существующая дорога регионального значения, от которой будет проложена дорога до д. Спас-Темня. Новое название </w:t>
            </w:r>
            <w:r w:rsidR="00644DE9">
              <w:rPr>
                <w:bCs/>
                <w:sz w:val="20"/>
                <w:szCs w:val="20"/>
              </w:rPr>
              <w:t>«</w:t>
            </w:r>
            <w:r w:rsidRPr="002D4BBB">
              <w:rPr>
                <w:bCs/>
                <w:sz w:val="20"/>
                <w:szCs w:val="20"/>
              </w:rPr>
              <w:t>МБК – Биобаза</w:t>
            </w:r>
            <w:r w:rsidR="00644DE9">
              <w:rPr>
                <w:bCs/>
                <w:sz w:val="20"/>
                <w:szCs w:val="20"/>
              </w:rPr>
              <w:t>»</w:t>
            </w:r>
            <w:r w:rsidRPr="002D4BBB">
              <w:rPr>
                <w:bCs/>
                <w:sz w:val="20"/>
                <w:szCs w:val="20"/>
              </w:rPr>
              <w:t xml:space="preserve"> </w:t>
            </w:r>
            <w:r>
              <w:rPr>
                <w:bCs/>
                <w:sz w:val="20"/>
                <w:szCs w:val="20"/>
              </w:rPr>
              <w:t xml:space="preserve">– </w:t>
            </w:r>
            <w:r w:rsidRPr="002D4BBB">
              <w:rPr>
                <w:bCs/>
                <w:sz w:val="20"/>
                <w:szCs w:val="20"/>
              </w:rPr>
              <w:t>Спас-Темня.</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256.О</w:t>
            </w:r>
          </w:p>
        </w:tc>
        <w:tc>
          <w:tcPr>
            <w:tcW w:w="2427" w:type="dxa"/>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Московское шоссе</w:t>
            </w: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Городской округ </w:t>
            </w:r>
            <w:r w:rsidRPr="00B67A71">
              <w:rPr>
                <w:rFonts w:ascii="Times New Roman" w:hAnsi="Times New Roman" w:cs="Times New Roman"/>
                <w:sz w:val="20"/>
              </w:rPr>
              <w:br/>
              <w:t>Серпухов</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3,3</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B67A71">
              <w:rPr>
                <w:bCs/>
                <w:sz w:val="20"/>
                <w:szCs w:val="20"/>
              </w:rPr>
              <w:t>уточнена протяженность в соответствии со съемкой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258.О</w:t>
            </w:r>
          </w:p>
        </w:tc>
        <w:tc>
          <w:tcPr>
            <w:tcW w:w="2427" w:type="dxa"/>
            <w:vAlign w:val="center"/>
          </w:tcPr>
          <w:p w:rsidR="005C2A26"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Восточный обход </w:t>
            </w:r>
          </w:p>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г. Дмитрова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r w:rsidRPr="00273515">
              <w:rPr>
                <w:bCs/>
                <w:sz w:val="20"/>
                <w:szCs w:val="20"/>
              </w:rPr>
              <w:t>Изменена категория с I на II. В соответствии с проектом ген</w:t>
            </w:r>
            <w:r w:rsidRPr="00273515">
              <w:rPr>
                <w:bCs/>
                <w:sz w:val="20"/>
                <w:szCs w:val="20"/>
              </w:rPr>
              <w:t>е</w:t>
            </w:r>
            <w:r w:rsidRPr="00273515">
              <w:rPr>
                <w:bCs/>
                <w:sz w:val="20"/>
                <w:szCs w:val="20"/>
              </w:rPr>
              <w:t>рального плана ГП Дмитров. Генплан находится на стадии с</w:t>
            </w:r>
            <w:r w:rsidRPr="00273515">
              <w:rPr>
                <w:bCs/>
                <w:sz w:val="20"/>
                <w:szCs w:val="20"/>
              </w:rPr>
              <w:t>о</w:t>
            </w:r>
            <w:r w:rsidRPr="00273515">
              <w:rPr>
                <w:bCs/>
                <w:sz w:val="20"/>
                <w:szCs w:val="20"/>
              </w:rPr>
              <w:t>гласований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259.О.1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Новое – Рыгино – Тит</w:t>
            </w:r>
            <w:r w:rsidRPr="002D4BBB">
              <w:rPr>
                <w:rFonts w:ascii="Times New Roman" w:hAnsi="Times New Roman" w:cs="Times New Roman"/>
                <w:b/>
                <w:sz w:val="20"/>
              </w:rPr>
              <w:t>о</w:t>
            </w:r>
            <w:r w:rsidRPr="002D4BBB">
              <w:rPr>
                <w:rFonts w:ascii="Times New Roman" w:hAnsi="Times New Roman" w:cs="Times New Roman"/>
                <w:b/>
                <w:sz w:val="20"/>
              </w:rPr>
              <w:t>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89523D">
              <w:rPr>
                <w:rFonts w:ascii="Times New Roman" w:hAnsi="Times New Roman" w:cs="Times New Roman"/>
                <w:sz w:val="20"/>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2D4BBB" w:rsidRDefault="005C2A26" w:rsidP="005C2A26">
            <w:pPr>
              <w:keepNext/>
              <w:jc w:val="both"/>
              <w:rPr>
                <w:color w:val="000000"/>
                <w:sz w:val="20"/>
                <w:szCs w:val="20"/>
              </w:rPr>
            </w:pPr>
            <w:r w:rsidRPr="00273515">
              <w:rPr>
                <w:bCs/>
                <w:sz w:val="20"/>
                <w:szCs w:val="20"/>
              </w:rPr>
              <w:t>Изменено с реконструкции на строительство из-за уточнения существующей автомобильной дороги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259.О.2</w:t>
            </w:r>
          </w:p>
        </w:tc>
        <w:tc>
          <w:tcPr>
            <w:tcW w:w="2427" w:type="dxa"/>
            <w:vMerge/>
            <w:vAlign w:val="center"/>
          </w:tcPr>
          <w:p w:rsidR="005C2A26" w:rsidRPr="002D4BBB" w:rsidRDefault="005C2A26" w:rsidP="005C2A26">
            <w:pPr>
              <w:pStyle w:val="-0"/>
              <w:rPr>
                <w:rFonts w:ascii="Times New Roman" w:hAnsi="Times New Roman" w:cs="Times New Roman"/>
                <w:b/>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260.О</w:t>
            </w:r>
          </w:p>
        </w:tc>
        <w:tc>
          <w:tcPr>
            <w:tcW w:w="2427" w:type="dxa"/>
            <w:vAlign w:val="center"/>
          </w:tcPr>
          <w:p w:rsidR="005C2A26" w:rsidRPr="002D4BBB" w:rsidRDefault="005C2A26" w:rsidP="005C2A26">
            <w:pPr>
              <w:pStyle w:val="-0"/>
              <w:rPr>
                <w:rFonts w:ascii="Times New Roman" w:hAnsi="Times New Roman" w:cs="Times New Roman"/>
                <w:b/>
                <w:sz w:val="20"/>
              </w:rPr>
            </w:pPr>
            <w:r w:rsidRPr="00273515">
              <w:rPr>
                <w:rFonts w:ascii="Times New Roman" w:hAnsi="Times New Roman" w:cs="Times New Roman"/>
                <w:b/>
                <w:sz w:val="20"/>
              </w:rPr>
              <w:t>Мякининское шоссе</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Одинцовский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73515">
              <w:rPr>
                <w:bCs/>
                <w:sz w:val="20"/>
                <w:szCs w:val="20"/>
              </w:rPr>
              <w:t>Исключена из СТП ТО МО из-за невозможности прохождения по застроенной территории</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261.О</w:t>
            </w:r>
          </w:p>
        </w:tc>
        <w:tc>
          <w:tcPr>
            <w:tcW w:w="2427" w:type="dxa"/>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Дублёр Егорьевского шоссе</w:t>
            </w: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Люберецкий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5,8</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B67A71">
              <w:rPr>
                <w:bCs/>
                <w:sz w:val="20"/>
                <w:szCs w:val="20"/>
              </w:rPr>
              <w:t>Исключена из СТП ТО МО при детальной проработке на топ</w:t>
            </w:r>
            <w:r w:rsidRPr="00B67A71">
              <w:rPr>
                <w:bCs/>
                <w:sz w:val="20"/>
                <w:szCs w:val="20"/>
              </w:rPr>
              <w:t>о</w:t>
            </w:r>
            <w:r w:rsidRPr="00B67A71">
              <w:rPr>
                <w:bCs/>
                <w:sz w:val="20"/>
                <w:szCs w:val="20"/>
              </w:rPr>
              <w:t>съемке.</w:t>
            </w:r>
            <w:r>
              <w:rPr>
                <w:bCs/>
                <w:sz w:val="20"/>
                <w:szCs w:val="20"/>
              </w:rPr>
              <w:t xml:space="preserve"> </w:t>
            </w:r>
            <w:r w:rsidRPr="00B67A71">
              <w:rPr>
                <w:bCs/>
                <w:sz w:val="20"/>
                <w:szCs w:val="20"/>
              </w:rPr>
              <w:t xml:space="preserve">Вместо данной дороги предложено строительство дороги </w:t>
            </w:r>
            <w:r w:rsidR="00644DE9">
              <w:rPr>
                <w:bCs/>
                <w:sz w:val="20"/>
                <w:szCs w:val="20"/>
              </w:rPr>
              <w:t>«</w:t>
            </w:r>
            <w:r w:rsidRPr="00B67A71">
              <w:rPr>
                <w:bCs/>
                <w:sz w:val="20"/>
                <w:szCs w:val="20"/>
              </w:rPr>
              <w:t xml:space="preserve">Егорьевское шоссе </w:t>
            </w:r>
            <w:r>
              <w:rPr>
                <w:bCs/>
                <w:sz w:val="20"/>
                <w:szCs w:val="20"/>
              </w:rPr>
              <w:t xml:space="preserve">– </w:t>
            </w:r>
            <w:r w:rsidRPr="00B67A71">
              <w:rPr>
                <w:bCs/>
                <w:sz w:val="20"/>
                <w:szCs w:val="20"/>
              </w:rPr>
              <w:t xml:space="preserve">Коренево </w:t>
            </w:r>
            <w:r>
              <w:rPr>
                <w:bCs/>
                <w:sz w:val="20"/>
                <w:szCs w:val="20"/>
              </w:rPr>
              <w:t xml:space="preserve">– </w:t>
            </w:r>
            <w:r w:rsidRPr="00B67A71">
              <w:rPr>
                <w:bCs/>
                <w:sz w:val="20"/>
                <w:szCs w:val="20"/>
              </w:rPr>
              <w:t xml:space="preserve">а.д. </w:t>
            </w:r>
            <w:r w:rsidR="00644DE9">
              <w:rPr>
                <w:bCs/>
                <w:sz w:val="20"/>
                <w:szCs w:val="20"/>
              </w:rPr>
              <w:t>«</w:t>
            </w:r>
            <w:r w:rsidRPr="00B67A71">
              <w:rPr>
                <w:bCs/>
                <w:sz w:val="20"/>
                <w:szCs w:val="20"/>
              </w:rPr>
              <w:t xml:space="preserve">Лыткарино </w:t>
            </w:r>
            <w:r>
              <w:rPr>
                <w:bCs/>
                <w:sz w:val="20"/>
                <w:szCs w:val="20"/>
              </w:rPr>
              <w:t xml:space="preserve">– </w:t>
            </w:r>
            <w:r w:rsidRPr="00B67A71">
              <w:rPr>
                <w:bCs/>
                <w:sz w:val="20"/>
                <w:szCs w:val="20"/>
              </w:rPr>
              <w:t xml:space="preserve">Томилино </w:t>
            </w:r>
            <w:r>
              <w:rPr>
                <w:bCs/>
                <w:sz w:val="20"/>
                <w:szCs w:val="20"/>
              </w:rPr>
              <w:t xml:space="preserve">– </w:t>
            </w:r>
            <w:r w:rsidRPr="00B67A71">
              <w:rPr>
                <w:bCs/>
                <w:sz w:val="20"/>
                <w:szCs w:val="20"/>
              </w:rPr>
              <w:t xml:space="preserve">Красково </w:t>
            </w:r>
            <w:r>
              <w:rPr>
                <w:bCs/>
                <w:sz w:val="20"/>
                <w:szCs w:val="20"/>
              </w:rPr>
              <w:t xml:space="preserve">– </w:t>
            </w:r>
            <w:r w:rsidRPr="00B67A71">
              <w:rPr>
                <w:bCs/>
                <w:sz w:val="20"/>
                <w:szCs w:val="20"/>
              </w:rPr>
              <w:t>Железнодорожный</w:t>
            </w:r>
            <w:r w:rsidR="00644DE9">
              <w:rPr>
                <w:bCs/>
                <w:sz w:val="20"/>
                <w:szCs w:val="20"/>
              </w:rPr>
              <w:t>»</w:t>
            </w:r>
            <w:r w:rsidRPr="00B67A71">
              <w:rPr>
                <w:bCs/>
                <w:sz w:val="20"/>
                <w:szCs w:val="20"/>
              </w:rPr>
              <w:t xml:space="preserve"> в обход жилой застройки Люб</w:t>
            </w:r>
            <w:r w:rsidRPr="00B67A71">
              <w:rPr>
                <w:bCs/>
                <w:sz w:val="20"/>
                <w:szCs w:val="20"/>
              </w:rPr>
              <w:t>е</w:t>
            </w:r>
            <w:r w:rsidRPr="00B67A71">
              <w:rPr>
                <w:bCs/>
                <w:sz w:val="20"/>
                <w:szCs w:val="20"/>
              </w:rPr>
              <w:t>рецкого и Раменского муниципальных районов.</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263.О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Северный обход г. Ис</w:t>
            </w:r>
            <w:r w:rsidRPr="002D4BBB">
              <w:rPr>
                <w:rFonts w:ascii="Times New Roman" w:hAnsi="Times New Roman" w:cs="Times New Roman"/>
                <w:b/>
                <w:sz w:val="20"/>
              </w:rPr>
              <w:t>т</w:t>
            </w:r>
            <w:r w:rsidRPr="002D4BBB">
              <w:rPr>
                <w:rFonts w:ascii="Times New Roman" w:hAnsi="Times New Roman" w:cs="Times New Roman"/>
                <w:b/>
                <w:sz w:val="20"/>
              </w:rPr>
              <w:t>ра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Истринский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и протяженность в соответствии с разр</w:t>
            </w:r>
            <w:r w:rsidRPr="002D4BBB">
              <w:rPr>
                <w:bCs/>
                <w:sz w:val="20"/>
                <w:szCs w:val="20"/>
              </w:rPr>
              <w:t>а</w:t>
            </w:r>
            <w:r w:rsidRPr="002D4BBB">
              <w:rPr>
                <w:bCs/>
                <w:sz w:val="20"/>
                <w:szCs w:val="20"/>
              </w:rPr>
              <w:t>ботанным генеральным планом сельского поселения Лучинское и проектом планировки для размещения дачного строительства</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267.О.1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Шереметьево – Переп</w:t>
            </w:r>
            <w:r w:rsidRPr="002D4BBB">
              <w:rPr>
                <w:rFonts w:ascii="Times New Roman" w:hAnsi="Times New Roman" w:cs="Times New Roman"/>
                <w:b/>
                <w:sz w:val="20"/>
              </w:rPr>
              <w:t>е</w:t>
            </w:r>
            <w:r w:rsidRPr="002D4BBB">
              <w:rPr>
                <w:rFonts w:ascii="Times New Roman" w:hAnsi="Times New Roman" w:cs="Times New Roman"/>
                <w:b/>
                <w:sz w:val="20"/>
              </w:rPr>
              <w:t>чино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Химки</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изменена трассировка при уточнении границы аэропорта </w:t>
            </w:r>
            <w:r w:rsidR="00644DE9">
              <w:rPr>
                <w:bCs/>
                <w:sz w:val="20"/>
                <w:szCs w:val="20"/>
              </w:rPr>
              <w:t>«</w:t>
            </w:r>
            <w:r w:rsidRPr="002D4BBB">
              <w:rPr>
                <w:bCs/>
                <w:sz w:val="20"/>
                <w:szCs w:val="20"/>
              </w:rPr>
              <w:t>Ш</w:t>
            </w:r>
            <w:r w:rsidRPr="002D4BBB">
              <w:rPr>
                <w:bCs/>
                <w:sz w:val="20"/>
                <w:szCs w:val="20"/>
              </w:rPr>
              <w:t>е</w:t>
            </w:r>
            <w:r w:rsidRPr="002D4BBB">
              <w:rPr>
                <w:bCs/>
                <w:sz w:val="20"/>
                <w:szCs w:val="20"/>
              </w:rPr>
              <w:t>реметьево</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267.О.2</w:t>
            </w:r>
          </w:p>
        </w:tc>
        <w:tc>
          <w:tcPr>
            <w:tcW w:w="2427" w:type="dxa"/>
            <w:vMerge/>
            <w:vAlign w:val="center"/>
          </w:tcPr>
          <w:p w:rsidR="005C2A26" w:rsidRPr="002D4BBB" w:rsidRDefault="005C2A26" w:rsidP="005C2A26">
            <w:pPr>
              <w:pStyle w:val="-0"/>
              <w:rPr>
                <w:rFonts w:ascii="Times New Roman" w:hAnsi="Times New Roman" w:cs="Times New Roman"/>
                <w:b/>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269.О.1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Пятницкое шоссе – Н</w:t>
            </w:r>
            <w:r w:rsidRPr="002D4BBB">
              <w:rPr>
                <w:rFonts w:ascii="Times New Roman" w:hAnsi="Times New Roman" w:cs="Times New Roman"/>
                <w:b/>
                <w:sz w:val="20"/>
              </w:rPr>
              <w:t>е</w:t>
            </w:r>
            <w:r w:rsidRPr="002D4BBB">
              <w:rPr>
                <w:rFonts w:ascii="Times New Roman" w:hAnsi="Times New Roman" w:cs="Times New Roman"/>
                <w:b/>
                <w:sz w:val="20"/>
              </w:rPr>
              <w:t>федьево</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Красногорский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изменена трассировка в соответствии с разработанным генерал</w:t>
            </w:r>
            <w:r w:rsidRPr="002D4BBB">
              <w:rPr>
                <w:bCs/>
                <w:sz w:val="20"/>
                <w:szCs w:val="20"/>
              </w:rPr>
              <w:t>ь</w:t>
            </w:r>
            <w:r w:rsidRPr="002D4BBB">
              <w:rPr>
                <w:bCs/>
                <w:sz w:val="20"/>
                <w:szCs w:val="20"/>
              </w:rPr>
              <w:t>ным планом ГП Нахабино разработанным НИиПИ генерального плана Москвы</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269.О.2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271.О.1</w:t>
            </w:r>
          </w:p>
        </w:tc>
        <w:tc>
          <w:tcPr>
            <w:tcW w:w="2427" w:type="dxa"/>
            <w:vAlign w:val="center"/>
          </w:tcPr>
          <w:p w:rsidR="005C2A26" w:rsidRPr="002D4BBB" w:rsidRDefault="005C2A26" w:rsidP="005C2A26">
            <w:pPr>
              <w:pStyle w:val="-0"/>
              <w:rPr>
                <w:rFonts w:ascii="Times New Roman" w:hAnsi="Times New Roman" w:cs="Times New Roman"/>
                <w:b/>
                <w:sz w:val="20"/>
              </w:rPr>
            </w:pPr>
            <w:r w:rsidRPr="00273515">
              <w:rPr>
                <w:rFonts w:ascii="Times New Roman" w:hAnsi="Times New Roman" w:cs="Times New Roman"/>
                <w:b/>
                <w:sz w:val="20"/>
              </w:rPr>
              <w:t>Медвежьи Озера – Н</w:t>
            </w:r>
            <w:r w:rsidRPr="00273515">
              <w:rPr>
                <w:rFonts w:ascii="Times New Roman" w:hAnsi="Times New Roman" w:cs="Times New Roman"/>
                <w:b/>
                <w:sz w:val="20"/>
              </w:rPr>
              <w:t>о</w:t>
            </w:r>
            <w:r w:rsidRPr="00273515">
              <w:rPr>
                <w:rFonts w:ascii="Times New Roman" w:hAnsi="Times New Roman" w:cs="Times New Roman"/>
                <w:b/>
                <w:sz w:val="20"/>
              </w:rPr>
              <w:t>вая Купавна – Желе</w:t>
            </w:r>
            <w:r w:rsidRPr="00273515">
              <w:rPr>
                <w:rFonts w:ascii="Times New Roman" w:hAnsi="Times New Roman" w:cs="Times New Roman"/>
                <w:b/>
                <w:sz w:val="20"/>
              </w:rPr>
              <w:t>з</w:t>
            </w:r>
            <w:r w:rsidRPr="00273515">
              <w:rPr>
                <w:rFonts w:ascii="Times New Roman" w:hAnsi="Times New Roman" w:cs="Times New Roman"/>
                <w:b/>
                <w:sz w:val="20"/>
              </w:rPr>
              <w:t>нодорожный</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Щёлковский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Название дороги изменено на Медвежьи Озера </w:t>
            </w:r>
            <w:r>
              <w:rPr>
                <w:bCs/>
                <w:sz w:val="20"/>
                <w:szCs w:val="20"/>
              </w:rPr>
              <w:t xml:space="preserve">– </w:t>
            </w:r>
            <w:r w:rsidRPr="002D4BBB">
              <w:rPr>
                <w:bCs/>
                <w:sz w:val="20"/>
                <w:szCs w:val="20"/>
              </w:rPr>
              <w:t xml:space="preserve">Новая Купавна, трасса сокращена из прохождения по ООПТ </w:t>
            </w:r>
            <w:r w:rsidR="00644DE9">
              <w:rPr>
                <w:bCs/>
                <w:sz w:val="20"/>
                <w:szCs w:val="20"/>
              </w:rPr>
              <w:t>«</w:t>
            </w:r>
            <w:r w:rsidRPr="002D4BBB">
              <w:rPr>
                <w:bCs/>
                <w:sz w:val="20"/>
                <w:szCs w:val="20"/>
              </w:rPr>
              <w:t>Озеро Бисерово</w:t>
            </w:r>
            <w:r w:rsidR="00644DE9">
              <w:rPr>
                <w:bCs/>
                <w:sz w:val="20"/>
                <w:szCs w:val="20"/>
              </w:rPr>
              <w:t>»</w:t>
            </w: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lastRenderedPageBreak/>
              <w:t>271.О.2</w:t>
            </w:r>
          </w:p>
        </w:tc>
        <w:tc>
          <w:tcPr>
            <w:tcW w:w="2427" w:type="dxa"/>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Ногинский </w:t>
            </w:r>
            <w:r w:rsidRPr="00B67A71">
              <w:rPr>
                <w:rFonts w:ascii="Times New Roman" w:hAnsi="Times New Roman" w:cs="Times New Roman"/>
                <w:sz w:val="20"/>
              </w:rPr>
              <w:b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5,6</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B67A71" w:rsidRDefault="005C2A26" w:rsidP="005C2A26">
            <w:pPr>
              <w:keepNext/>
              <w:jc w:val="both"/>
              <w:rPr>
                <w:bCs/>
                <w:sz w:val="20"/>
                <w:szCs w:val="20"/>
              </w:rPr>
            </w:pP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271.О.3</w:t>
            </w:r>
          </w:p>
        </w:tc>
        <w:tc>
          <w:tcPr>
            <w:tcW w:w="2427" w:type="dxa"/>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Городской округ </w:t>
            </w:r>
            <w:r w:rsidRPr="00B67A71">
              <w:rPr>
                <w:rFonts w:ascii="Times New Roman" w:hAnsi="Times New Roman" w:cs="Times New Roman"/>
                <w:sz w:val="20"/>
                <w:lang w:val="en-US"/>
              </w:rPr>
              <w:br/>
            </w:r>
            <w:r w:rsidRPr="00B67A71">
              <w:rPr>
                <w:rFonts w:ascii="Times New Roman" w:hAnsi="Times New Roman" w:cs="Times New Roman"/>
                <w:sz w:val="20"/>
              </w:rPr>
              <w:t>Балашиха</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0,6</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B67A71" w:rsidRDefault="005C2A26" w:rsidP="005C2A26">
            <w:pPr>
              <w:keepNext/>
              <w:jc w:val="both"/>
              <w:rPr>
                <w:bCs/>
                <w:sz w:val="20"/>
                <w:szCs w:val="20"/>
              </w:rPr>
            </w:pPr>
            <w:r w:rsidRPr="00B67A71">
              <w:rPr>
                <w:bCs/>
                <w:sz w:val="20"/>
                <w:szCs w:val="20"/>
              </w:rPr>
              <w:t xml:space="preserve">Участок исключен из прохождения по ООПТ </w:t>
            </w:r>
            <w:r w:rsidR="00644DE9">
              <w:rPr>
                <w:bCs/>
                <w:sz w:val="20"/>
                <w:szCs w:val="20"/>
              </w:rPr>
              <w:t>«</w:t>
            </w:r>
            <w:r w:rsidRPr="00B67A71">
              <w:rPr>
                <w:bCs/>
                <w:sz w:val="20"/>
                <w:szCs w:val="20"/>
              </w:rPr>
              <w:t>Озеро Бисерово</w:t>
            </w:r>
            <w:r w:rsidR="00644DE9">
              <w:rPr>
                <w:bCs/>
                <w:sz w:val="20"/>
                <w:szCs w:val="20"/>
              </w:rPr>
              <w:t>»</w:t>
            </w:r>
          </w:p>
        </w:tc>
      </w:tr>
      <w:tr w:rsidR="005C2A26" w:rsidRPr="00B67A71"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271.О.4</w:t>
            </w:r>
          </w:p>
        </w:tc>
        <w:tc>
          <w:tcPr>
            <w:tcW w:w="2427" w:type="dxa"/>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Ногинский </w:t>
            </w:r>
            <w:r w:rsidRPr="00B67A71">
              <w:rPr>
                <w:rFonts w:ascii="Times New Roman" w:hAnsi="Times New Roman" w:cs="Times New Roman"/>
                <w:sz w:val="20"/>
                <w:lang w:val="en-US"/>
              </w:rPr>
              <w:br/>
            </w:r>
            <w:r w:rsidRPr="00B67A71">
              <w:rPr>
                <w:rFonts w:ascii="Times New Roman" w:hAnsi="Times New Roman" w:cs="Times New Roman"/>
                <w:sz w:val="20"/>
              </w:rP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0,5</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B67A71" w:rsidRDefault="005C2A26" w:rsidP="005C2A26">
            <w:pPr>
              <w:keepNext/>
              <w:jc w:val="both"/>
              <w:rPr>
                <w:bCs/>
                <w:sz w:val="20"/>
                <w:szCs w:val="20"/>
              </w:rPr>
            </w:pPr>
            <w:r w:rsidRPr="00B67A71">
              <w:rPr>
                <w:bCs/>
                <w:sz w:val="20"/>
                <w:szCs w:val="20"/>
              </w:rPr>
              <w:t xml:space="preserve">Участок исключен из прохождения по ООПТ </w:t>
            </w:r>
            <w:r w:rsidR="00644DE9">
              <w:rPr>
                <w:bCs/>
                <w:sz w:val="20"/>
                <w:szCs w:val="20"/>
              </w:rPr>
              <w:t>«</w:t>
            </w:r>
            <w:r w:rsidRPr="00B67A71">
              <w:rPr>
                <w:bCs/>
                <w:sz w:val="20"/>
                <w:szCs w:val="20"/>
              </w:rPr>
              <w:t>Озеро Бисерово</w:t>
            </w:r>
            <w:r w:rsidR="00644DE9">
              <w:rPr>
                <w:bCs/>
                <w:sz w:val="20"/>
                <w:szCs w:val="20"/>
              </w:rPr>
              <w:t>»</w:t>
            </w:r>
          </w:p>
        </w:tc>
      </w:tr>
      <w:tr w:rsidR="005C2A26" w:rsidRPr="002D4BBB" w:rsidTr="005C2A26">
        <w:trPr>
          <w:cantSplit/>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271.О.5</w:t>
            </w:r>
          </w:p>
        </w:tc>
        <w:tc>
          <w:tcPr>
            <w:tcW w:w="2427" w:type="dxa"/>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Городской округ </w:t>
            </w:r>
            <w:r w:rsidRPr="00B67A71">
              <w:rPr>
                <w:rFonts w:ascii="Times New Roman" w:hAnsi="Times New Roman" w:cs="Times New Roman"/>
                <w:sz w:val="20"/>
              </w:rPr>
              <w:br/>
              <w:t>Балашиха</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2,0</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B67A71" w:rsidRDefault="005C2A26" w:rsidP="005C2A26">
            <w:pPr>
              <w:keepNext/>
              <w:jc w:val="both"/>
              <w:rPr>
                <w:bCs/>
                <w:sz w:val="20"/>
                <w:szCs w:val="20"/>
              </w:rPr>
            </w:pPr>
            <w:r w:rsidRPr="00B67A71">
              <w:rPr>
                <w:bCs/>
                <w:sz w:val="20"/>
                <w:szCs w:val="20"/>
              </w:rPr>
              <w:t xml:space="preserve">Участок исключен из прохождения по ООПТ </w:t>
            </w:r>
            <w:r w:rsidR="00644DE9">
              <w:rPr>
                <w:bCs/>
                <w:sz w:val="20"/>
                <w:szCs w:val="20"/>
              </w:rPr>
              <w:t>«</w:t>
            </w:r>
            <w:r w:rsidRPr="00B67A71">
              <w:rPr>
                <w:bCs/>
                <w:sz w:val="20"/>
                <w:szCs w:val="20"/>
              </w:rPr>
              <w:t>Озеро Бисерово</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271.О.6</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Железнодорожный</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Участок удален из-за удаления участка 271.О.5, проходящего по ООПТ </w:t>
            </w:r>
            <w:r w:rsidR="00644DE9">
              <w:rPr>
                <w:bCs/>
                <w:sz w:val="20"/>
                <w:szCs w:val="20"/>
              </w:rPr>
              <w:t>«</w:t>
            </w:r>
            <w:r w:rsidRPr="002D4BBB">
              <w:rPr>
                <w:bCs/>
                <w:sz w:val="20"/>
                <w:szCs w:val="20"/>
              </w:rPr>
              <w:t>Озеро Бисерово</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271.О.7</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Балашиха</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sidRPr="002D4BBB">
              <w:rPr>
                <w:bCs/>
                <w:sz w:val="20"/>
                <w:szCs w:val="20"/>
              </w:rPr>
              <w:t xml:space="preserve">Участок удален из-за удаления участка 271.О.5, проходящего по ООПТ </w:t>
            </w:r>
            <w:r w:rsidR="00644DE9">
              <w:rPr>
                <w:bCs/>
                <w:sz w:val="20"/>
                <w:szCs w:val="20"/>
              </w:rPr>
              <w:t>«</w:t>
            </w:r>
            <w:r w:rsidRPr="002D4BBB">
              <w:rPr>
                <w:bCs/>
                <w:sz w:val="20"/>
                <w:szCs w:val="20"/>
              </w:rPr>
              <w:t>Озеро Бисерово</w:t>
            </w:r>
            <w:r w:rsidR="00644DE9">
              <w:rPr>
                <w:bCs/>
                <w:sz w:val="20"/>
                <w:szCs w:val="20"/>
              </w:rPr>
              <w:t>»</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275.О</w:t>
            </w:r>
          </w:p>
        </w:tc>
        <w:tc>
          <w:tcPr>
            <w:tcW w:w="2427" w:type="dxa"/>
            <w:vAlign w:val="center"/>
          </w:tcPr>
          <w:p w:rsidR="005C2A26"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Плещеево – </w:t>
            </w:r>
          </w:p>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М-2 </w:t>
            </w:r>
            <w:r w:rsidR="00644DE9">
              <w:rPr>
                <w:rFonts w:ascii="Times New Roman" w:hAnsi="Times New Roman" w:cs="Times New Roman"/>
                <w:b/>
                <w:sz w:val="20"/>
              </w:rPr>
              <w:t>«</w:t>
            </w:r>
            <w:r w:rsidRPr="002D4BBB">
              <w:rPr>
                <w:rFonts w:ascii="Times New Roman" w:hAnsi="Times New Roman" w:cs="Times New Roman"/>
                <w:b/>
                <w:sz w:val="20"/>
              </w:rPr>
              <w:t>Крым</w:t>
            </w:r>
            <w:r w:rsidR="00644DE9">
              <w:rPr>
                <w:rFonts w:ascii="Times New Roman" w:hAnsi="Times New Roman" w:cs="Times New Roman"/>
                <w:b/>
                <w:sz w:val="20"/>
              </w:rPr>
              <w:t>»</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48430F">
              <w:rPr>
                <w:bCs/>
                <w:sz w:val="20"/>
                <w:szCs w:val="20"/>
              </w:rPr>
              <w:t>изменена трассировка в соответствии с генеральным планом г</w:t>
            </w:r>
            <w:r w:rsidRPr="0048430F">
              <w:rPr>
                <w:bCs/>
                <w:sz w:val="20"/>
                <w:szCs w:val="20"/>
              </w:rPr>
              <w:t>о</w:t>
            </w:r>
            <w:r w:rsidRPr="0048430F">
              <w:rPr>
                <w:bCs/>
                <w:sz w:val="20"/>
                <w:szCs w:val="20"/>
              </w:rPr>
              <w:t>родского округа Подольск Московской области (проходит согл</w:t>
            </w:r>
            <w:r w:rsidRPr="0048430F">
              <w:rPr>
                <w:bCs/>
                <w:sz w:val="20"/>
                <w:szCs w:val="20"/>
              </w:rPr>
              <w:t>а</w:t>
            </w:r>
            <w:r w:rsidRPr="0048430F">
              <w:rPr>
                <w:bCs/>
                <w:sz w:val="20"/>
                <w:szCs w:val="20"/>
              </w:rPr>
              <w:t>сование) и съемкой</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Федюково – Горки Л</w:t>
            </w:r>
            <w:r w:rsidRPr="002D4BBB">
              <w:rPr>
                <w:rFonts w:ascii="Times New Roman" w:hAnsi="Times New Roman" w:cs="Times New Roman"/>
                <w:b/>
                <w:sz w:val="20"/>
              </w:rPr>
              <w:t>е</w:t>
            </w:r>
            <w:r w:rsidRPr="002D4BBB">
              <w:rPr>
                <w:rFonts w:ascii="Times New Roman" w:hAnsi="Times New Roman" w:cs="Times New Roman"/>
                <w:b/>
                <w:sz w:val="20"/>
              </w:rPr>
              <w:t>нинские – Андреевское</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48430F">
              <w:rPr>
                <w:bCs/>
                <w:sz w:val="20"/>
                <w:szCs w:val="20"/>
              </w:rPr>
              <w:t>добавлен участок реконструкции вблизи д. Федюково в соотве</w:t>
            </w:r>
            <w:r w:rsidRPr="0048430F">
              <w:rPr>
                <w:bCs/>
                <w:sz w:val="20"/>
                <w:szCs w:val="20"/>
              </w:rPr>
              <w:t>т</w:t>
            </w:r>
            <w:r w:rsidRPr="0048430F">
              <w:rPr>
                <w:bCs/>
                <w:sz w:val="20"/>
                <w:szCs w:val="20"/>
              </w:rPr>
              <w:t>ствии со съемкой</w:t>
            </w:r>
            <w:r>
              <w:rPr>
                <w:bCs/>
                <w:sz w:val="20"/>
                <w:szCs w:val="20"/>
              </w:rPr>
              <w:t>, использован участок существующей дороги</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9,9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Домодедово</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Ленинский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277.О.7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280.О.1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Восточный обход г. Климовска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Подольский</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restart"/>
            <w:vAlign w:val="center"/>
          </w:tcPr>
          <w:p w:rsidR="005C2A26" w:rsidRPr="0048430F" w:rsidRDefault="005C2A26" w:rsidP="005C2A26">
            <w:pPr>
              <w:keepNext/>
              <w:jc w:val="both"/>
              <w:rPr>
                <w:bCs/>
                <w:sz w:val="20"/>
                <w:szCs w:val="20"/>
              </w:rPr>
            </w:pPr>
            <w:r w:rsidRPr="0048430F">
              <w:rPr>
                <w:bCs/>
                <w:sz w:val="20"/>
                <w:szCs w:val="20"/>
              </w:rPr>
              <w:t>категория изменена на II с 4 полосами движения в соответствии с расчетом перспективной интенсивности движения. Уточнена трассировка в соответствии со съемкой</w:t>
            </w:r>
          </w:p>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280.О.2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Климовск</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280.О.3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280.О.4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IV</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Merge/>
            <w:vAlign w:val="center"/>
          </w:tcPr>
          <w:p w:rsidR="005C2A26" w:rsidRPr="002D4BBB" w:rsidRDefault="005C2A26" w:rsidP="005C2A26">
            <w:pPr>
              <w:keepNext/>
              <w:jc w:val="both"/>
              <w:rPr>
                <w:bCs/>
                <w:sz w:val="20"/>
                <w:szCs w:val="20"/>
                <w:highlight w:val="yellow"/>
              </w:rPr>
            </w:pP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281.О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Восточный обход г. П</w:t>
            </w:r>
            <w:r w:rsidRPr="002D4BBB">
              <w:rPr>
                <w:rFonts w:ascii="Times New Roman" w:hAnsi="Times New Roman" w:cs="Times New Roman"/>
                <w:b/>
                <w:sz w:val="20"/>
              </w:rPr>
              <w:t>о</w:t>
            </w:r>
            <w:r w:rsidRPr="002D4BBB">
              <w:rPr>
                <w:rFonts w:ascii="Times New Roman" w:hAnsi="Times New Roman" w:cs="Times New Roman"/>
                <w:b/>
                <w:sz w:val="20"/>
              </w:rPr>
              <w:t>дольска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Подольск</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9,5</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48430F" w:rsidRDefault="005C2A26" w:rsidP="005C2A26">
            <w:pPr>
              <w:keepNext/>
              <w:jc w:val="both"/>
              <w:rPr>
                <w:color w:val="000000"/>
                <w:sz w:val="20"/>
                <w:szCs w:val="20"/>
              </w:rPr>
            </w:pPr>
            <w:r w:rsidRPr="0048430F">
              <w:rPr>
                <w:bCs/>
                <w:sz w:val="20"/>
                <w:szCs w:val="20"/>
              </w:rPr>
              <w:t>уточнена трассировка в соответствии с генеральным планом г</w:t>
            </w:r>
            <w:r w:rsidRPr="0048430F">
              <w:rPr>
                <w:bCs/>
                <w:sz w:val="20"/>
                <w:szCs w:val="20"/>
              </w:rPr>
              <w:t>о</w:t>
            </w:r>
            <w:r w:rsidRPr="0048430F">
              <w:rPr>
                <w:bCs/>
                <w:sz w:val="20"/>
                <w:szCs w:val="20"/>
              </w:rPr>
              <w:t>родского округа Подольск Московской области (проходит согл</w:t>
            </w:r>
            <w:r w:rsidRPr="0048430F">
              <w:rPr>
                <w:bCs/>
                <w:sz w:val="20"/>
                <w:szCs w:val="20"/>
              </w:rPr>
              <w:t>а</w:t>
            </w:r>
            <w:r w:rsidRPr="0048430F">
              <w:rPr>
                <w:bCs/>
                <w:sz w:val="20"/>
                <w:szCs w:val="20"/>
              </w:rPr>
              <w:t>сование)</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Pr>
                <w:rFonts w:ascii="Times New Roman" w:hAnsi="Times New Roman" w:cs="Times New Roman"/>
                <w:spacing w:val="-4"/>
                <w:sz w:val="20"/>
              </w:rPr>
              <w:t>290.О</w:t>
            </w:r>
          </w:p>
        </w:tc>
        <w:tc>
          <w:tcPr>
            <w:tcW w:w="2427" w:type="dxa"/>
            <w:vAlign w:val="center"/>
          </w:tcPr>
          <w:p w:rsidR="005C2A26" w:rsidRPr="002D4BBB" w:rsidRDefault="005C2A26" w:rsidP="005C2A26">
            <w:pPr>
              <w:pStyle w:val="-0"/>
              <w:rPr>
                <w:rFonts w:ascii="Times New Roman" w:hAnsi="Times New Roman" w:cs="Times New Roman"/>
                <w:b/>
                <w:sz w:val="20"/>
              </w:rPr>
            </w:pPr>
            <w:r w:rsidRPr="005B7B34">
              <w:rPr>
                <w:rFonts w:ascii="Times New Roman" w:hAnsi="Times New Roman" w:cs="Times New Roman"/>
                <w:b/>
                <w:sz w:val="20"/>
              </w:rPr>
              <w:t>ММК – ст. Белые Сто</w:t>
            </w:r>
            <w:r w:rsidRPr="005B7B34">
              <w:rPr>
                <w:rFonts w:ascii="Times New Roman" w:hAnsi="Times New Roman" w:cs="Times New Roman"/>
                <w:b/>
                <w:sz w:val="20"/>
              </w:rPr>
              <w:t>л</w:t>
            </w:r>
            <w:r w:rsidRPr="005B7B34">
              <w:rPr>
                <w:rFonts w:ascii="Times New Roman" w:hAnsi="Times New Roman" w:cs="Times New Roman"/>
                <w:b/>
                <w:sz w:val="20"/>
              </w:rPr>
              <w:t>бы</w:t>
            </w:r>
          </w:p>
        </w:tc>
        <w:tc>
          <w:tcPr>
            <w:tcW w:w="2591" w:type="dxa"/>
            <w:vAlign w:val="center"/>
          </w:tcPr>
          <w:p w:rsidR="005C2A26" w:rsidRPr="002D4BBB" w:rsidRDefault="005C2A26" w:rsidP="005C2A26">
            <w:pPr>
              <w:pStyle w:val="-0"/>
              <w:rPr>
                <w:rFonts w:ascii="Times New Roman" w:hAnsi="Times New Roman" w:cs="Times New Roman"/>
                <w:sz w:val="20"/>
              </w:rPr>
            </w:pPr>
            <w:r w:rsidRPr="005B7B34">
              <w:rPr>
                <w:rFonts w:ascii="Times New Roman" w:hAnsi="Times New Roman" w:cs="Times New Roman"/>
                <w:sz w:val="20"/>
              </w:rPr>
              <w:t xml:space="preserve">Городской округ </w:t>
            </w:r>
            <w:r w:rsidRPr="005B7B34">
              <w:rPr>
                <w:rFonts w:ascii="Times New Roman" w:hAnsi="Times New Roman" w:cs="Times New Roman"/>
                <w:sz w:val="20"/>
              </w:rPr>
              <w:br/>
              <w:t>Домодедово</w:t>
            </w:r>
          </w:p>
        </w:tc>
        <w:tc>
          <w:tcPr>
            <w:tcW w:w="863" w:type="dxa"/>
            <w:vAlign w:val="center"/>
          </w:tcPr>
          <w:p w:rsidR="005C2A26" w:rsidRPr="005B7B34" w:rsidRDefault="005C2A26" w:rsidP="005C2A26">
            <w:pPr>
              <w:pStyle w:val="-3"/>
              <w:rPr>
                <w:rFonts w:ascii="Times New Roman" w:hAnsi="Times New Roman" w:cs="Times New Roman"/>
                <w:sz w:val="20"/>
              </w:rPr>
            </w:pPr>
            <w:r w:rsidRPr="005B7B34">
              <w:rPr>
                <w:rFonts w:ascii="Times New Roman" w:hAnsi="Times New Roman" w:cs="Times New Roman"/>
                <w:sz w:val="20"/>
              </w:rPr>
              <w:t>С</w:t>
            </w:r>
          </w:p>
        </w:tc>
        <w:tc>
          <w:tcPr>
            <w:tcW w:w="720" w:type="dxa"/>
            <w:vAlign w:val="center"/>
          </w:tcPr>
          <w:p w:rsidR="005C2A26" w:rsidRPr="005B7B34" w:rsidRDefault="005C2A26" w:rsidP="005C2A26">
            <w:pPr>
              <w:pStyle w:val="-1"/>
              <w:rPr>
                <w:rFonts w:ascii="Times New Roman" w:hAnsi="Times New Roman" w:cs="Times New Roman"/>
                <w:sz w:val="20"/>
              </w:rPr>
            </w:pPr>
            <w:r w:rsidRPr="005B7B34">
              <w:rPr>
                <w:rFonts w:ascii="Times New Roman" w:hAnsi="Times New Roman" w:cs="Times New Roman"/>
                <w:sz w:val="20"/>
              </w:rPr>
              <w:t>3,8</w:t>
            </w:r>
          </w:p>
        </w:tc>
        <w:tc>
          <w:tcPr>
            <w:tcW w:w="576" w:type="dxa"/>
            <w:vAlign w:val="center"/>
          </w:tcPr>
          <w:p w:rsidR="005C2A26" w:rsidRPr="005B7B34" w:rsidRDefault="005C2A26" w:rsidP="005C2A26">
            <w:pPr>
              <w:pStyle w:val="-3"/>
              <w:rPr>
                <w:rFonts w:ascii="Times New Roman" w:hAnsi="Times New Roman" w:cs="Times New Roman"/>
                <w:sz w:val="20"/>
              </w:rPr>
            </w:pPr>
            <w:r w:rsidRPr="005B7B34">
              <w:rPr>
                <w:rFonts w:ascii="Times New Roman" w:hAnsi="Times New Roman" w:cs="Times New Roman"/>
                <w:sz w:val="20"/>
              </w:rPr>
              <w:t>III</w:t>
            </w:r>
          </w:p>
        </w:tc>
        <w:tc>
          <w:tcPr>
            <w:tcW w:w="720" w:type="dxa"/>
            <w:vAlign w:val="center"/>
          </w:tcPr>
          <w:p w:rsidR="005C2A26" w:rsidRPr="005B7B34" w:rsidRDefault="005C2A26" w:rsidP="005C2A26">
            <w:pPr>
              <w:pStyle w:val="-3"/>
              <w:rPr>
                <w:rFonts w:ascii="Times New Roman" w:hAnsi="Times New Roman" w:cs="Times New Roman"/>
                <w:sz w:val="20"/>
              </w:rPr>
            </w:pPr>
            <w:r w:rsidRPr="005B7B34">
              <w:rPr>
                <w:rFonts w:ascii="Times New Roman" w:hAnsi="Times New Roman" w:cs="Times New Roman"/>
                <w:sz w:val="20"/>
              </w:rPr>
              <w:t>2</w:t>
            </w:r>
          </w:p>
        </w:tc>
        <w:tc>
          <w:tcPr>
            <w:tcW w:w="5835" w:type="dxa"/>
            <w:vAlign w:val="center"/>
          </w:tcPr>
          <w:p w:rsidR="005C2A26" w:rsidRPr="0048430F" w:rsidRDefault="005C2A26" w:rsidP="005C2A26">
            <w:pPr>
              <w:keepNext/>
              <w:jc w:val="both"/>
              <w:rPr>
                <w:bCs/>
                <w:sz w:val="20"/>
                <w:szCs w:val="20"/>
              </w:rPr>
            </w:pPr>
            <w:r>
              <w:rPr>
                <w:bCs/>
                <w:sz w:val="20"/>
                <w:szCs w:val="20"/>
              </w:rPr>
              <w:t>Изменена трассировка на основании постановления десятого арбитражного суда (дело №Ф41-12292/15)</w:t>
            </w:r>
          </w:p>
        </w:tc>
      </w:tr>
      <w:tr w:rsidR="005C2A26" w:rsidRPr="002D4BBB" w:rsidTr="005C2A26">
        <w:trPr>
          <w:cantSplit/>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299.О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Южный обход г. Зара</w:t>
            </w:r>
            <w:r w:rsidRPr="002D4BBB">
              <w:rPr>
                <w:rFonts w:ascii="Times New Roman" w:hAnsi="Times New Roman" w:cs="Times New Roman"/>
                <w:b/>
                <w:sz w:val="20"/>
              </w:rPr>
              <w:t>й</w:t>
            </w:r>
            <w:r w:rsidRPr="002D4BBB">
              <w:rPr>
                <w:rFonts w:ascii="Times New Roman" w:hAnsi="Times New Roman" w:cs="Times New Roman"/>
                <w:b/>
                <w:sz w:val="20"/>
              </w:rPr>
              <w:t>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Зарайский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 xml:space="preserve">Трассировка изменена в соответствии с генеральным планом городского поселения Зарайск (постановление Правительства Московской области от 14 апреля 2014 г. № 303/14 </w:t>
            </w:r>
            <w:r w:rsidR="00644DE9">
              <w:rPr>
                <w:bCs/>
                <w:sz w:val="20"/>
                <w:szCs w:val="20"/>
              </w:rPr>
              <w:t>«</w:t>
            </w:r>
            <w:r w:rsidRPr="002D4BBB">
              <w:rPr>
                <w:bCs/>
                <w:sz w:val="20"/>
                <w:szCs w:val="20"/>
              </w:rPr>
              <w:t>О соглас</w:t>
            </w:r>
            <w:r w:rsidRPr="002D4BBB">
              <w:rPr>
                <w:bCs/>
                <w:sz w:val="20"/>
                <w:szCs w:val="20"/>
              </w:rPr>
              <w:t>о</w:t>
            </w:r>
            <w:r w:rsidRPr="002D4BBB">
              <w:rPr>
                <w:bCs/>
                <w:sz w:val="20"/>
                <w:szCs w:val="20"/>
              </w:rPr>
              <w:t>вании проекта генерального плана городского поселения Зарайск Зарайского муниципального района Московской области</w:t>
            </w:r>
            <w:r w:rsidR="00644DE9">
              <w:rPr>
                <w:bCs/>
                <w:sz w:val="20"/>
                <w:szCs w:val="20"/>
              </w:rPr>
              <w:t>»</w:t>
            </w:r>
            <w:r w:rsidRPr="002D4BBB">
              <w:rPr>
                <w:bCs/>
                <w:sz w:val="20"/>
                <w:szCs w:val="20"/>
              </w:rPr>
              <w:t>)</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300.О</w:t>
            </w:r>
          </w:p>
        </w:tc>
        <w:tc>
          <w:tcPr>
            <w:tcW w:w="2427"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Восточный обход г. З</w:t>
            </w:r>
            <w:r w:rsidRPr="002D4BBB">
              <w:rPr>
                <w:rFonts w:ascii="Times New Roman" w:hAnsi="Times New Roman" w:cs="Times New Roman"/>
                <w:b/>
                <w:sz w:val="20"/>
              </w:rPr>
              <w:t>а</w:t>
            </w:r>
            <w:r w:rsidRPr="002D4BBB">
              <w:rPr>
                <w:rFonts w:ascii="Times New Roman" w:hAnsi="Times New Roman" w:cs="Times New Roman"/>
                <w:b/>
                <w:sz w:val="20"/>
              </w:rPr>
              <w:t>райска</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Зарайский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5835" w:type="dxa"/>
            <w:vAlign w:val="center"/>
          </w:tcPr>
          <w:p w:rsidR="005C2A26" w:rsidRPr="002D4BBB" w:rsidRDefault="005C2A26" w:rsidP="005C2A26">
            <w:pPr>
              <w:keepNext/>
              <w:jc w:val="both"/>
              <w:rPr>
                <w:bCs/>
                <w:sz w:val="20"/>
                <w:szCs w:val="20"/>
                <w:highlight w:val="yellow"/>
              </w:rPr>
            </w:pPr>
            <w:r w:rsidRPr="002D4BBB">
              <w:rPr>
                <w:bCs/>
                <w:sz w:val="20"/>
                <w:szCs w:val="20"/>
              </w:rPr>
              <w:t xml:space="preserve">Трассировка изменена в соответствии с генеральным планом городского поселения Зарайск (постановление Правительства Московской области от 14 апреля 2014 г. № 303/14 </w:t>
            </w:r>
            <w:r w:rsidR="00644DE9">
              <w:rPr>
                <w:bCs/>
                <w:sz w:val="20"/>
                <w:szCs w:val="20"/>
              </w:rPr>
              <w:t>«</w:t>
            </w:r>
            <w:r w:rsidRPr="002D4BBB">
              <w:rPr>
                <w:bCs/>
                <w:sz w:val="20"/>
                <w:szCs w:val="20"/>
              </w:rPr>
              <w:t>О соглас</w:t>
            </w:r>
            <w:r w:rsidRPr="002D4BBB">
              <w:rPr>
                <w:bCs/>
                <w:sz w:val="20"/>
                <w:szCs w:val="20"/>
              </w:rPr>
              <w:t>о</w:t>
            </w:r>
            <w:r w:rsidRPr="002D4BBB">
              <w:rPr>
                <w:bCs/>
                <w:sz w:val="20"/>
                <w:szCs w:val="20"/>
              </w:rPr>
              <w:t>вании проекта генерального плана городского поселения Зарайск Зарайского муниципального района Московской области</w:t>
            </w:r>
            <w:r w:rsidR="00644DE9">
              <w:rPr>
                <w:bCs/>
                <w:sz w:val="20"/>
                <w:szCs w:val="20"/>
              </w:rPr>
              <w:t>»</w:t>
            </w:r>
            <w:r w:rsidRPr="002D4BBB">
              <w:rPr>
                <w:bCs/>
                <w:sz w:val="20"/>
                <w:szCs w:val="20"/>
              </w:rPr>
              <w:t>)</w:t>
            </w:r>
          </w:p>
        </w:tc>
      </w:tr>
      <w:tr w:rsidR="005C2A26" w:rsidRPr="002D4BBB" w:rsidTr="005C2A26">
        <w:trPr>
          <w:cantSplit/>
          <w:trHeight w:val="441"/>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Пятницкое шоссе </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Красногорский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2,2</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Height w:val="441"/>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Химки</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в границах Красногорского муниципального района (уточнение границ муниципальных образований)</w:t>
            </w:r>
          </w:p>
        </w:tc>
      </w:tr>
      <w:tr w:rsidR="005C2A26" w:rsidRPr="002D4BBB" w:rsidTr="005C2A26">
        <w:trPr>
          <w:cantSplit/>
          <w:trHeight w:val="441"/>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321.О.3</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Красногорский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321.О.4</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321.О.5</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321.О.6</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3"/>
              <w:jc w:val="left"/>
              <w:rPr>
                <w:rFonts w:ascii="Times New Roman" w:hAnsi="Times New Roman" w:cs="Times New Roman"/>
                <w:sz w:val="20"/>
              </w:rPr>
            </w:pPr>
            <w:r w:rsidRPr="002D4BBB">
              <w:rPr>
                <w:rFonts w:ascii="Times New Roman" w:hAnsi="Times New Roman" w:cs="Times New Roman"/>
                <w:sz w:val="20"/>
              </w:rPr>
              <w:t>321.О.7</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321.О.8</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321.О.9</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Истринский </w:t>
            </w:r>
            <w:r w:rsidRPr="002D4BBB">
              <w:rPr>
                <w:rFonts w:ascii="Times New Roman" w:hAnsi="Times New Roman" w:cs="Times New Roman"/>
                <w:sz w:val="20"/>
              </w:rPr>
              <w:b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sz w:val="20"/>
                <w:szCs w:val="20"/>
              </w:rPr>
            </w:pPr>
          </w:p>
        </w:tc>
      </w:tr>
      <w:tr w:rsidR="005C2A26" w:rsidRPr="002D4BBB" w:rsidTr="005C2A26">
        <w:trPr>
          <w:cantSplit/>
          <w:trHeight w:val="20"/>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321.О.10</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321.О.11</w:t>
            </w:r>
          </w:p>
        </w:tc>
        <w:tc>
          <w:tcPr>
            <w:tcW w:w="2427" w:type="dxa"/>
            <w:vAlign w:val="center"/>
          </w:tcPr>
          <w:p w:rsidR="005C2A26" w:rsidRPr="002D4BBB" w:rsidRDefault="005C2A26" w:rsidP="005C2A26">
            <w:pPr>
              <w:pStyle w:val="-0"/>
              <w:rPr>
                <w:rFonts w:ascii="Times New Roman" w:hAnsi="Times New Roman" w:cs="Times New Roman"/>
                <w:sz w:val="20"/>
              </w:rPr>
            </w:pPr>
          </w:p>
        </w:tc>
        <w:tc>
          <w:tcPr>
            <w:tcW w:w="2591" w:type="dxa"/>
            <w:vMerge/>
            <w:vAlign w:val="center"/>
          </w:tcPr>
          <w:p w:rsidR="005C2A26" w:rsidRPr="002D4BBB" w:rsidRDefault="005C2A26" w:rsidP="005C2A26">
            <w:pPr>
              <w:pStyle w:val="-0"/>
              <w:rPr>
                <w:rFonts w:ascii="Times New Roman" w:hAnsi="Times New Roman" w:cs="Times New Roman"/>
                <w:sz w:val="20"/>
              </w:rPr>
            </w:pP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Добавлен участок реконструкция дороги от 321.О.11 до оконч</w:t>
            </w:r>
            <w:r w:rsidRPr="002D4BBB">
              <w:rPr>
                <w:bCs/>
                <w:sz w:val="20"/>
                <w:szCs w:val="20"/>
              </w:rPr>
              <w:t>а</w:t>
            </w:r>
            <w:r w:rsidRPr="002D4BBB">
              <w:rPr>
                <w:bCs/>
                <w:sz w:val="20"/>
                <w:szCs w:val="20"/>
              </w:rPr>
              <w:t>ния дороги</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338.О.1</w:t>
            </w:r>
          </w:p>
        </w:tc>
        <w:tc>
          <w:tcPr>
            <w:tcW w:w="2427"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Лесные поляны – Ба</w:t>
            </w:r>
            <w:r w:rsidRPr="002D4BBB">
              <w:rPr>
                <w:rFonts w:ascii="Times New Roman" w:hAnsi="Times New Roman" w:cs="Times New Roman"/>
                <w:b/>
                <w:sz w:val="20"/>
              </w:rPr>
              <w:t>й</w:t>
            </w:r>
            <w:r w:rsidRPr="002D4BBB">
              <w:rPr>
                <w:rFonts w:ascii="Times New Roman" w:hAnsi="Times New Roman" w:cs="Times New Roman"/>
                <w:b/>
                <w:sz w:val="20"/>
              </w:rPr>
              <w:t>баки</w:t>
            </w: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Пушкинский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2,1</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338.О.2</w:t>
            </w:r>
          </w:p>
        </w:tc>
        <w:tc>
          <w:tcPr>
            <w:tcW w:w="2427" w:type="dxa"/>
            <w:vMerge/>
            <w:vAlign w:val="center"/>
          </w:tcPr>
          <w:p w:rsidR="005C2A26" w:rsidRPr="002D4BBB" w:rsidRDefault="005C2A26" w:rsidP="005C2A26">
            <w:pPr>
              <w:pStyle w:val="-0"/>
              <w:rPr>
                <w:rFonts w:ascii="Times New Roman" w:hAnsi="Times New Roman" w:cs="Times New Roman"/>
                <w:sz w:val="20"/>
              </w:rPr>
            </w:pPr>
          </w:p>
        </w:tc>
        <w:tc>
          <w:tcPr>
            <w:tcW w:w="259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Ивантеевка</w:t>
            </w:r>
          </w:p>
        </w:tc>
        <w:tc>
          <w:tcPr>
            <w:tcW w:w="863"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2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76"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20"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5835" w:type="dxa"/>
            <w:vAlign w:val="center"/>
          </w:tcPr>
          <w:p w:rsidR="005C2A26" w:rsidRPr="002D4BBB" w:rsidRDefault="005C2A26" w:rsidP="005C2A26">
            <w:pPr>
              <w:keepNext/>
              <w:jc w:val="both"/>
              <w:rPr>
                <w:bCs/>
                <w:sz w:val="20"/>
                <w:szCs w:val="20"/>
              </w:rPr>
            </w:pPr>
            <w:r>
              <w:rPr>
                <w:bCs/>
                <w:sz w:val="20"/>
                <w:szCs w:val="20"/>
              </w:rPr>
              <w:t>Участок разбит на участок реконструкции, т.к. проходит по с</w:t>
            </w:r>
            <w:r>
              <w:rPr>
                <w:bCs/>
                <w:sz w:val="20"/>
                <w:szCs w:val="20"/>
              </w:rPr>
              <w:t>у</w:t>
            </w:r>
            <w:r>
              <w:rPr>
                <w:bCs/>
                <w:sz w:val="20"/>
                <w:szCs w:val="20"/>
              </w:rPr>
              <w:t>ществующей улице местного знчения - ул. Толмачева, и участок строительства.</w:t>
            </w:r>
          </w:p>
        </w:tc>
      </w:tr>
      <w:tr w:rsidR="005C2A26" w:rsidRPr="002D4BBB" w:rsidTr="005C2A26">
        <w:trPr>
          <w:cantSplit/>
          <w:trHeight w:val="441"/>
        </w:trPr>
        <w:tc>
          <w:tcPr>
            <w:tcW w:w="1280"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338.О.3</w:t>
            </w:r>
          </w:p>
        </w:tc>
        <w:tc>
          <w:tcPr>
            <w:tcW w:w="2427" w:type="dxa"/>
            <w:vMerge/>
            <w:vAlign w:val="center"/>
          </w:tcPr>
          <w:p w:rsidR="005C2A26" w:rsidRPr="00B67A71" w:rsidRDefault="005C2A26" w:rsidP="005C2A26">
            <w:pPr>
              <w:pStyle w:val="-0"/>
              <w:rPr>
                <w:rFonts w:ascii="Times New Roman" w:hAnsi="Times New Roman" w:cs="Times New Roman"/>
                <w:sz w:val="20"/>
              </w:rPr>
            </w:pPr>
          </w:p>
        </w:tc>
        <w:tc>
          <w:tcPr>
            <w:tcW w:w="259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Щёлковский </w:t>
            </w:r>
            <w:r w:rsidRPr="00BE3F17">
              <w:rPr>
                <w:rFonts w:ascii="Times New Roman" w:hAnsi="Times New Roman" w:cs="Times New Roman"/>
                <w:sz w:val="20"/>
              </w:rPr>
              <w:br/>
            </w:r>
            <w:r w:rsidRPr="00B67A71">
              <w:rPr>
                <w:rFonts w:ascii="Times New Roman" w:hAnsi="Times New Roman" w:cs="Times New Roman"/>
                <w:sz w:val="20"/>
              </w:rPr>
              <w:t>муниципальный район</w:t>
            </w:r>
          </w:p>
        </w:tc>
        <w:tc>
          <w:tcPr>
            <w:tcW w:w="863"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2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3,3</w:t>
            </w:r>
          </w:p>
        </w:tc>
        <w:tc>
          <w:tcPr>
            <w:tcW w:w="576"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20"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5835" w:type="dxa"/>
            <w:vAlign w:val="center"/>
          </w:tcPr>
          <w:p w:rsidR="005C2A26" w:rsidRPr="002D4BBB" w:rsidRDefault="005C2A26" w:rsidP="005C2A26">
            <w:pPr>
              <w:keepNext/>
              <w:jc w:val="both"/>
              <w:rPr>
                <w:color w:val="000000"/>
                <w:sz w:val="20"/>
                <w:szCs w:val="20"/>
              </w:rPr>
            </w:pPr>
            <w:r w:rsidRPr="00B67A71">
              <w:rPr>
                <w:bCs/>
                <w:sz w:val="20"/>
                <w:szCs w:val="20"/>
              </w:rPr>
              <w:t xml:space="preserve">Исключен участок дороги по Щелковскому району, название изменено на </w:t>
            </w:r>
            <w:r w:rsidR="00644DE9">
              <w:rPr>
                <w:bCs/>
                <w:sz w:val="20"/>
                <w:szCs w:val="20"/>
              </w:rPr>
              <w:t>«</w:t>
            </w:r>
            <w:r w:rsidRPr="00B67A71">
              <w:rPr>
                <w:bCs/>
                <w:sz w:val="20"/>
                <w:szCs w:val="20"/>
              </w:rPr>
              <w:t>Лесные Поляны – Ивантеевка</w:t>
            </w:r>
            <w:r w:rsidR="00644DE9">
              <w:rPr>
                <w:bCs/>
                <w:sz w:val="20"/>
                <w:szCs w:val="20"/>
              </w:rPr>
              <w:t>»</w:t>
            </w:r>
            <w:r w:rsidRPr="00B67A71">
              <w:rPr>
                <w:bCs/>
                <w:sz w:val="20"/>
                <w:szCs w:val="20"/>
              </w:rPr>
              <w:t xml:space="preserve">. </w:t>
            </w:r>
            <w:r w:rsidRPr="00B67A71">
              <w:rPr>
                <w:color w:val="000000"/>
                <w:sz w:val="20"/>
                <w:szCs w:val="20"/>
              </w:rPr>
              <w:t>На основании с</w:t>
            </w:r>
            <w:r w:rsidRPr="00B67A71">
              <w:rPr>
                <w:color w:val="000000"/>
                <w:sz w:val="20"/>
                <w:szCs w:val="20"/>
              </w:rPr>
              <w:t>о</w:t>
            </w:r>
            <w:r w:rsidRPr="00B67A71">
              <w:rPr>
                <w:color w:val="000000"/>
                <w:sz w:val="20"/>
                <w:szCs w:val="20"/>
              </w:rPr>
              <w:t>вместного решения администраций муниципальных образований Щелковского района , Главархитектуры МО, ГУДХ МО</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Обход д. Носово</w:t>
            </w:r>
          </w:p>
        </w:tc>
        <w:tc>
          <w:tcPr>
            <w:tcW w:w="2591" w:type="dxa"/>
            <w:vAlign w:val="center"/>
          </w:tcPr>
          <w:p w:rsidR="005C2A26" w:rsidRPr="002D4BBB" w:rsidRDefault="005C2A26" w:rsidP="005C2A26">
            <w:pPr>
              <w:rPr>
                <w:color w:val="000000"/>
                <w:sz w:val="20"/>
                <w:szCs w:val="20"/>
              </w:rPr>
            </w:pPr>
            <w:r w:rsidRPr="002D4BBB">
              <w:rPr>
                <w:color w:val="000000"/>
                <w:sz w:val="20"/>
                <w:szCs w:val="20"/>
              </w:rPr>
              <w:t>Солнечногорский муниц</w:t>
            </w:r>
            <w:r w:rsidRPr="002D4BBB">
              <w:rPr>
                <w:color w:val="000000"/>
                <w:sz w:val="20"/>
                <w:szCs w:val="20"/>
              </w:rPr>
              <w:t>и</w:t>
            </w:r>
            <w:r w:rsidRPr="002D4BBB">
              <w:rPr>
                <w:color w:val="000000"/>
                <w:sz w:val="20"/>
                <w:szCs w:val="20"/>
              </w:rPr>
              <w:t>пальный район</w:t>
            </w:r>
          </w:p>
        </w:tc>
        <w:tc>
          <w:tcPr>
            <w:tcW w:w="863" w:type="dxa"/>
            <w:vAlign w:val="center"/>
          </w:tcPr>
          <w:p w:rsidR="005C2A26" w:rsidRPr="002D4BBB" w:rsidRDefault="005C2A26" w:rsidP="005C2A26">
            <w:pPr>
              <w:jc w:val="center"/>
              <w:rPr>
                <w:color w:val="000000"/>
                <w:sz w:val="20"/>
                <w:szCs w:val="20"/>
              </w:rPr>
            </w:pPr>
            <w:r w:rsidRPr="002D4BBB">
              <w:rPr>
                <w:color w:val="000000"/>
                <w:sz w:val="20"/>
                <w:szCs w:val="20"/>
              </w:rPr>
              <w:t>С</w:t>
            </w:r>
          </w:p>
        </w:tc>
        <w:tc>
          <w:tcPr>
            <w:tcW w:w="720" w:type="dxa"/>
            <w:vAlign w:val="center"/>
          </w:tcPr>
          <w:p w:rsidR="005C2A26" w:rsidRPr="002D4BBB" w:rsidRDefault="005C2A26" w:rsidP="005C2A26">
            <w:pPr>
              <w:jc w:val="right"/>
              <w:rPr>
                <w:color w:val="000000"/>
                <w:sz w:val="20"/>
                <w:szCs w:val="20"/>
              </w:rPr>
            </w:pPr>
            <w:r w:rsidRPr="002D4BBB">
              <w:rPr>
                <w:color w:val="000000"/>
                <w:sz w:val="20"/>
                <w:szCs w:val="20"/>
              </w:rPr>
              <w:t>0,9</w:t>
            </w:r>
          </w:p>
        </w:tc>
        <w:tc>
          <w:tcPr>
            <w:tcW w:w="576" w:type="dxa"/>
            <w:vAlign w:val="center"/>
          </w:tcPr>
          <w:p w:rsidR="005C2A26" w:rsidRPr="002D4BBB" w:rsidRDefault="005C2A26" w:rsidP="005C2A26">
            <w:pPr>
              <w:jc w:val="center"/>
              <w:rPr>
                <w:color w:val="000000"/>
                <w:sz w:val="20"/>
                <w:szCs w:val="20"/>
              </w:rPr>
            </w:pPr>
            <w:r w:rsidRPr="002D4BBB">
              <w:rPr>
                <w:color w:val="000000"/>
                <w:sz w:val="20"/>
                <w:szCs w:val="20"/>
              </w:rPr>
              <w:t>III</w:t>
            </w:r>
          </w:p>
        </w:tc>
        <w:tc>
          <w:tcPr>
            <w:tcW w:w="720" w:type="dxa"/>
            <w:vAlign w:val="center"/>
          </w:tcPr>
          <w:p w:rsidR="005C2A26" w:rsidRPr="002D4BBB" w:rsidRDefault="005C2A26" w:rsidP="005C2A26">
            <w:pPr>
              <w:jc w:val="center"/>
              <w:rPr>
                <w:color w:val="000000"/>
                <w:sz w:val="20"/>
                <w:szCs w:val="20"/>
              </w:rPr>
            </w:pPr>
            <w:r w:rsidRPr="002D4BBB">
              <w:rPr>
                <w:color w:val="000000"/>
                <w:sz w:val="20"/>
                <w:szCs w:val="20"/>
              </w:rPr>
              <w:t>2</w:t>
            </w:r>
          </w:p>
        </w:tc>
        <w:tc>
          <w:tcPr>
            <w:tcW w:w="5835" w:type="dxa"/>
            <w:vAlign w:val="center"/>
          </w:tcPr>
          <w:p w:rsidR="005C2A26" w:rsidRPr="002D4BBB" w:rsidRDefault="005C2A26" w:rsidP="005C2A26">
            <w:pPr>
              <w:keepNext/>
              <w:jc w:val="both"/>
              <w:rPr>
                <w:color w:val="000000"/>
                <w:sz w:val="20"/>
                <w:szCs w:val="20"/>
              </w:rPr>
            </w:pPr>
            <w:r w:rsidRPr="002D4BBB">
              <w:rPr>
                <w:bCs/>
                <w:sz w:val="20"/>
                <w:szCs w:val="20"/>
              </w:rPr>
              <w:t>Включена на основании Генерального плана, и обращения адм</w:t>
            </w:r>
            <w:r w:rsidRPr="002D4BBB">
              <w:rPr>
                <w:bCs/>
                <w:sz w:val="20"/>
                <w:szCs w:val="20"/>
              </w:rPr>
              <w:t>и</w:t>
            </w:r>
            <w:r w:rsidRPr="002D4BBB">
              <w:rPr>
                <w:bCs/>
                <w:sz w:val="20"/>
                <w:szCs w:val="20"/>
              </w:rPr>
              <w:t>нистрации Солнечногорского муниципального района</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 xml:space="preserve">Луховицы </w:t>
            </w:r>
            <w:r>
              <w:rPr>
                <w:b/>
                <w:bCs/>
                <w:color w:val="000000"/>
                <w:sz w:val="20"/>
                <w:szCs w:val="20"/>
              </w:rPr>
              <w:t xml:space="preserve">– </w:t>
            </w:r>
            <w:r w:rsidRPr="002D4BBB">
              <w:rPr>
                <w:b/>
                <w:bCs/>
                <w:color w:val="000000"/>
                <w:sz w:val="20"/>
                <w:szCs w:val="20"/>
              </w:rPr>
              <w:t xml:space="preserve">Городна </w:t>
            </w:r>
            <w:r>
              <w:rPr>
                <w:b/>
                <w:bCs/>
                <w:color w:val="000000"/>
                <w:sz w:val="20"/>
                <w:szCs w:val="20"/>
              </w:rPr>
              <w:t xml:space="preserve">– </w:t>
            </w:r>
            <w:r w:rsidRPr="002D4BBB">
              <w:rPr>
                <w:b/>
                <w:bCs/>
                <w:color w:val="000000"/>
                <w:sz w:val="20"/>
                <w:szCs w:val="20"/>
              </w:rPr>
              <w:t xml:space="preserve">Берхино </w:t>
            </w:r>
            <w:r>
              <w:rPr>
                <w:b/>
                <w:bCs/>
                <w:color w:val="000000"/>
                <w:sz w:val="20"/>
                <w:szCs w:val="20"/>
              </w:rPr>
              <w:t xml:space="preserve">– </w:t>
            </w:r>
            <w:r w:rsidRPr="002D4BBB">
              <w:rPr>
                <w:b/>
                <w:bCs/>
                <w:color w:val="000000"/>
                <w:sz w:val="20"/>
                <w:szCs w:val="20"/>
              </w:rPr>
              <w:t>туристич</w:t>
            </w:r>
            <w:r w:rsidRPr="002D4BBB">
              <w:rPr>
                <w:b/>
                <w:bCs/>
                <w:color w:val="000000"/>
                <w:sz w:val="20"/>
                <w:szCs w:val="20"/>
              </w:rPr>
              <w:t>е</w:t>
            </w:r>
            <w:r w:rsidRPr="002D4BBB">
              <w:rPr>
                <w:b/>
                <w:bCs/>
                <w:color w:val="000000"/>
                <w:sz w:val="20"/>
                <w:szCs w:val="20"/>
              </w:rPr>
              <w:t xml:space="preserve">ская база </w:t>
            </w:r>
            <w:r w:rsidR="00644DE9">
              <w:rPr>
                <w:b/>
                <w:bCs/>
                <w:color w:val="000000"/>
                <w:sz w:val="20"/>
                <w:szCs w:val="20"/>
              </w:rPr>
              <w:t>«</w:t>
            </w:r>
            <w:r w:rsidRPr="002D4BBB">
              <w:rPr>
                <w:b/>
                <w:bCs/>
                <w:color w:val="000000"/>
                <w:sz w:val="20"/>
                <w:szCs w:val="20"/>
              </w:rPr>
              <w:t>Чайка</w:t>
            </w:r>
            <w:r w:rsidR="00644DE9">
              <w:rPr>
                <w:b/>
                <w:bCs/>
                <w:color w:val="000000"/>
                <w:sz w:val="20"/>
                <w:szCs w:val="20"/>
              </w:rPr>
              <w:t>»</w:t>
            </w:r>
          </w:p>
        </w:tc>
        <w:tc>
          <w:tcPr>
            <w:tcW w:w="2591" w:type="dxa"/>
            <w:vAlign w:val="center"/>
          </w:tcPr>
          <w:p w:rsidR="005C2A26" w:rsidRPr="002D4BBB" w:rsidRDefault="005C2A26" w:rsidP="005C2A26">
            <w:pPr>
              <w:rPr>
                <w:color w:val="000000"/>
                <w:sz w:val="20"/>
                <w:szCs w:val="20"/>
              </w:rPr>
            </w:pPr>
            <w:r w:rsidRPr="002D4BBB">
              <w:rPr>
                <w:color w:val="000000"/>
                <w:sz w:val="20"/>
                <w:szCs w:val="20"/>
              </w:rPr>
              <w:t>Луховицкий муниципал</w:t>
            </w:r>
            <w:r w:rsidRPr="002D4BBB">
              <w:rPr>
                <w:color w:val="000000"/>
                <w:sz w:val="20"/>
                <w:szCs w:val="20"/>
              </w:rPr>
              <w:t>ь</w:t>
            </w:r>
            <w:r w:rsidRPr="002D4BBB">
              <w:rPr>
                <w:color w:val="000000"/>
                <w:sz w:val="20"/>
                <w:szCs w:val="20"/>
              </w:rPr>
              <w:t>ный район</w:t>
            </w:r>
          </w:p>
        </w:tc>
        <w:tc>
          <w:tcPr>
            <w:tcW w:w="863" w:type="dxa"/>
            <w:vAlign w:val="center"/>
          </w:tcPr>
          <w:p w:rsidR="005C2A26" w:rsidRPr="002D4BBB" w:rsidRDefault="005C2A26" w:rsidP="005C2A26">
            <w:pPr>
              <w:jc w:val="center"/>
              <w:rPr>
                <w:color w:val="000000"/>
                <w:sz w:val="20"/>
                <w:szCs w:val="20"/>
              </w:rPr>
            </w:pPr>
            <w:r w:rsidRPr="002D4BBB">
              <w:rPr>
                <w:color w:val="000000"/>
                <w:sz w:val="20"/>
                <w:szCs w:val="20"/>
              </w:rPr>
              <w:t>Р</w:t>
            </w:r>
          </w:p>
        </w:tc>
        <w:tc>
          <w:tcPr>
            <w:tcW w:w="720" w:type="dxa"/>
            <w:vAlign w:val="center"/>
          </w:tcPr>
          <w:p w:rsidR="005C2A26" w:rsidRPr="002D4BBB" w:rsidRDefault="005C2A26" w:rsidP="005C2A26">
            <w:pPr>
              <w:jc w:val="right"/>
              <w:rPr>
                <w:color w:val="000000"/>
                <w:sz w:val="20"/>
                <w:szCs w:val="20"/>
              </w:rPr>
            </w:pPr>
            <w:r w:rsidRPr="002D4BBB">
              <w:rPr>
                <w:color w:val="000000"/>
                <w:sz w:val="20"/>
                <w:szCs w:val="20"/>
              </w:rPr>
              <w:t>2,74</w:t>
            </w:r>
          </w:p>
        </w:tc>
        <w:tc>
          <w:tcPr>
            <w:tcW w:w="576" w:type="dxa"/>
            <w:vAlign w:val="center"/>
          </w:tcPr>
          <w:p w:rsidR="005C2A26" w:rsidRPr="002D4BBB" w:rsidRDefault="005C2A26" w:rsidP="005C2A26">
            <w:pPr>
              <w:jc w:val="center"/>
              <w:rPr>
                <w:color w:val="000000"/>
                <w:sz w:val="20"/>
                <w:szCs w:val="20"/>
              </w:rPr>
            </w:pPr>
            <w:r w:rsidRPr="002D4BBB">
              <w:rPr>
                <w:color w:val="000000"/>
                <w:sz w:val="20"/>
                <w:szCs w:val="20"/>
              </w:rPr>
              <w:t>III</w:t>
            </w:r>
          </w:p>
        </w:tc>
        <w:tc>
          <w:tcPr>
            <w:tcW w:w="720" w:type="dxa"/>
            <w:vAlign w:val="center"/>
          </w:tcPr>
          <w:p w:rsidR="005C2A26" w:rsidRPr="002D4BBB" w:rsidRDefault="005C2A26" w:rsidP="005C2A26">
            <w:pPr>
              <w:jc w:val="center"/>
              <w:rPr>
                <w:color w:val="000000"/>
                <w:sz w:val="20"/>
                <w:szCs w:val="20"/>
              </w:rPr>
            </w:pPr>
            <w:r w:rsidRPr="002D4BBB">
              <w:rPr>
                <w:color w:val="000000"/>
                <w:sz w:val="20"/>
                <w:szCs w:val="20"/>
              </w:rPr>
              <w:t>2</w:t>
            </w:r>
          </w:p>
        </w:tc>
        <w:tc>
          <w:tcPr>
            <w:tcW w:w="5835" w:type="dxa"/>
            <w:vAlign w:val="center"/>
          </w:tcPr>
          <w:p w:rsidR="005C2A26" w:rsidRPr="002D4BBB" w:rsidRDefault="005C2A26" w:rsidP="005C2A26">
            <w:pPr>
              <w:keepNext/>
              <w:jc w:val="both"/>
              <w:rPr>
                <w:bCs/>
                <w:sz w:val="20"/>
                <w:szCs w:val="20"/>
                <w:highlight w:val="yellow"/>
              </w:rPr>
            </w:pPr>
            <w:r w:rsidRPr="00273515">
              <w:rPr>
                <w:bCs/>
                <w:sz w:val="20"/>
                <w:szCs w:val="20"/>
              </w:rPr>
              <w:t>Включена на основании СТП Луховицкого муниципального ра</w:t>
            </w:r>
            <w:r w:rsidRPr="00273515">
              <w:rPr>
                <w:bCs/>
                <w:sz w:val="20"/>
                <w:szCs w:val="20"/>
              </w:rPr>
              <w:t>й</w:t>
            </w:r>
            <w:r w:rsidRPr="00273515">
              <w:rPr>
                <w:bCs/>
                <w:sz w:val="20"/>
                <w:szCs w:val="20"/>
              </w:rPr>
              <w:t>она</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C1399" w:rsidRDefault="005C2A26" w:rsidP="005C2A26">
            <w:pPr>
              <w:rPr>
                <w:color w:val="000000"/>
                <w:sz w:val="20"/>
                <w:szCs w:val="20"/>
              </w:rPr>
            </w:pPr>
            <w:r w:rsidRPr="002D4BBB">
              <w:rPr>
                <w:color w:val="000000"/>
                <w:sz w:val="20"/>
                <w:szCs w:val="20"/>
              </w:rPr>
              <w:t> </w:t>
            </w:r>
            <w:r w:rsidRPr="002C1399">
              <w:rPr>
                <w:b/>
                <w:bCs/>
                <w:color w:val="000000"/>
                <w:sz w:val="20"/>
                <w:szCs w:val="20"/>
              </w:rPr>
              <w:t xml:space="preserve">Балашиха </w:t>
            </w:r>
            <w:r>
              <w:rPr>
                <w:b/>
                <w:bCs/>
                <w:color w:val="000000"/>
                <w:sz w:val="20"/>
                <w:szCs w:val="20"/>
              </w:rPr>
              <w:t xml:space="preserve">– </w:t>
            </w:r>
            <w:r w:rsidRPr="002C1399">
              <w:rPr>
                <w:b/>
                <w:bCs/>
                <w:color w:val="000000"/>
                <w:sz w:val="20"/>
                <w:szCs w:val="20"/>
              </w:rPr>
              <w:t>Салт</w:t>
            </w:r>
            <w:r w:rsidRPr="002C1399">
              <w:rPr>
                <w:b/>
                <w:bCs/>
                <w:color w:val="000000"/>
                <w:sz w:val="20"/>
                <w:szCs w:val="20"/>
              </w:rPr>
              <w:t>ы</w:t>
            </w:r>
            <w:r w:rsidRPr="002C1399">
              <w:rPr>
                <w:b/>
                <w:bCs/>
                <w:color w:val="000000"/>
                <w:sz w:val="20"/>
                <w:szCs w:val="20"/>
              </w:rPr>
              <w:t>ковка</w:t>
            </w:r>
          </w:p>
        </w:tc>
        <w:tc>
          <w:tcPr>
            <w:tcW w:w="2591" w:type="dxa"/>
            <w:vAlign w:val="center"/>
          </w:tcPr>
          <w:p w:rsidR="005C2A26" w:rsidRPr="002C1399" w:rsidRDefault="005C2A26" w:rsidP="005C2A26">
            <w:pPr>
              <w:rPr>
                <w:color w:val="000000"/>
                <w:sz w:val="20"/>
                <w:szCs w:val="20"/>
              </w:rPr>
            </w:pPr>
            <w:r w:rsidRPr="002C1399">
              <w:rPr>
                <w:color w:val="000000"/>
                <w:sz w:val="20"/>
                <w:szCs w:val="20"/>
              </w:rPr>
              <w:t>Городской округ Балашиха</w:t>
            </w:r>
          </w:p>
        </w:tc>
        <w:tc>
          <w:tcPr>
            <w:tcW w:w="863" w:type="dxa"/>
            <w:vAlign w:val="center"/>
          </w:tcPr>
          <w:p w:rsidR="005C2A26" w:rsidRPr="002C1399" w:rsidRDefault="005C2A26" w:rsidP="005C2A26">
            <w:pPr>
              <w:jc w:val="center"/>
              <w:rPr>
                <w:color w:val="000000"/>
                <w:sz w:val="20"/>
                <w:szCs w:val="20"/>
              </w:rPr>
            </w:pPr>
            <w:r w:rsidRPr="002C1399">
              <w:rPr>
                <w:color w:val="000000"/>
                <w:sz w:val="20"/>
                <w:szCs w:val="20"/>
              </w:rPr>
              <w:t>Р</w:t>
            </w:r>
          </w:p>
        </w:tc>
        <w:tc>
          <w:tcPr>
            <w:tcW w:w="720" w:type="dxa"/>
            <w:vAlign w:val="center"/>
          </w:tcPr>
          <w:p w:rsidR="005C2A26" w:rsidRPr="002C1399" w:rsidRDefault="005C2A26" w:rsidP="005C2A26">
            <w:pPr>
              <w:jc w:val="right"/>
              <w:rPr>
                <w:color w:val="000000"/>
                <w:sz w:val="20"/>
                <w:szCs w:val="20"/>
              </w:rPr>
            </w:pPr>
            <w:r w:rsidRPr="002C1399">
              <w:rPr>
                <w:color w:val="000000"/>
                <w:sz w:val="20"/>
                <w:szCs w:val="20"/>
              </w:rPr>
              <w:t>4,4</w:t>
            </w:r>
          </w:p>
        </w:tc>
        <w:tc>
          <w:tcPr>
            <w:tcW w:w="576" w:type="dxa"/>
            <w:vAlign w:val="center"/>
          </w:tcPr>
          <w:p w:rsidR="005C2A26" w:rsidRPr="002C1399" w:rsidRDefault="005C2A26" w:rsidP="005C2A26">
            <w:pPr>
              <w:jc w:val="center"/>
              <w:rPr>
                <w:color w:val="000000"/>
                <w:sz w:val="20"/>
                <w:szCs w:val="20"/>
              </w:rPr>
            </w:pPr>
            <w:r w:rsidRPr="002C1399">
              <w:rPr>
                <w:color w:val="000000"/>
                <w:sz w:val="20"/>
                <w:szCs w:val="20"/>
              </w:rPr>
              <w:t>I</w:t>
            </w:r>
          </w:p>
        </w:tc>
        <w:tc>
          <w:tcPr>
            <w:tcW w:w="720" w:type="dxa"/>
            <w:vAlign w:val="center"/>
          </w:tcPr>
          <w:p w:rsidR="005C2A26" w:rsidRPr="002C1399" w:rsidRDefault="005C2A26" w:rsidP="005C2A26">
            <w:pPr>
              <w:jc w:val="center"/>
              <w:rPr>
                <w:color w:val="000000"/>
                <w:sz w:val="20"/>
                <w:szCs w:val="20"/>
              </w:rPr>
            </w:pPr>
            <w:r w:rsidRPr="002C1399">
              <w:rPr>
                <w:color w:val="000000"/>
                <w:sz w:val="20"/>
                <w:szCs w:val="20"/>
              </w:rPr>
              <w:t>4</w:t>
            </w:r>
          </w:p>
        </w:tc>
        <w:tc>
          <w:tcPr>
            <w:tcW w:w="5835" w:type="dxa"/>
            <w:vAlign w:val="center"/>
          </w:tcPr>
          <w:p w:rsidR="005C2A26" w:rsidRPr="002C1399" w:rsidRDefault="005C2A26" w:rsidP="005C2A26">
            <w:pPr>
              <w:keepNext/>
              <w:jc w:val="both"/>
              <w:rPr>
                <w:bCs/>
                <w:sz w:val="20"/>
                <w:szCs w:val="20"/>
              </w:rPr>
            </w:pPr>
            <w:r w:rsidRPr="002C1399">
              <w:rPr>
                <w:bCs/>
                <w:sz w:val="20"/>
                <w:szCs w:val="20"/>
              </w:rPr>
              <w:t>Включена на основании проекта генерального плана. Генерал</w:t>
            </w:r>
            <w:r w:rsidRPr="002C1399">
              <w:rPr>
                <w:bCs/>
                <w:sz w:val="20"/>
                <w:szCs w:val="20"/>
              </w:rPr>
              <w:t>ь</w:t>
            </w:r>
            <w:r w:rsidRPr="002C1399">
              <w:rPr>
                <w:bCs/>
                <w:sz w:val="20"/>
                <w:szCs w:val="20"/>
              </w:rPr>
              <w:t>ный план находится на стадии утверждения.</w:t>
            </w:r>
          </w:p>
        </w:tc>
      </w:tr>
      <w:tr w:rsidR="005C2A26" w:rsidRPr="002D4BBB" w:rsidTr="005C2A26">
        <w:trPr>
          <w:cantSplit/>
          <w:trHeight w:val="441"/>
        </w:trPr>
        <w:tc>
          <w:tcPr>
            <w:tcW w:w="1280" w:type="dxa"/>
            <w:shd w:val="clear" w:color="auto" w:fill="auto"/>
            <w:vAlign w:val="center"/>
          </w:tcPr>
          <w:p w:rsidR="005C2A26" w:rsidRPr="002D4BBB" w:rsidRDefault="005C2A26" w:rsidP="005C2A26">
            <w:pPr>
              <w:pStyle w:val="-0"/>
              <w:rPr>
                <w:rFonts w:ascii="Times New Roman" w:hAnsi="Times New Roman" w:cs="Times New Roman"/>
                <w:spacing w:val="-4"/>
                <w:sz w:val="20"/>
              </w:rPr>
            </w:pPr>
          </w:p>
        </w:tc>
        <w:tc>
          <w:tcPr>
            <w:tcW w:w="2427" w:type="dxa"/>
            <w:shd w:val="clear" w:color="auto" w:fill="auto"/>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г. Красногорск,  ул. Народного Ополчения</w:t>
            </w:r>
          </w:p>
        </w:tc>
        <w:tc>
          <w:tcPr>
            <w:tcW w:w="2591" w:type="dxa"/>
            <w:shd w:val="clear" w:color="auto" w:fill="auto"/>
            <w:vAlign w:val="center"/>
          </w:tcPr>
          <w:p w:rsidR="005C2A26" w:rsidRPr="002D4BBB" w:rsidRDefault="005C2A26" w:rsidP="005C2A26">
            <w:pPr>
              <w:rPr>
                <w:color w:val="000000"/>
                <w:sz w:val="20"/>
                <w:szCs w:val="20"/>
              </w:rPr>
            </w:pPr>
            <w:r w:rsidRPr="002D4BBB">
              <w:rPr>
                <w:color w:val="000000"/>
                <w:sz w:val="20"/>
                <w:szCs w:val="20"/>
              </w:rPr>
              <w:t>Красногорский  муниц</w:t>
            </w:r>
            <w:r w:rsidRPr="002D4BBB">
              <w:rPr>
                <w:color w:val="000000"/>
                <w:sz w:val="20"/>
                <w:szCs w:val="20"/>
              </w:rPr>
              <w:t>и</w:t>
            </w:r>
            <w:r w:rsidRPr="002D4BBB">
              <w:rPr>
                <w:color w:val="000000"/>
                <w:sz w:val="20"/>
                <w:szCs w:val="20"/>
              </w:rPr>
              <w:t>пальный район</w:t>
            </w:r>
          </w:p>
        </w:tc>
        <w:tc>
          <w:tcPr>
            <w:tcW w:w="863" w:type="dxa"/>
            <w:shd w:val="clear" w:color="auto" w:fill="auto"/>
            <w:vAlign w:val="center"/>
          </w:tcPr>
          <w:p w:rsidR="005C2A26" w:rsidRPr="002D4BBB" w:rsidRDefault="005C2A26" w:rsidP="005C2A26">
            <w:pPr>
              <w:jc w:val="center"/>
              <w:rPr>
                <w:color w:val="000000"/>
                <w:sz w:val="20"/>
                <w:szCs w:val="20"/>
              </w:rPr>
            </w:pPr>
            <w:r w:rsidRPr="002D4BBB">
              <w:rPr>
                <w:color w:val="000000"/>
                <w:sz w:val="20"/>
                <w:szCs w:val="20"/>
              </w:rPr>
              <w:t>С</w:t>
            </w:r>
          </w:p>
        </w:tc>
        <w:tc>
          <w:tcPr>
            <w:tcW w:w="720" w:type="dxa"/>
            <w:shd w:val="clear" w:color="auto" w:fill="auto"/>
            <w:vAlign w:val="center"/>
          </w:tcPr>
          <w:p w:rsidR="005C2A26" w:rsidRPr="002D4BBB" w:rsidRDefault="005C2A26" w:rsidP="005C2A26">
            <w:pPr>
              <w:jc w:val="right"/>
              <w:rPr>
                <w:color w:val="000000"/>
                <w:sz w:val="20"/>
                <w:szCs w:val="20"/>
              </w:rPr>
            </w:pPr>
            <w:r w:rsidRPr="002D4BBB">
              <w:rPr>
                <w:color w:val="000000"/>
                <w:sz w:val="20"/>
                <w:szCs w:val="20"/>
              </w:rPr>
              <w:t>1</w:t>
            </w:r>
            <w:r>
              <w:rPr>
                <w:color w:val="000000"/>
                <w:sz w:val="20"/>
                <w:szCs w:val="20"/>
              </w:rPr>
              <w:t>,0</w:t>
            </w:r>
          </w:p>
        </w:tc>
        <w:tc>
          <w:tcPr>
            <w:tcW w:w="576" w:type="dxa"/>
            <w:shd w:val="clear" w:color="auto" w:fill="auto"/>
            <w:vAlign w:val="center"/>
          </w:tcPr>
          <w:p w:rsidR="005C2A26" w:rsidRPr="002D4BBB" w:rsidRDefault="005C2A26" w:rsidP="005C2A26">
            <w:pPr>
              <w:jc w:val="center"/>
              <w:rPr>
                <w:color w:val="000000"/>
                <w:sz w:val="20"/>
                <w:szCs w:val="20"/>
              </w:rPr>
            </w:pPr>
            <w:r w:rsidRPr="002D4BBB">
              <w:rPr>
                <w:color w:val="000000"/>
                <w:sz w:val="20"/>
                <w:szCs w:val="20"/>
              </w:rPr>
              <w:t>I</w:t>
            </w:r>
          </w:p>
        </w:tc>
        <w:tc>
          <w:tcPr>
            <w:tcW w:w="720" w:type="dxa"/>
            <w:shd w:val="clear" w:color="auto" w:fill="auto"/>
            <w:vAlign w:val="center"/>
          </w:tcPr>
          <w:p w:rsidR="005C2A26" w:rsidRPr="002D4BBB" w:rsidRDefault="005C2A26" w:rsidP="005C2A26">
            <w:pPr>
              <w:jc w:val="center"/>
              <w:rPr>
                <w:color w:val="000000"/>
                <w:sz w:val="20"/>
                <w:szCs w:val="20"/>
              </w:rPr>
            </w:pPr>
            <w:r w:rsidRPr="002D4BBB">
              <w:rPr>
                <w:color w:val="000000"/>
                <w:sz w:val="20"/>
                <w:szCs w:val="20"/>
              </w:rPr>
              <w:t>4</w:t>
            </w:r>
          </w:p>
        </w:tc>
        <w:tc>
          <w:tcPr>
            <w:tcW w:w="5835" w:type="dxa"/>
            <w:shd w:val="clear" w:color="auto" w:fill="auto"/>
            <w:vAlign w:val="center"/>
          </w:tcPr>
          <w:p w:rsidR="005C2A26" w:rsidRPr="002D4BBB" w:rsidRDefault="005C2A26" w:rsidP="005C2A26">
            <w:pPr>
              <w:keepNext/>
              <w:jc w:val="both"/>
              <w:rPr>
                <w:color w:val="000000"/>
                <w:sz w:val="20"/>
                <w:szCs w:val="20"/>
                <w:highlight w:val="yellow"/>
              </w:rPr>
            </w:pPr>
            <w:r w:rsidRPr="00723471">
              <w:rPr>
                <w:bCs/>
                <w:sz w:val="20"/>
                <w:szCs w:val="20"/>
              </w:rPr>
              <w:t>Включена на основании проекта генерального плана городского округа Красногорск и обращения администрации г. Красного</w:t>
            </w:r>
            <w:r w:rsidRPr="00723471">
              <w:rPr>
                <w:bCs/>
                <w:sz w:val="20"/>
                <w:szCs w:val="20"/>
              </w:rPr>
              <w:t>р</w:t>
            </w:r>
            <w:r w:rsidRPr="00723471">
              <w:rPr>
                <w:bCs/>
                <w:sz w:val="20"/>
                <w:szCs w:val="20"/>
              </w:rPr>
              <w:t>ска вх №0742-14 от 21.04.2014</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улица в п. Михнево</w:t>
            </w:r>
          </w:p>
        </w:tc>
        <w:tc>
          <w:tcPr>
            <w:tcW w:w="2591" w:type="dxa"/>
            <w:vAlign w:val="center"/>
          </w:tcPr>
          <w:p w:rsidR="005C2A26" w:rsidRPr="002D4BBB" w:rsidRDefault="005C2A26" w:rsidP="005C2A26">
            <w:pPr>
              <w:rPr>
                <w:color w:val="000000"/>
                <w:sz w:val="20"/>
                <w:szCs w:val="20"/>
              </w:rPr>
            </w:pPr>
            <w:r w:rsidRPr="002D4BBB">
              <w:rPr>
                <w:color w:val="000000"/>
                <w:sz w:val="20"/>
                <w:szCs w:val="20"/>
              </w:rPr>
              <w:t>Ступинский муниципал</w:t>
            </w:r>
            <w:r w:rsidRPr="002D4BBB">
              <w:rPr>
                <w:color w:val="000000"/>
                <w:sz w:val="20"/>
                <w:szCs w:val="20"/>
              </w:rPr>
              <w:t>ь</w:t>
            </w:r>
            <w:r w:rsidRPr="002D4BBB">
              <w:rPr>
                <w:color w:val="000000"/>
                <w:sz w:val="20"/>
                <w:szCs w:val="20"/>
              </w:rPr>
              <w:t>ный район</w:t>
            </w:r>
          </w:p>
        </w:tc>
        <w:tc>
          <w:tcPr>
            <w:tcW w:w="863" w:type="dxa"/>
            <w:vAlign w:val="center"/>
          </w:tcPr>
          <w:p w:rsidR="005C2A26" w:rsidRPr="002D4BBB" w:rsidRDefault="005C2A26" w:rsidP="005C2A26">
            <w:pPr>
              <w:jc w:val="center"/>
              <w:rPr>
                <w:color w:val="000000"/>
                <w:sz w:val="20"/>
                <w:szCs w:val="20"/>
              </w:rPr>
            </w:pPr>
            <w:r w:rsidRPr="002D4BBB">
              <w:rPr>
                <w:color w:val="000000"/>
                <w:sz w:val="20"/>
                <w:szCs w:val="20"/>
              </w:rPr>
              <w:t>С</w:t>
            </w:r>
          </w:p>
        </w:tc>
        <w:tc>
          <w:tcPr>
            <w:tcW w:w="720" w:type="dxa"/>
            <w:vAlign w:val="center"/>
          </w:tcPr>
          <w:p w:rsidR="005C2A26" w:rsidRPr="002D4BBB" w:rsidRDefault="005C2A26" w:rsidP="005C2A26">
            <w:pPr>
              <w:jc w:val="right"/>
              <w:rPr>
                <w:color w:val="000000"/>
                <w:sz w:val="20"/>
                <w:szCs w:val="20"/>
              </w:rPr>
            </w:pPr>
            <w:r w:rsidRPr="002D4BBB">
              <w:rPr>
                <w:color w:val="000000"/>
                <w:sz w:val="20"/>
                <w:szCs w:val="20"/>
              </w:rPr>
              <w:t>1,8</w:t>
            </w:r>
          </w:p>
        </w:tc>
        <w:tc>
          <w:tcPr>
            <w:tcW w:w="576" w:type="dxa"/>
            <w:vAlign w:val="center"/>
          </w:tcPr>
          <w:p w:rsidR="005C2A26" w:rsidRPr="002D4BBB" w:rsidRDefault="005C2A26" w:rsidP="005C2A26">
            <w:pPr>
              <w:jc w:val="center"/>
              <w:rPr>
                <w:color w:val="000000"/>
                <w:sz w:val="20"/>
                <w:szCs w:val="20"/>
              </w:rPr>
            </w:pPr>
            <w:r w:rsidRPr="002D4BBB">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sidRPr="002D4BBB">
              <w:rPr>
                <w:color w:val="000000"/>
                <w:sz w:val="20"/>
                <w:szCs w:val="20"/>
              </w:rPr>
              <w:t>2</w:t>
            </w:r>
          </w:p>
        </w:tc>
        <w:tc>
          <w:tcPr>
            <w:tcW w:w="5835" w:type="dxa"/>
            <w:vAlign w:val="center"/>
          </w:tcPr>
          <w:p w:rsidR="005C2A26" w:rsidRPr="002D4BBB" w:rsidRDefault="005C2A26" w:rsidP="005C2A26">
            <w:pPr>
              <w:keepNext/>
              <w:jc w:val="both"/>
              <w:rPr>
                <w:bCs/>
                <w:sz w:val="20"/>
                <w:szCs w:val="20"/>
              </w:rPr>
            </w:pPr>
            <w:r w:rsidRPr="008308B6">
              <w:rPr>
                <w:bCs/>
                <w:sz w:val="20"/>
                <w:szCs w:val="20"/>
              </w:rPr>
              <w:t>Включена в соответствии с генеральным планом городского п</w:t>
            </w:r>
            <w:r w:rsidRPr="008308B6">
              <w:rPr>
                <w:bCs/>
                <w:sz w:val="20"/>
                <w:szCs w:val="20"/>
              </w:rPr>
              <w:t>о</w:t>
            </w:r>
            <w:r w:rsidRPr="008308B6">
              <w:rPr>
                <w:bCs/>
                <w:sz w:val="20"/>
                <w:szCs w:val="20"/>
              </w:rPr>
              <w:t>селения Михнево</w:t>
            </w:r>
            <w:r>
              <w:rPr>
                <w:bCs/>
                <w:sz w:val="20"/>
                <w:szCs w:val="20"/>
              </w:rPr>
              <w:t xml:space="preserve"> </w:t>
            </w:r>
            <w:r w:rsidRPr="002D4BBB">
              <w:rPr>
                <w:bCs/>
                <w:sz w:val="20"/>
                <w:szCs w:val="20"/>
              </w:rPr>
              <w:t xml:space="preserve">подготовленным ГУП МО </w:t>
            </w:r>
            <w:r w:rsidR="00644DE9">
              <w:rPr>
                <w:bCs/>
                <w:sz w:val="20"/>
                <w:szCs w:val="20"/>
              </w:rPr>
              <w:t>«</w:t>
            </w:r>
            <w:r w:rsidRPr="002D4BBB">
              <w:rPr>
                <w:bCs/>
                <w:sz w:val="20"/>
                <w:szCs w:val="20"/>
              </w:rPr>
              <w:t>НИиПИ град</w:t>
            </w:r>
            <w:r w:rsidRPr="002D4BBB">
              <w:rPr>
                <w:bCs/>
                <w:sz w:val="20"/>
                <w:szCs w:val="20"/>
              </w:rPr>
              <w:t>о</w:t>
            </w:r>
            <w:r w:rsidRPr="002D4BBB">
              <w:rPr>
                <w:bCs/>
                <w:sz w:val="20"/>
                <w:szCs w:val="20"/>
              </w:rPr>
              <w:t>строительства</w:t>
            </w:r>
            <w:r w:rsidR="00644DE9">
              <w:rPr>
                <w:bCs/>
                <w:sz w:val="20"/>
                <w:szCs w:val="20"/>
              </w:rPr>
              <w:t>»</w:t>
            </w:r>
            <w:r w:rsidRPr="002D4BBB">
              <w:rPr>
                <w:bCs/>
                <w:sz w:val="20"/>
                <w:szCs w:val="20"/>
              </w:rPr>
              <w:t>, утверждённым Решением Совета депутатов г</w:t>
            </w:r>
            <w:r w:rsidRPr="002D4BBB">
              <w:rPr>
                <w:bCs/>
                <w:sz w:val="20"/>
                <w:szCs w:val="20"/>
              </w:rPr>
              <w:t>о</w:t>
            </w:r>
            <w:r w:rsidRPr="002D4BBB">
              <w:rPr>
                <w:bCs/>
                <w:sz w:val="20"/>
                <w:szCs w:val="20"/>
              </w:rPr>
              <w:t xml:space="preserve">родского поселения </w:t>
            </w:r>
            <w:r>
              <w:rPr>
                <w:bCs/>
                <w:sz w:val="20"/>
                <w:szCs w:val="20"/>
              </w:rPr>
              <w:t>Михнево</w:t>
            </w:r>
            <w:r w:rsidRPr="002D4BBB">
              <w:rPr>
                <w:bCs/>
                <w:sz w:val="20"/>
                <w:szCs w:val="20"/>
              </w:rPr>
              <w:t xml:space="preserve"> Ступинского муниципального ра</w:t>
            </w:r>
            <w:r w:rsidRPr="002D4BBB">
              <w:rPr>
                <w:bCs/>
                <w:sz w:val="20"/>
                <w:szCs w:val="20"/>
              </w:rPr>
              <w:t>й</w:t>
            </w:r>
            <w:r w:rsidRPr="002D4BBB">
              <w:rPr>
                <w:bCs/>
                <w:sz w:val="20"/>
                <w:szCs w:val="20"/>
              </w:rPr>
              <w:t>она Москов</w:t>
            </w:r>
            <w:r>
              <w:rPr>
                <w:bCs/>
                <w:sz w:val="20"/>
                <w:szCs w:val="20"/>
              </w:rPr>
              <w:t>ской области от 26</w:t>
            </w:r>
            <w:r w:rsidRPr="002D4BBB">
              <w:rPr>
                <w:bCs/>
                <w:sz w:val="20"/>
                <w:szCs w:val="20"/>
              </w:rPr>
              <w:t>.</w:t>
            </w:r>
            <w:r>
              <w:rPr>
                <w:bCs/>
                <w:sz w:val="20"/>
                <w:szCs w:val="20"/>
              </w:rPr>
              <w:t>07</w:t>
            </w:r>
            <w:r w:rsidRPr="002D4BBB">
              <w:rPr>
                <w:bCs/>
                <w:sz w:val="20"/>
                <w:szCs w:val="20"/>
              </w:rPr>
              <w:t xml:space="preserve">.2012 г. № </w:t>
            </w:r>
            <w:r>
              <w:rPr>
                <w:bCs/>
                <w:sz w:val="20"/>
                <w:szCs w:val="20"/>
              </w:rPr>
              <w:t>46/7</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D4BBB" w:rsidRDefault="005C2A26" w:rsidP="005C2A26">
            <w:pPr>
              <w:rPr>
                <w:color w:val="000000"/>
                <w:sz w:val="20"/>
                <w:szCs w:val="20"/>
              </w:rPr>
            </w:pPr>
            <w:r w:rsidRPr="002D4BBB">
              <w:rPr>
                <w:b/>
                <w:bCs/>
                <w:color w:val="000000"/>
                <w:sz w:val="20"/>
                <w:szCs w:val="20"/>
              </w:rPr>
              <w:t xml:space="preserve">Кубасово </w:t>
            </w:r>
            <w:r>
              <w:rPr>
                <w:b/>
                <w:bCs/>
                <w:color w:val="000000"/>
                <w:sz w:val="20"/>
                <w:szCs w:val="20"/>
              </w:rPr>
              <w:t xml:space="preserve">– </w:t>
            </w:r>
            <w:r w:rsidRPr="002D4BBB">
              <w:rPr>
                <w:b/>
                <w:bCs/>
                <w:color w:val="000000"/>
                <w:sz w:val="20"/>
                <w:szCs w:val="20"/>
              </w:rPr>
              <w:t xml:space="preserve">Сьяново </w:t>
            </w:r>
            <w:r>
              <w:rPr>
                <w:b/>
                <w:bCs/>
                <w:color w:val="000000"/>
                <w:sz w:val="20"/>
                <w:szCs w:val="20"/>
              </w:rPr>
              <w:t xml:space="preserve">– </w:t>
            </w:r>
            <w:r w:rsidRPr="002D4BBB">
              <w:rPr>
                <w:b/>
                <w:bCs/>
                <w:color w:val="000000"/>
                <w:sz w:val="20"/>
                <w:szCs w:val="20"/>
              </w:rPr>
              <w:t>Ситня-Щелканово</w:t>
            </w:r>
            <w:r w:rsidRPr="002D4BBB">
              <w:rPr>
                <w:color w:val="000000"/>
                <w:sz w:val="20"/>
                <w:szCs w:val="20"/>
              </w:rPr>
              <w:t> </w:t>
            </w:r>
          </w:p>
        </w:tc>
        <w:tc>
          <w:tcPr>
            <w:tcW w:w="2591" w:type="dxa"/>
            <w:vAlign w:val="center"/>
          </w:tcPr>
          <w:p w:rsidR="005C2A26" w:rsidRPr="002D4BBB" w:rsidRDefault="005C2A26" w:rsidP="005C2A26">
            <w:pPr>
              <w:rPr>
                <w:color w:val="000000"/>
                <w:sz w:val="20"/>
                <w:szCs w:val="20"/>
              </w:rPr>
            </w:pPr>
            <w:r w:rsidRPr="002D4BBB">
              <w:rPr>
                <w:color w:val="000000"/>
                <w:sz w:val="20"/>
                <w:szCs w:val="20"/>
              </w:rPr>
              <w:t>Ступинский муниципал</w:t>
            </w:r>
            <w:r w:rsidRPr="002D4BBB">
              <w:rPr>
                <w:color w:val="000000"/>
                <w:sz w:val="20"/>
                <w:szCs w:val="20"/>
              </w:rPr>
              <w:t>ь</w:t>
            </w:r>
            <w:r w:rsidRPr="002D4BBB">
              <w:rPr>
                <w:color w:val="000000"/>
                <w:sz w:val="20"/>
                <w:szCs w:val="20"/>
              </w:rPr>
              <w:t>ный район</w:t>
            </w:r>
          </w:p>
        </w:tc>
        <w:tc>
          <w:tcPr>
            <w:tcW w:w="863" w:type="dxa"/>
            <w:vAlign w:val="center"/>
          </w:tcPr>
          <w:p w:rsidR="005C2A26" w:rsidRPr="002D4BBB" w:rsidRDefault="005C2A26" w:rsidP="005C2A26">
            <w:pPr>
              <w:jc w:val="center"/>
              <w:rPr>
                <w:color w:val="000000"/>
                <w:sz w:val="20"/>
                <w:szCs w:val="20"/>
              </w:rPr>
            </w:pPr>
            <w:r w:rsidRPr="002D4BBB">
              <w:rPr>
                <w:color w:val="000000"/>
                <w:sz w:val="20"/>
                <w:szCs w:val="20"/>
              </w:rPr>
              <w:t>С</w:t>
            </w:r>
          </w:p>
        </w:tc>
        <w:tc>
          <w:tcPr>
            <w:tcW w:w="720" w:type="dxa"/>
            <w:vAlign w:val="center"/>
          </w:tcPr>
          <w:p w:rsidR="005C2A26" w:rsidRPr="002D4BBB" w:rsidRDefault="005C2A26" w:rsidP="005C2A26">
            <w:pPr>
              <w:jc w:val="right"/>
              <w:rPr>
                <w:color w:val="000000"/>
                <w:sz w:val="20"/>
                <w:szCs w:val="20"/>
              </w:rPr>
            </w:pPr>
            <w:r w:rsidRPr="002D4BBB">
              <w:rPr>
                <w:color w:val="000000"/>
                <w:sz w:val="20"/>
                <w:szCs w:val="20"/>
              </w:rPr>
              <w:t>7,5</w:t>
            </w:r>
          </w:p>
        </w:tc>
        <w:tc>
          <w:tcPr>
            <w:tcW w:w="576" w:type="dxa"/>
            <w:vAlign w:val="center"/>
          </w:tcPr>
          <w:p w:rsidR="005C2A26" w:rsidRPr="002D4BBB" w:rsidRDefault="005C2A26" w:rsidP="005C2A26">
            <w:pPr>
              <w:jc w:val="center"/>
              <w:rPr>
                <w:color w:val="000000"/>
                <w:sz w:val="20"/>
                <w:szCs w:val="20"/>
              </w:rPr>
            </w:pPr>
            <w:r w:rsidRPr="002D4BBB">
              <w:rPr>
                <w:color w:val="000000"/>
                <w:sz w:val="20"/>
                <w:szCs w:val="20"/>
              </w:rPr>
              <w:t>I</w:t>
            </w:r>
          </w:p>
        </w:tc>
        <w:tc>
          <w:tcPr>
            <w:tcW w:w="720" w:type="dxa"/>
            <w:vAlign w:val="center"/>
          </w:tcPr>
          <w:p w:rsidR="005C2A26" w:rsidRPr="002D4BBB" w:rsidRDefault="005C2A26" w:rsidP="005C2A26">
            <w:pPr>
              <w:jc w:val="center"/>
              <w:rPr>
                <w:color w:val="000000"/>
                <w:sz w:val="20"/>
                <w:szCs w:val="20"/>
              </w:rPr>
            </w:pPr>
            <w:r w:rsidRPr="002D4BBB">
              <w:rPr>
                <w:color w:val="000000"/>
                <w:sz w:val="20"/>
                <w:szCs w:val="20"/>
              </w:rPr>
              <w:t>4</w:t>
            </w:r>
          </w:p>
        </w:tc>
        <w:tc>
          <w:tcPr>
            <w:tcW w:w="5835" w:type="dxa"/>
            <w:vAlign w:val="center"/>
          </w:tcPr>
          <w:p w:rsidR="005C2A26" w:rsidRPr="002D4BBB" w:rsidRDefault="005C2A26" w:rsidP="005C2A26">
            <w:pPr>
              <w:keepNext/>
              <w:jc w:val="both"/>
              <w:rPr>
                <w:bCs/>
                <w:sz w:val="20"/>
                <w:szCs w:val="20"/>
              </w:rPr>
            </w:pPr>
            <w:r w:rsidRPr="008D231A">
              <w:rPr>
                <w:bCs/>
                <w:sz w:val="20"/>
                <w:szCs w:val="20"/>
              </w:rPr>
              <w:t xml:space="preserve">Включена </w:t>
            </w:r>
            <w:r>
              <w:rPr>
                <w:bCs/>
                <w:sz w:val="20"/>
                <w:szCs w:val="20"/>
              </w:rPr>
              <w:t xml:space="preserve">в соответствии </w:t>
            </w:r>
            <w:r w:rsidRPr="002D4BBB">
              <w:rPr>
                <w:bCs/>
                <w:sz w:val="20"/>
                <w:szCs w:val="20"/>
              </w:rPr>
              <w:t>с генеральным планом городского п</w:t>
            </w:r>
            <w:r w:rsidRPr="002D4BBB">
              <w:rPr>
                <w:bCs/>
                <w:sz w:val="20"/>
                <w:szCs w:val="20"/>
              </w:rPr>
              <w:t>о</w:t>
            </w:r>
            <w:r w:rsidRPr="002D4BBB">
              <w:rPr>
                <w:bCs/>
                <w:sz w:val="20"/>
                <w:szCs w:val="20"/>
              </w:rPr>
              <w:t>селения Ступино Ступинского муниципального района Моско</w:t>
            </w:r>
            <w:r w:rsidRPr="002D4BBB">
              <w:rPr>
                <w:bCs/>
                <w:sz w:val="20"/>
                <w:szCs w:val="20"/>
              </w:rPr>
              <w:t>в</w:t>
            </w:r>
            <w:r w:rsidRPr="002D4BBB">
              <w:rPr>
                <w:bCs/>
                <w:sz w:val="20"/>
                <w:szCs w:val="20"/>
              </w:rPr>
              <w:t xml:space="preserve">ской области, подготовленным ГУП МО </w:t>
            </w:r>
            <w:r w:rsidR="00644DE9">
              <w:rPr>
                <w:bCs/>
                <w:sz w:val="20"/>
                <w:szCs w:val="20"/>
              </w:rPr>
              <w:t>«</w:t>
            </w:r>
            <w:r w:rsidRPr="002D4BBB">
              <w:rPr>
                <w:bCs/>
                <w:sz w:val="20"/>
                <w:szCs w:val="20"/>
              </w:rPr>
              <w:t>НИиПИ градостро</w:t>
            </w:r>
            <w:r w:rsidRPr="002D4BBB">
              <w:rPr>
                <w:bCs/>
                <w:sz w:val="20"/>
                <w:szCs w:val="20"/>
              </w:rPr>
              <w:t>и</w:t>
            </w:r>
            <w:r w:rsidRPr="002D4BBB">
              <w:rPr>
                <w:bCs/>
                <w:sz w:val="20"/>
                <w:szCs w:val="20"/>
              </w:rPr>
              <w:t>тельства</w:t>
            </w:r>
            <w:r w:rsidR="00644DE9">
              <w:rPr>
                <w:bCs/>
                <w:sz w:val="20"/>
                <w:szCs w:val="20"/>
              </w:rPr>
              <w:t>»</w:t>
            </w:r>
            <w:r w:rsidRPr="002D4BBB">
              <w:rPr>
                <w:bCs/>
                <w:sz w:val="20"/>
                <w:szCs w:val="20"/>
              </w:rPr>
              <w:t>, утверждённым Решением Совета депутатов городск</w:t>
            </w:r>
            <w:r w:rsidRPr="002D4BBB">
              <w:rPr>
                <w:bCs/>
                <w:sz w:val="20"/>
                <w:szCs w:val="20"/>
              </w:rPr>
              <w:t>о</w:t>
            </w:r>
            <w:r w:rsidRPr="002D4BBB">
              <w:rPr>
                <w:bCs/>
                <w:sz w:val="20"/>
                <w:szCs w:val="20"/>
              </w:rPr>
              <w:t>го поселения Ступино Ступинского муниципального района М</w:t>
            </w:r>
            <w:r w:rsidRPr="002D4BBB">
              <w:rPr>
                <w:bCs/>
                <w:sz w:val="20"/>
                <w:szCs w:val="20"/>
              </w:rPr>
              <w:t>о</w:t>
            </w:r>
            <w:r w:rsidRPr="002D4BBB">
              <w:rPr>
                <w:bCs/>
                <w:sz w:val="20"/>
                <w:szCs w:val="20"/>
              </w:rPr>
              <w:t>сковской области от 15.11.2012 г. № 378/39</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подъезд к платформе Тесна с путепроводом через Павелецкое н</w:t>
            </w:r>
            <w:r w:rsidRPr="002D4BBB">
              <w:rPr>
                <w:b/>
                <w:bCs/>
                <w:color w:val="000000"/>
                <w:sz w:val="20"/>
                <w:szCs w:val="20"/>
              </w:rPr>
              <w:t>а</w:t>
            </w:r>
            <w:r w:rsidRPr="002D4BBB">
              <w:rPr>
                <w:b/>
                <w:bCs/>
                <w:color w:val="000000"/>
                <w:sz w:val="20"/>
                <w:szCs w:val="20"/>
              </w:rPr>
              <w:t>правление МЖД</w:t>
            </w:r>
          </w:p>
        </w:tc>
        <w:tc>
          <w:tcPr>
            <w:tcW w:w="2591" w:type="dxa"/>
            <w:vAlign w:val="center"/>
          </w:tcPr>
          <w:p w:rsidR="005C2A26" w:rsidRPr="002D4BBB" w:rsidRDefault="005C2A26" w:rsidP="005C2A26">
            <w:pPr>
              <w:rPr>
                <w:color w:val="000000"/>
                <w:sz w:val="20"/>
                <w:szCs w:val="20"/>
              </w:rPr>
            </w:pPr>
            <w:r w:rsidRPr="002D4BBB">
              <w:rPr>
                <w:color w:val="000000"/>
                <w:sz w:val="20"/>
                <w:szCs w:val="20"/>
              </w:rPr>
              <w:t>Каширский муниципал</w:t>
            </w:r>
            <w:r w:rsidRPr="002D4BBB">
              <w:rPr>
                <w:color w:val="000000"/>
                <w:sz w:val="20"/>
                <w:szCs w:val="20"/>
              </w:rPr>
              <w:t>ь</w:t>
            </w:r>
            <w:r w:rsidRPr="002D4BBB">
              <w:rPr>
                <w:color w:val="000000"/>
                <w:sz w:val="20"/>
                <w:szCs w:val="20"/>
              </w:rPr>
              <w:t>ный район</w:t>
            </w:r>
          </w:p>
        </w:tc>
        <w:tc>
          <w:tcPr>
            <w:tcW w:w="863" w:type="dxa"/>
            <w:vAlign w:val="center"/>
          </w:tcPr>
          <w:p w:rsidR="005C2A26" w:rsidRPr="002D4BBB" w:rsidRDefault="005C2A26" w:rsidP="005C2A26">
            <w:pPr>
              <w:jc w:val="center"/>
              <w:rPr>
                <w:color w:val="000000"/>
                <w:sz w:val="20"/>
                <w:szCs w:val="20"/>
              </w:rPr>
            </w:pPr>
            <w:r w:rsidRPr="002D4BBB">
              <w:rPr>
                <w:color w:val="000000"/>
                <w:sz w:val="20"/>
                <w:szCs w:val="20"/>
              </w:rPr>
              <w:t>С</w:t>
            </w:r>
          </w:p>
        </w:tc>
        <w:tc>
          <w:tcPr>
            <w:tcW w:w="720" w:type="dxa"/>
            <w:vAlign w:val="center"/>
          </w:tcPr>
          <w:p w:rsidR="005C2A26" w:rsidRPr="002D4BBB" w:rsidRDefault="005C2A26" w:rsidP="005C2A26">
            <w:pPr>
              <w:jc w:val="right"/>
              <w:rPr>
                <w:color w:val="000000"/>
                <w:sz w:val="20"/>
                <w:szCs w:val="20"/>
              </w:rPr>
            </w:pPr>
            <w:r w:rsidRPr="002D4BBB">
              <w:rPr>
                <w:color w:val="000000"/>
                <w:sz w:val="20"/>
                <w:szCs w:val="20"/>
              </w:rPr>
              <w:t>2,2</w:t>
            </w:r>
          </w:p>
        </w:tc>
        <w:tc>
          <w:tcPr>
            <w:tcW w:w="576" w:type="dxa"/>
            <w:vAlign w:val="center"/>
          </w:tcPr>
          <w:p w:rsidR="005C2A26" w:rsidRPr="002D4BBB" w:rsidRDefault="005C2A26" w:rsidP="005C2A26">
            <w:pPr>
              <w:jc w:val="center"/>
              <w:rPr>
                <w:color w:val="000000"/>
                <w:sz w:val="20"/>
                <w:szCs w:val="20"/>
              </w:rPr>
            </w:pPr>
            <w:r w:rsidRPr="002D4BBB">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sidRPr="002D4BBB">
              <w:rPr>
                <w:color w:val="000000"/>
                <w:sz w:val="20"/>
                <w:szCs w:val="20"/>
              </w:rPr>
              <w:t>2</w:t>
            </w:r>
          </w:p>
        </w:tc>
        <w:tc>
          <w:tcPr>
            <w:tcW w:w="5835" w:type="dxa"/>
            <w:vAlign w:val="center"/>
          </w:tcPr>
          <w:p w:rsidR="005C2A26" w:rsidRPr="002D4BBB" w:rsidRDefault="005C2A26" w:rsidP="005C2A26">
            <w:pPr>
              <w:keepNext/>
              <w:jc w:val="both"/>
              <w:rPr>
                <w:bCs/>
                <w:sz w:val="20"/>
                <w:szCs w:val="20"/>
              </w:rPr>
            </w:pPr>
            <w:r w:rsidRPr="002D4BBB">
              <w:rPr>
                <w:bCs/>
                <w:sz w:val="20"/>
                <w:szCs w:val="20"/>
              </w:rPr>
              <w:t>Включена на основании проекта генерального плана городского поселения Кашира (корректировка)</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Гагарина</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3,4</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Туполе</w:t>
            </w:r>
            <w:r w:rsidRPr="00346C66">
              <w:rPr>
                <w:b/>
                <w:color w:val="000000"/>
                <w:sz w:val="20"/>
                <w:szCs w:val="20"/>
              </w:rPr>
              <w:t>в</w:t>
            </w:r>
            <w:r w:rsidRPr="00346C66">
              <w:rPr>
                <w:b/>
                <w:color w:val="000000"/>
                <w:sz w:val="20"/>
                <w:szCs w:val="20"/>
              </w:rPr>
              <w:t>ское шоссе</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1,9</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Чкалова</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2,7</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Амет-хан Султана</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0,9</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2</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Клубная</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0,7</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Жуковского</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1,5</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2</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Мясищева</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1,3</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Фрунзе</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0,7</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2</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Кооперативная</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3,0</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4</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p>
        </w:tc>
        <w:tc>
          <w:tcPr>
            <w:tcW w:w="2427" w:type="dxa"/>
            <w:vAlign w:val="center"/>
          </w:tcPr>
          <w:p w:rsidR="005C2A26" w:rsidRPr="00346C66" w:rsidRDefault="005C2A26" w:rsidP="005C2A26">
            <w:pPr>
              <w:rPr>
                <w:b/>
                <w:color w:val="000000"/>
                <w:sz w:val="20"/>
                <w:szCs w:val="20"/>
              </w:rPr>
            </w:pPr>
            <w:r w:rsidRPr="00346C66">
              <w:rPr>
                <w:b/>
                <w:color w:val="000000"/>
                <w:sz w:val="20"/>
                <w:szCs w:val="20"/>
              </w:rPr>
              <w:t>г. Жуковский, ул. Праволинейная</w:t>
            </w:r>
          </w:p>
        </w:tc>
        <w:tc>
          <w:tcPr>
            <w:tcW w:w="2591" w:type="dxa"/>
            <w:vAlign w:val="center"/>
          </w:tcPr>
          <w:p w:rsidR="005C2A26" w:rsidRPr="002D4BBB" w:rsidRDefault="005C2A26" w:rsidP="005C2A26">
            <w:pPr>
              <w:rPr>
                <w:color w:val="000000"/>
                <w:sz w:val="20"/>
                <w:szCs w:val="20"/>
              </w:rPr>
            </w:pPr>
            <w:r>
              <w:rPr>
                <w:color w:val="000000"/>
                <w:sz w:val="20"/>
                <w:szCs w:val="20"/>
              </w:rPr>
              <w:t>Городской округ Жуко</w:t>
            </w:r>
            <w:r>
              <w:rPr>
                <w:color w:val="000000"/>
                <w:sz w:val="20"/>
                <w:szCs w:val="20"/>
              </w:rPr>
              <w:t>в</w:t>
            </w:r>
            <w:r>
              <w:rPr>
                <w:color w:val="000000"/>
                <w:sz w:val="20"/>
                <w:szCs w:val="20"/>
              </w:rPr>
              <w:t>ский</w:t>
            </w:r>
          </w:p>
        </w:tc>
        <w:tc>
          <w:tcPr>
            <w:tcW w:w="863" w:type="dxa"/>
            <w:vAlign w:val="center"/>
          </w:tcPr>
          <w:p w:rsidR="005C2A26" w:rsidRPr="002D4BBB" w:rsidRDefault="005C2A26" w:rsidP="005C2A26">
            <w:pPr>
              <w:jc w:val="center"/>
              <w:rPr>
                <w:color w:val="000000"/>
                <w:sz w:val="20"/>
                <w:szCs w:val="20"/>
              </w:rPr>
            </w:pPr>
            <w:r>
              <w:rPr>
                <w:color w:val="000000"/>
                <w:sz w:val="20"/>
                <w:szCs w:val="20"/>
              </w:rPr>
              <w:t>Р</w:t>
            </w:r>
          </w:p>
        </w:tc>
        <w:tc>
          <w:tcPr>
            <w:tcW w:w="720" w:type="dxa"/>
            <w:vAlign w:val="center"/>
          </w:tcPr>
          <w:p w:rsidR="005C2A26" w:rsidRPr="002D4BBB" w:rsidRDefault="005C2A26" w:rsidP="005C2A26">
            <w:pPr>
              <w:jc w:val="right"/>
              <w:rPr>
                <w:color w:val="000000"/>
                <w:sz w:val="20"/>
                <w:szCs w:val="20"/>
              </w:rPr>
            </w:pPr>
            <w:r>
              <w:rPr>
                <w:color w:val="000000"/>
                <w:sz w:val="20"/>
                <w:szCs w:val="20"/>
              </w:rPr>
              <w:t>2,0</w:t>
            </w:r>
          </w:p>
        </w:tc>
        <w:tc>
          <w:tcPr>
            <w:tcW w:w="576" w:type="dxa"/>
            <w:vAlign w:val="center"/>
          </w:tcPr>
          <w:p w:rsidR="005C2A26" w:rsidRPr="002D4BBB" w:rsidRDefault="005C2A26" w:rsidP="005C2A26">
            <w:pPr>
              <w:jc w:val="center"/>
              <w:rPr>
                <w:color w:val="000000"/>
                <w:sz w:val="20"/>
                <w:szCs w:val="20"/>
              </w:rPr>
            </w:pPr>
            <w:r>
              <w:rPr>
                <w:color w:val="000000"/>
                <w:sz w:val="20"/>
                <w:szCs w:val="20"/>
              </w:rPr>
              <w:t>МУ</w:t>
            </w:r>
          </w:p>
        </w:tc>
        <w:tc>
          <w:tcPr>
            <w:tcW w:w="720" w:type="dxa"/>
            <w:vAlign w:val="center"/>
          </w:tcPr>
          <w:p w:rsidR="005C2A26" w:rsidRPr="002D4BBB" w:rsidRDefault="005C2A26" w:rsidP="005C2A26">
            <w:pPr>
              <w:jc w:val="center"/>
              <w:rPr>
                <w:color w:val="000000"/>
                <w:sz w:val="20"/>
                <w:szCs w:val="20"/>
              </w:rPr>
            </w:pPr>
            <w:r>
              <w:rPr>
                <w:color w:val="000000"/>
                <w:sz w:val="20"/>
                <w:szCs w:val="20"/>
              </w:rPr>
              <w:t>2</w:t>
            </w:r>
          </w:p>
        </w:tc>
        <w:tc>
          <w:tcPr>
            <w:tcW w:w="5835" w:type="dxa"/>
            <w:vAlign w:val="center"/>
          </w:tcPr>
          <w:p w:rsidR="005C2A26" w:rsidRPr="002D4BBB" w:rsidRDefault="005C2A26" w:rsidP="005C2A26">
            <w:pPr>
              <w:keepNext/>
              <w:jc w:val="both"/>
              <w:rPr>
                <w:bCs/>
                <w:sz w:val="20"/>
                <w:szCs w:val="20"/>
              </w:rPr>
            </w:pPr>
            <w:r>
              <w:rPr>
                <w:bCs/>
                <w:sz w:val="20"/>
                <w:szCs w:val="20"/>
              </w:rPr>
              <w:t>Включена на основании письма администрации городского о</w:t>
            </w:r>
            <w:r>
              <w:rPr>
                <w:bCs/>
                <w:sz w:val="20"/>
                <w:szCs w:val="20"/>
              </w:rPr>
              <w:t>к</w:t>
            </w:r>
            <w:r>
              <w:rPr>
                <w:bCs/>
                <w:sz w:val="20"/>
                <w:szCs w:val="20"/>
              </w:rPr>
              <w:t>руга Жуковский от 02.12.2014 г. № исх</w:t>
            </w:r>
            <w:r>
              <w:rPr>
                <w:bCs/>
                <w:sz w:val="20"/>
                <w:szCs w:val="20"/>
              </w:rPr>
              <w:noBreakHyphen/>
              <w:t>3636</w:t>
            </w:r>
          </w:p>
        </w:tc>
      </w:tr>
      <w:tr w:rsidR="005C2A26" w:rsidRPr="002D4BBB" w:rsidTr="005C2A26">
        <w:trPr>
          <w:cantSplit/>
          <w:trHeight w:val="441"/>
        </w:trPr>
        <w:tc>
          <w:tcPr>
            <w:tcW w:w="1280" w:type="dxa"/>
            <w:vAlign w:val="center"/>
          </w:tcPr>
          <w:p w:rsidR="005C2A26" w:rsidRPr="002D4BBB" w:rsidRDefault="005C2A26" w:rsidP="005C2A26">
            <w:pPr>
              <w:pStyle w:val="-0"/>
              <w:rPr>
                <w:rFonts w:ascii="Times New Roman" w:hAnsi="Times New Roman" w:cs="Times New Roman"/>
                <w:spacing w:val="-4"/>
                <w:sz w:val="20"/>
              </w:rPr>
            </w:pPr>
            <w:r>
              <w:rPr>
                <w:rFonts w:ascii="Times New Roman" w:hAnsi="Times New Roman" w:cs="Times New Roman"/>
                <w:spacing w:val="-4"/>
                <w:sz w:val="20"/>
              </w:rPr>
              <w:t>151.О</w:t>
            </w:r>
          </w:p>
        </w:tc>
        <w:tc>
          <w:tcPr>
            <w:tcW w:w="2427" w:type="dxa"/>
            <w:vAlign w:val="center"/>
          </w:tcPr>
          <w:p w:rsidR="005C2A26" w:rsidRPr="00AC2FF2" w:rsidRDefault="005C2A26" w:rsidP="005C2A26">
            <w:pPr>
              <w:rPr>
                <w:b/>
                <w:color w:val="000000"/>
                <w:sz w:val="20"/>
                <w:szCs w:val="20"/>
              </w:rPr>
            </w:pPr>
            <w:r w:rsidRPr="00AC2FF2">
              <w:rPr>
                <w:b/>
                <w:color w:val="000000"/>
                <w:sz w:val="20"/>
                <w:szCs w:val="20"/>
              </w:rPr>
              <w:t>Татищево – Малохан</w:t>
            </w:r>
            <w:r w:rsidRPr="00AC2FF2">
              <w:rPr>
                <w:b/>
                <w:color w:val="000000"/>
                <w:sz w:val="20"/>
                <w:szCs w:val="20"/>
              </w:rPr>
              <w:t>о</w:t>
            </w:r>
            <w:r w:rsidRPr="00AC2FF2">
              <w:rPr>
                <w:b/>
                <w:color w:val="000000"/>
                <w:sz w:val="20"/>
                <w:szCs w:val="20"/>
              </w:rPr>
              <w:t xml:space="preserve">во </w:t>
            </w:r>
          </w:p>
        </w:tc>
        <w:tc>
          <w:tcPr>
            <w:tcW w:w="2591" w:type="dxa"/>
            <w:vAlign w:val="center"/>
          </w:tcPr>
          <w:p w:rsidR="005C2A26" w:rsidRDefault="005C2A26" w:rsidP="005C2A26">
            <w:pPr>
              <w:rPr>
                <w:color w:val="000000"/>
                <w:sz w:val="20"/>
                <w:szCs w:val="20"/>
              </w:rPr>
            </w:pPr>
            <w:r>
              <w:rPr>
                <w:color w:val="000000"/>
                <w:sz w:val="20"/>
                <w:szCs w:val="20"/>
              </w:rPr>
              <w:t>Наро-Фоминский муниц</w:t>
            </w:r>
            <w:r>
              <w:rPr>
                <w:color w:val="000000"/>
                <w:sz w:val="20"/>
                <w:szCs w:val="20"/>
              </w:rPr>
              <w:t>и</w:t>
            </w:r>
            <w:r>
              <w:rPr>
                <w:color w:val="000000"/>
                <w:sz w:val="20"/>
                <w:szCs w:val="20"/>
              </w:rPr>
              <w:t>пальный район</w:t>
            </w:r>
          </w:p>
        </w:tc>
        <w:tc>
          <w:tcPr>
            <w:tcW w:w="863" w:type="dxa"/>
            <w:vAlign w:val="center"/>
          </w:tcPr>
          <w:p w:rsidR="005C2A26" w:rsidRDefault="005C2A26" w:rsidP="005C2A26">
            <w:pPr>
              <w:jc w:val="center"/>
              <w:rPr>
                <w:color w:val="000000"/>
                <w:sz w:val="20"/>
                <w:szCs w:val="20"/>
              </w:rPr>
            </w:pPr>
            <w:r>
              <w:rPr>
                <w:color w:val="000000"/>
                <w:sz w:val="20"/>
                <w:szCs w:val="20"/>
              </w:rPr>
              <w:t>С</w:t>
            </w:r>
          </w:p>
        </w:tc>
        <w:tc>
          <w:tcPr>
            <w:tcW w:w="720" w:type="dxa"/>
            <w:vAlign w:val="center"/>
          </w:tcPr>
          <w:p w:rsidR="005C2A26" w:rsidRDefault="005C2A26" w:rsidP="005C2A26">
            <w:pPr>
              <w:jc w:val="right"/>
              <w:rPr>
                <w:color w:val="000000"/>
                <w:sz w:val="20"/>
                <w:szCs w:val="20"/>
              </w:rPr>
            </w:pPr>
            <w:r>
              <w:rPr>
                <w:color w:val="000000"/>
                <w:sz w:val="20"/>
                <w:szCs w:val="20"/>
              </w:rPr>
              <w:t>3,195</w:t>
            </w:r>
          </w:p>
        </w:tc>
        <w:tc>
          <w:tcPr>
            <w:tcW w:w="576" w:type="dxa"/>
            <w:vAlign w:val="center"/>
          </w:tcPr>
          <w:p w:rsidR="005C2A26" w:rsidRPr="00AC2FF2" w:rsidRDefault="005C2A26" w:rsidP="005C2A26">
            <w:pPr>
              <w:jc w:val="center"/>
              <w:rPr>
                <w:color w:val="000000"/>
                <w:sz w:val="20"/>
                <w:szCs w:val="20"/>
              </w:rPr>
            </w:pPr>
            <w:r>
              <w:rPr>
                <w:color w:val="000000"/>
                <w:sz w:val="20"/>
                <w:szCs w:val="20"/>
                <w:lang w:val="en-US"/>
              </w:rPr>
              <w:t>III</w:t>
            </w:r>
          </w:p>
        </w:tc>
        <w:tc>
          <w:tcPr>
            <w:tcW w:w="720" w:type="dxa"/>
            <w:vAlign w:val="center"/>
          </w:tcPr>
          <w:p w:rsidR="005C2A26" w:rsidRDefault="005C2A26" w:rsidP="005C2A26">
            <w:pPr>
              <w:jc w:val="center"/>
              <w:rPr>
                <w:color w:val="000000"/>
                <w:sz w:val="20"/>
                <w:szCs w:val="20"/>
              </w:rPr>
            </w:pPr>
            <w:r>
              <w:rPr>
                <w:color w:val="000000"/>
                <w:sz w:val="20"/>
                <w:szCs w:val="20"/>
              </w:rPr>
              <w:t>2</w:t>
            </w:r>
          </w:p>
        </w:tc>
        <w:tc>
          <w:tcPr>
            <w:tcW w:w="5835" w:type="dxa"/>
            <w:vAlign w:val="center"/>
          </w:tcPr>
          <w:p w:rsidR="005C2A26" w:rsidRDefault="005C2A26" w:rsidP="005C2A26">
            <w:pPr>
              <w:keepNext/>
              <w:jc w:val="both"/>
              <w:rPr>
                <w:bCs/>
                <w:sz w:val="20"/>
                <w:szCs w:val="20"/>
              </w:rPr>
            </w:pPr>
            <w:r>
              <w:rPr>
                <w:bCs/>
                <w:sz w:val="20"/>
                <w:szCs w:val="20"/>
              </w:rPr>
              <w:t>Изменена трассировка и протяженность на основании разраб</w:t>
            </w:r>
            <w:r>
              <w:rPr>
                <w:bCs/>
                <w:sz w:val="20"/>
                <w:szCs w:val="20"/>
              </w:rPr>
              <w:t>а</w:t>
            </w:r>
            <w:r>
              <w:rPr>
                <w:bCs/>
                <w:sz w:val="20"/>
                <w:szCs w:val="20"/>
              </w:rPr>
              <w:t>тываемого проекта Схемы территориального планирования Н</w:t>
            </w:r>
            <w:r>
              <w:rPr>
                <w:bCs/>
                <w:sz w:val="20"/>
                <w:szCs w:val="20"/>
              </w:rPr>
              <w:t>а</w:t>
            </w:r>
            <w:r>
              <w:rPr>
                <w:bCs/>
                <w:sz w:val="20"/>
                <w:szCs w:val="20"/>
              </w:rPr>
              <w:t>ро-Фоминского района.</w:t>
            </w:r>
          </w:p>
        </w:tc>
      </w:tr>
    </w:tbl>
    <w:p w:rsidR="005C2A26" w:rsidRDefault="005C2A26" w:rsidP="002110E0">
      <w:pPr>
        <w:pStyle w:val="2"/>
        <w:sectPr w:rsidR="005C2A26" w:rsidSect="00EE7B79">
          <w:pgSz w:w="16838" w:h="11906" w:orient="landscape"/>
          <w:pgMar w:top="1304" w:right="1021" w:bottom="851" w:left="1021" w:header="709" w:footer="709" w:gutter="0"/>
          <w:cols w:space="708"/>
          <w:docGrid w:linePitch="360"/>
        </w:sectPr>
      </w:pPr>
    </w:p>
    <w:p w:rsidR="005C2A26" w:rsidRPr="008133B6" w:rsidRDefault="005C2A26" w:rsidP="00451CDB">
      <w:pPr>
        <w:pStyle w:val="3"/>
        <w:ind w:left="1985" w:hanging="851"/>
      </w:pPr>
      <w:bookmarkStart w:id="8" w:name="_Toc515886016"/>
      <w:r>
        <w:lastRenderedPageBreak/>
        <w:t xml:space="preserve">Мероприятия по учету </w:t>
      </w:r>
      <w:r w:rsidRPr="008133B6">
        <w:t>решений центральных органов государстве</w:t>
      </w:r>
      <w:r w:rsidRPr="008133B6">
        <w:t>н</w:t>
      </w:r>
      <w:r w:rsidRPr="008133B6">
        <w:t>ной исполнительной власти Московской области</w:t>
      </w:r>
      <w:bookmarkEnd w:id="8"/>
    </w:p>
    <w:p w:rsidR="005C2A26" w:rsidRDefault="005C2A26" w:rsidP="005C2A26">
      <w:pPr>
        <w:pStyle w:val="12"/>
        <w:spacing w:line="276" w:lineRule="auto"/>
      </w:pPr>
      <w:r>
        <w:t>В мероприятия по развитию сети автомобильных дорог на территории Московской о</w:t>
      </w:r>
      <w:r>
        <w:t>б</w:t>
      </w:r>
      <w:r>
        <w:t>ласти внесены следующие изменения:</w:t>
      </w:r>
    </w:p>
    <w:p w:rsidR="005C2A26" w:rsidRDefault="005C2A26" w:rsidP="005C2A26">
      <w:pPr>
        <w:pStyle w:val="12"/>
        <w:spacing w:line="276" w:lineRule="auto"/>
      </w:pPr>
      <w:r>
        <w:t>- по распоряжениям Главного управления архитектуры Московской области включены или исключены автомобильные дороги;</w:t>
      </w:r>
    </w:p>
    <w:p w:rsidR="005C2A26" w:rsidRDefault="005C2A26" w:rsidP="005C2A26">
      <w:pPr>
        <w:pStyle w:val="12"/>
        <w:spacing w:line="276" w:lineRule="auto"/>
      </w:pPr>
      <w:r>
        <w:t>- изменены характеристики автомобильных дорог при уточнении прогнозируемой и</w:t>
      </w:r>
      <w:r>
        <w:t>н</w:t>
      </w:r>
      <w:r>
        <w:t>тенсивности движения и градостроительной ситуации;</w:t>
      </w:r>
    </w:p>
    <w:p w:rsidR="005C2A26" w:rsidRDefault="005C2A26" w:rsidP="005C2A26">
      <w:pPr>
        <w:pStyle w:val="12"/>
        <w:spacing w:line="276" w:lineRule="auto"/>
      </w:pPr>
      <w:r>
        <w:t>- изменена трассировка автомобильных дорог при разработке проектов планировки в масштабе 1:2000.</w:t>
      </w:r>
    </w:p>
    <w:p w:rsidR="005C2A26" w:rsidRDefault="005C2A26" w:rsidP="005C2A26">
      <w:pPr>
        <w:pStyle w:val="12"/>
        <w:spacing w:line="276" w:lineRule="auto"/>
      </w:pPr>
      <w:r>
        <w:t>Перечень автомобильных дорог с измененными мероприятиями приведен в табл</w:t>
      </w:r>
      <w:r>
        <w:t>и</w:t>
      </w:r>
      <w:r>
        <w:t>це 3.1.5.1.</w:t>
      </w:r>
    </w:p>
    <w:p w:rsidR="005C2A26" w:rsidRDefault="005C2A26" w:rsidP="005C2A26">
      <w:pPr>
        <w:pStyle w:val="12"/>
        <w:keepNext/>
        <w:spacing w:line="276" w:lineRule="auto"/>
        <w:jc w:val="right"/>
        <w:sectPr w:rsidR="005C2A26" w:rsidSect="00EE7B79">
          <w:pgSz w:w="11906" w:h="16838"/>
          <w:pgMar w:top="1021" w:right="851" w:bottom="1021" w:left="1304" w:header="709" w:footer="709" w:gutter="0"/>
          <w:cols w:space="708"/>
          <w:docGrid w:linePitch="360"/>
        </w:sectPr>
      </w:pPr>
    </w:p>
    <w:p w:rsidR="005C2A26" w:rsidRDefault="005C2A26" w:rsidP="005C2A26">
      <w:pPr>
        <w:pStyle w:val="12"/>
        <w:keepNext/>
        <w:spacing w:line="276" w:lineRule="auto"/>
        <w:jc w:val="right"/>
      </w:pPr>
      <w:r>
        <w:lastRenderedPageBreak/>
        <w:t>Таблица 3.1.5.1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77"/>
        <w:gridCol w:w="2282"/>
        <w:gridCol w:w="2448"/>
        <w:gridCol w:w="720"/>
        <w:gridCol w:w="721"/>
        <w:gridCol w:w="576"/>
        <w:gridCol w:w="720"/>
        <w:gridCol w:w="6268"/>
      </w:tblGrid>
      <w:tr w:rsidR="005C2A26" w:rsidRPr="002D4BBB" w:rsidTr="005C2A26">
        <w:trPr>
          <w:trHeight w:val="473"/>
          <w:tblHeader/>
        </w:trPr>
        <w:tc>
          <w:tcPr>
            <w:tcW w:w="1258" w:type="dxa"/>
            <w:vMerge w:val="restart"/>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Номер автомобильной </w:t>
            </w:r>
            <w:r w:rsidRPr="002D4BBB">
              <w:rPr>
                <w:rFonts w:ascii="Times New Roman" w:hAnsi="Times New Roman" w:cs="Times New Roman"/>
                <w:sz w:val="20"/>
              </w:rPr>
              <w:br/>
              <w:t>дороги и участка</w:t>
            </w:r>
          </w:p>
        </w:tc>
        <w:tc>
          <w:tcPr>
            <w:tcW w:w="2248"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Наименование </w:t>
            </w:r>
            <w:r w:rsidRPr="002D4BBB">
              <w:rPr>
                <w:rFonts w:ascii="Times New Roman" w:hAnsi="Times New Roman" w:cs="Times New Roman"/>
                <w:sz w:val="20"/>
              </w:rPr>
              <w:br/>
              <w:t xml:space="preserve">автомобильной </w:t>
            </w:r>
            <w:r w:rsidRPr="002D4BBB">
              <w:rPr>
                <w:rFonts w:ascii="Times New Roman" w:hAnsi="Times New Roman" w:cs="Times New Roman"/>
                <w:sz w:val="20"/>
              </w:rPr>
              <w:br/>
              <w:t>дороги/участка</w:t>
            </w:r>
          </w:p>
        </w:tc>
        <w:tc>
          <w:tcPr>
            <w:tcW w:w="2411"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Муниципальное </w:t>
            </w:r>
            <w:r w:rsidRPr="002D4BBB">
              <w:rPr>
                <w:rFonts w:ascii="Times New Roman" w:hAnsi="Times New Roman" w:cs="Times New Roman"/>
                <w:sz w:val="20"/>
              </w:rPr>
              <w:br/>
              <w:t>образование</w:t>
            </w:r>
          </w:p>
        </w:tc>
        <w:tc>
          <w:tcPr>
            <w:tcW w:w="2695" w:type="dxa"/>
            <w:gridSpan w:val="4"/>
            <w:shd w:val="clear" w:color="auto" w:fill="BFBFBF" w:themeFill="background1" w:themeFillShade="BF"/>
            <w:vAlign w:val="center"/>
          </w:tcPr>
          <w:p w:rsidR="005C2A26" w:rsidRPr="00A1768B" w:rsidRDefault="005C2A26" w:rsidP="005C2A26">
            <w:pPr>
              <w:keepNext/>
              <w:jc w:val="center"/>
              <w:rPr>
                <w:b/>
                <w:sz w:val="20"/>
                <w:szCs w:val="20"/>
              </w:rPr>
            </w:pPr>
            <w:r w:rsidRPr="00A1768B">
              <w:rPr>
                <w:b/>
                <w:sz w:val="20"/>
                <w:szCs w:val="20"/>
              </w:rPr>
              <w:t>Показатели</w:t>
            </w:r>
          </w:p>
        </w:tc>
        <w:tc>
          <w:tcPr>
            <w:tcW w:w="6174" w:type="dxa"/>
            <w:vMerge w:val="restart"/>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Основание и мероприятие по изменению</w:t>
            </w:r>
          </w:p>
        </w:tc>
      </w:tr>
      <w:tr w:rsidR="005C2A26" w:rsidRPr="002D4BBB" w:rsidTr="00A1768B">
        <w:trPr>
          <w:trHeight w:val="1942"/>
          <w:tblHeader/>
        </w:trPr>
        <w:tc>
          <w:tcPr>
            <w:tcW w:w="1258"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2248"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2411" w:type="dxa"/>
            <w:vMerge/>
            <w:shd w:val="clear" w:color="auto" w:fill="BFBFBF" w:themeFill="background1" w:themeFillShade="BF"/>
            <w:vAlign w:val="center"/>
          </w:tcPr>
          <w:p w:rsidR="005C2A26" w:rsidRPr="002D4BBB" w:rsidRDefault="005C2A26" w:rsidP="005C2A26">
            <w:pPr>
              <w:pStyle w:val="-"/>
              <w:keepNext/>
              <w:rPr>
                <w:rFonts w:ascii="Times New Roman" w:hAnsi="Times New Roman" w:cs="Times New Roman"/>
                <w:sz w:val="20"/>
              </w:rPr>
            </w:pPr>
          </w:p>
        </w:tc>
        <w:tc>
          <w:tcPr>
            <w:tcW w:w="709"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Строительство (С) /</w:t>
            </w:r>
            <w:r w:rsidRPr="002D4BBB">
              <w:rPr>
                <w:rFonts w:ascii="Times New Roman" w:hAnsi="Times New Roman" w:cs="Times New Roman"/>
                <w:sz w:val="20"/>
              </w:rPr>
              <w:br/>
              <w:t>реконструкция (Р)</w:t>
            </w:r>
          </w:p>
        </w:tc>
        <w:tc>
          <w:tcPr>
            <w:tcW w:w="710"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Длина участков, </w:t>
            </w:r>
            <w:r w:rsidRPr="002D4BBB">
              <w:rPr>
                <w:rFonts w:ascii="Times New Roman" w:hAnsi="Times New Roman" w:cs="Times New Roman"/>
                <w:sz w:val="20"/>
              </w:rPr>
              <w:br/>
              <w:t>км</w:t>
            </w:r>
          </w:p>
        </w:tc>
        <w:tc>
          <w:tcPr>
            <w:tcW w:w="567" w:type="dxa"/>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Категория</w:t>
            </w:r>
          </w:p>
        </w:tc>
        <w:tc>
          <w:tcPr>
            <w:tcW w:w="709" w:type="dxa"/>
            <w:shd w:val="clear" w:color="auto" w:fill="BFBFBF" w:themeFill="background1" w:themeFillShade="BF"/>
            <w:textDirection w:val="btLr"/>
            <w:vAlign w:val="center"/>
          </w:tcPr>
          <w:p w:rsidR="00A1768B" w:rsidRDefault="005C2A26" w:rsidP="005C2A26">
            <w:pPr>
              <w:pStyle w:val="-"/>
              <w:keepNext/>
              <w:rPr>
                <w:rFonts w:ascii="Times New Roman" w:hAnsi="Times New Roman" w:cs="Times New Roman"/>
                <w:sz w:val="20"/>
              </w:rPr>
            </w:pPr>
            <w:r w:rsidRPr="002D4BBB">
              <w:rPr>
                <w:rFonts w:ascii="Times New Roman" w:hAnsi="Times New Roman" w:cs="Times New Roman"/>
                <w:sz w:val="20"/>
              </w:rPr>
              <w:t>Число полос</w:t>
            </w:r>
          </w:p>
          <w:p w:rsidR="005C2A26" w:rsidRPr="002D4BBB" w:rsidRDefault="005C2A26" w:rsidP="005C2A26">
            <w:pPr>
              <w:pStyle w:val="-"/>
              <w:keepNext/>
              <w:rPr>
                <w:rFonts w:ascii="Times New Roman" w:hAnsi="Times New Roman" w:cs="Times New Roman"/>
                <w:sz w:val="20"/>
              </w:rPr>
            </w:pPr>
            <w:r w:rsidRPr="002D4BBB">
              <w:rPr>
                <w:rFonts w:ascii="Times New Roman" w:hAnsi="Times New Roman" w:cs="Times New Roman"/>
                <w:sz w:val="20"/>
              </w:rPr>
              <w:t xml:space="preserve"> движения</w:t>
            </w:r>
          </w:p>
        </w:tc>
        <w:tc>
          <w:tcPr>
            <w:tcW w:w="6174" w:type="dxa"/>
            <w:vMerge/>
            <w:shd w:val="clear" w:color="auto" w:fill="BFBFBF" w:themeFill="background1" w:themeFillShade="BF"/>
            <w:textDirection w:val="btLr"/>
            <w:vAlign w:val="center"/>
          </w:tcPr>
          <w:p w:rsidR="005C2A26" w:rsidRPr="002D4BBB" w:rsidRDefault="005C2A26" w:rsidP="005C2A26">
            <w:pPr>
              <w:pStyle w:val="-"/>
              <w:keepNext/>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
              <w:jc w:val="left"/>
              <w:rPr>
                <w:rFonts w:ascii="Times New Roman" w:hAnsi="Times New Roman" w:cs="Times New Roman"/>
                <w:sz w:val="20"/>
              </w:rPr>
            </w:pPr>
            <w:r w:rsidRPr="002D4BBB">
              <w:rPr>
                <w:rFonts w:ascii="Times New Roman" w:hAnsi="Times New Roman" w:cs="Times New Roman"/>
                <w:sz w:val="20"/>
              </w:rPr>
              <w:t>13.А</w:t>
            </w:r>
          </w:p>
        </w:tc>
        <w:tc>
          <w:tcPr>
            <w:tcW w:w="224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b/>
                <w:bCs/>
                <w:sz w:val="20"/>
              </w:rPr>
              <w:t>Москва – Санкт-Петербург</w:t>
            </w:r>
          </w:p>
        </w:tc>
        <w:tc>
          <w:tcPr>
            <w:tcW w:w="2411" w:type="dxa"/>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p>
        </w:tc>
        <w:tc>
          <w:tcPr>
            <w:tcW w:w="710" w:type="dxa"/>
            <w:vAlign w:val="center"/>
          </w:tcPr>
          <w:p w:rsidR="005C2A26" w:rsidRPr="002D4BBB" w:rsidRDefault="005C2A26" w:rsidP="005C2A26">
            <w:pPr>
              <w:pStyle w:val="-1"/>
              <w:rPr>
                <w:rFonts w:ascii="Times New Roman" w:hAnsi="Times New Roman" w:cs="Times New Roman"/>
                <w:sz w:val="20"/>
              </w:rPr>
            </w:pPr>
          </w:p>
        </w:tc>
        <w:tc>
          <w:tcPr>
            <w:tcW w:w="567" w:type="dxa"/>
            <w:vAlign w:val="center"/>
          </w:tcPr>
          <w:p w:rsidR="005C2A26" w:rsidRPr="002D4BBB" w:rsidRDefault="005C2A26" w:rsidP="005C2A26">
            <w:pPr>
              <w:pStyle w:val="-3"/>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p>
        </w:tc>
        <w:tc>
          <w:tcPr>
            <w:tcW w:w="6174" w:type="dxa"/>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13.А.1</w:t>
            </w:r>
          </w:p>
        </w:tc>
        <w:tc>
          <w:tcPr>
            <w:tcW w:w="2248" w:type="dxa"/>
            <w:vAlign w:val="center"/>
          </w:tcPr>
          <w:p w:rsidR="005C2A26" w:rsidRPr="002D4BBB" w:rsidRDefault="005C2A26" w:rsidP="005C2A26">
            <w:pPr>
              <w:pStyle w:val="-0"/>
              <w:rPr>
                <w:rFonts w:ascii="Times New Roman" w:hAnsi="Times New Roman" w:cs="Times New Roman"/>
                <w:b/>
                <w:bCs/>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Химки</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13,9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10</w:t>
            </w:r>
          </w:p>
        </w:tc>
        <w:tc>
          <w:tcPr>
            <w:tcW w:w="6174" w:type="dxa"/>
            <w:vMerge w:val="restart"/>
            <w:vAlign w:val="center"/>
          </w:tcPr>
          <w:p w:rsidR="005C2A26" w:rsidRPr="002D4BBB" w:rsidRDefault="005C2A26" w:rsidP="005C2A26">
            <w:pPr>
              <w:rPr>
                <w:sz w:val="20"/>
                <w:szCs w:val="20"/>
              </w:rPr>
            </w:pPr>
            <w:r w:rsidRPr="002D4BBB">
              <w:rPr>
                <w:color w:val="000000"/>
                <w:sz w:val="20"/>
                <w:szCs w:val="20"/>
              </w:rPr>
              <w:t>изменена трассировка в соответствии с проектом строительства</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13.А.2</w:t>
            </w:r>
          </w:p>
        </w:tc>
        <w:tc>
          <w:tcPr>
            <w:tcW w:w="2248" w:type="dxa"/>
            <w:vAlign w:val="center"/>
          </w:tcPr>
          <w:p w:rsidR="005C2A26" w:rsidRPr="002D4BBB" w:rsidRDefault="005C2A26" w:rsidP="005C2A26">
            <w:pPr>
              <w:pStyle w:val="-0"/>
              <w:rPr>
                <w:rFonts w:ascii="Times New Roman" w:hAnsi="Times New Roman" w:cs="Times New Roman"/>
                <w:b/>
                <w:bCs/>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49,1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13.А.3</w:t>
            </w:r>
          </w:p>
        </w:tc>
        <w:tc>
          <w:tcPr>
            <w:tcW w:w="2248" w:type="dxa"/>
            <w:vAlign w:val="center"/>
          </w:tcPr>
          <w:p w:rsidR="005C2A26" w:rsidRPr="002D4BBB" w:rsidRDefault="005C2A26" w:rsidP="005C2A26">
            <w:pPr>
              <w:pStyle w:val="-0"/>
              <w:rPr>
                <w:rFonts w:ascii="Times New Roman" w:hAnsi="Times New Roman" w:cs="Times New Roman"/>
                <w:b/>
                <w:bCs/>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Клинский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33,6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
              <w:jc w:val="left"/>
              <w:rPr>
                <w:rFonts w:ascii="Times New Roman" w:hAnsi="Times New Roman" w:cs="Times New Roman"/>
                <w:sz w:val="20"/>
              </w:rPr>
            </w:pPr>
            <w:r w:rsidRPr="002D4BBB">
              <w:rPr>
                <w:rFonts w:ascii="Times New Roman" w:hAnsi="Times New Roman" w:cs="Times New Roman"/>
                <w:sz w:val="20"/>
              </w:rPr>
              <w:t>5.С</w:t>
            </w:r>
          </w:p>
        </w:tc>
        <w:tc>
          <w:tcPr>
            <w:tcW w:w="2248" w:type="dxa"/>
            <w:vAlign w:val="center"/>
          </w:tcPr>
          <w:p w:rsidR="005C2A26" w:rsidRPr="002D4BBB" w:rsidRDefault="005C2A26" w:rsidP="005C2A26">
            <w:pPr>
              <w:pStyle w:val="-"/>
              <w:jc w:val="left"/>
              <w:rPr>
                <w:rFonts w:ascii="Times New Roman" w:hAnsi="Times New Roman" w:cs="Times New Roman"/>
                <w:sz w:val="20"/>
              </w:rPr>
            </w:pPr>
            <w:r w:rsidRPr="002D4BBB">
              <w:rPr>
                <w:rFonts w:ascii="Times New Roman" w:hAnsi="Times New Roman" w:cs="Times New Roman"/>
                <w:sz w:val="20"/>
              </w:rPr>
              <w:t xml:space="preserve">М-5 </w:t>
            </w:r>
            <w:r w:rsidR="00644DE9">
              <w:rPr>
                <w:rFonts w:ascii="Times New Roman" w:hAnsi="Times New Roman" w:cs="Times New Roman"/>
                <w:sz w:val="20"/>
              </w:rPr>
              <w:t>«</w:t>
            </w:r>
            <w:r w:rsidRPr="002D4BBB">
              <w:rPr>
                <w:rFonts w:ascii="Times New Roman" w:hAnsi="Times New Roman" w:cs="Times New Roman"/>
                <w:sz w:val="20"/>
              </w:rPr>
              <w:t>Урал</w:t>
            </w:r>
            <w:r w:rsidR="00644DE9">
              <w:rPr>
                <w:rFonts w:ascii="Times New Roman" w:hAnsi="Times New Roman" w:cs="Times New Roman"/>
                <w:sz w:val="20"/>
              </w:rPr>
              <w:t>»</w:t>
            </w:r>
          </w:p>
        </w:tc>
        <w:tc>
          <w:tcPr>
            <w:tcW w:w="2411" w:type="dxa"/>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p>
        </w:tc>
        <w:tc>
          <w:tcPr>
            <w:tcW w:w="710" w:type="dxa"/>
            <w:vAlign w:val="center"/>
          </w:tcPr>
          <w:p w:rsidR="005C2A26" w:rsidRPr="002D4BBB" w:rsidRDefault="005C2A26" w:rsidP="005C2A26">
            <w:pPr>
              <w:pStyle w:val="-1"/>
              <w:rPr>
                <w:rFonts w:ascii="Times New Roman" w:hAnsi="Times New Roman" w:cs="Times New Roman"/>
                <w:sz w:val="20"/>
              </w:rPr>
            </w:pPr>
          </w:p>
        </w:tc>
        <w:tc>
          <w:tcPr>
            <w:tcW w:w="567" w:type="dxa"/>
            <w:vAlign w:val="center"/>
          </w:tcPr>
          <w:p w:rsidR="005C2A26" w:rsidRPr="002D4BBB" w:rsidRDefault="005C2A26" w:rsidP="005C2A26">
            <w:pPr>
              <w:pStyle w:val="-3"/>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p>
        </w:tc>
        <w:tc>
          <w:tcPr>
            <w:tcW w:w="6174" w:type="dxa"/>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5.С.1</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МКАД – ЦКАД</w:t>
            </w: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10</w:t>
            </w:r>
          </w:p>
        </w:tc>
        <w:tc>
          <w:tcPr>
            <w:tcW w:w="6174" w:type="dxa"/>
            <w:vMerge w:val="restart"/>
            <w:vAlign w:val="center"/>
          </w:tcPr>
          <w:p w:rsidR="005C2A26" w:rsidRPr="002D4BBB" w:rsidRDefault="005C2A26" w:rsidP="005C2A26">
            <w:pPr>
              <w:rPr>
                <w:sz w:val="20"/>
                <w:szCs w:val="20"/>
              </w:rPr>
            </w:pPr>
            <w:r w:rsidRPr="002D4BBB">
              <w:rPr>
                <w:color w:val="000000"/>
                <w:sz w:val="20"/>
                <w:szCs w:val="20"/>
              </w:rPr>
              <w:t xml:space="preserve">изменена трассировка </w:t>
            </w:r>
            <w:r w:rsidRPr="002D4BBB">
              <w:rPr>
                <w:sz w:val="20"/>
                <w:szCs w:val="20"/>
              </w:rPr>
              <w:t>в соответствии с материалами, предоставле</w:t>
            </w:r>
            <w:r w:rsidRPr="002D4BBB">
              <w:rPr>
                <w:sz w:val="20"/>
                <w:szCs w:val="20"/>
              </w:rPr>
              <w:t>н</w:t>
            </w:r>
            <w:r w:rsidRPr="002D4BBB">
              <w:rPr>
                <w:sz w:val="20"/>
                <w:szCs w:val="20"/>
              </w:rPr>
              <w:t xml:space="preserve">ными ФКУ </w:t>
            </w:r>
            <w:r w:rsidR="00644DE9">
              <w:rPr>
                <w:sz w:val="20"/>
                <w:szCs w:val="20"/>
              </w:rPr>
              <w:t>«</w:t>
            </w:r>
            <w:r w:rsidRPr="002D4BBB">
              <w:rPr>
                <w:sz w:val="20"/>
                <w:szCs w:val="20"/>
              </w:rPr>
              <w:t>Центравтомагистраль</w:t>
            </w:r>
            <w:r w:rsidR="00644DE9">
              <w:rPr>
                <w:sz w:val="20"/>
                <w:szCs w:val="20"/>
              </w:rPr>
              <w:t>»</w:t>
            </w:r>
            <w:r w:rsidRPr="002D4BBB">
              <w:rPr>
                <w:sz w:val="20"/>
                <w:szCs w:val="20"/>
              </w:rPr>
              <w:t>. Уточнена протяжённость</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17,7</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Бронницы</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5.С.6</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5.С.7</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rPr>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23.С</w:t>
            </w:r>
          </w:p>
        </w:tc>
        <w:tc>
          <w:tcPr>
            <w:tcW w:w="13528" w:type="dxa"/>
            <w:gridSpan w:val="7"/>
            <w:vAlign w:val="center"/>
          </w:tcPr>
          <w:p w:rsidR="005C2A26" w:rsidRPr="002D4BBB" w:rsidRDefault="005C2A26" w:rsidP="005C2A26">
            <w:pPr>
              <w:rPr>
                <w:sz w:val="20"/>
                <w:szCs w:val="20"/>
              </w:rPr>
            </w:pPr>
            <w:r w:rsidRPr="002D4BBB">
              <w:rPr>
                <w:b/>
                <w:sz w:val="20"/>
                <w:szCs w:val="20"/>
              </w:rPr>
              <w:t xml:space="preserve">А-104 </w:t>
            </w:r>
            <w:r w:rsidR="00644DE9">
              <w:rPr>
                <w:b/>
                <w:sz w:val="20"/>
                <w:szCs w:val="20"/>
              </w:rPr>
              <w:t>«</w:t>
            </w:r>
            <w:r w:rsidRPr="002D4BBB">
              <w:rPr>
                <w:b/>
                <w:sz w:val="20"/>
                <w:szCs w:val="20"/>
              </w:rPr>
              <w:t>Москва – Дмитров – Дубна</w:t>
            </w:r>
            <w:r w:rsidR="00644DE9">
              <w:rPr>
                <w:b/>
                <w:sz w:val="20"/>
                <w:szCs w:val="20"/>
              </w:rPr>
              <w:t>»</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23.С.1</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МКАД – граница Мо</w:t>
            </w:r>
            <w:r w:rsidRPr="002D4BBB">
              <w:rPr>
                <w:rFonts w:ascii="Times New Roman" w:hAnsi="Times New Roman" w:cs="Times New Roman"/>
                <w:sz w:val="20"/>
              </w:rPr>
              <w:t>с</w:t>
            </w:r>
            <w:r w:rsidRPr="002D4BBB">
              <w:rPr>
                <w:rFonts w:ascii="Times New Roman" w:hAnsi="Times New Roman" w:cs="Times New Roman"/>
                <w:sz w:val="20"/>
              </w:rPr>
              <w:t>ковской области</w:t>
            </w: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Мытищинский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restart"/>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Дмитровский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28,0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23.С.6</w:t>
            </w:r>
          </w:p>
        </w:tc>
        <w:tc>
          <w:tcPr>
            <w:tcW w:w="2248" w:type="dxa"/>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Талдомский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10,7</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pStyle w:val="-1"/>
              <w:jc w:val="both"/>
              <w:rPr>
                <w:rFonts w:ascii="Times New Roman" w:hAnsi="Times New Roman" w:cs="Times New Roman"/>
                <w:sz w:val="20"/>
              </w:rPr>
            </w:pPr>
            <w:r w:rsidRPr="002D4BBB">
              <w:rPr>
                <w:rFonts w:ascii="Times New Roman" w:hAnsi="Times New Roman" w:cs="Times New Roman"/>
                <w:color w:val="000000"/>
                <w:sz w:val="20"/>
              </w:rPr>
              <w:t>Дорога отображена в соответствии проектом реконструкции автом</w:t>
            </w:r>
            <w:r w:rsidRPr="002D4BBB">
              <w:rPr>
                <w:rFonts w:ascii="Times New Roman" w:hAnsi="Times New Roman" w:cs="Times New Roman"/>
                <w:color w:val="000000"/>
                <w:sz w:val="20"/>
              </w:rPr>
              <w:t>о</w:t>
            </w:r>
            <w:r w:rsidRPr="002D4BBB">
              <w:rPr>
                <w:rFonts w:ascii="Times New Roman" w:hAnsi="Times New Roman" w:cs="Times New Roman"/>
                <w:color w:val="000000"/>
                <w:sz w:val="20"/>
              </w:rPr>
              <w:t xml:space="preserve">бильной дороги А-104 </w:t>
            </w:r>
            <w:r w:rsidR="00644DE9">
              <w:rPr>
                <w:rFonts w:ascii="Times New Roman" w:hAnsi="Times New Roman" w:cs="Times New Roman"/>
                <w:color w:val="000000"/>
                <w:sz w:val="20"/>
              </w:rPr>
              <w:t>«</w:t>
            </w:r>
            <w:r w:rsidRPr="002D4BBB">
              <w:rPr>
                <w:rFonts w:ascii="Times New Roman" w:hAnsi="Times New Roman" w:cs="Times New Roman"/>
                <w:color w:val="000000"/>
                <w:sz w:val="20"/>
              </w:rPr>
              <w:t>Москва – Дмитров – Дубна</w:t>
            </w:r>
            <w:r w:rsidR="00644DE9">
              <w:rPr>
                <w:rFonts w:ascii="Times New Roman" w:hAnsi="Times New Roman" w:cs="Times New Roman"/>
                <w:color w:val="000000"/>
                <w:sz w:val="20"/>
              </w:rPr>
              <w:t>»</w:t>
            </w:r>
            <w:r w:rsidRPr="002D4BBB">
              <w:rPr>
                <w:rFonts w:ascii="Times New Roman" w:hAnsi="Times New Roman" w:cs="Times New Roman"/>
                <w:color w:val="000000"/>
                <w:sz w:val="20"/>
              </w:rPr>
              <w:t xml:space="preserve"> на участке км 80 – км 125 в Московской области, разрабатываемом ОАО </w:t>
            </w:r>
            <w:r w:rsidR="00644DE9">
              <w:rPr>
                <w:rFonts w:ascii="Times New Roman" w:hAnsi="Times New Roman" w:cs="Times New Roman"/>
                <w:color w:val="000000"/>
                <w:sz w:val="20"/>
              </w:rPr>
              <w:t>«</w:t>
            </w:r>
            <w:r w:rsidRPr="002D4BBB">
              <w:rPr>
                <w:rFonts w:ascii="Times New Roman" w:hAnsi="Times New Roman" w:cs="Times New Roman"/>
                <w:color w:val="000000"/>
                <w:sz w:val="20"/>
              </w:rPr>
              <w:t>Гипродо</w:t>
            </w:r>
            <w:r w:rsidRPr="002D4BBB">
              <w:rPr>
                <w:rFonts w:ascii="Times New Roman" w:hAnsi="Times New Roman" w:cs="Times New Roman"/>
                <w:color w:val="000000"/>
                <w:sz w:val="20"/>
              </w:rPr>
              <w:t>р</w:t>
            </w:r>
            <w:r w:rsidRPr="002D4BBB">
              <w:rPr>
                <w:rFonts w:ascii="Times New Roman" w:hAnsi="Times New Roman" w:cs="Times New Roman"/>
                <w:color w:val="000000"/>
                <w:sz w:val="20"/>
              </w:rPr>
              <w:t>нии</w:t>
            </w:r>
            <w:r w:rsidR="00644DE9">
              <w:rPr>
                <w:rFonts w:ascii="Times New Roman" w:hAnsi="Times New Roman" w:cs="Times New Roman"/>
                <w:color w:val="000000"/>
                <w:sz w:val="20"/>
              </w:rPr>
              <w:t>»</w:t>
            </w:r>
            <w:r w:rsidRPr="002D4BBB">
              <w:rPr>
                <w:rFonts w:ascii="Times New Roman" w:hAnsi="Times New Roman" w:cs="Times New Roman"/>
                <w:color w:val="000000"/>
                <w:sz w:val="20"/>
              </w:rPr>
              <w:t xml:space="preserve"> по заказу ФГУ </w:t>
            </w:r>
            <w:r w:rsidR="00644DE9">
              <w:rPr>
                <w:rFonts w:ascii="Times New Roman" w:hAnsi="Times New Roman" w:cs="Times New Roman"/>
                <w:color w:val="000000"/>
                <w:sz w:val="20"/>
              </w:rPr>
              <w:t>«</w:t>
            </w:r>
            <w:r w:rsidRPr="002D4BBB">
              <w:rPr>
                <w:rFonts w:ascii="Times New Roman" w:hAnsi="Times New Roman" w:cs="Times New Roman"/>
                <w:color w:val="000000"/>
                <w:sz w:val="20"/>
              </w:rPr>
              <w:t>Центравтомагистраль</w:t>
            </w:r>
            <w:r w:rsidR="00644DE9">
              <w:rPr>
                <w:rFonts w:ascii="Times New Roman" w:hAnsi="Times New Roman" w:cs="Times New Roman"/>
                <w:color w:val="000000"/>
                <w:sz w:val="20"/>
              </w:rPr>
              <w:t>»</w:t>
            </w:r>
            <w:r w:rsidRPr="002D4BBB">
              <w:rPr>
                <w:rFonts w:ascii="Times New Roman" w:hAnsi="Times New Roman" w:cs="Times New Roman"/>
                <w:color w:val="000000"/>
                <w:sz w:val="20"/>
              </w:rPr>
              <w:t xml:space="preserve"> во исполнение фед</w:t>
            </w:r>
            <w:r w:rsidRPr="002D4BBB">
              <w:rPr>
                <w:rFonts w:ascii="Times New Roman" w:hAnsi="Times New Roman" w:cs="Times New Roman"/>
                <w:color w:val="000000"/>
                <w:sz w:val="20"/>
              </w:rPr>
              <w:t>е</w:t>
            </w:r>
            <w:r w:rsidRPr="002D4BBB">
              <w:rPr>
                <w:rFonts w:ascii="Times New Roman" w:hAnsi="Times New Roman" w:cs="Times New Roman"/>
                <w:color w:val="000000"/>
                <w:sz w:val="20"/>
              </w:rPr>
              <w:lastRenderedPageBreak/>
              <w:t xml:space="preserve">ральной программы </w:t>
            </w:r>
            <w:r w:rsidR="00644DE9">
              <w:rPr>
                <w:rFonts w:ascii="Times New Roman" w:hAnsi="Times New Roman" w:cs="Times New Roman"/>
                <w:color w:val="000000"/>
                <w:sz w:val="20"/>
              </w:rPr>
              <w:t>«</w:t>
            </w:r>
            <w:r w:rsidRPr="002D4BBB">
              <w:rPr>
                <w:rFonts w:ascii="Times New Roman" w:hAnsi="Times New Roman" w:cs="Times New Roman"/>
                <w:color w:val="000000"/>
                <w:sz w:val="20"/>
              </w:rPr>
              <w:t>Модернизация транспортной системы России (2002 – 2010 г.)</w:t>
            </w:r>
            <w:r w:rsidR="00644DE9">
              <w:rPr>
                <w:rFonts w:ascii="Times New Roman" w:hAnsi="Times New Roman" w:cs="Times New Roman"/>
                <w:color w:val="000000"/>
                <w:sz w:val="20"/>
              </w:rPr>
              <w:t>»</w:t>
            </w:r>
            <w:r w:rsidRPr="002D4BBB">
              <w:rPr>
                <w:rFonts w:ascii="Times New Roman" w:hAnsi="Times New Roman" w:cs="Times New Roman"/>
                <w:color w:val="000000"/>
                <w:sz w:val="20"/>
              </w:rPr>
              <w:t>, утверждённой постановлением Правительства от 09.07.2007 г. № 437. На основании проекта Постановления Прав</w:t>
            </w:r>
            <w:r w:rsidRPr="002D4BBB">
              <w:rPr>
                <w:rFonts w:ascii="Times New Roman" w:hAnsi="Times New Roman" w:cs="Times New Roman"/>
                <w:color w:val="000000"/>
                <w:sz w:val="20"/>
              </w:rPr>
              <w:t>и</w:t>
            </w:r>
            <w:r w:rsidRPr="002D4BBB">
              <w:rPr>
                <w:rFonts w:ascii="Times New Roman" w:hAnsi="Times New Roman" w:cs="Times New Roman"/>
                <w:color w:val="000000"/>
                <w:sz w:val="20"/>
              </w:rPr>
              <w:t xml:space="preserve">тельства Московской области </w:t>
            </w:r>
            <w:r w:rsidR="00644DE9">
              <w:rPr>
                <w:rFonts w:ascii="Times New Roman" w:hAnsi="Times New Roman" w:cs="Times New Roman"/>
                <w:color w:val="000000"/>
                <w:sz w:val="20"/>
              </w:rPr>
              <w:t>«</w:t>
            </w:r>
            <w:r w:rsidRPr="002D4BBB">
              <w:rPr>
                <w:rFonts w:ascii="Times New Roman" w:hAnsi="Times New Roman" w:cs="Times New Roman"/>
                <w:color w:val="000000"/>
                <w:sz w:val="20"/>
              </w:rPr>
              <w:t xml:space="preserve">О реорганизации и переименовании памятника природы областного значения </w:t>
            </w:r>
            <w:r w:rsidR="00644DE9">
              <w:rPr>
                <w:rFonts w:ascii="Times New Roman" w:hAnsi="Times New Roman" w:cs="Times New Roman"/>
                <w:color w:val="000000"/>
                <w:sz w:val="20"/>
              </w:rPr>
              <w:t>«</w:t>
            </w:r>
            <w:r w:rsidRPr="002D4BBB">
              <w:rPr>
                <w:rFonts w:ascii="Times New Roman" w:hAnsi="Times New Roman" w:cs="Times New Roman"/>
                <w:color w:val="000000"/>
                <w:sz w:val="20"/>
              </w:rPr>
              <w:t>Мельдинская колония с</w:t>
            </w:r>
            <w:r w:rsidRPr="002D4BBB">
              <w:rPr>
                <w:rFonts w:ascii="Times New Roman" w:hAnsi="Times New Roman" w:cs="Times New Roman"/>
                <w:color w:val="000000"/>
                <w:sz w:val="20"/>
              </w:rPr>
              <w:t>и</w:t>
            </w:r>
            <w:r w:rsidRPr="002D4BBB">
              <w:rPr>
                <w:rFonts w:ascii="Times New Roman" w:hAnsi="Times New Roman" w:cs="Times New Roman"/>
                <w:color w:val="000000"/>
                <w:sz w:val="20"/>
              </w:rPr>
              <w:t>зых чаек</w:t>
            </w:r>
            <w:r w:rsidR="00644DE9">
              <w:rPr>
                <w:rFonts w:ascii="Times New Roman" w:hAnsi="Times New Roman" w:cs="Times New Roman"/>
                <w:color w:val="000000"/>
                <w:sz w:val="20"/>
              </w:rPr>
              <w:t>»</w:t>
            </w:r>
            <w:r w:rsidRPr="002D4BBB">
              <w:rPr>
                <w:rFonts w:ascii="Times New Roman" w:hAnsi="Times New Roman" w:cs="Times New Roman"/>
                <w:color w:val="000000"/>
                <w:sz w:val="20"/>
              </w:rPr>
              <w:t>, согласованного Главным управлением архитектуры и гр</w:t>
            </w:r>
            <w:r w:rsidRPr="002D4BBB">
              <w:rPr>
                <w:rFonts w:ascii="Times New Roman" w:hAnsi="Times New Roman" w:cs="Times New Roman"/>
                <w:color w:val="000000"/>
                <w:sz w:val="20"/>
              </w:rPr>
              <w:t>а</w:t>
            </w:r>
            <w:r w:rsidRPr="002D4BBB">
              <w:rPr>
                <w:rFonts w:ascii="Times New Roman" w:hAnsi="Times New Roman" w:cs="Times New Roman"/>
                <w:color w:val="000000"/>
                <w:sz w:val="20"/>
              </w:rPr>
              <w:t xml:space="preserve">достроительства Московской области, в районе памятника природы изменена трассировка нового участка автомобильной дороги </w:t>
            </w:r>
            <w:r w:rsidR="004F70C6">
              <w:rPr>
                <w:rFonts w:ascii="Times New Roman" w:hAnsi="Times New Roman" w:cs="Times New Roman"/>
                <w:color w:val="000000"/>
                <w:sz w:val="20"/>
              </w:rPr>
              <w:t xml:space="preserve">              </w:t>
            </w:r>
            <w:r w:rsidRPr="002D4BBB">
              <w:rPr>
                <w:rFonts w:ascii="Times New Roman" w:hAnsi="Times New Roman" w:cs="Times New Roman"/>
                <w:color w:val="000000"/>
                <w:sz w:val="20"/>
              </w:rPr>
              <w:t xml:space="preserve">А-104 </w:t>
            </w:r>
            <w:r w:rsidR="00644DE9">
              <w:rPr>
                <w:rFonts w:ascii="Times New Roman" w:hAnsi="Times New Roman" w:cs="Times New Roman"/>
                <w:color w:val="000000"/>
                <w:sz w:val="20"/>
              </w:rPr>
              <w:t>«</w:t>
            </w:r>
            <w:r w:rsidRPr="002D4BBB">
              <w:rPr>
                <w:rFonts w:ascii="Times New Roman" w:hAnsi="Times New Roman" w:cs="Times New Roman"/>
                <w:color w:val="000000"/>
                <w:sz w:val="20"/>
              </w:rPr>
              <w:t>Москва – Дмитров – Дубна</w:t>
            </w:r>
            <w:r w:rsidR="00644DE9">
              <w:rPr>
                <w:rFonts w:ascii="Times New Roman" w:hAnsi="Times New Roman" w:cs="Times New Roman"/>
                <w:color w:val="000000"/>
                <w:sz w:val="20"/>
              </w:rPr>
              <w:t>»</w:t>
            </w:r>
            <w:r w:rsidRPr="002D4BBB">
              <w:rPr>
                <w:rFonts w:ascii="Times New Roman" w:hAnsi="Times New Roman" w:cs="Times New Roman"/>
                <w:color w:val="000000"/>
                <w:sz w:val="20"/>
              </w:rPr>
              <w:t>. Зона планируемого размещения на соответствующем участке дороги уменьшена до 100 м (до 50 м в каждую сторону от планируемой оси дороги). Данные изменения о</w:t>
            </w:r>
            <w:r w:rsidRPr="002D4BBB">
              <w:rPr>
                <w:rFonts w:ascii="Times New Roman" w:hAnsi="Times New Roman" w:cs="Times New Roman"/>
                <w:color w:val="000000"/>
                <w:sz w:val="20"/>
              </w:rPr>
              <w:t>т</w:t>
            </w:r>
            <w:r w:rsidRPr="002D4BBB">
              <w:rPr>
                <w:rFonts w:ascii="Times New Roman" w:hAnsi="Times New Roman" w:cs="Times New Roman"/>
                <w:color w:val="000000"/>
                <w:sz w:val="20"/>
              </w:rPr>
              <w:t xml:space="preserve">ражены на </w:t>
            </w:r>
            <w:r w:rsidR="00644DE9">
              <w:rPr>
                <w:rFonts w:ascii="Times New Roman" w:hAnsi="Times New Roman" w:cs="Times New Roman"/>
                <w:color w:val="000000"/>
                <w:sz w:val="20"/>
              </w:rPr>
              <w:t>«</w:t>
            </w:r>
            <w:r w:rsidRPr="002D4BBB">
              <w:rPr>
                <w:rFonts w:ascii="Times New Roman" w:hAnsi="Times New Roman" w:cs="Times New Roman"/>
                <w:color w:val="000000"/>
                <w:sz w:val="20"/>
              </w:rPr>
              <w:t>Карте анализа комплексного развития территории</w:t>
            </w:r>
            <w:r w:rsidR="00644DE9">
              <w:rPr>
                <w:rFonts w:ascii="Times New Roman" w:hAnsi="Times New Roman" w:cs="Times New Roman"/>
                <w:color w:val="000000"/>
                <w:sz w:val="20"/>
              </w:rPr>
              <w:t>»</w:t>
            </w:r>
            <w:r w:rsidRPr="002D4BBB">
              <w:rPr>
                <w:rFonts w:ascii="Times New Roman" w:hAnsi="Times New Roman" w:cs="Times New Roman"/>
                <w:color w:val="000000"/>
                <w:sz w:val="20"/>
              </w:rPr>
              <w:t>.</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lastRenderedPageBreak/>
              <w:t>23.С.7</w:t>
            </w:r>
          </w:p>
        </w:tc>
        <w:tc>
          <w:tcPr>
            <w:tcW w:w="2248" w:type="dxa"/>
            <w:vMerge w:val="restart"/>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23.С.8</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Дубна</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_</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23.С.9</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_</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44.С</w:t>
            </w:r>
          </w:p>
        </w:tc>
        <w:tc>
          <w:tcPr>
            <w:tcW w:w="13528" w:type="dxa"/>
            <w:gridSpan w:val="7"/>
            <w:vAlign w:val="center"/>
          </w:tcPr>
          <w:p w:rsidR="005C2A26" w:rsidRPr="002D4BBB" w:rsidRDefault="005C2A26" w:rsidP="005C2A26">
            <w:pPr>
              <w:pStyle w:val="-1"/>
              <w:jc w:val="left"/>
              <w:rPr>
                <w:rFonts w:ascii="Times New Roman" w:hAnsi="Times New Roman" w:cs="Times New Roman"/>
                <w:sz w:val="20"/>
              </w:rPr>
            </w:pPr>
            <w:r w:rsidRPr="002D4BBB">
              <w:rPr>
                <w:rFonts w:ascii="Times New Roman" w:hAnsi="Times New Roman" w:cs="Times New Roman"/>
                <w:b/>
                <w:sz w:val="20"/>
              </w:rPr>
              <w:t>Москва – Нижний Новгород – Казань</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44.С.1</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МКАД – </w:t>
            </w:r>
            <w:r w:rsidRPr="002D4BBB">
              <w:rPr>
                <w:rFonts w:ascii="Times New Roman" w:hAnsi="Times New Roman" w:cs="Times New Roman"/>
                <w:sz w:val="20"/>
              </w:rPr>
              <w:br/>
              <w:t xml:space="preserve">Железнодорожный </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restart"/>
            <w:vAlign w:val="center"/>
          </w:tcPr>
          <w:p w:rsidR="005C2A26" w:rsidRPr="002D4BBB" w:rsidRDefault="005C2A26" w:rsidP="005C2A26">
            <w:pPr>
              <w:rPr>
                <w:sz w:val="20"/>
                <w:szCs w:val="20"/>
              </w:rPr>
            </w:pPr>
            <w:r w:rsidRPr="00384A34">
              <w:rPr>
                <w:color w:val="000000"/>
                <w:sz w:val="20"/>
                <w:szCs w:val="20"/>
              </w:rPr>
              <w:t>изменена трассировка в соответствии с утвержденным проектом пл</w:t>
            </w:r>
            <w:r w:rsidRPr="00384A34">
              <w:rPr>
                <w:color w:val="000000"/>
                <w:sz w:val="20"/>
                <w:szCs w:val="20"/>
              </w:rPr>
              <w:t>а</w:t>
            </w:r>
            <w:r w:rsidRPr="00384A34">
              <w:rPr>
                <w:color w:val="000000"/>
                <w:sz w:val="20"/>
                <w:szCs w:val="20"/>
              </w:rPr>
              <w:t xml:space="preserve">нировки автомобильной дороги федерального значения </w:t>
            </w:r>
            <w:r w:rsidR="00644DE9">
              <w:rPr>
                <w:color w:val="000000"/>
                <w:sz w:val="20"/>
                <w:szCs w:val="20"/>
              </w:rPr>
              <w:t>«</w:t>
            </w:r>
            <w:r w:rsidRPr="00384A34">
              <w:rPr>
                <w:color w:val="000000"/>
                <w:sz w:val="20"/>
                <w:szCs w:val="20"/>
              </w:rPr>
              <w:t>Москва – Нижний Новгород – Казань</w:t>
            </w:r>
            <w:r w:rsidR="00644DE9">
              <w:rPr>
                <w:color w:val="000000"/>
                <w:sz w:val="20"/>
                <w:szCs w:val="20"/>
              </w:rPr>
              <w:t>»</w:t>
            </w:r>
            <w:r w:rsidRPr="00384A34">
              <w:rPr>
                <w:color w:val="000000"/>
                <w:sz w:val="20"/>
                <w:szCs w:val="20"/>
              </w:rPr>
              <w:t>.</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Балашиха</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8</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44.С.4</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Железнодорожный – Аксено-Бутырки</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Балашиха</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Ногинский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44.С.6</w:t>
            </w:r>
          </w:p>
        </w:tc>
        <w:tc>
          <w:tcPr>
            <w:tcW w:w="224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Аксено-Бутырки – </w:t>
            </w:r>
            <w:smartTag w:uri="urn:schemas-microsoft-com:office:smarttags" w:element="metricconverter">
              <w:smartTagPr>
                <w:attr w:name="ProductID" w:val="47 км"/>
              </w:smartTagPr>
              <w:smartTag w:uri="urn:schemas-microsoft-com:office:smarttags" w:element="PersonName">
                <w:smartTagPr>
                  <w:attr w:name="ProductID" w:val="47 км"/>
                </w:smartTagPr>
                <w:r w:rsidRPr="002D4BBB">
                  <w:rPr>
                    <w:rFonts w:ascii="Times New Roman" w:hAnsi="Times New Roman" w:cs="Times New Roman"/>
                    <w:sz w:val="20"/>
                  </w:rPr>
                  <w:t>47 км</w:t>
                </w:r>
              </w:smartTag>
            </w:smartTag>
            <w:r w:rsidRPr="002D4BBB">
              <w:rPr>
                <w:rFonts w:ascii="Times New Roman" w:hAnsi="Times New Roman" w:cs="Times New Roman"/>
                <w:sz w:val="20"/>
              </w:rPr>
              <w:t xml:space="preserve"> М-7 </w:t>
            </w:r>
            <w:r w:rsidR="00644DE9">
              <w:rPr>
                <w:rFonts w:ascii="Times New Roman" w:hAnsi="Times New Roman" w:cs="Times New Roman"/>
                <w:sz w:val="20"/>
              </w:rPr>
              <w:t>«</w:t>
            </w:r>
            <w:r w:rsidRPr="002D4BBB">
              <w:rPr>
                <w:rFonts w:ascii="Times New Roman" w:hAnsi="Times New Roman" w:cs="Times New Roman"/>
                <w:sz w:val="20"/>
              </w:rPr>
              <w:t>Волга</w:t>
            </w:r>
            <w:r w:rsidR="00644DE9">
              <w:rPr>
                <w:rFonts w:ascii="Times New Roman" w:hAnsi="Times New Roman" w:cs="Times New Roman"/>
                <w:sz w:val="20"/>
              </w:rPr>
              <w:t>»</w:t>
            </w: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lang w:val="en-US"/>
              </w:rPr>
              <w:lastRenderedPageBreak/>
              <w:t>44.С.</w:t>
            </w:r>
            <w:r w:rsidRPr="002D4BBB">
              <w:rPr>
                <w:rFonts w:ascii="Times New Roman" w:hAnsi="Times New Roman" w:cs="Times New Roman"/>
                <w:sz w:val="20"/>
              </w:rPr>
              <w:t>7</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Аксено-Бутырки – ЦКАД</w:t>
            </w:r>
            <w:r w:rsidRPr="002D4BBB">
              <w:rPr>
                <w:rStyle w:val="100"/>
                <w:sz w:val="20"/>
              </w:rPr>
              <w:footnoteReference w:id="1"/>
            </w: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lang w:val="en-US"/>
              </w:rPr>
              <w:t>44.С.</w:t>
            </w:r>
            <w:r w:rsidRPr="002D4BBB">
              <w:rPr>
                <w:rFonts w:ascii="Times New Roman" w:hAnsi="Times New Roman" w:cs="Times New Roman"/>
                <w:sz w:val="20"/>
              </w:rPr>
              <w:t>8</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Электросталь</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44.С.9</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Ногинский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pStyle w:val="-1"/>
              <w:rPr>
                <w:rFonts w:ascii="Times New Roman" w:hAnsi="Times New Roman" w:cs="Times New Roman"/>
                <w:sz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56.С</w:t>
            </w:r>
          </w:p>
        </w:tc>
        <w:tc>
          <w:tcPr>
            <w:tcW w:w="13528" w:type="dxa"/>
            <w:gridSpan w:val="7"/>
            <w:vAlign w:val="center"/>
          </w:tcPr>
          <w:p w:rsidR="005C2A26" w:rsidRPr="002D4BBB" w:rsidRDefault="005C2A26" w:rsidP="005C2A26">
            <w:pPr>
              <w:pStyle w:val="-1"/>
              <w:jc w:val="left"/>
              <w:rPr>
                <w:rFonts w:ascii="Times New Roman" w:hAnsi="Times New Roman" w:cs="Times New Roman"/>
                <w:sz w:val="20"/>
              </w:rPr>
            </w:pPr>
            <w:r w:rsidRPr="002D4BBB">
              <w:rPr>
                <w:rFonts w:ascii="Times New Roman" w:hAnsi="Times New Roman" w:cs="Times New Roman"/>
                <w:b/>
                <w:sz w:val="20"/>
              </w:rPr>
              <w:t>Подъезд к Звездному городку</w:t>
            </w:r>
          </w:p>
        </w:tc>
      </w:tr>
      <w:tr w:rsidR="005C2A26" w:rsidRPr="002D4BBB" w:rsidTr="005C2A26">
        <w:tc>
          <w:tcPr>
            <w:tcW w:w="1258"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56.С.1</w:t>
            </w:r>
          </w:p>
        </w:tc>
        <w:tc>
          <w:tcPr>
            <w:tcW w:w="2248" w:type="dxa"/>
            <w:vAlign w:val="center"/>
          </w:tcPr>
          <w:p w:rsidR="005C2A26" w:rsidRPr="00B67A71" w:rsidRDefault="005C2A26" w:rsidP="005C2A26">
            <w:pPr>
              <w:pStyle w:val="-0"/>
              <w:rPr>
                <w:rFonts w:ascii="Times New Roman" w:hAnsi="Times New Roman" w:cs="Times New Roman"/>
                <w:sz w:val="20"/>
              </w:rPr>
            </w:pPr>
          </w:p>
        </w:tc>
        <w:tc>
          <w:tcPr>
            <w:tcW w:w="241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Щёлковский </w:t>
            </w:r>
            <w:r w:rsidRPr="00B67A71">
              <w:rPr>
                <w:rFonts w:ascii="Times New Roman" w:hAnsi="Times New Roman" w:cs="Times New Roman"/>
                <w:sz w:val="20"/>
              </w:rPr>
              <w:br/>
              <w:t>муниципальный район</w:t>
            </w:r>
          </w:p>
        </w:tc>
        <w:tc>
          <w:tcPr>
            <w:tcW w:w="709"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1,8</w:t>
            </w:r>
          </w:p>
        </w:tc>
        <w:tc>
          <w:tcPr>
            <w:tcW w:w="567"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Align w:val="center"/>
          </w:tcPr>
          <w:p w:rsidR="005C2A26" w:rsidRPr="00B67A71" w:rsidRDefault="005C2A26" w:rsidP="004F70C6">
            <w:pPr>
              <w:rPr>
                <w:color w:val="000000"/>
                <w:sz w:val="20"/>
                <w:szCs w:val="20"/>
              </w:rPr>
            </w:pPr>
            <w:r w:rsidRPr="00B67A71">
              <w:rPr>
                <w:color w:val="000000"/>
                <w:sz w:val="20"/>
                <w:szCs w:val="20"/>
              </w:rPr>
              <w:t>Исключена из СТП из-за невозможности прохождения на основании совместного решения администраций муниципальных образований Щелковского района, Главархитектуры МО, ГУДХ МО</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33.С</w:t>
            </w:r>
          </w:p>
        </w:tc>
        <w:tc>
          <w:tcPr>
            <w:tcW w:w="13528" w:type="dxa"/>
            <w:gridSpan w:val="7"/>
            <w:vAlign w:val="center"/>
          </w:tcPr>
          <w:p w:rsidR="005C2A26" w:rsidRPr="002D4BBB" w:rsidRDefault="005C2A26" w:rsidP="005C2A26">
            <w:pPr>
              <w:rPr>
                <w:b/>
                <w:color w:val="000000"/>
                <w:sz w:val="20"/>
                <w:szCs w:val="20"/>
                <w:highlight w:val="yellow"/>
              </w:rPr>
            </w:pPr>
            <w:r w:rsidRPr="002D4BBB">
              <w:rPr>
                <w:b/>
                <w:sz w:val="20"/>
                <w:szCs w:val="20"/>
              </w:rPr>
              <w:t>Подольск – Домодедово – Раменское – ЦКАД</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33.С.2</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Симферопольское шо</w:t>
            </w:r>
            <w:r w:rsidRPr="002D4BBB">
              <w:rPr>
                <w:rFonts w:ascii="Times New Roman" w:hAnsi="Times New Roman" w:cs="Times New Roman"/>
                <w:sz w:val="20"/>
              </w:rPr>
              <w:t>с</w:t>
            </w:r>
            <w:r w:rsidRPr="002D4BBB">
              <w:rPr>
                <w:rFonts w:ascii="Times New Roman" w:hAnsi="Times New Roman" w:cs="Times New Roman"/>
                <w:sz w:val="20"/>
              </w:rPr>
              <w:t xml:space="preserve">се – М-4 </w:t>
            </w:r>
            <w:r w:rsidR="00644DE9">
              <w:rPr>
                <w:rFonts w:ascii="Times New Roman" w:hAnsi="Times New Roman" w:cs="Times New Roman"/>
                <w:sz w:val="20"/>
              </w:rPr>
              <w:t>«</w:t>
            </w:r>
            <w:r w:rsidRPr="002D4BBB">
              <w:rPr>
                <w:rFonts w:ascii="Times New Roman" w:hAnsi="Times New Roman" w:cs="Times New Roman"/>
                <w:sz w:val="20"/>
              </w:rPr>
              <w:t>Дон</w:t>
            </w:r>
            <w:r w:rsidR="00644DE9">
              <w:rPr>
                <w:rFonts w:ascii="Times New Roman" w:hAnsi="Times New Roman" w:cs="Times New Roman"/>
                <w:sz w:val="20"/>
              </w:rPr>
              <w:t>»</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BD5920">
              <w:rPr>
                <w:rFonts w:ascii="Times New Roman" w:hAnsi="Times New Roman" w:cs="Times New Roman"/>
                <w:sz w:val="20"/>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0,7</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restart"/>
            <w:vAlign w:val="center"/>
          </w:tcPr>
          <w:p w:rsidR="005C2A26" w:rsidRPr="002D4BBB" w:rsidRDefault="005C2A26" w:rsidP="005C2A26">
            <w:pPr>
              <w:rPr>
                <w:color w:val="000000"/>
                <w:sz w:val="20"/>
                <w:szCs w:val="20"/>
                <w:highlight w:val="yellow"/>
              </w:rPr>
            </w:pPr>
            <w:r w:rsidRPr="002D4BBB">
              <w:rPr>
                <w:color w:val="000000"/>
                <w:sz w:val="20"/>
                <w:szCs w:val="20"/>
              </w:rPr>
              <w:t>изменена трассировка в соответствии с разработанным проектом пл</w:t>
            </w:r>
            <w:r w:rsidRPr="002D4BBB">
              <w:rPr>
                <w:color w:val="000000"/>
                <w:sz w:val="20"/>
                <w:szCs w:val="20"/>
              </w:rPr>
              <w:t>а</w:t>
            </w:r>
            <w:r w:rsidRPr="002D4BBB">
              <w:rPr>
                <w:color w:val="000000"/>
                <w:sz w:val="20"/>
                <w:szCs w:val="20"/>
              </w:rPr>
              <w:t>нировки (утвержденным постановлением Правительства Московской области от 31.07.14 № 589/28</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Домодедово</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33.С.6</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33.С.7</w:t>
            </w:r>
          </w:p>
        </w:tc>
        <w:tc>
          <w:tcPr>
            <w:tcW w:w="2248"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М-4 </w:t>
            </w:r>
            <w:r w:rsidR="00644DE9">
              <w:rPr>
                <w:rFonts w:ascii="Times New Roman" w:hAnsi="Times New Roman" w:cs="Times New Roman"/>
                <w:sz w:val="20"/>
              </w:rPr>
              <w:t>«</w:t>
            </w:r>
            <w:r w:rsidRPr="002D4BBB">
              <w:rPr>
                <w:rFonts w:ascii="Times New Roman" w:hAnsi="Times New Roman" w:cs="Times New Roman"/>
                <w:sz w:val="20"/>
              </w:rPr>
              <w:t>Дон</w:t>
            </w:r>
            <w:r w:rsidR="00644DE9">
              <w:rPr>
                <w:rFonts w:ascii="Times New Roman" w:hAnsi="Times New Roman" w:cs="Times New Roman"/>
                <w:sz w:val="20"/>
              </w:rPr>
              <w:t>»</w:t>
            </w:r>
            <w:r w:rsidRPr="002D4BBB">
              <w:rPr>
                <w:rFonts w:ascii="Times New Roman" w:hAnsi="Times New Roman" w:cs="Times New Roman"/>
                <w:sz w:val="20"/>
              </w:rPr>
              <w:t xml:space="preserve"> – </w:t>
            </w:r>
            <w:r w:rsidR="00644DE9">
              <w:rPr>
                <w:rFonts w:ascii="Times New Roman" w:hAnsi="Times New Roman" w:cs="Times New Roman"/>
                <w:sz w:val="20"/>
              </w:rPr>
              <w:t>«</w:t>
            </w:r>
            <w:r w:rsidRPr="002D4BBB">
              <w:rPr>
                <w:rFonts w:ascii="Times New Roman" w:hAnsi="Times New Roman" w:cs="Times New Roman"/>
                <w:sz w:val="20"/>
              </w:rPr>
              <w:t>Зеленая слобода – Констант</w:t>
            </w:r>
            <w:r w:rsidRPr="002D4BBB">
              <w:rPr>
                <w:rFonts w:ascii="Times New Roman" w:hAnsi="Times New Roman" w:cs="Times New Roman"/>
                <w:sz w:val="20"/>
              </w:rPr>
              <w:t>и</w:t>
            </w:r>
            <w:r w:rsidRPr="002D4BBB">
              <w:rPr>
                <w:rFonts w:ascii="Times New Roman" w:hAnsi="Times New Roman" w:cs="Times New Roman"/>
                <w:sz w:val="20"/>
              </w:rPr>
              <w:t>ново</w:t>
            </w:r>
            <w:r w:rsidR="00644DE9">
              <w:rPr>
                <w:rFonts w:ascii="Times New Roman" w:hAnsi="Times New Roman" w:cs="Times New Roman"/>
                <w:sz w:val="20"/>
              </w:rPr>
              <w:t>»</w:t>
            </w:r>
            <w:r w:rsidRPr="002D4BBB">
              <w:rPr>
                <w:rFonts w:ascii="Times New Roman" w:hAnsi="Times New Roman" w:cs="Times New Roman"/>
                <w:sz w:val="20"/>
              </w:rPr>
              <w:t xml:space="preserve"> – аэропорт Д</w:t>
            </w:r>
            <w:r w:rsidRPr="002D4BBB">
              <w:rPr>
                <w:rFonts w:ascii="Times New Roman" w:hAnsi="Times New Roman" w:cs="Times New Roman"/>
                <w:sz w:val="20"/>
              </w:rPr>
              <w:t>о</w:t>
            </w:r>
            <w:r w:rsidRPr="002D4BBB">
              <w:rPr>
                <w:rFonts w:ascii="Times New Roman" w:hAnsi="Times New Roman" w:cs="Times New Roman"/>
                <w:sz w:val="20"/>
              </w:rPr>
              <w:t>модедово</w:t>
            </w:r>
            <w:r w:rsidR="00644DE9">
              <w:rPr>
                <w:rFonts w:ascii="Times New Roman" w:hAnsi="Times New Roman" w:cs="Times New Roman"/>
                <w:sz w:val="20"/>
              </w:rPr>
              <w:t>»</w:t>
            </w: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33.С.8</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33.С.9</w:t>
            </w:r>
          </w:p>
        </w:tc>
        <w:tc>
          <w:tcPr>
            <w:tcW w:w="2248" w:type="dxa"/>
            <w:vAlign w:val="center"/>
          </w:tcPr>
          <w:p w:rsidR="005C2A26" w:rsidRPr="002D4BBB" w:rsidRDefault="00644DE9" w:rsidP="005C2A26">
            <w:pPr>
              <w:pStyle w:val="-0"/>
              <w:rPr>
                <w:rFonts w:ascii="Times New Roman" w:hAnsi="Times New Roman" w:cs="Times New Roman"/>
                <w:sz w:val="20"/>
                <w:highlight w:val="yellow"/>
              </w:rPr>
            </w:pPr>
            <w:r>
              <w:rPr>
                <w:rFonts w:ascii="Times New Roman" w:hAnsi="Times New Roman" w:cs="Times New Roman"/>
                <w:sz w:val="20"/>
              </w:rPr>
              <w:t>«</w:t>
            </w:r>
            <w:r w:rsidR="005C2A26" w:rsidRPr="002D4BBB">
              <w:rPr>
                <w:rFonts w:ascii="Times New Roman" w:hAnsi="Times New Roman" w:cs="Times New Roman"/>
                <w:sz w:val="20"/>
              </w:rPr>
              <w:t>Зеленая слобода – Константиново</w:t>
            </w:r>
            <w:r>
              <w:rPr>
                <w:rFonts w:ascii="Times New Roman" w:hAnsi="Times New Roman" w:cs="Times New Roman"/>
                <w:sz w:val="20"/>
              </w:rPr>
              <w:t>»</w:t>
            </w:r>
            <w:r w:rsidR="005C2A26" w:rsidRPr="002D4BBB">
              <w:rPr>
                <w:rFonts w:ascii="Times New Roman" w:hAnsi="Times New Roman" w:cs="Times New Roman"/>
                <w:sz w:val="20"/>
              </w:rPr>
              <w:t xml:space="preserve"> –аэропорт Домодедово</w:t>
            </w:r>
            <w:r>
              <w:rPr>
                <w:rFonts w:ascii="Times New Roman" w:hAnsi="Times New Roman" w:cs="Times New Roman"/>
                <w:sz w:val="20"/>
              </w:rPr>
              <w:t>»</w:t>
            </w:r>
            <w:r w:rsidR="005C2A26" w:rsidRPr="002D4BBB">
              <w:rPr>
                <w:rFonts w:ascii="Times New Roman" w:hAnsi="Times New Roman" w:cs="Times New Roman"/>
                <w:sz w:val="20"/>
              </w:rPr>
              <w:t xml:space="preserve"> – </w:t>
            </w:r>
            <w:r>
              <w:rPr>
                <w:rFonts w:ascii="Times New Roman" w:hAnsi="Times New Roman" w:cs="Times New Roman"/>
                <w:sz w:val="20"/>
              </w:rPr>
              <w:t>«</w:t>
            </w:r>
            <w:r w:rsidR="005C2A26" w:rsidRPr="002D4BBB">
              <w:rPr>
                <w:rFonts w:ascii="Times New Roman" w:hAnsi="Times New Roman" w:cs="Times New Roman"/>
                <w:sz w:val="20"/>
              </w:rPr>
              <w:t>ЦКАД – Куровское – Шатура – граница Мо</w:t>
            </w:r>
            <w:r w:rsidR="005C2A26" w:rsidRPr="002D4BBB">
              <w:rPr>
                <w:rFonts w:ascii="Times New Roman" w:hAnsi="Times New Roman" w:cs="Times New Roman"/>
                <w:sz w:val="20"/>
              </w:rPr>
              <w:t>с</w:t>
            </w:r>
            <w:r w:rsidR="005C2A26" w:rsidRPr="002D4BBB">
              <w:rPr>
                <w:rFonts w:ascii="Times New Roman" w:hAnsi="Times New Roman" w:cs="Times New Roman"/>
                <w:sz w:val="20"/>
              </w:rPr>
              <w:t>ковской области</w:t>
            </w:r>
            <w:r>
              <w:rPr>
                <w:rFonts w:ascii="Times New Roman" w:hAnsi="Times New Roman" w:cs="Times New Roman"/>
                <w:sz w:val="20"/>
              </w:rPr>
              <w:t>»</w:t>
            </w: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27,6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lastRenderedPageBreak/>
              <w:t>101.О</w:t>
            </w:r>
          </w:p>
        </w:tc>
        <w:tc>
          <w:tcPr>
            <w:tcW w:w="13528" w:type="dxa"/>
            <w:gridSpan w:val="7"/>
            <w:vAlign w:val="center"/>
          </w:tcPr>
          <w:p w:rsidR="005C2A26" w:rsidRPr="002D4BBB" w:rsidRDefault="005C2A26" w:rsidP="005C2A26">
            <w:pPr>
              <w:rPr>
                <w:color w:val="000000"/>
                <w:sz w:val="20"/>
                <w:szCs w:val="20"/>
                <w:highlight w:val="yellow"/>
              </w:rPr>
            </w:pPr>
            <w:r w:rsidRPr="002D4BBB">
              <w:rPr>
                <w:b/>
                <w:sz w:val="20"/>
                <w:szCs w:val="20"/>
              </w:rPr>
              <w:t>МКАД – Дзержинский – Лыткарино</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101.О.1</w:t>
            </w:r>
          </w:p>
        </w:tc>
        <w:tc>
          <w:tcPr>
            <w:tcW w:w="2248" w:type="dxa"/>
            <w:vMerge w:val="restart"/>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Дзержинский</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6,5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rPr>
                <w:color w:val="000000"/>
                <w:sz w:val="20"/>
                <w:szCs w:val="20"/>
                <w:highlight w:val="yellow"/>
              </w:rPr>
            </w:pPr>
            <w:r w:rsidRPr="002D4BBB">
              <w:rPr>
                <w:color w:val="000000"/>
                <w:sz w:val="20"/>
                <w:szCs w:val="20"/>
              </w:rPr>
              <w:t>Изменена трассировка в соответствии с разработанным проектом планировки №685/32 от 26.08.2014</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101.О.2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Лыткарино</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7,2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w:t>
            </w:r>
          </w:p>
        </w:tc>
        <w:tc>
          <w:tcPr>
            <w:tcW w:w="13528" w:type="dxa"/>
            <w:gridSpan w:val="7"/>
            <w:vAlign w:val="center"/>
          </w:tcPr>
          <w:p w:rsidR="005C2A26" w:rsidRPr="002D4BBB" w:rsidRDefault="005C2A26" w:rsidP="005C2A26">
            <w:pPr>
              <w:rPr>
                <w:color w:val="000000"/>
                <w:sz w:val="20"/>
                <w:szCs w:val="20"/>
                <w:highlight w:val="yellow"/>
              </w:rPr>
            </w:pPr>
            <w:r w:rsidRPr="002D4BBB">
              <w:rPr>
                <w:b/>
                <w:sz w:val="20"/>
                <w:szCs w:val="20"/>
              </w:rPr>
              <w:t>Лыткарино – Томилино – Красково – Железнодорожный</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102.О.1</w:t>
            </w:r>
          </w:p>
        </w:tc>
        <w:tc>
          <w:tcPr>
            <w:tcW w:w="2248" w:type="dxa"/>
            <w:vMerge w:val="restart"/>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jc w:val="both"/>
              <w:rPr>
                <w:color w:val="000000"/>
                <w:sz w:val="20"/>
                <w:szCs w:val="20"/>
              </w:rPr>
            </w:pPr>
            <w:r w:rsidRPr="002D4BBB">
              <w:rPr>
                <w:color w:val="000000"/>
                <w:sz w:val="20"/>
                <w:szCs w:val="20"/>
              </w:rPr>
              <w:t xml:space="preserve">Изменена трассировка на основании Проекта планировки территории для размещения линейного объекта капитального строительства </w:t>
            </w:r>
            <w:r>
              <w:rPr>
                <w:color w:val="000000"/>
                <w:sz w:val="20"/>
                <w:szCs w:val="20"/>
              </w:rPr>
              <w:t xml:space="preserve">– </w:t>
            </w:r>
            <w:r w:rsidRPr="002D4BBB">
              <w:rPr>
                <w:color w:val="000000"/>
                <w:sz w:val="20"/>
                <w:szCs w:val="20"/>
              </w:rPr>
              <w:t xml:space="preserve">автомобильной дороги </w:t>
            </w:r>
            <w:r w:rsidR="00644DE9">
              <w:rPr>
                <w:color w:val="000000"/>
                <w:sz w:val="20"/>
                <w:szCs w:val="20"/>
              </w:rPr>
              <w:t>«</w:t>
            </w:r>
            <w:r w:rsidRPr="002D4BBB">
              <w:rPr>
                <w:color w:val="000000"/>
                <w:sz w:val="20"/>
                <w:szCs w:val="20"/>
              </w:rPr>
              <w:t xml:space="preserve">Лыткарино </w:t>
            </w:r>
            <w:r>
              <w:rPr>
                <w:color w:val="000000"/>
                <w:sz w:val="20"/>
                <w:szCs w:val="20"/>
              </w:rPr>
              <w:t xml:space="preserve">– </w:t>
            </w:r>
            <w:r w:rsidRPr="002D4BBB">
              <w:rPr>
                <w:color w:val="000000"/>
                <w:sz w:val="20"/>
                <w:szCs w:val="20"/>
              </w:rPr>
              <w:t xml:space="preserve">Томилино </w:t>
            </w:r>
            <w:r>
              <w:rPr>
                <w:color w:val="000000"/>
                <w:sz w:val="20"/>
                <w:szCs w:val="20"/>
              </w:rPr>
              <w:t xml:space="preserve">– </w:t>
            </w:r>
            <w:r w:rsidRPr="002D4BBB">
              <w:rPr>
                <w:color w:val="000000"/>
                <w:sz w:val="20"/>
                <w:szCs w:val="20"/>
              </w:rPr>
              <w:t xml:space="preserve">Красково </w:t>
            </w:r>
            <w:r>
              <w:rPr>
                <w:color w:val="000000"/>
                <w:sz w:val="20"/>
                <w:szCs w:val="20"/>
              </w:rPr>
              <w:t xml:space="preserve">– </w:t>
            </w:r>
            <w:r w:rsidRPr="002D4BBB">
              <w:rPr>
                <w:color w:val="000000"/>
                <w:sz w:val="20"/>
                <w:szCs w:val="20"/>
              </w:rPr>
              <w:t>Желе</w:t>
            </w:r>
            <w:r w:rsidRPr="002D4BBB">
              <w:rPr>
                <w:color w:val="000000"/>
                <w:sz w:val="20"/>
                <w:szCs w:val="20"/>
              </w:rPr>
              <w:t>з</w:t>
            </w:r>
            <w:r w:rsidRPr="002D4BBB">
              <w:rPr>
                <w:color w:val="000000"/>
                <w:sz w:val="20"/>
                <w:szCs w:val="20"/>
              </w:rPr>
              <w:t>нодорожный</w:t>
            </w:r>
            <w:r w:rsidR="00644DE9">
              <w:rPr>
                <w:color w:val="000000"/>
                <w:sz w:val="20"/>
                <w:szCs w:val="20"/>
              </w:rPr>
              <w:t>»</w:t>
            </w:r>
            <w:r w:rsidRPr="002D4BBB">
              <w:rPr>
                <w:color w:val="000000"/>
                <w:sz w:val="20"/>
                <w:szCs w:val="20"/>
              </w:rPr>
              <w:t>, согласованного Градостроительным советом Моско</w:t>
            </w:r>
            <w:r w:rsidRPr="002D4BBB">
              <w:rPr>
                <w:color w:val="000000"/>
                <w:sz w:val="20"/>
                <w:szCs w:val="20"/>
              </w:rPr>
              <w:t>в</w:t>
            </w:r>
            <w:r w:rsidRPr="002D4BBB">
              <w:rPr>
                <w:color w:val="000000"/>
                <w:sz w:val="20"/>
                <w:szCs w:val="20"/>
              </w:rPr>
              <w:t>ской области (протокол от 22.10.2013 № 24) и находящегося на у</w:t>
            </w:r>
            <w:r w:rsidRPr="002D4BBB">
              <w:rPr>
                <w:color w:val="000000"/>
                <w:sz w:val="20"/>
                <w:szCs w:val="20"/>
              </w:rPr>
              <w:t>т</w:t>
            </w:r>
            <w:r w:rsidRPr="002D4BBB">
              <w:rPr>
                <w:color w:val="000000"/>
                <w:sz w:val="20"/>
                <w:szCs w:val="20"/>
              </w:rPr>
              <w:t>верждении</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9,5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102.О.6</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Балашиха</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102.О.7</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Железнодорожный</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166.О.1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Пятница – Красная гора – Черусти</w:t>
            </w: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Шатурский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17,8</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Merge w:val="restart"/>
            <w:vAlign w:val="center"/>
          </w:tcPr>
          <w:p w:rsidR="005C2A26" w:rsidRPr="002D4BBB" w:rsidRDefault="005C2A26" w:rsidP="005C2A26">
            <w:pPr>
              <w:jc w:val="both"/>
              <w:rPr>
                <w:color w:val="000000"/>
                <w:sz w:val="20"/>
                <w:szCs w:val="20"/>
              </w:rPr>
            </w:pPr>
            <w:r w:rsidRPr="002D4BBB">
              <w:rPr>
                <w:color w:val="000000"/>
                <w:sz w:val="20"/>
                <w:szCs w:val="20"/>
              </w:rPr>
              <w:t>Дорога исключена из мероприятий, дорога переведена в объект мес</w:t>
            </w:r>
            <w:r w:rsidRPr="002D4BBB">
              <w:rPr>
                <w:color w:val="000000"/>
                <w:sz w:val="20"/>
                <w:szCs w:val="20"/>
              </w:rPr>
              <w:t>т</w:t>
            </w:r>
            <w:r w:rsidRPr="002D4BBB">
              <w:rPr>
                <w:color w:val="000000"/>
                <w:sz w:val="20"/>
                <w:szCs w:val="20"/>
              </w:rPr>
              <w:t>ного значения на основании постановления Правительства Моско</w:t>
            </w:r>
            <w:r w:rsidRPr="002D4BBB">
              <w:rPr>
                <w:color w:val="000000"/>
                <w:sz w:val="20"/>
                <w:szCs w:val="20"/>
              </w:rPr>
              <w:t>в</w:t>
            </w:r>
            <w:r w:rsidRPr="002D4BBB">
              <w:rPr>
                <w:color w:val="000000"/>
                <w:sz w:val="20"/>
                <w:szCs w:val="20"/>
              </w:rPr>
              <w:t>ской области от 5 августа 2008 г. N 653/26</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166.О.2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167.О</w:t>
            </w:r>
          </w:p>
        </w:tc>
        <w:tc>
          <w:tcPr>
            <w:tcW w:w="22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Красная гора – гр</w:t>
            </w:r>
            <w:r w:rsidRPr="002D4BBB">
              <w:rPr>
                <w:rFonts w:ascii="Times New Roman" w:hAnsi="Times New Roman" w:cs="Times New Roman"/>
                <w:b/>
                <w:sz w:val="20"/>
              </w:rPr>
              <w:t>а</w:t>
            </w:r>
            <w:r w:rsidRPr="002D4BBB">
              <w:rPr>
                <w:rFonts w:ascii="Times New Roman" w:hAnsi="Times New Roman" w:cs="Times New Roman"/>
                <w:b/>
                <w:sz w:val="20"/>
              </w:rPr>
              <w:t>ница Московской о</w:t>
            </w:r>
            <w:r w:rsidRPr="002D4BBB">
              <w:rPr>
                <w:rFonts w:ascii="Times New Roman" w:hAnsi="Times New Roman" w:cs="Times New Roman"/>
                <w:b/>
                <w:sz w:val="20"/>
              </w:rPr>
              <w:t>б</w:t>
            </w:r>
            <w:r w:rsidRPr="002D4BBB">
              <w:rPr>
                <w:rFonts w:ascii="Times New Roman" w:hAnsi="Times New Roman" w:cs="Times New Roman"/>
                <w:b/>
                <w:sz w:val="20"/>
              </w:rPr>
              <w:t>ласти</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Шатурский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Align w:val="center"/>
          </w:tcPr>
          <w:p w:rsidR="005C2A26" w:rsidRPr="002D4BBB" w:rsidRDefault="005C2A26" w:rsidP="005C2A26">
            <w:pPr>
              <w:rPr>
                <w:color w:val="000000"/>
                <w:sz w:val="20"/>
                <w:szCs w:val="20"/>
                <w:highlight w:val="yellow"/>
              </w:rPr>
            </w:pPr>
            <w:r w:rsidRPr="002D4BBB">
              <w:rPr>
                <w:color w:val="000000"/>
                <w:sz w:val="20"/>
                <w:szCs w:val="20"/>
              </w:rPr>
              <w:t>Дорога исключена из мероприятий, дорога переведена в объект мес</w:t>
            </w:r>
            <w:r w:rsidRPr="002D4BBB">
              <w:rPr>
                <w:color w:val="000000"/>
                <w:sz w:val="20"/>
                <w:szCs w:val="20"/>
              </w:rPr>
              <w:t>т</w:t>
            </w:r>
            <w:r w:rsidRPr="002D4BBB">
              <w:rPr>
                <w:color w:val="000000"/>
                <w:sz w:val="20"/>
                <w:szCs w:val="20"/>
              </w:rPr>
              <w:t>ного значения на основании постановления Правительства Моско</w:t>
            </w:r>
            <w:r w:rsidRPr="002D4BBB">
              <w:rPr>
                <w:color w:val="000000"/>
                <w:sz w:val="20"/>
                <w:szCs w:val="20"/>
              </w:rPr>
              <w:t>в</w:t>
            </w:r>
            <w:r w:rsidRPr="002D4BBB">
              <w:rPr>
                <w:color w:val="000000"/>
                <w:sz w:val="20"/>
                <w:szCs w:val="20"/>
              </w:rPr>
              <w:t>ской области от 5 августа 2008 г. N 653/26</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168.О</w:t>
            </w:r>
          </w:p>
        </w:tc>
        <w:tc>
          <w:tcPr>
            <w:tcW w:w="22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Мишеронский – С</w:t>
            </w:r>
            <w:r w:rsidRPr="002D4BBB">
              <w:rPr>
                <w:rFonts w:ascii="Times New Roman" w:hAnsi="Times New Roman" w:cs="Times New Roman"/>
                <w:b/>
                <w:sz w:val="20"/>
              </w:rPr>
              <w:t>е</w:t>
            </w:r>
            <w:r w:rsidRPr="002D4BBB">
              <w:rPr>
                <w:rFonts w:ascii="Times New Roman" w:hAnsi="Times New Roman" w:cs="Times New Roman"/>
                <w:b/>
                <w:sz w:val="20"/>
              </w:rPr>
              <w:t>верная Грива</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Шатурский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Align w:val="center"/>
          </w:tcPr>
          <w:p w:rsidR="005C2A26" w:rsidRPr="002D4BBB" w:rsidRDefault="005C2A26" w:rsidP="005C2A26">
            <w:pPr>
              <w:rPr>
                <w:color w:val="000000"/>
                <w:sz w:val="20"/>
                <w:szCs w:val="20"/>
                <w:highlight w:val="yellow"/>
              </w:rPr>
            </w:pPr>
            <w:r w:rsidRPr="002D4BBB">
              <w:rPr>
                <w:color w:val="000000"/>
                <w:sz w:val="20"/>
                <w:szCs w:val="20"/>
              </w:rPr>
              <w:t>Дорога исключена из мероприятий, дорога переведена в объект мес</w:t>
            </w:r>
            <w:r w:rsidRPr="002D4BBB">
              <w:rPr>
                <w:color w:val="000000"/>
                <w:sz w:val="20"/>
                <w:szCs w:val="20"/>
              </w:rPr>
              <w:t>т</w:t>
            </w:r>
            <w:r w:rsidRPr="002D4BBB">
              <w:rPr>
                <w:color w:val="000000"/>
                <w:sz w:val="20"/>
                <w:szCs w:val="20"/>
              </w:rPr>
              <w:t>ного значения на основании постановления Правительства Моско</w:t>
            </w:r>
            <w:r w:rsidRPr="002D4BBB">
              <w:rPr>
                <w:color w:val="000000"/>
                <w:sz w:val="20"/>
                <w:szCs w:val="20"/>
              </w:rPr>
              <w:t>в</w:t>
            </w:r>
            <w:r w:rsidRPr="002D4BBB">
              <w:rPr>
                <w:color w:val="000000"/>
                <w:sz w:val="20"/>
                <w:szCs w:val="20"/>
              </w:rPr>
              <w:t>ской области от 5 августа 2008 г. N 653/26</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183.О.1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Западный обход г. Щёлково</w:t>
            </w: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Щёлковский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8,0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pStyle w:val="-3"/>
              <w:jc w:val="both"/>
              <w:rPr>
                <w:rFonts w:ascii="Times New Roman" w:hAnsi="Times New Roman" w:cs="Times New Roman"/>
                <w:color w:val="000000"/>
                <w:sz w:val="20"/>
              </w:rPr>
            </w:pPr>
            <w:r w:rsidRPr="002D4BBB">
              <w:rPr>
                <w:rFonts w:ascii="Times New Roman" w:hAnsi="Times New Roman" w:cs="Times New Roman"/>
                <w:sz w:val="20"/>
              </w:rPr>
              <w:t>Изменена трассировка на основании проекта планировки территории для размещения линейного объекта, находящегося на стадии утве</w:t>
            </w:r>
            <w:r w:rsidRPr="002D4BBB">
              <w:rPr>
                <w:rFonts w:ascii="Times New Roman" w:hAnsi="Times New Roman" w:cs="Times New Roman"/>
                <w:sz w:val="20"/>
              </w:rPr>
              <w:t>р</w:t>
            </w:r>
            <w:r w:rsidRPr="002D4BBB">
              <w:rPr>
                <w:rFonts w:ascii="Times New Roman" w:hAnsi="Times New Roman" w:cs="Times New Roman"/>
                <w:sz w:val="20"/>
              </w:rPr>
              <w:t>ждения</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183.О.2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201.О.1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МКАД – Котельники </w:t>
            </w:r>
            <w:r w:rsidRPr="002D4BBB">
              <w:rPr>
                <w:rFonts w:ascii="Times New Roman" w:hAnsi="Times New Roman" w:cs="Times New Roman"/>
                <w:b/>
                <w:sz w:val="20"/>
              </w:rPr>
              <w:lastRenderedPageBreak/>
              <w:t>– Егорьевское шоссе</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lastRenderedPageBreak/>
              <w:t xml:space="preserve">Городской округ </w:t>
            </w:r>
            <w:r w:rsidRPr="002D4BBB">
              <w:rPr>
                <w:rFonts w:ascii="Times New Roman" w:hAnsi="Times New Roman" w:cs="Times New Roman"/>
                <w:sz w:val="20"/>
              </w:rPr>
              <w:br/>
            </w:r>
            <w:r w:rsidRPr="002D4BBB">
              <w:rPr>
                <w:rFonts w:ascii="Times New Roman" w:hAnsi="Times New Roman" w:cs="Times New Roman"/>
                <w:sz w:val="20"/>
              </w:rPr>
              <w:lastRenderedPageBreak/>
              <w:t>Котельники</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lastRenderedPageBreak/>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restart"/>
            <w:vAlign w:val="center"/>
          </w:tcPr>
          <w:p w:rsidR="005C2A26" w:rsidRPr="002D4BBB" w:rsidRDefault="005C2A26" w:rsidP="005C2A26">
            <w:pPr>
              <w:rPr>
                <w:color w:val="000000"/>
                <w:sz w:val="20"/>
                <w:szCs w:val="20"/>
              </w:rPr>
            </w:pPr>
            <w:r w:rsidRPr="002D4BBB">
              <w:rPr>
                <w:color w:val="000000"/>
                <w:sz w:val="20"/>
                <w:szCs w:val="20"/>
              </w:rPr>
              <w:t>Дорога изменена в  соответствии с утвержденным проектом план</w:t>
            </w:r>
            <w:r w:rsidRPr="002D4BBB">
              <w:rPr>
                <w:color w:val="000000"/>
                <w:sz w:val="20"/>
                <w:szCs w:val="20"/>
              </w:rPr>
              <w:t>и</w:t>
            </w:r>
            <w:r w:rsidRPr="002D4BBB">
              <w:rPr>
                <w:color w:val="000000"/>
                <w:sz w:val="20"/>
                <w:szCs w:val="20"/>
              </w:rPr>
              <w:lastRenderedPageBreak/>
              <w:t>ровки территории № 526/25 от 07.07.2014</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201.О.2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Люберецкий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
              <w:jc w:val="left"/>
              <w:rPr>
                <w:rFonts w:ascii="Times New Roman" w:hAnsi="Times New Roman" w:cs="Times New Roman"/>
                <w:sz w:val="20"/>
              </w:rPr>
            </w:pPr>
            <w:r w:rsidRPr="002D4BBB">
              <w:rPr>
                <w:rFonts w:ascii="Times New Roman" w:hAnsi="Times New Roman" w:cs="Times New Roman"/>
                <w:sz w:val="20"/>
              </w:rPr>
              <w:t xml:space="preserve">210.О </w:t>
            </w:r>
          </w:p>
        </w:tc>
        <w:tc>
          <w:tcPr>
            <w:tcW w:w="13528" w:type="dxa"/>
            <w:gridSpan w:val="7"/>
            <w:vAlign w:val="center"/>
          </w:tcPr>
          <w:p w:rsidR="005C2A26" w:rsidRPr="002D4BBB" w:rsidRDefault="005C2A26" w:rsidP="005C2A26">
            <w:pPr>
              <w:rPr>
                <w:b/>
                <w:color w:val="000000"/>
                <w:sz w:val="20"/>
                <w:szCs w:val="20"/>
              </w:rPr>
            </w:pPr>
            <w:r w:rsidRPr="002D4BBB">
              <w:rPr>
                <w:b/>
                <w:sz w:val="20"/>
                <w:szCs w:val="20"/>
              </w:rPr>
              <w:t xml:space="preserve">М-4 </w:t>
            </w:r>
            <w:r w:rsidR="00644DE9">
              <w:rPr>
                <w:b/>
                <w:sz w:val="20"/>
                <w:szCs w:val="20"/>
              </w:rPr>
              <w:t>«</w:t>
            </w:r>
            <w:r w:rsidRPr="002D4BBB">
              <w:rPr>
                <w:b/>
                <w:sz w:val="20"/>
                <w:szCs w:val="20"/>
              </w:rPr>
              <w:t>Дон</w:t>
            </w:r>
            <w:r w:rsidR="00644DE9">
              <w:rPr>
                <w:b/>
                <w:sz w:val="20"/>
                <w:szCs w:val="20"/>
              </w:rPr>
              <w:t>»</w:t>
            </w:r>
            <w:r w:rsidRPr="002D4BBB">
              <w:rPr>
                <w:b/>
                <w:sz w:val="20"/>
                <w:szCs w:val="20"/>
              </w:rPr>
              <w:t xml:space="preserve"> (г. Видное) – западное Домодедово – </w:t>
            </w:r>
            <w:r w:rsidR="00644DE9">
              <w:rPr>
                <w:b/>
                <w:sz w:val="20"/>
                <w:szCs w:val="20"/>
              </w:rPr>
              <w:t>«</w:t>
            </w:r>
            <w:r w:rsidRPr="002D4BBB">
              <w:rPr>
                <w:b/>
                <w:sz w:val="20"/>
                <w:szCs w:val="20"/>
              </w:rPr>
              <w:t>Подольск – Домодедово – Раменское – ЦКАД</w:t>
            </w:r>
            <w:r w:rsidR="00644DE9">
              <w:rPr>
                <w:b/>
                <w:sz w:val="20"/>
                <w:szCs w:val="20"/>
              </w:rPr>
              <w:t>»</w:t>
            </w:r>
          </w:p>
        </w:tc>
      </w:tr>
      <w:tr w:rsidR="005C2A26" w:rsidRPr="002D4BBB"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210.О.1</w:t>
            </w:r>
          </w:p>
        </w:tc>
        <w:tc>
          <w:tcPr>
            <w:tcW w:w="2248" w:type="dxa"/>
            <w:vMerge w:val="restart"/>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shd w:val="clear" w:color="auto" w:fill="auto"/>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Ленинский </w:t>
            </w:r>
            <w:r w:rsidRPr="00B67A71">
              <w:rPr>
                <w:rFonts w:ascii="Times New Roman" w:hAnsi="Times New Roman" w:cs="Times New Roman"/>
                <w:sz w:val="20"/>
              </w:rPr>
              <w:br/>
              <w:t>муниципальный район</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1,7</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6</w:t>
            </w:r>
          </w:p>
        </w:tc>
        <w:tc>
          <w:tcPr>
            <w:tcW w:w="6174" w:type="dxa"/>
            <w:shd w:val="clear" w:color="auto" w:fill="auto"/>
            <w:vAlign w:val="center"/>
          </w:tcPr>
          <w:p w:rsidR="005C2A26" w:rsidRPr="002D4BBB" w:rsidRDefault="005C2A26" w:rsidP="005C2A26">
            <w:pPr>
              <w:rPr>
                <w:color w:val="000000"/>
                <w:sz w:val="20"/>
                <w:szCs w:val="20"/>
              </w:rPr>
            </w:pPr>
            <w:r w:rsidRPr="00B67A71">
              <w:rPr>
                <w:color w:val="000000"/>
                <w:sz w:val="20"/>
                <w:szCs w:val="20"/>
              </w:rPr>
              <w:t>изменена трассировка в соответствии с разработанным проектом пл</w:t>
            </w:r>
            <w:r w:rsidRPr="00B67A71">
              <w:rPr>
                <w:color w:val="000000"/>
                <w:sz w:val="20"/>
                <w:szCs w:val="20"/>
              </w:rPr>
              <w:t>а</w:t>
            </w:r>
            <w:r w:rsidRPr="00B67A71">
              <w:rPr>
                <w:color w:val="000000"/>
                <w:sz w:val="20"/>
                <w:szCs w:val="20"/>
              </w:rPr>
              <w:t>нировки территории подсобного хозяйства Суханово в пос. Суханово сельского поселения Булатниковское Ленинского муниципального района Московской области</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210.О.2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5,2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rPr>
                <w:color w:val="000000"/>
                <w:sz w:val="20"/>
                <w:szCs w:val="20"/>
              </w:rPr>
            </w:pPr>
            <w:r w:rsidRPr="002D4BBB">
              <w:rPr>
                <w:color w:val="000000"/>
                <w:sz w:val="20"/>
                <w:szCs w:val="20"/>
              </w:rPr>
              <w:t>разбито на два участка (4 и 6 полос) в связи с невозможностью  ра</w:t>
            </w:r>
            <w:r w:rsidRPr="002D4BBB">
              <w:rPr>
                <w:color w:val="000000"/>
                <w:sz w:val="20"/>
                <w:szCs w:val="20"/>
              </w:rPr>
              <w:t>с</w:t>
            </w:r>
            <w:r w:rsidRPr="002D4BBB">
              <w:rPr>
                <w:color w:val="000000"/>
                <w:sz w:val="20"/>
                <w:szCs w:val="20"/>
              </w:rPr>
              <w:t>ширения до 6 полос через д. Федюково</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210.О.3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3,7</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210.О.4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Домодедово</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215.О.1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Аэродром ЛИИ им. Громова – </w:t>
            </w:r>
            <w:r w:rsidR="00644DE9">
              <w:rPr>
                <w:rFonts w:ascii="Times New Roman" w:hAnsi="Times New Roman" w:cs="Times New Roman"/>
                <w:b/>
                <w:sz w:val="20"/>
              </w:rPr>
              <w:t>«</w:t>
            </w:r>
            <w:r w:rsidRPr="002D4BBB">
              <w:rPr>
                <w:rFonts w:ascii="Times New Roman" w:hAnsi="Times New Roman" w:cs="Times New Roman"/>
                <w:b/>
                <w:sz w:val="20"/>
              </w:rPr>
              <w:t>Подольск – Домодедово – Р</w:t>
            </w:r>
            <w:r w:rsidRPr="002D4BBB">
              <w:rPr>
                <w:rFonts w:ascii="Times New Roman" w:hAnsi="Times New Roman" w:cs="Times New Roman"/>
                <w:b/>
                <w:sz w:val="20"/>
              </w:rPr>
              <w:t>а</w:t>
            </w:r>
            <w:r w:rsidRPr="002D4BBB">
              <w:rPr>
                <w:rFonts w:ascii="Times New Roman" w:hAnsi="Times New Roman" w:cs="Times New Roman"/>
                <w:b/>
                <w:sz w:val="20"/>
              </w:rPr>
              <w:t>менское – ЦКАД</w:t>
            </w:r>
            <w:r w:rsidR="00644DE9">
              <w:rPr>
                <w:rFonts w:ascii="Times New Roman" w:hAnsi="Times New Roman" w:cs="Times New Roman"/>
                <w:b/>
                <w:sz w:val="20"/>
              </w:rPr>
              <w:t>»</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Раменский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rPr>
                <w:color w:val="000000"/>
                <w:sz w:val="20"/>
                <w:szCs w:val="20"/>
              </w:rPr>
            </w:pPr>
            <w:r w:rsidRPr="002D4BBB">
              <w:rPr>
                <w:color w:val="000000"/>
                <w:sz w:val="20"/>
                <w:szCs w:val="20"/>
              </w:rPr>
              <w:t xml:space="preserve">изменена трассировка в месте примыкания к автомобильной дороге </w:t>
            </w:r>
            <w:r w:rsidR="00644DE9">
              <w:rPr>
                <w:color w:val="000000"/>
                <w:sz w:val="20"/>
                <w:szCs w:val="20"/>
              </w:rPr>
              <w:t>«</w:t>
            </w:r>
            <w:r w:rsidRPr="002D4BBB">
              <w:rPr>
                <w:color w:val="000000"/>
                <w:sz w:val="20"/>
                <w:szCs w:val="20"/>
              </w:rPr>
              <w:t xml:space="preserve">Подольск </w:t>
            </w:r>
            <w:r>
              <w:rPr>
                <w:color w:val="000000"/>
                <w:sz w:val="20"/>
                <w:szCs w:val="20"/>
              </w:rPr>
              <w:t xml:space="preserve">– </w:t>
            </w:r>
            <w:r w:rsidRPr="002D4BBB">
              <w:rPr>
                <w:color w:val="000000"/>
                <w:sz w:val="20"/>
                <w:szCs w:val="20"/>
              </w:rPr>
              <w:t xml:space="preserve">Домодедово </w:t>
            </w:r>
            <w:r>
              <w:rPr>
                <w:color w:val="000000"/>
                <w:sz w:val="20"/>
                <w:szCs w:val="20"/>
              </w:rPr>
              <w:t xml:space="preserve">– </w:t>
            </w:r>
            <w:r w:rsidRPr="002D4BBB">
              <w:rPr>
                <w:color w:val="000000"/>
                <w:sz w:val="20"/>
                <w:szCs w:val="20"/>
              </w:rPr>
              <w:t xml:space="preserve">Раменское </w:t>
            </w:r>
            <w:r>
              <w:rPr>
                <w:color w:val="000000"/>
                <w:sz w:val="20"/>
                <w:szCs w:val="20"/>
              </w:rPr>
              <w:t xml:space="preserve">– </w:t>
            </w:r>
            <w:r w:rsidRPr="002D4BBB">
              <w:rPr>
                <w:color w:val="000000"/>
                <w:sz w:val="20"/>
                <w:szCs w:val="20"/>
              </w:rPr>
              <w:t>ЦКАД</w:t>
            </w:r>
            <w:r w:rsidR="00644DE9">
              <w:rPr>
                <w:color w:val="000000"/>
                <w:sz w:val="20"/>
                <w:szCs w:val="20"/>
              </w:rPr>
              <w:t>»</w:t>
            </w:r>
            <w:r w:rsidRPr="002D4BBB">
              <w:rPr>
                <w:color w:val="000000"/>
                <w:sz w:val="20"/>
                <w:szCs w:val="20"/>
              </w:rPr>
              <w:t xml:space="preserve"> в соответствии с пр</w:t>
            </w:r>
            <w:r w:rsidRPr="002D4BBB">
              <w:rPr>
                <w:color w:val="000000"/>
                <w:sz w:val="20"/>
                <w:szCs w:val="20"/>
              </w:rPr>
              <w:t>о</w:t>
            </w:r>
            <w:r w:rsidRPr="002D4BBB">
              <w:rPr>
                <w:color w:val="000000"/>
                <w:sz w:val="20"/>
                <w:szCs w:val="20"/>
              </w:rPr>
              <w:t>ектом планировки, утвержденным постановлением Правительства Московской области от 31.07.14 № 589/28</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215.О.2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Жуковский</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4,6</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268.О.1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Пятницкое шоссе – Огниково</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268.О.2</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b/>
                <w:sz w:val="20"/>
              </w:rPr>
            </w:pPr>
          </w:p>
        </w:tc>
        <w:tc>
          <w:tcPr>
            <w:tcW w:w="2411" w:type="dxa"/>
            <w:shd w:val="clear" w:color="auto" w:fill="auto"/>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Истринский </w:t>
            </w:r>
            <w:r w:rsidRPr="00B67A71">
              <w:rPr>
                <w:rFonts w:ascii="Times New Roman" w:hAnsi="Times New Roman" w:cs="Times New Roman"/>
                <w:sz w:val="20"/>
              </w:rPr>
              <w:br/>
              <w:t>муниципальный район</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3,0</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III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2</w:t>
            </w:r>
          </w:p>
        </w:tc>
        <w:tc>
          <w:tcPr>
            <w:tcW w:w="6174" w:type="dxa"/>
            <w:shd w:val="clear" w:color="auto" w:fill="auto"/>
            <w:vAlign w:val="center"/>
          </w:tcPr>
          <w:p w:rsidR="005C2A26" w:rsidRPr="002D4BBB" w:rsidRDefault="005C2A26" w:rsidP="005C2A26">
            <w:pPr>
              <w:keepNext/>
              <w:jc w:val="both"/>
              <w:rPr>
                <w:bCs/>
                <w:sz w:val="20"/>
                <w:szCs w:val="20"/>
              </w:rPr>
            </w:pPr>
            <w:r w:rsidRPr="00B67A71">
              <w:rPr>
                <w:color w:val="000000"/>
                <w:sz w:val="20"/>
                <w:szCs w:val="20"/>
              </w:rPr>
              <w:t>изменена трассировка в соответствии с разработанным проектом пл</w:t>
            </w:r>
            <w:r w:rsidRPr="00B67A71">
              <w:rPr>
                <w:color w:val="000000"/>
                <w:sz w:val="20"/>
                <w:szCs w:val="20"/>
              </w:rPr>
              <w:t>а</w:t>
            </w:r>
            <w:r w:rsidRPr="00B67A71">
              <w:rPr>
                <w:color w:val="000000"/>
                <w:sz w:val="20"/>
                <w:szCs w:val="20"/>
              </w:rPr>
              <w:t xml:space="preserve">нировки территории ДПК </w:t>
            </w:r>
            <w:r w:rsidR="00644DE9">
              <w:rPr>
                <w:color w:val="000000"/>
                <w:sz w:val="20"/>
                <w:szCs w:val="20"/>
              </w:rPr>
              <w:t>«</w:t>
            </w:r>
            <w:r w:rsidRPr="00B67A71">
              <w:rPr>
                <w:color w:val="000000"/>
                <w:sz w:val="20"/>
                <w:szCs w:val="20"/>
              </w:rPr>
              <w:t>Никитское</w:t>
            </w:r>
            <w:r w:rsidR="00644DE9">
              <w:rPr>
                <w:color w:val="000000"/>
                <w:sz w:val="20"/>
                <w:szCs w:val="20"/>
              </w:rPr>
              <w:t>»</w:t>
            </w:r>
            <w:r w:rsidRPr="00B67A71">
              <w:rPr>
                <w:color w:val="000000"/>
                <w:sz w:val="20"/>
                <w:szCs w:val="20"/>
              </w:rPr>
              <w:t>. Проект находится на согл</w:t>
            </w:r>
            <w:r w:rsidRPr="00B67A71">
              <w:rPr>
                <w:color w:val="000000"/>
                <w:sz w:val="20"/>
                <w:szCs w:val="20"/>
              </w:rPr>
              <w:t>а</w:t>
            </w:r>
            <w:r w:rsidRPr="00B67A71">
              <w:rPr>
                <w:color w:val="000000"/>
                <w:sz w:val="20"/>
                <w:szCs w:val="20"/>
              </w:rPr>
              <w:t>совании.</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273.О.1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Юго-западный обход г. Подольска</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Подольск</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keepNext/>
              <w:jc w:val="both"/>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273.О.2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CD1B3C" w:rsidRDefault="005C2A26" w:rsidP="005C2A26">
            <w:pPr>
              <w:rPr>
                <w:color w:val="000000"/>
                <w:sz w:val="20"/>
                <w:szCs w:val="20"/>
              </w:rPr>
            </w:pPr>
            <w:r w:rsidRPr="00CD1B3C">
              <w:rPr>
                <w:color w:val="000000"/>
                <w:sz w:val="20"/>
                <w:szCs w:val="20"/>
              </w:rPr>
              <w:t>изменена трассировка в соответствии с проектом планировки стро</w:t>
            </w:r>
            <w:r w:rsidRPr="00CD1B3C">
              <w:rPr>
                <w:color w:val="000000"/>
                <w:sz w:val="20"/>
                <w:szCs w:val="20"/>
              </w:rPr>
              <w:t>и</w:t>
            </w:r>
            <w:r w:rsidRPr="00CD1B3C">
              <w:rPr>
                <w:color w:val="000000"/>
                <w:sz w:val="20"/>
                <w:szCs w:val="20"/>
              </w:rPr>
              <w:t xml:space="preserve">тельства автомобильной дороги </w:t>
            </w:r>
            <w:r w:rsidR="00644DE9">
              <w:rPr>
                <w:color w:val="000000"/>
                <w:sz w:val="20"/>
                <w:szCs w:val="20"/>
              </w:rPr>
              <w:t>«</w:t>
            </w:r>
            <w:r w:rsidRPr="00CD1B3C">
              <w:rPr>
                <w:color w:val="000000"/>
                <w:sz w:val="20"/>
                <w:szCs w:val="20"/>
              </w:rPr>
              <w:t>Южный обход г. Подольска</w:t>
            </w:r>
            <w:r w:rsidR="00644DE9">
              <w:rPr>
                <w:color w:val="000000"/>
                <w:sz w:val="20"/>
                <w:szCs w:val="20"/>
              </w:rPr>
              <w:t>»</w:t>
            </w:r>
            <w:r w:rsidRPr="00CD1B3C">
              <w:rPr>
                <w:color w:val="000000"/>
                <w:sz w:val="20"/>
                <w:szCs w:val="20"/>
              </w:rPr>
              <w:t xml:space="preserve"> (П</w:t>
            </w:r>
            <w:r w:rsidRPr="00CD1B3C">
              <w:rPr>
                <w:color w:val="000000"/>
                <w:sz w:val="20"/>
                <w:szCs w:val="20"/>
              </w:rPr>
              <w:t>о</w:t>
            </w:r>
            <w:r w:rsidRPr="00CD1B3C">
              <w:rPr>
                <w:color w:val="000000"/>
                <w:sz w:val="20"/>
                <w:szCs w:val="20"/>
              </w:rPr>
              <w:t xml:space="preserve">становление Правительства Московской области от 9 сентября 2013 г. № 714/37 </w:t>
            </w:r>
            <w:r w:rsidR="00644DE9">
              <w:rPr>
                <w:color w:val="000000"/>
                <w:sz w:val="20"/>
                <w:szCs w:val="20"/>
              </w:rPr>
              <w:t>«</w:t>
            </w:r>
            <w:r w:rsidRPr="00CD1B3C">
              <w:rPr>
                <w:color w:val="000000"/>
                <w:sz w:val="20"/>
                <w:szCs w:val="20"/>
              </w:rPr>
              <w:t xml:space="preserve">Об утверждении проекта планировки территории для строительства автомобильной дороги </w:t>
            </w:r>
            <w:r w:rsidR="00644DE9">
              <w:rPr>
                <w:color w:val="000000"/>
                <w:sz w:val="20"/>
                <w:szCs w:val="20"/>
              </w:rPr>
              <w:t>«</w:t>
            </w:r>
            <w:r w:rsidRPr="00CD1B3C">
              <w:rPr>
                <w:color w:val="000000"/>
                <w:sz w:val="20"/>
                <w:szCs w:val="20"/>
              </w:rPr>
              <w:t>Южный обход г. Подольска</w:t>
            </w:r>
            <w:r w:rsidR="00644DE9">
              <w:rPr>
                <w:color w:val="000000"/>
                <w:sz w:val="20"/>
                <w:szCs w:val="20"/>
              </w:rPr>
              <w:t>»</w:t>
            </w:r>
            <w:r w:rsidRPr="00CD1B3C">
              <w:rPr>
                <w:color w:val="000000"/>
                <w:sz w:val="20"/>
                <w:szCs w:val="20"/>
              </w:rPr>
              <w:t xml:space="preserve"> в </w:t>
            </w:r>
            <w:r w:rsidRPr="00CD1B3C">
              <w:rPr>
                <w:color w:val="000000"/>
                <w:sz w:val="20"/>
                <w:szCs w:val="20"/>
              </w:rPr>
              <w:lastRenderedPageBreak/>
              <w:t>Подольском муниципальном районе, городском округе Климовск М</w:t>
            </w:r>
            <w:r w:rsidRPr="00CD1B3C">
              <w:rPr>
                <w:color w:val="000000"/>
                <w:sz w:val="20"/>
                <w:szCs w:val="20"/>
              </w:rPr>
              <w:t>о</w:t>
            </w:r>
            <w:r w:rsidRPr="00CD1B3C">
              <w:rPr>
                <w:color w:val="000000"/>
                <w:sz w:val="20"/>
                <w:szCs w:val="20"/>
              </w:rPr>
              <w:t>сковской области</w:t>
            </w:r>
            <w:r w:rsidR="00644DE9">
              <w:rPr>
                <w:color w:val="000000"/>
                <w:sz w:val="20"/>
                <w:szCs w:val="20"/>
              </w:rPr>
              <w:t>»</w:t>
            </w:r>
            <w:r>
              <w:rPr>
                <w:color w:val="000000"/>
                <w:sz w:val="20"/>
                <w:szCs w:val="20"/>
              </w:rPr>
              <w:t>).</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278.О.1</w:t>
            </w:r>
          </w:p>
        </w:tc>
        <w:tc>
          <w:tcPr>
            <w:tcW w:w="2248" w:type="dxa"/>
            <w:vMerge w:val="restart"/>
            <w:vAlign w:val="center"/>
          </w:tcPr>
          <w:p w:rsidR="005C2A26"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Западный обход </w:t>
            </w:r>
          </w:p>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г. Климовска</w:t>
            </w: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Подольский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rPr>
                <w:color w:val="000000"/>
                <w:sz w:val="20"/>
                <w:szCs w:val="20"/>
              </w:rPr>
            </w:pPr>
            <w:r w:rsidRPr="002D4BBB">
              <w:rPr>
                <w:color w:val="000000"/>
                <w:sz w:val="20"/>
                <w:szCs w:val="20"/>
              </w:rPr>
              <w:t>Дорога исключена в соответствии с невозможностью ее трассировки на застроенной территории. Решение принято на совещании с гла</w:t>
            </w:r>
            <w:r w:rsidRPr="002D4BBB">
              <w:rPr>
                <w:color w:val="000000"/>
                <w:sz w:val="20"/>
                <w:szCs w:val="20"/>
              </w:rPr>
              <w:t>в</w:t>
            </w:r>
            <w:r w:rsidRPr="002D4BBB">
              <w:rPr>
                <w:color w:val="000000"/>
                <w:sz w:val="20"/>
                <w:szCs w:val="20"/>
              </w:rPr>
              <w:t>ным инженером института в сентябре 2014 года.</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278.О.2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0,5</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278.О.3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278.О.4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rPr>
              <w:br/>
              <w:t>Климовск</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0,2</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278.О.5</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highlight w:val="yellow"/>
              </w:rPr>
            </w:pP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282.О.1</w:t>
            </w:r>
          </w:p>
        </w:tc>
        <w:tc>
          <w:tcPr>
            <w:tcW w:w="2248" w:type="dxa"/>
            <w:vMerge w:val="restart"/>
            <w:shd w:val="clear" w:color="auto" w:fill="auto"/>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Солнцево – Бутово – Видное</w:t>
            </w:r>
          </w:p>
        </w:tc>
        <w:tc>
          <w:tcPr>
            <w:tcW w:w="2411" w:type="dxa"/>
            <w:vMerge w:val="restart"/>
            <w:shd w:val="clear" w:color="auto" w:fill="auto"/>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Ленинский </w:t>
            </w:r>
            <w:r w:rsidRPr="00B67A71">
              <w:rPr>
                <w:rFonts w:ascii="Times New Roman" w:hAnsi="Times New Roman" w:cs="Times New Roman"/>
                <w:sz w:val="20"/>
              </w:rPr>
              <w:br/>
              <w:t>муниципальный район</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2,1</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val="restart"/>
            <w:shd w:val="clear" w:color="auto" w:fill="auto"/>
            <w:vAlign w:val="center"/>
          </w:tcPr>
          <w:p w:rsidR="005C2A26" w:rsidRPr="00B67A71" w:rsidRDefault="005C2A26" w:rsidP="005C2A26">
            <w:pPr>
              <w:jc w:val="both"/>
              <w:rPr>
                <w:color w:val="000000"/>
                <w:sz w:val="20"/>
                <w:szCs w:val="20"/>
              </w:rPr>
            </w:pPr>
            <w:r w:rsidRPr="00B67A71">
              <w:rPr>
                <w:color w:val="000000"/>
                <w:sz w:val="20"/>
                <w:szCs w:val="20"/>
              </w:rPr>
              <w:t>Изменена трассировка при разработке проекта планировки террит</w:t>
            </w:r>
            <w:r w:rsidRPr="00B67A71">
              <w:rPr>
                <w:color w:val="000000"/>
                <w:sz w:val="20"/>
                <w:szCs w:val="20"/>
              </w:rPr>
              <w:t>о</w:t>
            </w:r>
            <w:r w:rsidRPr="00B67A71">
              <w:rPr>
                <w:color w:val="000000"/>
                <w:sz w:val="20"/>
                <w:szCs w:val="20"/>
              </w:rPr>
              <w:t>рии рельсового скоростного пассажирского транспорта с учетом об</w:t>
            </w:r>
            <w:r w:rsidRPr="00B67A71">
              <w:rPr>
                <w:color w:val="000000"/>
                <w:sz w:val="20"/>
                <w:szCs w:val="20"/>
              </w:rPr>
              <w:t>ъ</w:t>
            </w:r>
            <w:r w:rsidRPr="00B67A71">
              <w:rPr>
                <w:color w:val="000000"/>
                <w:sz w:val="20"/>
                <w:szCs w:val="20"/>
              </w:rPr>
              <w:t>ектов культурного наследия. Увеличено количество полос движения до 6 на основании прогнозируемой интенсивности движения</w:t>
            </w: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282.О.2</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12,7</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282.О.3</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4,3</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282.О.4</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10,9</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282.О.5</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1,8</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B67A71"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282.О.6</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С</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4,1</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2D4BBB" w:rsidTr="005C2A26">
        <w:tc>
          <w:tcPr>
            <w:tcW w:w="1258" w:type="dxa"/>
            <w:shd w:val="clear" w:color="auto" w:fill="auto"/>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282.О.7</w:t>
            </w:r>
          </w:p>
        </w:tc>
        <w:tc>
          <w:tcPr>
            <w:tcW w:w="2248"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2411" w:type="dxa"/>
            <w:vMerge/>
            <w:shd w:val="clear" w:color="auto" w:fill="auto"/>
            <w:vAlign w:val="center"/>
          </w:tcPr>
          <w:p w:rsidR="005C2A26" w:rsidRPr="00B67A71" w:rsidRDefault="005C2A26" w:rsidP="005C2A26">
            <w:pPr>
              <w:pStyle w:val="-0"/>
              <w:rPr>
                <w:rFonts w:ascii="Times New Roman" w:hAnsi="Times New Roman" w:cs="Times New Roman"/>
                <w:sz w:val="20"/>
              </w:rPr>
            </w:pP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10" w:type="dxa"/>
            <w:shd w:val="clear" w:color="auto" w:fill="auto"/>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1,7</w:t>
            </w:r>
          </w:p>
        </w:tc>
        <w:tc>
          <w:tcPr>
            <w:tcW w:w="567"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shd w:val="clear" w:color="auto" w:fill="auto"/>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Merge/>
            <w:shd w:val="clear" w:color="auto" w:fill="auto"/>
            <w:vAlign w:val="center"/>
          </w:tcPr>
          <w:p w:rsidR="005C2A26" w:rsidRPr="00B67A71"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304.О</w:t>
            </w:r>
          </w:p>
        </w:tc>
        <w:tc>
          <w:tcPr>
            <w:tcW w:w="2248" w:type="dxa"/>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МКАД – Путилково</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Красногорский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rPr>
                <w:color w:val="000000"/>
                <w:sz w:val="20"/>
                <w:szCs w:val="20"/>
              </w:rPr>
            </w:pPr>
            <w:r w:rsidRPr="002D4BBB">
              <w:rPr>
                <w:color w:val="000000"/>
                <w:sz w:val="20"/>
                <w:szCs w:val="20"/>
              </w:rPr>
              <w:t>Дорога переведена в объекты местного значения на основании  пост</w:t>
            </w:r>
            <w:r w:rsidRPr="002D4BBB">
              <w:rPr>
                <w:color w:val="000000"/>
                <w:sz w:val="20"/>
                <w:szCs w:val="20"/>
              </w:rPr>
              <w:t>а</w:t>
            </w:r>
            <w:r w:rsidRPr="002D4BBB">
              <w:rPr>
                <w:color w:val="000000"/>
                <w:sz w:val="20"/>
                <w:szCs w:val="20"/>
              </w:rPr>
              <w:t xml:space="preserve">новления Правительства Московской области от 5 августа 2008 г. </w:t>
            </w:r>
            <w:r w:rsidR="004F70C6">
              <w:rPr>
                <w:color w:val="000000"/>
                <w:sz w:val="20"/>
                <w:szCs w:val="20"/>
              </w:rPr>
              <w:t xml:space="preserve">                </w:t>
            </w:r>
            <w:r w:rsidRPr="002D4BBB">
              <w:rPr>
                <w:color w:val="000000"/>
                <w:sz w:val="20"/>
                <w:szCs w:val="20"/>
              </w:rPr>
              <w:t>N 653/26</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322.О.1</w:t>
            </w:r>
          </w:p>
        </w:tc>
        <w:tc>
          <w:tcPr>
            <w:tcW w:w="2248" w:type="dxa"/>
            <w:vMerge w:val="restart"/>
            <w:vAlign w:val="center"/>
          </w:tcPr>
          <w:p w:rsidR="005C2A26" w:rsidRPr="00346C66" w:rsidRDefault="005C2A26" w:rsidP="005C2A26">
            <w:pPr>
              <w:pStyle w:val="-0"/>
              <w:rPr>
                <w:rFonts w:ascii="Times New Roman" w:hAnsi="Times New Roman" w:cs="Times New Roman"/>
                <w:b/>
                <w:sz w:val="20"/>
              </w:rPr>
            </w:pPr>
            <w:r w:rsidRPr="00346C66">
              <w:rPr>
                <w:rFonts w:ascii="Times New Roman" w:hAnsi="Times New Roman" w:cs="Times New Roman"/>
                <w:b/>
                <w:sz w:val="20"/>
              </w:rPr>
              <w:t xml:space="preserve">Зеленоград – Снегири – М-9 </w:t>
            </w:r>
            <w:r w:rsidR="00644DE9">
              <w:rPr>
                <w:rFonts w:ascii="Times New Roman" w:hAnsi="Times New Roman" w:cs="Times New Roman"/>
                <w:b/>
                <w:sz w:val="20"/>
              </w:rPr>
              <w:t>«</w:t>
            </w:r>
            <w:r w:rsidRPr="00346C66">
              <w:rPr>
                <w:rFonts w:ascii="Times New Roman" w:hAnsi="Times New Roman" w:cs="Times New Roman"/>
                <w:b/>
                <w:sz w:val="20"/>
              </w:rPr>
              <w:t>Балтия</w:t>
            </w:r>
            <w:r w:rsidR="00644DE9">
              <w:rPr>
                <w:rFonts w:ascii="Times New Roman" w:hAnsi="Times New Roman" w:cs="Times New Roman"/>
                <w:b/>
                <w:sz w:val="20"/>
              </w:rPr>
              <w:t>»</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2,3</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322.О.2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restart"/>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Истринский </w:t>
            </w:r>
            <w:r w:rsidRPr="002D4BBB">
              <w:rPr>
                <w:rFonts w:ascii="Times New Roman" w:hAnsi="Times New Roman" w:cs="Times New Roman"/>
                <w:sz w:val="20"/>
                <w:lang w:val="en-US"/>
              </w:rPr>
              <w:br/>
            </w:r>
            <w:r w:rsidRPr="002D4BBB">
              <w:rPr>
                <w:rFonts w:ascii="Times New Roman" w:hAnsi="Times New Roman" w:cs="Times New Roman"/>
                <w:sz w:val="20"/>
              </w:rP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4,4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restart"/>
            <w:vAlign w:val="center"/>
          </w:tcPr>
          <w:p w:rsidR="005C2A26" w:rsidRPr="002D4BBB" w:rsidRDefault="005C2A26" w:rsidP="005C2A26">
            <w:pPr>
              <w:rPr>
                <w:color w:val="000000"/>
                <w:sz w:val="20"/>
                <w:szCs w:val="20"/>
              </w:rPr>
            </w:pPr>
            <w:r w:rsidRPr="002D4BBB">
              <w:rPr>
                <w:color w:val="000000"/>
                <w:sz w:val="20"/>
                <w:szCs w:val="20"/>
              </w:rPr>
              <w:t xml:space="preserve">Изменена трассировка в соответствии с разработанным проектом планировки для строительства участка  автомобильной дороги </w:t>
            </w:r>
            <w:r w:rsidR="00644DE9">
              <w:rPr>
                <w:color w:val="000000"/>
                <w:sz w:val="20"/>
                <w:szCs w:val="20"/>
              </w:rPr>
              <w:t>«</w:t>
            </w:r>
            <w:r w:rsidRPr="002D4BBB">
              <w:rPr>
                <w:color w:val="000000"/>
                <w:sz w:val="20"/>
                <w:szCs w:val="20"/>
              </w:rPr>
              <w:t>Зел</w:t>
            </w:r>
            <w:r w:rsidRPr="002D4BBB">
              <w:rPr>
                <w:color w:val="000000"/>
                <w:sz w:val="20"/>
                <w:szCs w:val="20"/>
              </w:rPr>
              <w:t>е</w:t>
            </w:r>
            <w:r w:rsidRPr="002D4BBB">
              <w:rPr>
                <w:color w:val="000000"/>
                <w:sz w:val="20"/>
                <w:szCs w:val="20"/>
              </w:rPr>
              <w:t xml:space="preserve">ноград </w:t>
            </w:r>
            <w:r>
              <w:rPr>
                <w:color w:val="000000"/>
                <w:sz w:val="20"/>
                <w:szCs w:val="20"/>
              </w:rPr>
              <w:t xml:space="preserve">– </w:t>
            </w:r>
            <w:r w:rsidRPr="002D4BBB">
              <w:rPr>
                <w:color w:val="000000"/>
                <w:sz w:val="20"/>
                <w:szCs w:val="20"/>
              </w:rPr>
              <w:t xml:space="preserve">Снегири </w:t>
            </w:r>
            <w:r>
              <w:rPr>
                <w:color w:val="000000"/>
                <w:sz w:val="20"/>
                <w:szCs w:val="20"/>
              </w:rPr>
              <w:t xml:space="preserve">– </w:t>
            </w:r>
            <w:r w:rsidRPr="002D4BBB">
              <w:rPr>
                <w:color w:val="000000"/>
                <w:sz w:val="20"/>
                <w:szCs w:val="20"/>
              </w:rPr>
              <w:t xml:space="preserve">М-9 </w:t>
            </w:r>
            <w:r w:rsidR="00644DE9">
              <w:rPr>
                <w:color w:val="000000"/>
                <w:sz w:val="20"/>
                <w:szCs w:val="20"/>
              </w:rPr>
              <w:t>«</w:t>
            </w:r>
            <w:r w:rsidRPr="002D4BBB">
              <w:rPr>
                <w:color w:val="000000"/>
                <w:sz w:val="20"/>
                <w:szCs w:val="20"/>
              </w:rPr>
              <w:t>Балтия</w:t>
            </w:r>
            <w:r w:rsidR="00644DE9">
              <w:rPr>
                <w:color w:val="000000"/>
                <w:sz w:val="20"/>
                <w:szCs w:val="20"/>
              </w:rPr>
              <w:t>»</w:t>
            </w: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322.О.3</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Р</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Merge/>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322.О.4</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Merge/>
            <w:vAlign w:val="center"/>
          </w:tcPr>
          <w:p w:rsidR="005C2A26" w:rsidRPr="002D4BBB" w:rsidRDefault="005C2A26" w:rsidP="005C2A26">
            <w:pPr>
              <w:pStyle w:val="-0"/>
              <w:rPr>
                <w:rFonts w:ascii="Times New Roman" w:hAnsi="Times New Roman" w:cs="Times New Roman"/>
                <w:sz w:val="20"/>
              </w:rPr>
            </w:pP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11,9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4</w:t>
            </w:r>
          </w:p>
        </w:tc>
        <w:tc>
          <w:tcPr>
            <w:tcW w:w="6174" w:type="dxa"/>
            <w:vAlign w:val="center"/>
          </w:tcPr>
          <w:p w:rsidR="005C2A26" w:rsidRPr="002D4BBB" w:rsidRDefault="005C2A26" w:rsidP="005C2A26">
            <w:pPr>
              <w:rPr>
                <w:color w:val="000000"/>
                <w:sz w:val="20"/>
                <w:szCs w:val="20"/>
              </w:rPr>
            </w:pPr>
          </w:p>
        </w:tc>
      </w:tr>
      <w:tr w:rsidR="005C2A26" w:rsidRPr="002D4BBB" w:rsidTr="005C2A26">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329.О</w:t>
            </w:r>
          </w:p>
        </w:tc>
        <w:tc>
          <w:tcPr>
            <w:tcW w:w="2248" w:type="dxa"/>
            <w:vAlign w:val="center"/>
          </w:tcPr>
          <w:p w:rsidR="005C2A26" w:rsidRPr="002D4BBB" w:rsidRDefault="005C2A26" w:rsidP="005C2A26">
            <w:pPr>
              <w:pStyle w:val="-0"/>
              <w:rPr>
                <w:rFonts w:ascii="Times New Roman" w:hAnsi="Times New Roman" w:cs="Times New Roman"/>
                <w:b/>
                <w:sz w:val="20"/>
              </w:rPr>
            </w:pPr>
            <w:r w:rsidRPr="00273515">
              <w:rPr>
                <w:rFonts w:ascii="Times New Roman" w:hAnsi="Times New Roman" w:cs="Times New Roman"/>
                <w:b/>
                <w:sz w:val="20"/>
              </w:rPr>
              <w:t xml:space="preserve">М-10 </w:t>
            </w:r>
            <w:r w:rsidR="00644DE9">
              <w:rPr>
                <w:rFonts w:ascii="Times New Roman" w:hAnsi="Times New Roman" w:cs="Times New Roman"/>
                <w:b/>
                <w:sz w:val="20"/>
              </w:rPr>
              <w:t>«</w:t>
            </w:r>
            <w:r w:rsidRPr="00273515">
              <w:rPr>
                <w:rFonts w:ascii="Times New Roman" w:hAnsi="Times New Roman" w:cs="Times New Roman"/>
                <w:b/>
                <w:sz w:val="20"/>
              </w:rPr>
              <w:t>Россия</w:t>
            </w:r>
            <w:r w:rsidR="00644DE9">
              <w:rPr>
                <w:rFonts w:ascii="Times New Roman" w:hAnsi="Times New Roman" w:cs="Times New Roman"/>
                <w:b/>
                <w:sz w:val="20"/>
              </w:rPr>
              <w:t>»</w:t>
            </w:r>
            <w:r w:rsidRPr="00273515">
              <w:rPr>
                <w:rFonts w:ascii="Times New Roman" w:hAnsi="Times New Roman" w:cs="Times New Roman"/>
                <w:b/>
                <w:sz w:val="20"/>
              </w:rPr>
              <w:t xml:space="preserve"> – П</w:t>
            </w:r>
            <w:r w:rsidRPr="00273515">
              <w:rPr>
                <w:rFonts w:ascii="Times New Roman" w:hAnsi="Times New Roman" w:cs="Times New Roman"/>
                <w:b/>
                <w:sz w:val="20"/>
              </w:rPr>
              <w:t>е</w:t>
            </w:r>
            <w:r w:rsidRPr="00273515">
              <w:rPr>
                <w:rFonts w:ascii="Times New Roman" w:hAnsi="Times New Roman" w:cs="Times New Roman"/>
                <w:b/>
                <w:sz w:val="20"/>
              </w:rPr>
              <w:t>репечино</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Солнечногорский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3,4</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2</w:t>
            </w:r>
          </w:p>
        </w:tc>
        <w:tc>
          <w:tcPr>
            <w:tcW w:w="6174" w:type="dxa"/>
            <w:vAlign w:val="center"/>
          </w:tcPr>
          <w:p w:rsidR="005C2A26" w:rsidRPr="002D4BBB" w:rsidRDefault="005C2A26" w:rsidP="005C2A26">
            <w:pPr>
              <w:rPr>
                <w:color w:val="000000"/>
                <w:sz w:val="20"/>
                <w:szCs w:val="20"/>
              </w:rPr>
            </w:pPr>
            <w:r w:rsidRPr="00273515">
              <w:rPr>
                <w:color w:val="000000"/>
                <w:sz w:val="20"/>
                <w:szCs w:val="20"/>
              </w:rPr>
              <w:t>Изменена в соответствии с СТП</w:t>
            </w:r>
            <w:r>
              <w:rPr>
                <w:color w:val="000000"/>
                <w:sz w:val="20"/>
                <w:szCs w:val="20"/>
              </w:rPr>
              <w:t xml:space="preserve"> Солнечногорского района, находящ</w:t>
            </w:r>
            <w:r>
              <w:rPr>
                <w:color w:val="000000"/>
                <w:sz w:val="20"/>
                <w:szCs w:val="20"/>
              </w:rPr>
              <w:t>е</w:t>
            </w:r>
            <w:r>
              <w:rPr>
                <w:color w:val="000000"/>
                <w:sz w:val="20"/>
                <w:szCs w:val="20"/>
              </w:rPr>
              <w:t xml:space="preserve">гося на стадии утверждения. </w:t>
            </w:r>
          </w:p>
        </w:tc>
      </w:tr>
      <w:tr w:rsidR="005C2A26" w:rsidRPr="002D4BBB" w:rsidTr="005C2A26">
        <w:tc>
          <w:tcPr>
            <w:tcW w:w="1258" w:type="dxa"/>
            <w:vAlign w:val="center"/>
          </w:tcPr>
          <w:p w:rsidR="005C2A26" w:rsidRPr="00B67A71" w:rsidRDefault="005C2A26" w:rsidP="005C2A26">
            <w:pPr>
              <w:pStyle w:val="-0"/>
              <w:rPr>
                <w:rFonts w:ascii="Times New Roman" w:hAnsi="Times New Roman" w:cs="Times New Roman"/>
                <w:spacing w:val="-4"/>
                <w:sz w:val="20"/>
              </w:rPr>
            </w:pPr>
            <w:r w:rsidRPr="00B67A71">
              <w:rPr>
                <w:rFonts w:ascii="Times New Roman" w:hAnsi="Times New Roman" w:cs="Times New Roman"/>
                <w:spacing w:val="-4"/>
                <w:sz w:val="20"/>
              </w:rPr>
              <w:t>331.О</w:t>
            </w:r>
          </w:p>
        </w:tc>
        <w:tc>
          <w:tcPr>
            <w:tcW w:w="2248" w:type="dxa"/>
            <w:vAlign w:val="center"/>
          </w:tcPr>
          <w:p w:rsidR="005C2A26" w:rsidRPr="00B67A71" w:rsidRDefault="005C2A26" w:rsidP="005C2A26">
            <w:pPr>
              <w:pStyle w:val="-0"/>
              <w:rPr>
                <w:rFonts w:ascii="Times New Roman" w:hAnsi="Times New Roman" w:cs="Times New Roman"/>
                <w:b/>
                <w:sz w:val="20"/>
              </w:rPr>
            </w:pPr>
            <w:r w:rsidRPr="00B67A71">
              <w:rPr>
                <w:rFonts w:ascii="Times New Roman" w:hAnsi="Times New Roman" w:cs="Times New Roman"/>
                <w:b/>
                <w:sz w:val="20"/>
              </w:rPr>
              <w:t>Лыткаринское шоссе</w:t>
            </w:r>
          </w:p>
        </w:tc>
        <w:tc>
          <w:tcPr>
            <w:tcW w:w="2411" w:type="dxa"/>
            <w:vAlign w:val="center"/>
          </w:tcPr>
          <w:p w:rsidR="005C2A26" w:rsidRPr="00B67A71" w:rsidRDefault="005C2A26" w:rsidP="005C2A26">
            <w:pPr>
              <w:pStyle w:val="-0"/>
              <w:rPr>
                <w:rFonts w:ascii="Times New Roman" w:hAnsi="Times New Roman" w:cs="Times New Roman"/>
                <w:sz w:val="20"/>
              </w:rPr>
            </w:pPr>
            <w:r w:rsidRPr="00B67A71">
              <w:rPr>
                <w:rFonts w:ascii="Times New Roman" w:hAnsi="Times New Roman" w:cs="Times New Roman"/>
                <w:sz w:val="20"/>
              </w:rPr>
              <w:t xml:space="preserve">Городской округ </w:t>
            </w:r>
            <w:r w:rsidRPr="00B67A71">
              <w:rPr>
                <w:rFonts w:ascii="Times New Roman" w:hAnsi="Times New Roman" w:cs="Times New Roman"/>
                <w:sz w:val="20"/>
              </w:rPr>
              <w:br/>
              <w:t>Лыткарино</w:t>
            </w:r>
          </w:p>
        </w:tc>
        <w:tc>
          <w:tcPr>
            <w:tcW w:w="709"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Р</w:t>
            </w:r>
          </w:p>
        </w:tc>
        <w:tc>
          <w:tcPr>
            <w:tcW w:w="710" w:type="dxa"/>
            <w:vAlign w:val="center"/>
          </w:tcPr>
          <w:p w:rsidR="005C2A26" w:rsidRPr="00B67A71" w:rsidRDefault="005C2A26" w:rsidP="005C2A26">
            <w:pPr>
              <w:pStyle w:val="-1"/>
              <w:rPr>
                <w:rFonts w:ascii="Times New Roman" w:hAnsi="Times New Roman" w:cs="Times New Roman"/>
                <w:sz w:val="20"/>
              </w:rPr>
            </w:pPr>
            <w:r w:rsidRPr="00B67A71">
              <w:rPr>
                <w:rFonts w:ascii="Times New Roman" w:hAnsi="Times New Roman" w:cs="Times New Roman"/>
                <w:sz w:val="20"/>
              </w:rPr>
              <w:t>2,8</w:t>
            </w:r>
          </w:p>
        </w:tc>
        <w:tc>
          <w:tcPr>
            <w:tcW w:w="567"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I</w:t>
            </w:r>
          </w:p>
        </w:tc>
        <w:tc>
          <w:tcPr>
            <w:tcW w:w="709" w:type="dxa"/>
            <w:vAlign w:val="center"/>
          </w:tcPr>
          <w:p w:rsidR="005C2A26" w:rsidRPr="00B67A71" w:rsidRDefault="005C2A26" w:rsidP="005C2A26">
            <w:pPr>
              <w:pStyle w:val="-3"/>
              <w:rPr>
                <w:rFonts w:ascii="Times New Roman" w:hAnsi="Times New Roman" w:cs="Times New Roman"/>
                <w:sz w:val="20"/>
              </w:rPr>
            </w:pPr>
            <w:r w:rsidRPr="00B67A71">
              <w:rPr>
                <w:rFonts w:ascii="Times New Roman" w:hAnsi="Times New Roman" w:cs="Times New Roman"/>
                <w:sz w:val="20"/>
              </w:rPr>
              <w:t>4</w:t>
            </w:r>
          </w:p>
        </w:tc>
        <w:tc>
          <w:tcPr>
            <w:tcW w:w="6174" w:type="dxa"/>
            <w:vAlign w:val="center"/>
          </w:tcPr>
          <w:p w:rsidR="005C2A26" w:rsidRPr="002D4BBB" w:rsidRDefault="005C2A26" w:rsidP="005C2A26">
            <w:pPr>
              <w:rPr>
                <w:color w:val="000000"/>
                <w:sz w:val="20"/>
                <w:szCs w:val="20"/>
              </w:rPr>
            </w:pPr>
            <w:r w:rsidRPr="00B67A71">
              <w:rPr>
                <w:color w:val="000000"/>
                <w:sz w:val="20"/>
                <w:szCs w:val="20"/>
              </w:rPr>
              <w:t>Изменена в соответствии с генеральным планом г.Лыткарино. Утве</w:t>
            </w:r>
            <w:r w:rsidRPr="00B67A71">
              <w:rPr>
                <w:color w:val="000000"/>
                <w:sz w:val="20"/>
                <w:szCs w:val="20"/>
              </w:rPr>
              <w:t>р</w:t>
            </w:r>
            <w:r w:rsidRPr="00B67A71">
              <w:rPr>
                <w:color w:val="000000"/>
                <w:sz w:val="20"/>
                <w:szCs w:val="20"/>
              </w:rPr>
              <w:t>жден в 2010 году.</w:t>
            </w:r>
          </w:p>
        </w:tc>
      </w:tr>
      <w:tr w:rsidR="005C2A26" w:rsidRPr="002D4BBB" w:rsidTr="005C2A26">
        <w:trPr>
          <w:trHeight w:val="1817"/>
        </w:trPr>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lastRenderedPageBreak/>
              <w:t>336.О.1</w:t>
            </w:r>
          </w:p>
        </w:tc>
        <w:tc>
          <w:tcPr>
            <w:tcW w:w="2248" w:type="dxa"/>
            <w:vMerge w:val="restart"/>
            <w:vAlign w:val="center"/>
          </w:tcPr>
          <w:p w:rsidR="005C2A26" w:rsidRPr="002D4BBB" w:rsidRDefault="005C2A26" w:rsidP="005C2A26">
            <w:pPr>
              <w:pStyle w:val="-0"/>
              <w:rPr>
                <w:rFonts w:ascii="Times New Roman" w:hAnsi="Times New Roman" w:cs="Times New Roman"/>
                <w:b/>
                <w:sz w:val="20"/>
              </w:rPr>
            </w:pPr>
            <w:r w:rsidRPr="002D4BBB">
              <w:rPr>
                <w:rFonts w:ascii="Times New Roman" w:hAnsi="Times New Roman" w:cs="Times New Roman"/>
                <w:b/>
                <w:sz w:val="20"/>
              </w:rPr>
              <w:t xml:space="preserve">А-104 </w:t>
            </w:r>
            <w:r w:rsidR="00644DE9">
              <w:rPr>
                <w:rFonts w:ascii="Times New Roman" w:hAnsi="Times New Roman" w:cs="Times New Roman"/>
                <w:b/>
                <w:sz w:val="20"/>
              </w:rPr>
              <w:t>«</w:t>
            </w:r>
            <w:r w:rsidRPr="002D4BBB">
              <w:rPr>
                <w:rFonts w:ascii="Times New Roman" w:hAnsi="Times New Roman" w:cs="Times New Roman"/>
                <w:b/>
                <w:sz w:val="20"/>
              </w:rPr>
              <w:t>Москва – Дмитров – Дубна</w:t>
            </w:r>
            <w:r w:rsidR="00644DE9">
              <w:rPr>
                <w:rFonts w:ascii="Times New Roman" w:hAnsi="Times New Roman" w:cs="Times New Roman"/>
                <w:b/>
                <w:sz w:val="20"/>
              </w:rPr>
              <w:t>»</w:t>
            </w:r>
            <w:r w:rsidRPr="002D4BBB">
              <w:rPr>
                <w:rFonts w:ascii="Times New Roman" w:hAnsi="Times New Roman" w:cs="Times New Roman"/>
                <w:b/>
                <w:sz w:val="20"/>
              </w:rPr>
              <w:t xml:space="preserve"> – </w:t>
            </w:r>
            <w:r w:rsidR="00644DE9">
              <w:rPr>
                <w:rFonts w:ascii="Times New Roman" w:hAnsi="Times New Roman" w:cs="Times New Roman"/>
                <w:b/>
                <w:sz w:val="20"/>
              </w:rPr>
              <w:t>«</w:t>
            </w:r>
            <w:r w:rsidRPr="002D4BBB">
              <w:rPr>
                <w:rFonts w:ascii="Times New Roman" w:hAnsi="Times New Roman" w:cs="Times New Roman"/>
                <w:b/>
                <w:sz w:val="20"/>
              </w:rPr>
              <w:t>Хлебниково – Рог</w:t>
            </w:r>
            <w:r w:rsidRPr="002D4BBB">
              <w:rPr>
                <w:rFonts w:ascii="Times New Roman" w:hAnsi="Times New Roman" w:cs="Times New Roman"/>
                <w:b/>
                <w:sz w:val="20"/>
              </w:rPr>
              <w:t>а</w:t>
            </w:r>
            <w:r w:rsidRPr="002D4BBB">
              <w:rPr>
                <w:rFonts w:ascii="Times New Roman" w:hAnsi="Times New Roman" w:cs="Times New Roman"/>
                <w:b/>
                <w:sz w:val="20"/>
              </w:rPr>
              <w:t>чево</w:t>
            </w:r>
            <w:r w:rsidR="00644DE9">
              <w:rPr>
                <w:rFonts w:ascii="Times New Roman" w:hAnsi="Times New Roman" w:cs="Times New Roman"/>
                <w:b/>
                <w:sz w:val="20"/>
              </w:rPr>
              <w:t>»</w:t>
            </w:r>
            <w:r w:rsidRPr="002D4BBB">
              <w:rPr>
                <w:rFonts w:ascii="Times New Roman" w:hAnsi="Times New Roman" w:cs="Times New Roman"/>
                <w:b/>
                <w:sz w:val="20"/>
              </w:rPr>
              <w:t xml:space="preserve"> (северный обход г. Лобни)</w:t>
            </w: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Мытищинский </w:t>
            </w:r>
            <w:r w:rsidRPr="002D4BBB">
              <w:rPr>
                <w:rFonts w:ascii="Times New Roman" w:hAnsi="Times New Roman" w:cs="Times New Roman"/>
                <w:sz w:val="20"/>
              </w:rPr>
              <w:br/>
              <w:t>муниципальный район</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2,9</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restart"/>
            <w:vAlign w:val="center"/>
          </w:tcPr>
          <w:p w:rsidR="005C2A26" w:rsidRPr="002D4BBB" w:rsidRDefault="005C2A26" w:rsidP="005C2A26">
            <w:pPr>
              <w:rPr>
                <w:color w:val="000000"/>
                <w:sz w:val="20"/>
                <w:szCs w:val="20"/>
              </w:rPr>
            </w:pPr>
            <w:r w:rsidRPr="002D4BBB">
              <w:rPr>
                <w:color w:val="000000"/>
                <w:sz w:val="20"/>
                <w:szCs w:val="20"/>
              </w:rPr>
              <w:t>Изменена трассировка автомобильной дороги на основании утве</w:t>
            </w:r>
            <w:r w:rsidRPr="002D4BBB">
              <w:rPr>
                <w:color w:val="000000"/>
                <w:sz w:val="20"/>
                <w:szCs w:val="20"/>
              </w:rPr>
              <w:t>р</w:t>
            </w:r>
            <w:r w:rsidRPr="002D4BBB">
              <w:rPr>
                <w:color w:val="000000"/>
                <w:sz w:val="20"/>
                <w:szCs w:val="20"/>
              </w:rPr>
              <w:t>жденного проекта планировки линейного объекта</w:t>
            </w:r>
          </w:p>
        </w:tc>
      </w:tr>
      <w:tr w:rsidR="005C2A26" w:rsidRPr="002D4BBB" w:rsidTr="005C2A26">
        <w:trPr>
          <w:trHeight w:val="978"/>
        </w:trPr>
        <w:tc>
          <w:tcPr>
            <w:tcW w:w="1258" w:type="dxa"/>
            <w:vAlign w:val="center"/>
          </w:tcPr>
          <w:p w:rsidR="005C2A26" w:rsidRPr="002D4BBB" w:rsidRDefault="005C2A26" w:rsidP="005C2A26">
            <w:pPr>
              <w:pStyle w:val="-0"/>
              <w:rPr>
                <w:rFonts w:ascii="Times New Roman" w:hAnsi="Times New Roman" w:cs="Times New Roman"/>
                <w:spacing w:val="-4"/>
                <w:sz w:val="20"/>
              </w:rPr>
            </w:pPr>
            <w:r w:rsidRPr="002D4BBB">
              <w:rPr>
                <w:rFonts w:ascii="Times New Roman" w:hAnsi="Times New Roman" w:cs="Times New Roman"/>
                <w:spacing w:val="-4"/>
                <w:sz w:val="20"/>
              </w:rPr>
              <w:t>336.О.2</w:t>
            </w:r>
          </w:p>
        </w:tc>
        <w:tc>
          <w:tcPr>
            <w:tcW w:w="2248" w:type="dxa"/>
            <w:vMerge/>
            <w:vAlign w:val="center"/>
          </w:tcPr>
          <w:p w:rsidR="005C2A26" w:rsidRPr="002D4BBB" w:rsidRDefault="005C2A26" w:rsidP="005C2A26">
            <w:pPr>
              <w:pStyle w:val="-0"/>
              <w:rPr>
                <w:rFonts w:ascii="Times New Roman" w:hAnsi="Times New Roman" w:cs="Times New Roman"/>
                <w:sz w:val="20"/>
              </w:rPr>
            </w:pPr>
          </w:p>
        </w:tc>
        <w:tc>
          <w:tcPr>
            <w:tcW w:w="2411" w:type="dxa"/>
            <w:vAlign w:val="center"/>
          </w:tcPr>
          <w:p w:rsidR="005C2A26" w:rsidRPr="002D4BBB" w:rsidRDefault="005C2A26" w:rsidP="005C2A26">
            <w:pPr>
              <w:pStyle w:val="-0"/>
              <w:rPr>
                <w:rFonts w:ascii="Times New Roman" w:hAnsi="Times New Roman" w:cs="Times New Roman"/>
                <w:sz w:val="20"/>
              </w:rPr>
            </w:pPr>
            <w:r w:rsidRPr="002D4BBB">
              <w:rPr>
                <w:rFonts w:ascii="Times New Roman" w:hAnsi="Times New Roman" w:cs="Times New Roman"/>
                <w:sz w:val="20"/>
              </w:rPr>
              <w:t xml:space="preserve">Городской округ </w:t>
            </w:r>
            <w:r w:rsidRPr="002D4BBB">
              <w:rPr>
                <w:rFonts w:ascii="Times New Roman" w:hAnsi="Times New Roman" w:cs="Times New Roman"/>
                <w:sz w:val="20"/>
                <w:lang w:val="en-US"/>
              </w:rPr>
              <w:br/>
            </w:r>
            <w:r w:rsidRPr="002D4BBB">
              <w:rPr>
                <w:rFonts w:ascii="Times New Roman" w:hAnsi="Times New Roman" w:cs="Times New Roman"/>
                <w:sz w:val="20"/>
              </w:rPr>
              <w:t>Лобня</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С</w:t>
            </w:r>
          </w:p>
        </w:tc>
        <w:tc>
          <w:tcPr>
            <w:tcW w:w="710" w:type="dxa"/>
            <w:vAlign w:val="center"/>
          </w:tcPr>
          <w:p w:rsidR="005C2A26" w:rsidRPr="002D4BBB" w:rsidRDefault="005C2A26" w:rsidP="005C2A26">
            <w:pPr>
              <w:pStyle w:val="-1"/>
              <w:rPr>
                <w:rFonts w:ascii="Times New Roman" w:hAnsi="Times New Roman" w:cs="Times New Roman"/>
                <w:sz w:val="20"/>
              </w:rPr>
            </w:pPr>
            <w:r w:rsidRPr="002D4BBB">
              <w:rPr>
                <w:rFonts w:ascii="Times New Roman" w:hAnsi="Times New Roman" w:cs="Times New Roman"/>
                <w:sz w:val="20"/>
              </w:rPr>
              <w:t>3,0</w:t>
            </w:r>
          </w:p>
        </w:tc>
        <w:tc>
          <w:tcPr>
            <w:tcW w:w="567"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I</w:t>
            </w:r>
          </w:p>
        </w:tc>
        <w:tc>
          <w:tcPr>
            <w:tcW w:w="709" w:type="dxa"/>
            <w:vAlign w:val="center"/>
          </w:tcPr>
          <w:p w:rsidR="005C2A26" w:rsidRPr="002D4BBB" w:rsidRDefault="005C2A26" w:rsidP="005C2A26">
            <w:pPr>
              <w:pStyle w:val="-3"/>
              <w:rPr>
                <w:rFonts w:ascii="Times New Roman" w:hAnsi="Times New Roman" w:cs="Times New Roman"/>
                <w:sz w:val="20"/>
              </w:rPr>
            </w:pPr>
            <w:r w:rsidRPr="002D4BBB">
              <w:rPr>
                <w:rFonts w:ascii="Times New Roman" w:hAnsi="Times New Roman" w:cs="Times New Roman"/>
                <w:sz w:val="20"/>
              </w:rPr>
              <w:t>6</w:t>
            </w:r>
          </w:p>
        </w:tc>
        <w:tc>
          <w:tcPr>
            <w:tcW w:w="6174" w:type="dxa"/>
            <w:vMerge/>
            <w:vAlign w:val="center"/>
          </w:tcPr>
          <w:p w:rsidR="005C2A26" w:rsidRPr="002D4BBB" w:rsidRDefault="005C2A26" w:rsidP="005C2A26">
            <w:pPr>
              <w:rPr>
                <w:color w:val="000000"/>
                <w:sz w:val="20"/>
                <w:szCs w:val="20"/>
                <w:highlight w:val="yellow"/>
              </w:rPr>
            </w:pP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2D4BBB" w:rsidRDefault="005C2A26" w:rsidP="005C2A26">
            <w:pPr>
              <w:rPr>
                <w:color w:val="000000"/>
                <w:sz w:val="20"/>
                <w:szCs w:val="20"/>
              </w:rPr>
            </w:pPr>
            <w:r w:rsidRPr="002D4BBB">
              <w:rPr>
                <w:b/>
                <w:bCs/>
                <w:color w:val="000000"/>
                <w:sz w:val="20"/>
                <w:szCs w:val="20"/>
              </w:rPr>
              <w:t>Обход п.Чкаловский и п.Свердловский</w:t>
            </w:r>
            <w:r w:rsidRPr="002D4BBB">
              <w:rPr>
                <w:color w:val="000000"/>
                <w:sz w:val="20"/>
                <w:szCs w:val="20"/>
              </w:rPr>
              <w:t> </w:t>
            </w:r>
          </w:p>
        </w:tc>
        <w:tc>
          <w:tcPr>
            <w:tcW w:w="2411" w:type="dxa"/>
            <w:vAlign w:val="bottom"/>
          </w:tcPr>
          <w:p w:rsidR="005C2A26" w:rsidRPr="002D4BBB" w:rsidRDefault="005C2A26" w:rsidP="005C2A26">
            <w:pPr>
              <w:rPr>
                <w:color w:val="000000"/>
                <w:sz w:val="20"/>
                <w:szCs w:val="20"/>
              </w:rPr>
            </w:pPr>
            <w:r w:rsidRPr="002D4BBB">
              <w:rPr>
                <w:color w:val="000000"/>
                <w:sz w:val="20"/>
                <w:szCs w:val="20"/>
              </w:rPr>
              <w:t>Щелковский муниц</w:t>
            </w:r>
            <w:r w:rsidRPr="002D4BBB">
              <w:rPr>
                <w:color w:val="000000"/>
                <w:sz w:val="20"/>
                <w:szCs w:val="20"/>
              </w:rPr>
              <w:t>и</w:t>
            </w:r>
            <w:r w:rsidRPr="002D4BBB">
              <w:rPr>
                <w:color w:val="000000"/>
                <w:sz w:val="20"/>
                <w:szCs w:val="20"/>
              </w:rPr>
              <w:t>пальный район</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С</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20,2</w:t>
            </w:r>
          </w:p>
        </w:tc>
        <w:tc>
          <w:tcPr>
            <w:tcW w:w="567" w:type="dxa"/>
            <w:vAlign w:val="bottom"/>
          </w:tcPr>
          <w:p w:rsidR="005C2A26" w:rsidRPr="002D4BBB" w:rsidRDefault="005C2A26" w:rsidP="005C2A26">
            <w:pPr>
              <w:rPr>
                <w:color w:val="000000"/>
                <w:sz w:val="20"/>
                <w:szCs w:val="20"/>
              </w:rPr>
            </w:pPr>
            <w:r w:rsidRPr="002D4BBB">
              <w:rPr>
                <w:color w:val="000000"/>
                <w:sz w:val="20"/>
                <w:szCs w:val="20"/>
              </w:rPr>
              <w:t>I</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4</w:t>
            </w:r>
          </w:p>
        </w:tc>
        <w:tc>
          <w:tcPr>
            <w:tcW w:w="6174" w:type="dxa"/>
            <w:vAlign w:val="bottom"/>
          </w:tcPr>
          <w:p w:rsidR="005C2A26" w:rsidRPr="002D4BBB" w:rsidRDefault="005C2A26" w:rsidP="005C2A26">
            <w:pPr>
              <w:rPr>
                <w:color w:val="000000"/>
                <w:sz w:val="20"/>
                <w:szCs w:val="20"/>
              </w:rPr>
            </w:pPr>
            <w:r w:rsidRPr="002D4BBB">
              <w:rPr>
                <w:color w:val="000000"/>
                <w:sz w:val="20"/>
                <w:szCs w:val="20"/>
              </w:rPr>
              <w:t>Включена на основании совещания в ГУДХ по вопросу рассмотрения платных дорог регионального значения</w:t>
            </w:r>
          </w:p>
        </w:tc>
      </w:tr>
      <w:tr w:rsidR="005C2A26" w:rsidRPr="002D4BBB" w:rsidTr="005C2A26">
        <w:tc>
          <w:tcPr>
            <w:tcW w:w="1258" w:type="dxa"/>
            <w:shd w:val="clear" w:color="auto" w:fill="auto"/>
            <w:vAlign w:val="bottom"/>
          </w:tcPr>
          <w:p w:rsidR="005C2A26" w:rsidRPr="002D4BBB" w:rsidRDefault="005C2A26" w:rsidP="005C2A26">
            <w:pPr>
              <w:rPr>
                <w:color w:val="000000"/>
                <w:sz w:val="20"/>
                <w:szCs w:val="20"/>
              </w:rPr>
            </w:pPr>
          </w:p>
        </w:tc>
        <w:tc>
          <w:tcPr>
            <w:tcW w:w="2248" w:type="dxa"/>
            <w:shd w:val="clear" w:color="auto" w:fill="auto"/>
            <w:vAlign w:val="bottom"/>
          </w:tcPr>
          <w:p w:rsidR="005C2A26" w:rsidRPr="00B67A71" w:rsidRDefault="005C2A26" w:rsidP="005C2A26">
            <w:pPr>
              <w:rPr>
                <w:color w:val="000000"/>
                <w:sz w:val="20"/>
                <w:szCs w:val="20"/>
              </w:rPr>
            </w:pPr>
            <w:r w:rsidRPr="002D4BBB">
              <w:rPr>
                <w:color w:val="000000"/>
                <w:sz w:val="20"/>
                <w:szCs w:val="20"/>
              </w:rPr>
              <w:t> </w:t>
            </w:r>
            <w:r w:rsidRPr="00B67A71">
              <w:rPr>
                <w:b/>
                <w:bCs/>
                <w:color w:val="000000"/>
                <w:sz w:val="20"/>
                <w:szCs w:val="20"/>
              </w:rPr>
              <w:t>Волоколамское шо</w:t>
            </w:r>
            <w:r w:rsidRPr="00B67A71">
              <w:rPr>
                <w:b/>
                <w:bCs/>
                <w:color w:val="000000"/>
                <w:sz w:val="20"/>
                <w:szCs w:val="20"/>
              </w:rPr>
              <w:t>с</w:t>
            </w:r>
            <w:r w:rsidRPr="00B67A71">
              <w:rPr>
                <w:b/>
                <w:bCs/>
                <w:color w:val="000000"/>
                <w:sz w:val="20"/>
                <w:szCs w:val="20"/>
              </w:rPr>
              <w:t xml:space="preserve">се(мкр. Опалиха) </w:t>
            </w:r>
            <w:r>
              <w:rPr>
                <w:b/>
                <w:bCs/>
                <w:color w:val="000000"/>
                <w:sz w:val="20"/>
                <w:szCs w:val="20"/>
              </w:rPr>
              <w:t xml:space="preserve">– </w:t>
            </w:r>
            <w:r w:rsidRPr="00B67A71">
              <w:rPr>
                <w:b/>
                <w:bCs/>
                <w:color w:val="000000"/>
                <w:sz w:val="20"/>
                <w:szCs w:val="20"/>
              </w:rPr>
              <w:t xml:space="preserve">М-9 </w:t>
            </w:r>
            <w:r w:rsidR="00644DE9">
              <w:rPr>
                <w:b/>
                <w:bCs/>
                <w:color w:val="000000"/>
                <w:sz w:val="20"/>
                <w:szCs w:val="20"/>
              </w:rPr>
              <w:t>«</w:t>
            </w:r>
            <w:r w:rsidRPr="00B67A71">
              <w:rPr>
                <w:b/>
                <w:bCs/>
                <w:color w:val="000000"/>
                <w:sz w:val="20"/>
                <w:szCs w:val="20"/>
              </w:rPr>
              <w:t>Балтия</w:t>
            </w:r>
            <w:r w:rsidR="00644DE9">
              <w:rPr>
                <w:b/>
                <w:bCs/>
                <w:color w:val="000000"/>
                <w:sz w:val="20"/>
                <w:szCs w:val="20"/>
              </w:rPr>
              <w:t>»</w:t>
            </w:r>
          </w:p>
        </w:tc>
        <w:tc>
          <w:tcPr>
            <w:tcW w:w="2411" w:type="dxa"/>
            <w:shd w:val="clear" w:color="auto" w:fill="auto"/>
            <w:vAlign w:val="bottom"/>
          </w:tcPr>
          <w:p w:rsidR="005C2A26" w:rsidRPr="00B67A71" w:rsidRDefault="005C2A26" w:rsidP="005C2A26">
            <w:pPr>
              <w:rPr>
                <w:color w:val="000000"/>
                <w:sz w:val="20"/>
                <w:szCs w:val="20"/>
              </w:rPr>
            </w:pPr>
            <w:r w:rsidRPr="00B67A71">
              <w:rPr>
                <w:color w:val="000000"/>
                <w:sz w:val="20"/>
                <w:szCs w:val="20"/>
              </w:rPr>
              <w:t>Красногорский  муниц</w:t>
            </w:r>
            <w:r w:rsidRPr="00B67A71">
              <w:rPr>
                <w:color w:val="000000"/>
                <w:sz w:val="20"/>
                <w:szCs w:val="20"/>
              </w:rPr>
              <w:t>и</w:t>
            </w:r>
            <w:r w:rsidRPr="00B67A71">
              <w:rPr>
                <w:color w:val="000000"/>
                <w:sz w:val="20"/>
                <w:szCs w:val="20"/>
              </w:rPr>
              <w:t>пальный район</w:t>
            </w:r>
          </w:p>
        </w:tc>
        <w:tc>
          <w:tcPr>
            <w:tcW w:w="709" w:type="dxa"/>
            <w:shd w:val="clear" w:color="auto" w:fill="auto"/>
            <w:vAlign w:val="bottom"/>
          </w:tcPr>
          <w:p w:rsidR="005C2A26" w:rsidRPr="00B67A71" w:rsidRDefault="005C2A26" w:rsidP="005C2A26">
            <w:pPr>
              <w:jc w:val="center"/>
              <w:rPr>
                <w:color w:val="000000"/>
                <w:sz w:val="20"/>
                <w:szCs w:val="20"/>
              </w:rPr>
            </w:pPr>
            <w:r w:rsidRPr="00B67A71">
              <w:rPr>
                <w:color w:val="000000"/>
                <w:sz w:val="20"/>
                <w:szCs w:val="20"/>
              </w:rPr>
              <w:t>С</w:t>
            </w:r>
          </w:p>
        </w:tc>
        <w:tc>
          <w:tcPr>
            <w:tcW w:w="710" w:type="dxa"/>
            <w:shd w:val="clear" w:color="auto" w:fill="auto"/>
            <w:vAlign w:val="bottom"/>
          </w:tcPr>
          <w:p w:rsidR="005C2A26" w:rsidRPr="00B67A71" w:rsidRDefault="005C2A26" w:rsidP="005C2A26">
            <w:pPr>
              <w:jc w:val="right"/>
              <w:rPr>
                <w:color w:val="000000"/>
                <w:sz w:val="20"/>
                <w:szCs w:val="20"/>
              </w:rPr>
            </w:pPr>
            <w:r w:rsidRPr="00B67A71">
              <w:rPr>
                <w:color w:val="000000"/>
                <w:sz w:val="20"/>
                <w:szCs w:val="20"/>
              </w:rPr>
              <w:t>4,2</w:t>
            </w:r>
          </w:p>
        </w:tc>
        <w:tc>
          <w:tcPr>
            <w:tcW w:w="567" w:type="dxa"/>
            <w:shd w:val="clear" w:color="auto" w:fill="auto"/>
            <w:vAlign w:val="bottom"/>
          </w:tcPr>
          <w:p w:rsidR="005C2A26" w:rsidRPr="00B67A71" w:rsidRDefault="005C2A26" w:rsidP="005C2A26">
            <w:pPr>
              <w:rPr>
                <w:color w:val="000000"/>
                <w:sz w:val="20"/>
                <w:szCs w:val="20"/>
              </w:rPr>
            </w:pPr>
            <w:r w:rsidRPr="00B67A71">
              <w:rPr>
                <w:color w:val="000000"/>
                <w:sz w:val="20"/>
                <w:szCs w:val="20"/>
              </w:rPr>
              <w:t>I</w:t>
            </w:r>
          </w:p>
        </w:tc>
        <w:tc>
          <w:tcPr>
            <w:tcW w:w="709" w:type="dxa"/>
            <w:shd w:val="clear" w:color="auto" w:fill="auto"/>
            <w:vAlign w:val="bottom"/>
          </w:tcPr>
          <w:p w:rsidR="005C2A26" w:rsidRPr="00B67A71" w:rsidRDefault="005C2A26" w:rsidP="005C2A26">
            <w:pPr>
              <w:jc w:val="center"/>
              <w:rPr>
                <w:color w:val="000000"/>
                <w:sz w:val="20"/>
                <w:szCs w:val="20"/>
              </w:rPr>
            </w:pPr>
            <w:r w:rsidRPr="00B67A71">
              <w:rPr>
                <w:color w:val="000000"/>
                <w:sz w:val="20"/>
                <w:szCs w:val="20"/>
              </w:rPr>
              <w:t>4</w:t>
            </w:r>
          </w:p>
        </w:tc>
        <w:tc>
          <w:tcPr>
            <w:tcW w:w="6174" w:type="dxa"/>
            <w:shd w:val="clear" w:color="auto" w:fill="auto"/>
            <w:vAlign w:val="bottom"/>
          </w:tcPr>
          <w:p w:rsidR="005C2A26" w:rsidRPr="002D4BBB" w:rsidRDefault="005C2A26" w:rsidP="005C2A26">
            <w:pPr>
              <w:rPr>
                <w:color w:val="000000"/>
                <w:sz w:val="20"/>
                <w:szCs w:val="20"/>
              </w:rPr>
            </w:pPr>
            <w:r w:rsidRPr="00B67A71">
              <w:rPr>
                <w:color w:val="000000"/>
                <w:sz w:val="20"/>
                <w:szCs w:val="20"/>
              </w:rPr>
              <w:t>Включена на основании проекта планировки территории для стро</w:t>
            </w:r>
            <w:r w:rsidRPr="00B67A71">
              <w:rPr>
                <w:color w:val="000000"/>
                <w:sz w:val="20"/>
                <w:szCs w:val="20"/>
              </w:rPr>
              <w:t>и</w:t>
            </w:r>
            <w:r w:rsidRPr="00B67A71">
              <w:rPr>
                <w:color w:val="000000"/>
                <w:sz w:val="20"/>
                <w:szCs w:val="20"/>
              </w:rPr>
              <w:t>тельства автомобильной дороги Волоколамское шоссе</w:t>
            </w:r>
            <w:r w:rsidR="004F70C6">
              <w:rPr>
                <w:color w:val="000000"/>
                <w:sz w:val="20"/>
                <w:szCs w:val="20"/>
              </w:rPr>
              <w:t xml:space="preserve"> </w:t>
            </w:r>
            <w:r w:rsidRPr="00B67A71">
              <w:rPr>
                <w:color w:val="000000"/>
                <w:sz w:val="20"/>
                <w:szCs w:val="20"/>
              </w:rPr>
              <w:t xml:space="preserve">(мкр. Опалиха) </w:t>
            </w:r>
            <w:r>
              <w:rPr>
                <w:color w:val="000000"/>
                <w:sz w:val="20"/>
                <w:szCs w:val="20"/>
              </w:rPr>
              <w:t xml:space="preserve">– </w:t>
            </w:r>
            <w:r w:rsidRPr="00B67A71">
              <w:rPr>
                <w:color w:val="000000"/>
                <w:sz w:val="20"/>
                <w:szCs w:val="20"/>
              </w:rPr>
              <w:t xml:space="preserve">М-9 </w:t>
            </w:r>
            <w:r w:rsidR="00644DE9">
              <w:rPr>
                <w:color w:val="000000"/>
                <w:sz w:val="20"/>
                <w:szCs w:val="20"/>
              </w:rPr>
              <w:t>«</w:t>
            </w:r>
            <w:r w:rsidRPr="00B67A71">
              <w:rPr>
                <w:color w:val="000000"/>
                <w:sz w:val="20"/>
                <w:szCs w:val="20"/>
              </w:rPr>
              <w:t>Балтия</w:t>
            </w:r>
            <w:r w:rsidR="00644DE9">
              <w:rPr>
                <w:color w:val="000000"/>
                <w:sz w:val="20"/>
                <w:szCs w:val="20"/>
              </w:rPr>
              <w:t>»</w:t>
            </w:r>
            <w:r w:rsidRPr="00B67A71">
              <w:rPr>
                <w:color w:val="000000"/>
                <w:sz w:val="20"/>
                <w:szCs w:val="20"/>
              </w:rPr>
              <w:t>. Проект находится на согласовании.</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Merge w:val="restart"/>
            <w:vAlign w:val="bottom"/>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 xml:space="preserve">Псарево </w:t>
            </w:r>
            <w:r>
              <w:rPr>
                <w:b/>
                <w:bCs/>
                <w:color w:val="000000"/>
                <w:sz w:val="20"/>
                <w:szCs w:val="20"/>
              </w:rPr>
              <w:t xml:space="preserve">– </w:t>
            </w:r>
            <w:r w:rsidRPr="002D4BBB">
              <w:rPr>
                <w:b/>
                <w:bCs/>
                <w:color w:val="000000"/>
                <w:sz w:val="20"/>
                <w:szCs w:val="20"/>
              </w:rPr>
              <w:t>Петрово</w:t>
            </w:r>
          </w:p>
          <w:p w:rsidR="005C2A26" w:rsidRPr="002D4BBB" w:rsidRDefault="005C2A26" w:rsidP="005C2A26">
            <w:pPr>
              <w:rPr>
                <w:color w:val="000000"/>
                <w:sz w:val="20"/>
                <w:szCs w:val="20"/>
              </w:rPr>
            </w:pPr>
            <w:r w:rsidRPr="002D4BBB">
              <w:rPr>
                <w:color w:val="000000"/>
                <w:sz w:val="20"/>
                <w:szCs w:val="20"/>
              </w:rPr>
              <w:t> </w:t>
            </w:r>
          </w:p>
          <w:p w:rsidR="005C2A26" w:rsidRPr="002D4BBB" w:rsidRDefault="005C2A26" w:rsidP="005C2A26">
            <w:pPr>
              <w:rPr>
                <w:color w:val="000000"/>
                <w:sz w:val="20"/>
                <w:szCs w:val="20"/>
              </w:rPr>
            </w:pPr>
            <w:r w:rsidRPr="002D4BBB">
              <w:rPr>
                <w:color w:val="000000"/>
                <w:sz w:val="20"/>
                <w:szCs w:val="20"/>
              </w:rPr>
              <w:t> </w:t>
            </w:r>
          </w:p>
          <w:p w:rsidR="005C2A26" w:rsidRPr="002D4BBB" w:rsidRDefault="005C2A26" w:rsidP="005C2A26">
            <w:pPr>
              <w:rPr>
                <w:color w:val="000000"/>
                <w:sz w:val="20"/>
                <w:szCs w:val="20"/>
              </w:rPr>
            </w:pPr>
            <w:r w:rsidRPr="002D4BBB">
              <w:rPr>
                <w:color w:val="000000"/>
                <w:sz w:val="20"/>
                <w:szCs w:val="20"/>
              </w:rPr>
              <w:t> </w:t>
            </w:r>
          </w:p>
        </w:tc>
        <w:tc>
          <w:tcPr>
            <w:tcW w:w="2411" w:type="dxa"/>
            <w:vMerge w:val="restart"/>
            <w:vAlign w:val="bottom"/>
          </w:tcPr>
          <w:p w:rsidR="005C2A26" w:rsidRPr="002D4BBB" w:rsidRDefault="005C2A26" w:rsidP="005C2A26">
            <w:pPr>
              <w:rPr>
                <w:color w:val="000000"/>
                <w:sz w:val="20"/>
                <w:szCs w:val="20"/>
              </w:rPr>
            </w:pPr>
            <w:r w:rsidRPr="002D4BBB">
              <w:rPr>
                <w:color w:val="000000"/>
                <w:sz w:val="20"/>
                <w:szCs w:val="20"/>
              </w:rPr>
              <w:t>Ступинский муниц</w:t>
            </w:r>
            <w:r w:rsidRPr="002D4BBB">
              <w:rPr>
                <w:color w:val="000000"/>
                <w:sz w:val="20"/>
                <w:szCs w:val="20"/>
              </w:rPr>
              <w:t>и</w:t>
            </w:r>
            <w:r w:rsidRPr="002D4BBB">
              <w:rPr>
                <w:color w:val="000000"/>
                <w:sz w:val="20"/>
                <w:szCs w:val="20"/>
              </w:rPr>
              <w:t>пальный район</w:t>
            </w:r>
          </w:p>
          <w:p w:rsidR="005C2A26" w:rsidRPr="002D4BBB" w:rsidRDefault="005C2A26" w:rsidP="005C2A26">
            <w:pPr>
              <w:rPr>
                <w:color w:val="000000"/>
                <w:sz w:val="20"/>
                <w:szCs w:val="20"/>
              </w:rPr>
            </w:pPr>
            <w:r w:rsidRPr="002D4BBB">
              <w:rPr>
                <w:color w:val="000000"/>
                <w:sz w:val="20"/>
                <w:szCs w:val="20"/>
              </w:rPr>
              <w:t> </w:t>
            </w:r>
          </w:p>
          <w:p w:rsidR="005C2A26" w:rsidRPr="002D4BBB" w:rsidRDefault="005C2A26" w:rsidP="005C2A26">
            <w:pPr>
              <w:rPr>
                <w:color w:val="000000"/>
                <w:sz w:val="20"/>
                <w:szCs w:val="20"/>
              </w:rPr>
            </w:pPr>
            <w:r w:rsidRPr="002D4BBB">
              <w:rPr>
                <w:color w:val="000000"/>
                <w:sz w:val="20"/>
                <w:szCs w:val="20"/>
              </w:rPr>
              <w:t> </w:t>
            </w:r>
          </w:p>
          <w:p w:rsidR="005C2A26" w:rsidRPr="002D4BBB" w:rsidRDefault="005C2A26" w:rsidP="005C2A26">
            <w:pPr>
              <w:rPr>
                <w:color w:val="000000"/>
                <w:sz w:val="20"/>
                <w:szCs w:val="20"/>
              </w:rPr>
            </w:pPr>
            <w:r w:rsidRPr="002D4BBB">
              <w:rPr>
                <w:color w:val="000000"/>
                <w:sz w:val="20"/>
                <w:szCs w:val="20"/>
              </w:rPr>
              <w:t> </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С</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3,2</w:t>
            </w:r>
          </w:p>
        </w:tc>
        <w:tc>
          <w:tcPr>
            <w:tcW w:w="567" w:type="dxa"/>
            <w:vAlign w:val="bottom"/>
          </w:tcPr>
          <w:p w:rsidR="005C2A26" w:rsidRPr="002D4BBB" w:rsidRDefault="005C2A26" w:rsidP="005C2A26">
            <w:pPr>
              <w:rPr>
                <w:color w:val="000000"/>
                <w:sz w:val="20"/>
                <w:szCs w:val="20"/>
              </w:rPr>
            </w:pPr>
            <w:r w:rsidRPr="002D4BBB">
              <w:rPr>
                <w:color w:val="000000"/>
                <w:sz w:val="20"/>
                <w:szCs w:val="20"/>
              </w:rPr>
              <w:t>I</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4</w:t>
            </w:r>
          </w:p>
        </w:tc>
        <w:tc>
          <w:tcPr>
            <w:tcW w:w="6174" w:type="dxa"/>
            <w:vMerge w:val="restart"/>
            <w:vAlign w:val="bottom"/>
          </w:tcPr>
          <w:p w:rsidR="005C2A26" w:rsidRPr="002D4BBB" w:rsidRDefault="005C2A26" w:rsidP="005C2A26">
            <w:pPr>
              <w:rPr>
                <w:color w:val="000000"/>
                <w:sz w:val="20"/>
                <w:szCs w:val="20"/>
              </w:rPr>
            </w:pPr>
            <w:r w:rsidRPr="002D4BBB">
              <w:rPr>
                <w:color w:val="000000"/>
                <w:sz w:val="20"/>
                <w:szCs w:val="20"/>
              </w:rPr>
              <w:t>Внесена в соответствии с протоколом совещания в Главном управл</w:t>
            </w:r>
            <w:r w:rsidRPr="002D4BBB">
              <w:rPr>
                <w:color w:val="000000"/>
                <w:sz w:val="20"/>
                <w:szCs w:val="20"/>
              </w:rPr>
              <w:t>е</w:t>
            </w:r>
            <w:r w:rsidRPr="002D4BBB">
              <w:rPr>
                <w:color w:val="000000"/>
                <w:sz w:val="20"/>
                <w:szCs w:val="20"/>
              </w:rPr>
              <w:t>нии архитектуры по вопросу включения мероприятий по строительс</w:t>
            </w:r>
            <w:r w:rsidRPr="002D4BBB">
              <w:rPr>
                <w:color w:val="000000"/>
                <w:sz w:val="20"/>
                <w:szCs w:val="20"/>
              </w:rPr>
              <w:t>т</w:t>
            </w:r>
            <w:r w:rsidRPr="002D4BBB">
              <w:rPr>
                <w:color w:val="000000"/>
                <w:sz w:val="20"/>
                <w:szCs w:val="20"/>
              </w:rPr>
              <w:t>ву объектов транспортной инфраструктуры микрорайона Новое Ст</w:t>
            </w:r>
            <w:r w:rsidRPr="002D4BBB">
              <w:rPr>
                <w:color w:val="000000"/>
                <w:sz w:val="20"/>
                <w:szCs w:val="20"/>
              </w:rPr>
              <w:t>у</w:t>
            </w:r>
            <w:r w:rsidRPr="002D4BBB">
              <w:rPr>
                <w:color w:val="000000"/>
                <w:sz w:val="20"/>
                <w:szCs w:val="20"/>
              </w:rPr>
              <w:t>пино в проект СТП ТО МО</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Merge/>
            <w:vAlign w:val="bottom"/>
          </w:tcPr>
          <w:p w:rsidR="005C2A26" w:rsidRPr="002D4BBB" w:rsidRDefault="005C2A26" w:rsidP="005C2A26">
            <w:pPr>
              <w:rPr>
                <w:color w:val="000000"/>
                <w:sz w:val="20"/>
                <w:szCs w:val="20"/>
              </w:rPr>
            </w:pPr>
          </w:p>
        </w:tc>
        <w:tc>
          <w:tcPr>
            <w:tcW w:w="2411" w:type="dxa"/>
            <w:vMerge/>
            <w:vAlign w:val="bottom"/>
          </w:tcPr>
          <w:p w:rsidR="005C2A26" w:rsidRPr="002D4BBB" w:rsidRDefault="005C2A26" w:rsidP="005C2A26">
            <w:pPr>
              <w:rPr>
                <w:color w:val="000000"/>
                <w:sz w:val="20"/>
                <w:szCs w:val="20"/>
              </w:rPr>
            </w:pP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6,5</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I</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4</w:t>
            </w:r>
          </w:p>
        </w:tc>
        <w:tc>
          <w:tcPr>
            <w:tcW w:w="6174" w:type="dxa"/>
            <w:vMerge/>
            <w:vAlign w:val="bottom"/>
          </w:tcPr>
          <w:p w:rsidR="005C2A26" w:rsidRPr="002D4BBB" w:rsidRDefault="005C2A26" w:rsidP="005C2A26">
            <w:pPr>
              <w:rPr>
                <w:color w:val="000000"/>
                <w:sz w:val="20"/>
                <w:szCs w:val="20"/>
              </w:rPr>
            </w:pP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Merge/>
            <w:vAlign w:val="bottom"/>
          </w:tcPr>
          <w:p w:rsidR="005C2A26" w:rsidRPr="002D4BBB" w:rsidRDefault="005C2A26" w:rsidP="005C2A26">
            <w:pPr>
              <w:rPr>
                <w:color w:val="000000"/>
                <w:sz w:val="20"/>
                <w:szCs w:val="20"/>
              </w:rPr>
            </w:pPr>
          </w:p>
        </w:tc>
        <w:tc>
          <w:tcPr>
            <w:tcW w:w="2411" w:type="dxa"/>
            <w:vMerge/>
            <w:vAlign w:val="bottom"/>
          </w:tcPr>
          <w:p w:rsidR="005C2A26" w:rsidRPr="002D4BBB" w:rsidRDefault="005C2A26" w:rsidP="005C2A26">
            <w:pPr>
              <w:rPr>
                <w:color w:val="000000"/>
                <w:sz w:val="20"/>
                <w:szCs w:val="20"/>
              </w:rPr>
            </w:pP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С</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4,5</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I</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4</w:t>
            </w:r>
          </w:p>
        </w:tc>
        <w:tc>
          <w:tcPr>
            <w:tcW w:w="6174" w:type="dxa"/>
            <w:vMerge/>
            <w:vAlign w:val="bottom"/>
          </w:tcPr>
          <w:p w:rsidR="005C2A26" w:rsidRPr="002D4BBB" w:rsidRDefault="005C2A26" w:rsidP="005C2A26">
            <w:pPr>
              <w:rPr>
                <w:color w:val="000000"/>
                <w:sz w:val="20"/>
                <w:szCs w:val="20"/>
              </w:rPr>
            </w:pPr>
          </w:p>
        </w:tc>
      </w:tr>
      <w:tr w:rsidR="005C2A26" w:rsidRPr="002D4BBB" w:rsidTr="005C2A26">
        <w:trPr>
          <w:trHeight w:val="257"/>
        </w:trPr>
        <w:tc>
          <w:tcPr>
            <w:tcW w:w="1258" w:type="dxa"/>
            <w:vAlign w:val="bottom"/>
          </w:tcPr>
          <w:p w:rsidR="005C2A26" w:rsidRPr="002D4BBB" w:rsidRDefault="005C2A26" w:rsidP="005C2A26">
            <w:pPr>
              <w:rPr>
                <w:color w:val="000000"/>
                <w:sz w:val="20"/>
                <w:szCs w:val="20"/>
              </w:rPr>
            </w:pPr>
          </w:p>
        </w:tc>
        <w:tc>
          <w:tcPr>
            <w:tcW w:w="2248" w:type="dxa"/>
            <w:vMerge/>
            <w:vAlign w:val="bottom"/>
          </w:tcPr>
          <w:p w:rsidR="005C2A26" w:rsidRPr="002D4BBB" w:rsidRDefault="005C2A26" w:rsidP="005C2A26">
            <w:pPr>
              <w:rPr>
                <w:color w:val="000000"/>
                <w:sz w:val="20"/>
                <w:szCs w:val="20"/>
              </w:rPr>
            </w:pPr>
          </w:p>
        </w:tc>
        <w:tc>
          <w:tcPr>
            <w:tcW w:w="2411" w:type="dxa"/>
            <w:vMerge/>
            <w:vAlign w:val="bottom"/>
          </w:tcPr>
          <w:p w:rsidR="005C2A26" w:rsidRPr="002D4BBB" w:rsidRDefault="005C2A26" w:rsidP="005C2A26">
            <w:pPr>
              <w:rPr>
                <w:color w:val="000000"/>
                <w:sz w:val="20"/>
                <w:szCs w:val="20"/>
              </w:rPr>
            </w:pP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6,8</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I</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4</w:t>
            </w:r>
          </w:p>
        </w:tc>
        <w:tc>
          <w:tcPr>
            <w:tcW w:w="6174" w:type="dxa"/>
            <w:vMerge/>
            <w:vAlign w:val="bottom"/>
          </w:tcPr>
          <w:p w:rsidR="005C2A26" w:rsidRPr="002D4BBB" w:rsidRDefault="005C2A26" w:rsidP="005C2A26">
            <w:pPr>
              <w:rPr>
                <w:color w:val="000000"/>
                <w:sz w:val="20"/>
                <w:szCs w:val="20"/>
              </w:rPr>
            </w:pP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 xml:space="preserve">Колычево </w:t>
            </w:r>
            <w:r>
              <w:rPr>
                <w:b/>
                <w:bCs/>
                <w:color w:val="000000"/>
                <w:sz w:val="20"/>
                <w:szCs w:val="20"/>
              </w:rPr>
              <w:t xml:space="preserve">– </w:t>
            </w:r>
            <w:r w:rsidRPr="002D4BBB">
              <w:rPr>
                <w:b/>
                <w:bCs/>
                <w:color w:val="000000"/>
                <w:sz w:val="20"/>
                <w:szCs w:val="20"/>
              </w:rPr>
              <w:t>Верзил</w:t>
            </w:r>
            <w:r w:rsidRPr="002D4BBB">
              <w:rPr>
                <w:b/>
                <w:bCs/>
                <w:color w:val="000000"/>
                <w:sz w:val="20"/>
                <w:szCs w:val="20"/>
              </w:rPr>
              <w:t>о</w:t>
            </w:r>
            <w:r w:rsidRPr="002D4BBB">
              <w:rPr>
                <w:b/>
                <w:bCs/>
                <w:color w:val="000000"/>
                <w:sz w:val="20"/>
                <w:szCs w:val="20"/>
              </w:rPr>
              <w:t xml:space="preserve">во </w:t>
            </w:r>
            <w:r>
              <w:rPr>
                <w:b/>
                <w:bCs/>
                <w:color w:val="000000"/>
                <w:sz w:val="20"/>
                <w:szCs w:val="20"/>
              </w:rPr>
              <w:t xml:space="preserve">– </w:t>
            </w:r>
            <w:r w:rsidRPr="002D4BBB">
              <w:rPr>
                <w:b/>
                <w:bCs/>
                <w:color w:val="000000"/>
                <w:sz w:val="20"/>
                <w:szCs w:val="20"/>
              </w:rPr>
              <w:t>Малино</w:t>
            </w:r>
          </w:p>
        </w:tc>
        <w:tc>
          <w:tcPr>
            <w:tcW w:w="2411" w:type="dxa"/>
            <w:vAlign w:val="bottom"/>
          </w:tcPr>
          <w:p w:rsidR="005C2A26" w:rsidRPr="002D4BBB" w:rsidRDefault="005C2A26" w:rsidP="005C2A26">
            <w:pPr>
              <w:rPr>
                <w:color w:val="000000"/>
                <w:sz w:val="20"/>
                <w:szCs w:val="20"/>
              </w:rPr>
            </w:pPr>
            <w:r w:rsidRPr="002D4BBB">
              <w:rPr>
                <w:color w:val="000000"/>
                <w:sz w:val="20"/>
                <w:szCs w:val="20"/>
              </w:rPr>
              <w:t>Ступинский муниц</w:t>
            </w:r>
            <w:r w:rsidRPr="002D4BBB">
              <w:rPr>
                <w:color w:val="000000"/>
                <w:sz w:val="20"/>
                <w:szCs w:val="20"/>
              </w:rPr>
              <w:t>и</w:t>
            </w:r>
            <w:r w:rsidRPr="002D4BBB">
              <w:rPr>
                <w:color w:val="000000"/>
                <w:sz w:val="20"/>
                <w:szCs w:val="20"/>
              </w:rPr>
              <w:t>пальный район</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С</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1,7</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2</w:t>
            </w:r>
          </w:p>
        </w:tc>
        <w:tc>
          <w:tcPr>
            <w:tcW w:w="6174" w:type="dxa"/>
            <w:vAlign w:val="bottom"/>
          </w:tcPr>
          <w:p w:rsidR="005C2A26" w:rsidRPr="002D4BBB" w:rsidRDefault="005C2A26" w:rsidP="005C2A26">
            <w:pPr>
              <w:rPr>
                <w:color w:val="000000"/>
                <w:sz w:val="20"/>
                <w:szCs w:val="20"/>
              </w:rPr>
            </w:pPr>
            <w:r w:rsidRPr="002D4BBB">
              <w:rPr>
                <w:color w:val="000000"/>
                <w:sz w:val="20"/>
                <w:szCs w:val="20"/>
              </w:rPr>
              <w:t> Внесена в проект СТП ТО МО по решению МВК по градостроител</w:t>
            </w:r>
            <w:r w:rsidRPr="002D4BBB">
              <w:rPr>
                <w:color w:val="000000"/>
                <w:sz w:val="20"/>
                <w:szCs w:val="20"/>
              </w:rPr>
              <w:t>ь</w:t>
            </w:r>
            <w:r w:rsidRPr="002D4BBB">
              <w:rPr>
                <w:color w:val="000000"/>
                <w:sz w:val="20"/>
                <w:szCs w:val="20"/>
              </w:rPr>
              <w:t>ному регулированию и организации территории Московской области от 14 февраля 2013</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г. Жуковский, ул. Жуковского (участок)</w:t>
            </w:r>
          </w:p>
        </w:tc>
        <w:tc>
          <w:tcPr>
            <w:tcW w:w="2411" w:type="dxa"/>
            <w:vAlign w:val="bottom"/>
          </w:tcPr>
          <w:p w:rsidR="005C2A26" w:rsidRPr="002D4BBB" w:rsidRDefault="005C2A26" w:rsidP="005C2A26">
            <w:pPr>
              <w:rPr>
                <w:color w:val="000000"/>
                <w:sz w:val="20"/>
                <w:szCs w:val="20"/>
              </w:rPr>
            </w:pPr>
            <w:r w:rsidRPr="002D4BBB">
              <w:rPr>
                <w:color w:val="000000"/>
                <w:sz w:val="20"/>
                <w:szCs w:val="20"/>
              </w:rPr>
              <w:t> Городской округ Жуко</w:t>
            </w:r>
            <w:r w:rsidRPr="002D4BBB">
              <w:rPr>
                <w:color w:val="000000"/>
                <w:sz w:val="20"/>
                <w:szCs w:val="20"/>
              </w:rPr>
              <w:t>в</w:t>
            </w:r>
            <w:r w:rsidRPr="002D4BBB">
              <w:rPr>
                <w:color w:val="000000"/>
                <w:sz w:val="20"/>
                <w:szCs w:val="20"/>
              </w:rPr>
              <w:t>ский</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1,3</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vAlign w:val="bottom"/>
          </w:tcPr>
          <w:p w:rsidR="005C2A26" w:rsidRPr="002D4BBB" w:rsidRDefault="005C2A26" w:rsidP="005C2A26">
            <w:pPr>
              <w:jc w:val="center"/>
              <w:rPr>
                <w:color w:val="000000"/>
                <w:sz w:val="20"/>
                <w:szCs w:val="20"/>
              </w:rPr>
            </w:pPr>
            <w:r>
              <w:rPr>
                <w:color w:val="000000"/>
                <w:sz w:val="20"/>
                <w:szCs w:val="20"/>
              </w:rPr>
              <w:t>2</w:t>
            </w:r>
          </w:p>
        </w:tc>
        <w:tc>
          <w:tcPr>
            <w:tcW w:w="6174" w:type="dxa"/>
            <w:vAlign w:val="bottom"/>
          </w:tcPr>
          <w:p w:rsidR="005C2A26" w:rsidRPr="002D4BBB" w:rsidRDefault="005C2A26" w:rsidP="005C2A26">
            <w:pPr>
              <w:rPr>
                <w:color w:val="000000"/>
                <w:sz w:val="20"/>
                <w:szCs w:val="20"/>
              </w:rPr>
            </w:pPr>
            <w:r w:rsidRPr="002D4BBB">
              <w:rPr>
                <w:color w:val="000000"/>
                <w:sz w:val="20"/>
                <w:szCs w:val="20"/>
              </w:rPr>
              <w:t xml:space="preserve">включена по решению рабочего совещания в ГУП МО </w:t>
            </w:r>
            <w:r w:rsidR="00644DE9">
              <w:rPr>
                <w:color w:val="000000"/>
                <w:sz w:val="20"/>
                <w:szCs w:val="20"/>
              </w:rPr>
              <w:t>«</w:t>
            </w:r>
            <w:r w:rsidRPr="002D4BBB">
              <w:rPr>
                <w:color w:val="000000"/>
                <w:sz w:val="20"/>
                <w:szCs w:val="20"/>
              </w:rPr>
              <w:t>НИиПИ гр</w:t>
            </w:r>
            <w:r w:rsidRPr="002D4BBB">
              <w:rPr>
                <w:color w:val="000000"/>
                <w:sz w:val="20"/>
                <w:szCs w:val="20"/>
              </w:rPr>
              <w:t>а</w:t>
            </w:r>
            <w:r w:rsidRPr="002D4BBB">
              <w:rPr>
                <w:color w:val="000000"/>
                <w:sz w:val="20"/>
                <w:szCs w:val="20"/>
              </w:rPr>
              <w:t>достроительства</w:t>
            </w:r>
            <w:r w:rsidR="00644DE9">
              <w:rPr>
                <w:color w:val="000000"/>
                <w:sz w:val="20"/>
                <w:szCs w:val="20"/>
              </w:rPr>
              <w:t>»</w:t>
            </w:r>
            <w:r w:rsidRPr="002D4BBB">
              <w:rPr>
                <w:color w:val="000000"/>
                <w:sz w:val="20"/>
                <w:szCs w:val="20"/>
              </w:rPr>
              <w:t xml:space="preserve"> в связи с организацией полетов с аэродрома </w:t>
            </w:r>
            <w:r w:rsidR="00644DE9">
              <w:rPr>
                <w:color w:val="000000"/>
                <w:sz w:val="20"/>
                <w:szCs w:val="20"/>
              </w:rPr>
              <w:t>«</w:t>
            </w:r>
            <w:r w:rsidRPr="002D4BBB">
              <w:rPr>
                <w:color w:val="000000"/>
                <w:sz w:val="20"/>
                <w:szCs w:val="20"/>
              </w:rPr>
              <w:t>Р</w:t>
            </w:r>
            <w:r w:rsidRPr="002D4BBB">
              <w:rPr>
                <w:color w:val="000000"/>
                <w:sz w:val="20"/>
                <w:szCs w:val="20"/>
              </w:rPr>
              <w:t>а</w:t>
            </w:r>
            <w:r w:rsidRPr="002D4BBB">
              <w:rPr>
                <w:color w:val="000000"/>
                <w:sz w:val="20"/>
                <w:szCs w:val="20"/>
              </w:rPr>
              <w:t>менское</w:t>
            </w:r>
            <w:r w:rsidR="00644DE9">
              <w:rPr>
                <w:color w:val="000000"/>
                <w:sz w:val="20"/>
                <w:szCs w:val="20"/>
              </w:rPr>
              <w:t>»</w:t>
            </w:r>
            <w:r w:rsidRPr="002D4BBB">
              <w:rPr>
                <w:color w:val="000000"/>
                <w:sz w:val="20"/>
                <w:szCs w:val="20"/>
              </w:rPr>
              <w:t xml:space="preserve"> лоукостеров и изменением схемы движения общественного транспорта для доставки пассажиров от пл. Отдых</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2D4BBB" w:rsidRDefault="005C2A26" w:rsidP="005C2A26">
            <w:pPr>
              <w:rPr>
                <w:color w:val="000000"/>
                <w:sz w:val="20"/>
                <w:szCs w:val="20"/>
              </w:rPr>
            </w:pPr>
            <w:r w:rsidRPr="002D4BBB">
              <w:rPr>
                <w:color w:val="000000"/>
                <w:sz w:val="20"/>
                <w:szCs w:val="20"/>
              </w:rPr>
              <w:t> </w:t>
            </w:r>
            <w:r w:rsidRPr="002D4BBB">
              <w:rPr>
                <w:b/>
                <w:bCs/>
                <w:color w:val="000000"/>
                <w:sz w:val="20"/>
                <w:szCs w:val="20"/>
              </w:rPr>
              <w:t>г. Жуковский, ул. Чкалова (участок)</w:t>
            </w:r>
          </w:p>
        </w:tc>
        <w:tc>
          <w:tcPr>
            <w:tcW w:w="2411" w:type="dxa"/>
          </w:tcPr>
          <w:p w:rsidR="005C2A26" w:rsidRPr="002D4BBB" w:rsidRDefault="005C2A26" w:rsidP="005C2A26">
            <w:pPr>
              <w:rPr>
                <w:sz w:val="20"/>
                <w:szCs w:val="20"/>
              </w:rPr>
            </w:pPr>
            <w:r w:rsidRPr="002D4BBB">
              <w:rPr>
                <w:color w:val="000000"/>
                <w:sz w:val="20"/>
                <w:szCs w:val="20"/>
              </w:rPr>
              <w:t>Городской округ Жуко</w:t>
            </w:r>
            <w:r w:rsidRPr="002D4BBB">
              <w:rPr>
                <w:color w:val="000000"/>
                <w:sz w:val="20"/>
                <w:szCs w:val="20"/>
              </w:rPr>
              <w:t>в</w:t>
            </w:r>
            <w:r w:rsidRPr="002D4BBB">
              <w:rPr>
                <w:color w:val="000000"/>
                <w:sz w:val="20"/>
                <w:szCs w:val="20"/>
              </w:rPr>
              <w:t>ский</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0,7</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tcPr>
          <w:p w:rsidR="005C2A26" w:rsidRPr="002D4BBB" w:rsidRDefault="005C2A26" w:rsidP="005C2A26">
            <w:pPr>
              <w:jc w:val="center"/>
              <w:rPr>
                <w:sz w:val="20"/>
                <w:szCs w:val="20"/>
              </w:rPr>
            </w:pPr>
            <w:r>
              <w:rPr>
                <w:color w:val="000000"/>
                <w:sz w:val="20"/>
                <w:szCs w:val="20"/>
              </w:rPr>
              <w:t>4</w:t>
            </w:r>
          </w:p>
        </w:tc>
        <w:tc>
          <w:tcPr>
            <w:tcW w:w="6174" w:type="dxa"/>
            <w:vAlign w:val="bottom"/>
          </w:tcPr>
          <w:p w:rsidR="005C2A26" w:rsidRPr="002D4BBB" w:rsidRDefault="005C2A26" w:rsidP="005C2A26">
            <w:pPr>
              <w:rPr>
                <w:color w:val="000000"/>
                <w:sz w:val="20"/>
                <w:szCs w:val="20"/>
              </w:rPr>
            </w:pPr>
            <w:r w:rsidRPr="002D4BBB">
              <w:rPr>
                <w:color w:val="000000"/>
                <w:sz w:val="20"/>
                <w:szCs w:val="20"/>
              </w:rPr>
              <w:t xml:space="preserve">включена по решению рабочего совещания в ГУП МО </w:t>
            </w:r>
            <w:r w:rsidR="00644DE9">
              <w:rPr>
                <w:color w:val="000000"/>
                <w:sz w:val="20"/>
                <w:szCs w:val="20"/>
              </w:rPr>
              <w:t>«</w:t>
            </w:r>
            <w:r w:rsidRPr="002D4BBB">
              <w:rPr>
                <w:color w:val="000000"/>
                <w:sz w:val="20"/>
                <w:szCs w:val="20"/>
              </w:rPr>
              <w:t>НИиПИ гр</w:t>
            </w:r>
            <w:r w:rsidRPr="002D4BBB">
              <w:rPr>
                <w:color w:val="000000"/>
                <w:sz w:val="20"/>
                <w:szCs w:val="20"/>
              </w:rPr>
              <w:t>а</w:t>
            </w:r>
            <w:r w:rsidRPr="002D4BBB">
              <w:rPr>
                <w:color w:val="000000"/>
                <w:sz w:val="20"/>
                <w:szCs w:val="20"/>
              </w:rPr>
              <w:t>достроительства</w:t>
            </w:r>
            <w:r w:rsidR="00644DE9">
              <w:rPr>
                <w:color w:val="000000"/>
                <w:sz w:val="20"/>
                <w:szCs w:val="20"/>
              </w:rPr>
              <w:t>»</w:t>
            </w:r>
            <w:r w:rsidRPr="002D4BBB">
              <w:rPr>
                <w:color w:val="000000"/>
                <w:sz w:val="20"/>
                <w:szCs w:val="20"/>
              </w:rPr>
              <w:t xml:space="preserve"> в связи с организацией полетов с аэродрома </w:t>
            </w:r>
            <w:r w:rsidR="00644DE9">
              <w:rPr>
                <w:color w:val="000000"/>
                <w:sz w:val="20"/>
                <w:szCs w:val="20"/>
              </w:rPr>
              <w:t>«</w:t>
            </w:r>
            <w:r w:rsidRPr="002D4BBB">
              <w:rPr>
                <w:color w:val="000000"/>
                <w:sz w:val="20"/>
                <w:szCs w:val="20"/>
              </w:rPr>
              <w:t>Р</w:t>
            </w:r>
            <w:r w:rsidRPr="002D4BBB">
              <w:rPr>
                <w:color w:val="000000"/>
                <w:sz w:val="20"/>
                <w:szCs w:val="20"/>
              </w:rPr>
              <w:t>а</w:t>
            </w:r>
            <w:r w:rsidRPr="002D4BBB">
              <w:rPr>
                <w:color w:val="000000"/>
                <w:sz w:val="20"/>
                <w:szCs w:val="20"/>
              </w:rPr>
              <w:t>менское</w:t>
            </w:r>
            <w:r w:rsidR="00644DE9">
              <w:rPr>
                <w:color w:val="000000"/>
                <w:sz w:val="20"/>
                <w:szCs w:val="20"/>
              </w:rPr>
              <w:t>»</w:t>
            </w:r>
            <w:r w:rsidRPr="002D4BBB">
              <w:rPr>
                <w:color w:val="000000"/>
                <w:sz w:val="20"/>
                <w:szCs w:val="20"/>
              </w:rPr>
              <w:t xml:space="preserve"> лоукостеров и изменением схемы движения общественного транспорта для доставки пассажиров от пл. Отдых</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Default="005C2A26" w:rsidP="005C2A26">
            <w:pPr>
              <w:rPr>
                <w:b/>
                <w:bCs/>
                <w:color w:val="000000"/>
                <w:sz w:val="20"/>
                <w:szCs w:val="20"/>
              </w:rPr>
            </w:pPr>
            <w:r w:rsidRPr="002D4BBB">
              <w:rPr>
                <w:color w:val="000000"/>
                <w:sz w:val="20"/>
                <w:szCs w:val="20"/>
              </w:rPr>
              <w:t> </w:t>
            </w:r>
            <w:r w:rsidRPr="002D4BBB">
              <w:rPr>
                <w:b/>
                <w:bCs/>
                <w:color w:val="000000"/>
                <w:sz w:val="20"/>
                <w:szCs w:val="20"/>
              </w:rPr>
              <w:t>г. Жуковский,</w:t>
            </w:r>
          </w:p>
          <w:p w:rsidR="005C2A26" w:rsidRPr="002D4BBB" w:rsidRDefault="005C2A26" w:rsidP="005C2A26">
            <w:pPr>
              <w:rPr>
                <w:color w:val="000000"/>
                <w:sz w:val="20"/>
                <w:szCs w:val="20"/>
              </w:rPr>
            </w:pPr>
            <w:r w:rsidRPr="002D4BBB">
              <w:rPr>
                <w:b/>
                <w:bCs/>
                <w:color w:val="000000"/>
                <w:sz w:val="20"/>
                <w:szCs w:val="20"/>
              </w:rPr>
              <w:t xml:space="preserve"> ул. Горького</w:t>
            </w:r>
          </w:p>
        </w:tc>
        <w:tc>
          <w:tcPr>
            <w:tcW w:w="2411" w:type="dxa"/>
          </w:tcPr>
          <w:p w:rsidR="005C2A26" w:rsidRPr="002D4BBB" w:rsidRDefault="005C2A26" w:rsidP="005C2A26">
            <w:pPr>
              <w:rPr>
                <w:sz w:val="20"/>
                <w:szCs w:val="20"/>
              </w:rPr>
            </w:pPr>
            <w:r w:rsidRPr="002D4BBB">
              <w:rPr>
                <w:color w:val="000000"/>
                <w:sz w:val="20"/>
                <w:szCs w:val="20"/>
              </w:rPr>
              <w:t>Городской округ Жуко</w:t>
            </w:r>
            <w:r w:rsidRPr="002D4BBB">
              <w:rPr>
                <w:color w:val="000000"/>
                <w:sz w:val="20"/>
                <w:szCs w:val="20"/>
              </w:rPr>
              <w:t>в</w:t>
            </w:r>
            <w:r w:rsidRPr="002D4BBB">
              <w:rPr>
                <w:color w:val="000000"/>
                <w:sz w:val="20"/>
                <w:szCs w:val="20"/>
              </w:rPr>
              <w:t>ский</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0,7</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tcPr>
          <w:p w:rsidR="005C2A26" w:rsidRPr="002D4BBB" w:rsidRDefault="005C2A26" w:rsidP="005C2A26">
            <w:pPr>
              <w:jc w:val="center"/>
              <w:rPr>
                <w:sz w:val="20"/>
                <w:szCs w:val="20"/>
              </w:rPr>
            </w:pPr>
            <w:r>
              <w:rPr>
                <w:color w:val="000000"/>
                <w:sz w:val="20"/>
                <w:szCs w:val="20"/>
              </w:rPr>
              <w:t>4</w:t>
            </w:r>
          </w:p>
        </w:tc>
        <w:tc>
          <w:tcPr>
            <w:tcW w:w="6174" w:type="dxa"/>
            <w:vAlign w:val="bottom"/>
          </w:tcPr>
          <w:p w:rsidR="005C2A26" w:rsidRPr="002D4BBB" w:rsidRDefault="005C2A26" w:rsidP="005C2A26">
            <w:pPr>
              <w:rPr>
                <w:color w:val="000000"/>
                <w:sz w:val="20"/>
                <w:szCs w:val="20"/>
              </w:rPr>
            </w:pPr>
            <w:r w:rsidRPr="002D4BBB">
              <w:rPr>
                <w:color w:val="000000"/>
                <w:sz w:val="20"/>
                <w:szCs w:val="20"/>
              </w:rPr>
              <w:t xml:space="preserve">включена по решению рабочего совещания в ГУП МО </w:t>
            </w:r>
            <w:r w:rsidR="00644DE9">
              <w:rPr>
                <w:color w:val="000000"/>
                <w:sz w:val="20"/>
                <w:szCs w:val="20"/>
              </w:rPr>
              <w:t>«</w:t>
            </w:r>
            <w:r w:rsidRPr="002D4BBB">
              <w:rPr>
                <w:color w:val="000000"/>
                <w:sz w:val="20"/>
                <w:szCs w:val="20"/>
              </w:rPr>
              <w:t>НИиПИ гр</w:t>
            </w:r>
            <w:r w:rsidRPr="002D4BBB">
              <w:rPr>
                <w:color w:val="000000"/>
                <w:sz w:val="20"/>
                <w:szCs w:val="20"/>
              </w:rPr>
              <w:t>а</w:t>
            </w:r>
            <w:r w:rsidRPr="002D4BBB">
              <w:rPr>
                <w:color w:val="000000"/>
                <w:sz w:val="20"/>
                <w:szCs w:val="20"/>
              </w:rPr>
              <w:t>достроительства</w:t>
            </w:r>
            <w:r w:rsidR="00644DE9">
              <w:rPr>
                <w:color w:val="000000"/>
                <w:sz w:val="20"/>
                <w:szCs w:val="20"/>
              </w:rPr>
              <w:t>»</w:t>
            </w:r>
            <w:r w:rsidRPr="002D4BBB">
              <w:rPr>
                <w:color w:val="000000"/>
                <w:sz w:val="20"/>
                <w:szCs w:val="20"/>
              </w:rPr>
              <w:t xml:space="preserve"> в связи с организацией полетов с аэродрома </w:t>
            </w:r>
            <w:r w:rsidR="00644DE9">
              <w:rPr>
                <w:color w:val="000000"/>
                <w:sz w:val="20"/>
                <w:szCs w:val="20"/>
              </w:rPr>
              <w:t>«</w:t>
            </w:r>
            <w:r w:rsidRPr="002D4BBB">
              <w:rPr>
                <w:color w:val="000000"/>
                <w:sz w:val="20"/>
                <w:szCs w:val="20"/>
              </w:rPr>
              <w:t>Р</w:t>
            </w:r>
            <w:r w:rsidRPr="002D4BBB">
              <w:rPr>
                <w:color w:val="000000"/>
                <w:sz w:val="20"/>
                <w:szCs w:val="20"/>
              </w:rPr>
              <w:t>а</w:t>
            </w:r>
            <w:r w:rsidRPr="002D4BBB">
              <w:rPr>
                <w:color w:val="000000"/>
                <w:sz w:val="20"/>
                <w:szCs w:val="20"/>
              </w:rPr>
              <w:t>менское</w:t>
            </w:r>
            <w:r w:rsidR="00644DE9">
              <w:rPr>
                <w:color w:val="000000"/>
                <w:sz w:val="20"/>
                <w:szCs w:val="20"/>
              </w:rPr>
              <w:t>»</w:t>
            </w:r>
            <w:r w:rsidRPr="002D4BBB">
              <w:rPr>
                <w:color w:val="000000"/>
                <w:sz w:val="20"/>
                <w:szCs w:val="20"/>
              </w:rPr>
              <w:t xml:space="preserve"> лоукостеров и изменением схемы движения общественного транспорта для доставки пассажиров от пл. Отдых</w:t>
            </w:r>
          </w:p>
        </w:tc>
      </w:tr>
      <w:tr w:rsidR="005C2A26" w:rsidRPr="002D4BBB" w:rsidTr="005C2A26">
        <w:trPr>
          <w:trHeight w:val="827"/>
        </w:trPr>
        <w:tc>
          <w:tcPr>
            <w:tcW w:w="1258" w:type="dxa"/>
            <w:vAlign w:val="bottom"/>
          </w:tcPr>
          <w:p w:rsidR="005C2A26" w:rsidRPr="002D4BBB" w:rsidRDefault="005C2A26" w:rsidP="005C2A26">
            <w:pPr>
              <w:rPr>
                <w:color w:val="000000"/>
                <w:sz w:val="20"/>
                <w:szCs w:val="20"/>
              </w:rPr>
            </w:pPr>
          </w:p>
        </w:tc>
        <w:tc>
          <w:tcPr>
            <w:tcW w:w="2248" w:type="dxa"/>
            <w:vAlign w:val="bottom"/>
          </w:tcPr>
          <w:p w:rsidR="005C2A26" w:rsidRDefault="005C2A26" w:rsidP="005C2A26">
            <w:pPr>
              <w:rPr>
                <w:b/>
                <w:bCs/>
                <w:color w:val="000000"/>
                <w:sz w:val="20"/>
                <w:szCs w:val="20"/>
              </w:rPr>
            </w:pPr>
            <w:r w:rsidRPr="002D4BBB">
              <w:rPr>
                <w:color w:val="000000"/>
                <w:sz w:val="20"/>
                <w:szCs w:val="20"/>
              </w:rPr>
              <w:t> </w:t>
            </w:r>
            <w:r w:rsidRPr="002D4BBB">
              <w:rPr>
                <w:b/>
                <w:bCs/>
                <w:color w:val="000000"/>
                <w:sz w:val="20"/>
                <w:szCs w:val="20"/>
              </w:rPr>
              <w:t xml:space="preserve">г. Жуковский, </w:t>
            </w:r>
          </w:p>
          <w:p w:rsidR="005C2A26" w:rsidRPr="002D4BBB" w:rsidRDefault="005C2A26" w:rsidP="005C2A26">
            <w:pPr>
              <w:rPr>
                <w:color w:val="000000"/>
                <w:sz w:val="20"/>
                <w:szCs w:val="20"/>
              </w:rPr>
            </w:pPr>
            <w:r w:rsidRPr="002D4BBB">
              <w:rPr>
                <w:b/>
                <w:bCs/>
                <w:color w:val="000000"/>
                <w:sz w:val="20"/>
                <w:szCs w:val="20"/>
              </w:rPr>
              <w:t>ул. Дзержинского</w:t>
            </w:r>
          </w:p>
        </w:tc>
        <w:tc>
          <w:tcPr>
            <w:tcW w:w="2411" w:type="dxa"/>
          </w:tcPr>
          <w:p w:rsidR="005C2A26" w:rsidRPr="002D4BBB" w:rsidRDefault="005C2A26" w:rsidP="005C2A26">
            <w:pPr>
              <w:rPr>
                <w:sz w:val="20"/>
                <w:szCs w:val="20"/>
              </w:rPr>
            </w:pPr>
            <w:r w:rsidRPr="002D4BBB">
              <w:rPr>
                <w:color w:val="000000"/>
                <w:sz w:val="20"/>
                <w:szCs w:val="20"/>
              </w:rPr>
              <w:t>Городской округ Жуко</w:t>
            </w:r>
            <w:r w:rsidRPr="002D4BBB">
              <w:rPr>
                <w:color w:val="000000"/>
                <w:sz w:val="20"/>
                <w:szCs w:val="20"/>
              </w:rPr>
              <w:t>в</w:t>
            </w:r>
            <w:r w:rsidRPr="002D4BBB">
              <w:rPr>
                <w:color w:val="000000"/>
                <w:sz w:val="20"/>
                <w:szCs w:val="20"/>
              </w:rPr>
              <w:t>ский</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0,9</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tcPr>
          <w:p w:rsidR="005C2A26" w:rsidRPr="002D4BBB" w:rsidRDefault="005C2A26" w:rsidP="005C2A26">
            <w:pPr>
              <w:jc w:val="center"/>
              <w:rPr>
                <w:sz w:val="20"/>
                <w:szCs w:val="20"/>
              </w:rPr>
            </w:pPr>
            <w:r>
              <w:rPr>
                <w:color w:val="000000"/>
                <w:sz w:val="20"/>
                <w:szCs w:val="20"/>
              </w:rPr>
              <w:t>2</w:t>
            </w:r>
          </w:p>
        </w:tc>
        <w:tc>
          <w:tcPr>
            <w:tcW w:w="6174" w:type="dxa"/>
            <w:vAlign w:val="bottom"/>
          </w:tcPr>
          <w:p w:rsidR="005C2A26" w:rsidRPr="002D4BBB" w:rsidRDefault="005C2A26" w:rsidP="005C2A26">
            <w:pPr>
              <w:rPr>
                <w:color w:val="000000"/>
                <w:sz w:val="20"/>
                <w:szCs w:val="20"/>
              </w:rPr>
            </w:pPr>
            <w:r w:rsidRPr="002D4BBB">
              <w:rPr>
                <w:color w:val="000000"/>
                <w:sz w:val="20"/>
                <w:szCs w:val="20"/>
              </w:rPr>
              <w:t xml:space="preserve">включена по решению рабочего совещания в ГУП МО </w:t>
            </w:r>
            <w:r w:rsidR="00644DE9">
              <w:rPr>
                <w:color w:val="000000"/>
                <w:sz w:val="20"/>
                <w:szCs w:val="20"/>
              </w:rPr>
              <w:t>«</w:t>
            </w:r>
            <w:r w:rsidRPr="002D4BBB">
              <w:rPr>
                <w:color w:val="000000"/>
                <w:sz w:val="20"/>
                <w:szCs w:val="20"/>
              </w:rPr>
              <w:t>НИиПИ гр</w:t>
            </w:r>
            <w:r w:rsidRPr="002D4BBB">
              <w:rPr>
                <w:color w:val="000000"/>
                <w:sz w:val="20"/>
                <w:szCs w:val="20"/>
              </w:rPr>
              <w:t>а</w:t>
            </w:r>
            <w:r w:rsidRPr="002D4BBB">
              <w:rPr>
                <w:color w:val="000000"/>
                <w:sz w:val="20"/>
                <w:szCs w:val="20"/>
              </w:rPr>
              <w:t>достроительства</w:t>
            </w:r>
            <w:r w:rsidR="00644DE9">
              <w:rPr>
                <w:color w:val="000000"/>
                <w:sz w:val="20"/>
                <w:szCs w:val="20"/>
              </w:rPr>
              <w:t>»</w:t>
            </w:r>
            <w:r w:rsidRPr="002D4BBB">
              <w:rPr>
                <w:color w:val="000000"/>
                <w:sz w:val="20"/>
                <w:szCs w:val="20"/>
              </w:rPr>
              <w:t xml:space="preserve"> в связи с организацией полетов с аэродрома </w:t>
            </w:r>
            <w:r w:rsidR="00644DE9">
              <w:rPr>
                <w:color w:val="000000"/>
                <w:sz w:val="20"/>
                <w:szCs w:val="20"/>
              </w:rPr>
              <w:t>«</w:t>
            </w:r>
            <w:r w:rsidRPr="002D4BBB">
              <w:rPr>
                <w:color w:val="000000"/>
                <w:sz w:val="20"/>
                <w:szCs w:val="20"/>
              </w:rPr>
              <w:t>Р</w:t>
            </w:r>
            <w:r w:rsidRPr="002D4BBB">
              <w:rPr>
                <w:color w:val="000000"/>
                <w:sz w:val="20"/>
                <w:szCs w:val="20"/>
              </w:rPr>
              <w:t>а</w:t>
            </w:r>
            <w:r w:rsidRPr="002D4BBB">
              <w:rPr>
                <w:color w:val="000000"/>
                <w:sz w:val="20"/>
                <w:szCs w:val="20"/>
              </w:rPr>
              <w:t>менское</w:t>
            </w:r>
            <w:r w:rsidR="00644DE9">
              <w:rPr>
                <w:color w:val="000000"/>
                <w:sz w:val="20"/>
                <w:szCs w:val="20"/>
              </w:rPr>
              <w:t>»</w:t>
            </w:r>
            <w:r w:rsidRPr="002D4BBB">
              <w:rPr>
                <w:color w:val="000000"/>
                <w:sz w:val="20"/>
                <w:szCs w:val="20"/>
              </w:rPr>
              <w:t xml:space="preserve"> лоукостеров и изменением схемы движения общественного транспорта для доставки пассажиров от пл. Отдых</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Default="005C2A26" w:rsidP="005C2A26">
            <w:pPr>
              <w:rPr>
                <w:b/>
                <w:bCs/>
                <w:color w:val="000000"/>
                <w:sz w:val="20"/>
                <w:szCs w:val="20"/>
              </w:rPr>
            </w:pPr>
            <w:r w:rsidRPr="002D4BBB">
              <w:rPr>
                <w:color w:val="000000"/>
                <w:sz w:val="20"/>
                <w:szCs w:val="20"/>
              </w:rPr>
              <w:t> </w:t>
            </w:r>
            <w:r w:rsidRPr="002D4BBB">
              <w:rPr>
                <w:b/>
                <w:bCs/>
                <w:color w:val="000000"/>
                <w:sz w:val="20"/>
                <w:szCs w:val="20"/>
              </w:rPr>
              <w:t xml:space="preserve">г. Жуковский, </w:t>
            </w:r>
          </w:p>
          <w:p w:rsidR="005C2A26" w:rsidRPr="002D4BBB" w:rsidRDefault="005C2A26" w:rsidP="005C2A26">
            <w:pPr>
              <w:rPr>
                <w:color w:val="000000"/>
                <w:sz w:val="20"/>
                <w:szCs w:val="20"/>
              </w:rPr>
            </w:pPr>
            <w:r w:rsidRPr="002D4BBB">
              <w:rPr>
                <w:b/>
                <w:bCs/>
                <w:color w:val="000000"/>
                <w:sz w:val="20"/>
                <w:szCs w:val="20"/>
              </w:rPr>
              <w:t>ул. Наркомвод</w:t>
            </w:r>
          </w:p>
        </w:tc>
        <w:tc>
          <w:tcPr>
            <w:tcW w:w="2411" w:type="dxa"/>
          </w:tcPr>
          <w:p w:rsidR="005C2A26" w:rsidRPr="002D4BBB" w:rsidRDefault="005C2A26" w:rsidP="005C2A26">
            <w:pPr>
              <w:rPr>
                <w:sz w:val="20"/>
                <w:szCs w:val="20"/>
              </w:rPr>
            </w:pPr>
            <w:r w:rsidRPr="002D4BBB">
              <w:rPr>
                <w:color w:val="000000"/>
                <w:sz w:val="20"/>
                <w:szCs w:val="20"/>
              </w:rPr>
              <w:t>Городской округ Жуко</w:t>
            </w:r>
            <w:r w:rsidRPr="002D4BBB">
              <w:rPr>
                <w:color w:val="000000"/>
                <w:sz w:val="20"/>
                <w:szCs w:val="20"/>
              </w:rPr>
              <w:t>в</w:t>
            </w:r>
            <w:r w:rsidRPr="002D4BBB">
              <w:rPr>
                <w:color w:val="000000"/>
                <w:sz w:val="20"/>
                <w:szCs w:val="20"/>
              </w:rPr>
              <w:t>ский</w:t>
            </w:r>
          </w:p>
        </w:tc>
        <w:tc>
          <w:tcPr>
            <w:tcW w:w="709" w:type="dxa"/>
            <w:vAlign w:val="bottom"/>
          </w:tcPr>
          <w:p w:rsidR="005C2A26" w:rsidRPr="002D4BBB" w:rsidRDefault="005C2A26" w:rsidP="005C2A26">
            <w:pPr>
              <w:jc w:val="center"/>
              <w:rPr>
                <w:color w:val="000000"/>
                <w:sz w:val="20"/>
                <w:szCs w:val="20"/>
              </w:rPr>
            </w:pPr>
            <w:r w:rsidRPr="002D4BBB">
              <w:rPr>
                <w:color w:val="000000"/>
                <w:sz w:val="20"/>
                <w:szCs w:val="20"/>
              </w:rPr>
              <w:t>Р</w:t>
            </w:r>
          </w:p>
        </w:tc>
        <w:tc>
          <w:tcPr>
            <w:tcW w:w="710" w:type="dxa"/>
            <w:vAlign w:val="bottom"/>
          </w:tcPr>
          <w:p w:rsidR="005C2A26" w:rsidRPr="002D4BBB" w:rsidRDefault="005C2A26" w:rsidP="005C2A26">
            <w:pPr>
              <w:jc w:val="right"/>
              <w:rPr>
                <w:color w:val="000000"/>
                <w:sz w:val="20"/>
                <w:szCs w:val="20"/>
              </w:rPr>
            </w:pPr>
            <w:r w:rsidRPr="002D4BBB">
              <w:rPr>
                <w:color w:val="000000"/>
                <w:sz w:val="20"/>
                <w:szCs w:val="20"/>
              </w:rPr>
              <w:t>3,4</w:t>
            </w:r>
          </w:p>
        </w:tc>
        <w:tc>
          <w:tcPr>
            <w:tcW w:w="567" w:type="dxa"/>
            <w:vAlign w:val="bottom"/>
          </w:tcPr>
          <w:p w:rsidR="005C2A26" w:rsidRPr="002D4BBB" w:rsidRDefault="005C2A26" w:rsidP="005C2A26">
            <w:pPr>
              <w:jc w:val="center"/>
              <w:rPr>
                <w:color w:val="000000"/>
                <w:sz w:val="20"/>
                <w:szCs w:val="20"/>
              </w:rPr>
            </w:pPr>
            <w:r w:rsidRPr="002D4BBB">
              <w:rPr>
                <w:color w:val="000000"/>
                <w:sz w:val="20"/>
                <w:szCs w:val="20"/>
              </w:rPr>
              <w:t>МУ</w:t>
            </w:r>
          </w:p>
        </w:tc>
        <w:tc>
          <w:tcPr>
            <w:tcW w:w="709" w:type="dxa"/>
          </w:tcPr>
          <w:p w:rsidR="005C2A26" w:rsidRPr="002D4BBB" w:rsidRDefault="005C2A26" w:rsidP="005C2A26">
            <w:pPr>
              <w:jc w:val="center"/>
              <w:rPr>
                <w:sz w:val="20"/>
                <w:szCs w:val="20"/>
              </w:rPr>
            </w:pPr>
            <w:r>
              <w:rPr>
                <w:color w:val="000000"/>
                <w:sz w:val="20"/>
                <w:szCs w:val="20"/>
              </w:rPr>
              <w:t>2</w:t>
            </w:r>
          </w:p>
        </w:tc>
        <w:tc>
          <w:tcPr>
            <w:tcW w:w="6174" w:type="dxa"/>
            <w:vAlign w:val="bottom"/>
          </w:tcPr>
          <w:p w:rsidR="005C2A26" w:rsidRPr="002D4BBB" w:rsidRDefault="005C2A26" w:rsidP="005C2A26">
            <w:pPr>
              <w:rPr>
                <w:color w:val="000000"/>
                <w:sz w:val="20"/>
                <w:szCs w:val="20"/>
              </w:rPr>
            </w:pPr>
            <w:r w:rsidRPr="002D4BBB">
              <w:rPr>
                <w:color w:val="000000"/>
                <w:sz w:val="20"/>
                <w:szCs w:val="20"/>
              </w:rPr>
              <w:t xml:space="preserve">включена по решению рабочего совещания в ГУП МО </w:t>
            </w:r>
            <w:r w:rsidR="00644DE9">
              <w:rPr>
                <w:color w:val="000000"/>
                <w:sz w:val="20"/>
                <w:szCs w:val="20"/>
              </w:rPr>
              <w:t>«</w:t>
            </w:r>
            <w:r w:rsidRPr="002D4BBB">
              <w:rPr>
                <w:color w:val="000000"/>
                <w:sz w:val="20"/>
                <w:szCs w:val="20"/>
              </w:rPr>
              <w:t>НИиПИ гр</w:t>
            </w:r>
            <w:r w:rsidRPr="002D4BBB">
              <w:rPr>
                <w:color w:val="000000"/>
                <w:sz w:val="20"/>
                <w:szCs w:val="20"/>
              </w:rPr>
              <w:t>а</w:t>
            </w:r>
            <w:r w:rsidRPr="002D4BBB">
              <w:rPr>
                <w:color w:val="000000"/>
                <w:sz w:val="20"/>
                <w:szCs w:val="20"/>
              </w:rPr>
              <w:t>достроительства</w:t>
            </w:r>
            <w:r w:rsidR="00644DE9">
              <w:rPr>
                <w:color w:val="000000"/>
                <w:sz w:val="20"/>
                <w:szCs w:val="20"/>
              </w:rPr>
              <w:t>»</w:t>
            </w:r>
            <w:r w:rsidRPr="002D4BBB">
              <w:rPr>
                <w:color w:val="000000"/>
                <w:sz w:val="20"/>
                <w:szCs w:val="20"/>
              </w:rPr>
              <w:t xml:space="preserve"> в связи с организацией полетов с аэродрома </w:t>
            </w:r>
            <w:r w:rsidR="00644DE9">
              <w:rPr>
                <w:color w:val="000000"/>
                <w:sz w:val="20"/>
                <w:szCs w:val="20"/>
              </w:rPr>
              <w:t>«</w:t>
            </w:r>
            <w:r w:rsidRPr="002D4BBB">
              <w:rPr>
                <w:color w:val="000000"/>
                <w:sz w:val="20"/>
                <w:szCs w:val="20"/>
              </w:rPr>
              <w:t>Р</w:t>
            </w:r>
            <w:r w:rsidRPr="002D4BBB">
              <w:rPr>
                <w:color w:val="000000"/>
                <w:sz w:val="20"/>
                <w:szCs w:val="20"/>
              </w:rPr>
              <w:t>а</w:t>
            </w:r>
            <w:r w:rsidRPr="002D4BBB">
              <w:rPr>
                <w:color w:val="000000"/>
                <w:sz w:val="20"/>
                <w:szCs w:val="20"/>
              </w:rPr>
              <w:t>менское</w:t>
            </w:r>
            <w:r w:rsidR="00644DE9">
              <w:rPr>
                <w:color w:val="000000"/>
                <w:sz w:val="20"/>
                <w:szCs w:val="20"/>
              </w:rPr>
              <w:t>»</w:t>
            </w:r>
            <w:r w:rsidRPr="002D4BBB">
              <w:rPr>
                <w:color w:val="000000"/>
                <w:sz w:val="20"/>
                <w:szCs w:val="20"/>
              </w:rPr>
              <w:t xml:space="preserve"> лоукостеров и изменением схемы движения общественного транспорта для доставки пассажиров от пл. Отдых</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B67A71" w:rsidRDefault="005C2A26" w:rsidP="005C2A26">
            <w:pPr>
              <w:rPr>
                <w:color w:val="000000"/>
                <w:sz w:val="20"/>
                <w:szCs w:val="20"/>
              </w:rPr>
            </w:pPr>
            <w:r w:rsidRPr="002D4BBB">
              <w:rPr>
                <w:color w:val="000000"/>
                <w:sz w:val="20"/>
                <w:szCs w:val="20"/>
              </w:rPr>
              <w:t> </w:t>
            </w:r>
            <w:r w:rsidRPr="00B67A71">
              <w:rPr>
                <w:b/>
                <w:bCs/>
                <w:color w:val="000000"/>
                <w:sz w:val="20"/>
                <w:szCs w:val="20"/>
              </w:rPr>
              <w:t xml:space="preserve">Люберцы </w:t>
            </w:r>
            <w:r>
              <w:rPr>
                <w:b/>
                <w:bCs/>
                <w:color w:val="000000"/>
                <w:sz w:val="20"/>
                <w:szCs w:val="20"/>
              </w:rPr>
              <w:t xml:space="preserve">– </w:t>
            </w:r>
            <w:r w:rsidRPr="00B67A71">
              <w:rPr>
                <w:b/>
                <w:bCs/>
                <w:color w:val="000000"/>
                <w:sz w:val="20"/>
                <w:szCs w:val="20"/>
              </w:rPr>
              <w:t>Железн</w:t>
            </w:r>
            <w:r w:rsidRPr="00B67A71">
              <w:rPr>
                <w:b/>
                <w:bCs/>
                <w:color w:val="000000"/>
                <w:sz w:val="20"/>
                <w:szCs w:val="20"/>
              </w:rPr>
              <w:t>о</w:t>
            </w:r>
            <w:r w:rsidRPr="00B67A71">
              <w:rPr>
                <w:b/>
                <w:bCs/>
                <w:color w:val="000000"/>
                <w:sz w:val="20"/>
                <w:szCs w:val="20"/>
              </w:rPr>
              <w:t>дорожный</w:t>
            </w:r>
          </w:p>
        </w:tc>
        <w:tc>
          <w:tcPr>
            <w:tcW w:w="2411" w:type="dxa"/>
            <w:vAlign w:val="bottom"/>
          </w:tcPr>
          <w:p w:rsidR="005C2A26" w:rsidRPr="00B67A71" w:rsidRDefault="005C2A26" w:rsidP="005C2A26">
            <w:pPr>
              <w:rPr>
                <w:color w:val="000000"/>
                <w:sz w:val="20"/>
                <w:szCs w:val="20"/>
              </w:rPr>
            </w:pPr>
            <w:r w:rsidRPr="00B67A71">
              <w:rPr>
                <w:color w:val="000000"/>
                <w:sz w:val="20"/>
                <w:szCs w:val="20"/>
              </w:rPr>
              <w:t> Люберецкий муниц</w:t>
            </w:r>
            <w:r w:rsidRPr="00B67A71">
              <w:rPr>
                <w:color w:val="000000"/>
                <w:sz w:val="20"/>
                <w:szCs w:val="20"/>
              </w:rPr>
              <w:t>и</w:t>
            </w:r>
            <w:r w:rsidRPr="00B67A71">
              <w:rPr>
                <w:color w:val="000000"/>
                <w:sz w:val="20"/>
                <w:szCs w:val="20"/>
              </w:rPr>
              <w:t>пальный район</w:t>
            </w:r>
          </w:p>
        </w:tc>
        <w:tc>
          <w:tcPr>
            <w:tcW w:w="709" w:type="dxa"/>
            <w:vAlign w:val="bottom"/>
          </w:tcPr>
          <w:p w:rsidR="005C2A26" w:rsidRPr="00B67A71" w:rsidRDefault="005C2A26" w:rsidP="005C2A26">
            <w:pPr>
              <w:jc w:val="center"/>
              <w:rPr>
                <w:color w:val="000000"/>
                <w:sz w:val="20"/>
                <w:szCs w:val="20"/>
              </w:rPr>
            </w:pPr>
            <w:r w:rsidRPr="00B67A71">
              <w:rPr>
                <w:color w:val="000000"/>
                <w:sz w:val="20"/>
                <w:szCs w:val="20"/>
              </w:rPr>
              <w:t>Р</w:t>
            </w:r>
          </w:p>
        </w:tc>
        <w:tc>
          <w:tcPr>
            <w:tcW w:w="710" w:type="dxa"/>
            <w:vAlign w:val="bottom"/>
          </w:tcPr>
          <w:p w:rsidR="005C2A26" w:rsidRPr="00B67A71" w:rsidRDefault="005C2A26" w:rsidP="005C2A26">
            <w:pPr>
              <w:jc w:val="right"/>
              <w:rPr>
                <w:color w:val="000000"/>
                <w:sz w:val="20"/>
                <w:szCs w:val="20"/>
              </w:rPr>
            </w:pPr>
            <w:r w:rsidRPr="00B67A71">
              <w:rPr>
                <w:color w:val="000000"/>
                <w:sz w:val="20"/>
                <w:szCs w:val="20"/>
              </w:rPr>
              <w:t>1,1</w:t>
            </w:r>
          </w:p>
        </w:tc>
        <w:tc>
          <w:tcPr>
            <w:tcW w:w="567" w:type="dxa"/>
            <w:vAlign w:val="bottom"/>
          </w:tcPr>
          <w:p w:rsidR="005C2A26" w:rsidRPr="00B67A71" w:rsidRDefault="005C2A26" w:rsidP="005C2A26">
            <w:pPr>
              <w:jc w:val="center"/>
              <w:rPr>
                <w:color w:val="000000"/>
                <w:sz w:val="20"/>
                <w:szCs w:val="20"/>
              </w:rPr>
            </w:pPr>
            <w:r w:rsidRPr="00B67A71">
              <w:rPr>
                <w:color w:val="000000"/>
                <w:sz w:val="20"/>
                <w:szCs w:val="20"/>
              </w:rPr>
              <w:t>I</w:t>
            </w:r>
          </w:p>
        </w:tc>
        <w:tc>
          <w:tcPr>
            <w:tcW w:w="709" w:type="dxa"/>
            <w:vAlign w:val="bottom"/>
          </w:tcPr>
          <w:p w:rsidR="005C2A26" w:rsidRPr="00B67A71" w:rsidRDefault="005C2A26" w:rsidP="005C2A26">
            <w:pPr>
              <w:jc w:val="center"/>
              <w:rPr>
                <w:color w:val="000000"/>
                <w:sz w:val="20"/>
                <w:szCs w:val="20"/>
              </w:rPr>
            </w:pPr>
            <w:r w:rsidRPr="00B67A71">
              <w:rPr>
                <w:color w:val="000000"/>
                <w:sz w:val="20"/>
                <w:szCs w:val="20"/>
              </w:rPr>
              <w:t>4</w:t>
            </w:r>
          </w:p>
        </w:tc>
        <w:tc>
          <w:tcPr>
            <w:tcW w:w="6174" w:type="dxa"/>
            <w:vAlign w:val="bottom"/>
          </w:tcPr>
          <w:p w:rsidR="005C2A26" w:rsidRPr="002D4BBB" w:rsidRDefault="005C2A26" w:rsidP="005C2A26">
            <w:pPr>
              <w:rPr>
                <w:color w:val="000000"/>
                <w:sz w:val="20"/>
                <w:szCs w:val="20"/>
              </w:rPr>
            </w:pPr>
            <w:r w:rsidRPr="00B67A71">
              <w:rPr>
                <w:color w:val="000000"/>
                <w:sz w:val="20"/>
                <w:szCs w:val="20"/>
              </w:rPr>
              <w:t>включена в составе разработанного проекта планировки строительс</w:t>
            </w:r>
            <w:r w:rsidRPr="00B67A71">
              <w:rPr>
                <w:color w:val="000000"/>
                <w:sz w:val="20"/>
                <w:szCs w:val="20"/>
              </w:rPr>
              <w:t>т</w:t>
            </w:r>
            <w:r w:rsidRPr="00B67A71">
              <w:rPr>
                <w:color w:val="000000"/>
                <w:sz w:val="20"/>
                <w:szCs w:val="20"/>
              </w:rPr>
              <w:t xml:space="preserve">ва автомобильной дороги </w:t>
            </w:r>
            <w:r w:rsidR="00644DE9">
              <w:rPr>
                <w:color w:val="000000"/>
                <w:sz w:val="20"/>
                <w:szCs w:val="20"/>
              </w:rPr>
              <w:t>«</w:t>
            </w:r>
            <w:r w:rsidRPr="00B67A71">
              <w:rPr>
                <w:color w:val="000000"/>
                <w:sz w:val="20"/>
                <w:szCs w:val="20"/>
              </w:rPr>
              <w:t>Лыткарино – Томилино – Красково – Ж</w:t>
            </w:r>
            <w:r w:rsidRPr="00B67A71">
              <w:rPr>
                <w:color w:val="000000"/>
                <w:sz w:val="20"/>
                <w:szCs w:val="20"/>
              </w:rPr>
              <w:t>е</w:t>
            </w:r>
            <w:r w:rsidRPr="00B67A71">
              <w:rPr>
                <w:color w:val="000000"/>
                <w:sz w:val="20"/>
                <w:szCs w:val="20"/>
              </w:rPr>
              <w:t>лезнодорожный</w:t>
            </w:r>
            <w:r w:rsidR="00644DE9">
              <w:rPr>
                <w:color w:val="000000"/>
                <w:sz w:val="20"/>
                <w:szCs w:val="20"/>
              </w:rPr>
              <w:t>»</w:t>
            </w:r>
            <w:r w:rsidRPr="00B67A71">
              <w:rPr>
                <w:color w:val="000000"/>
                <w:sz w:val="20"/>
                <w:szCs w:val="20"/>
              </w:rPr>
              <w:t>. Проект находится на стадии утверждения.</w:t>
            </w:r>
          </w:p>
        </w:tc>
      </w:tr>
      <w:tr w:rsidR="005C2A26" w:rsidRPr="002D4BBB" w:rsidTr="005C2A26">
        <w:tc>
          <w:tcPr>
            <w:tcW w:w="1258" w:type="dxa"/>
            <w:vAlign w:val="bottom"/>
          </w:tcPr>
          <w:p w:rsidR="005C2A26" w:rsidRPr="002D4BBB" w:rsidRDefault="005C2A26" w:rsidP="005C2A26">
            <w:pPr>
              <w:rPr>
                <w:color w:val="000000"/>
                <w:sz w:val="20"/>
                <w:szCs w:val="20"/>
              </w:rPr>
            </w:pPr>
          </w:p>
        </w:tc>
        <w:tc>
          <w:tcPr>
            <w:tcW w:w="2248" w:type="dxa"/>
            <w:vAlign w:val="bottom"/>
          </w:tcPr>
          <w:p w:rsidR="005C2A26" w:rsidRPr="00E60498" w:rsidRDefault="005C2A26" w:rsidP="005C2A26">
            <w:pPr>
              <w:rPr>
                <w:b/>
                <w:color w:val="000000"/>
                <w:sz w:val="20"/>
                <w:szCs w:val="20"/>
              </w:rPr>
            </w:pPr>
            <w:r w:rsidRPr="00E60498">
              <w:rPr>
                <w:b/>
                <w:color w:val="000000"/>
                <w:sz w:val="20"/>
                <w:szCs w:val="20"/>
              </w:rPr>
              <w:t xml:space="preserve">ММК – Бурцево – Власово </w:t>
            </w:r>
          </w:p>
        </w:tc>
        <w:tc>
          <w:tcPr>
            <w:tcW w:w="2411" w:type="dxa"/>
            <w:vAlign w:val="bottom"/>
          </w:tcPr>
          <w:p w:rsidR="005C2A26" w:rsidRPr="00B67A71" w:rsidRDefault="005C2A26" w:rsidP="005C2A26">
            <w:pPr>
              <w:rPr>
                <w:color w:val="000000"/>
                <w:sz w:val="20"/>
                <w:szCs w:val="20"/>
              </w:rPr>
            </w:pPr>
            <w:r>
              <w:rPr>
                <w:color w:val="000000"/>
                <w:sz w:val="20"/>
                <w:szCs w:val="20"/>
              </w:rPr>
              <w:t>Наро-Фоминский мун</w:t>
            </w:r>
            <w:r>
              <w:rPr>
                <w:color w:val="000000"/>
                <w:sz w:val="20"/>
                <w:szCs w:val="20"/>
              </w:rPr>
              <w:t>и</w:t>
            </w:r>
            <w:r>
              <w:rPr>
                <w:color w:val="000000"/>
                <w:sz w:val="20"/>
                <w:szCs w:val="20"/>
              </w:rPr>
              <w:t>ципальный район</w:t>
            </w:r>
          </w:p>
        </w:tc>
        <w:tc>
          <w:tcPr>
            <w:tcW w:w="709" w:type="dxa"/>
            <w:vAlign w:val="bottom"/>
          </w:tcPr>
          <w:p w:rsidR="005C2A26" w:rsidRPr="00B67A71" w:rsidRDefault="005C2A26" w:rsidP="005C2A26">
            <w:pPr>
              <w:jc w:val="center"/>
              <w:rPr>
                <w:color w:val="000000"/>
                <w:sz w:val="20"/>
                <w:szCs w:val="20"/>
              </w:rPr>
            </w:pPr>
            <w:r>
              <w:rPr>
                <w:color w:val="000000"/>
                <w:sz w:val="20"/>
                <w:szCs w:val="20"/>
              </w:rPr>
              <w:t>С</w:t>
            </w:r>
          </w:p>
        </w:tc>
        <w:tc>
          <w:tcPr>
            <w:tcW w:w="710" w:type="dxa"/>
            <w:vAlign w:val="bottom"/>
          </w:tcPr>
          <w:p w:rsidR="005C2A26" w:rsidRPr="00B67A71" w:rsidRDefault="005C2A26" w:rsidP="005C2A26">
            <w:pPr>
              <w:jc w:val="right"/>
              <w:rPr>
                <w:color w:val="000000"/>
                <w:sz w:val="20"/>
                <w:szCs w:val="20"/>
              </w:rPr>
            </w:pPr>
            <w:r>
              <w:rPr>
                <w:color w:val="000000"/>
                <w:sz w:val="20"/>
                <w:szCs w:val="20"/>
              </w:rPr>
              <w:t>8,331</w:t>
            </w:r>
          </w:p>
        </w:tc>
        <w:tc>
          <w:tcPr>
            <w:tcW w:w="567" w:type="dxa"/>
            <w:vAlign w:val="bottom"/>
          </w:tcPr>
          <w:p w:rsidR="005C2A26" w:rsidRPr="002B335F" w:rsidRDefault="005C2A26" w:rsidP="005C2A26">
            <w:pPr>
              <w:jc w:val="center"/>
              <w:rPr>
                <w:color w:val="000000"/>
                <w:sz w:val="20"/>
                <w:szCs w:val="20"/>
              </w:rPr>
            </w:pPr>
            <w:r>
              <w:rPr>
                <w:color w:val="000000"/>
                <w:sz w:val="20"/>
                <w:szCs w:val="20"/>
                <w:lang w:val="en-US"/>
              </w:rPr>
              <w:t>III</w:t>
            </w:r>
          </w:p>
        </w:tc>
        <w:tc>
          <w:tcPr>
            <w:tcW w:w="709" w:type="dxa"/>
            <w:vAlign w:val="bottom"/>
          </w:tcPr>
          <w:p w:rsidR="005C2A26" w:rsidRPr="00B67A71" w:rsidRDefault="005C2A26" w:rsidP="005C2A26">
            <w:pPr>
              <w:jc w:val="center"/>
              <w:rPr>
                <w:color w:val="000000"/>
                <w:sz w:val="20"/>
                <w:szCs w:val="20"/>
              </w:rPr>
            </w:pPr>
            <w:r>
              <w:rPr>
                <w:color w:val="000000"/>
                <w:sz w:val="20"/>
                <w:szCs w:val="20"/>
              </w:rPr>
              <w:t>2</w:t>
            </w:r>
          </w:p>
        </w:tc>
        <w:tc>
          <w:tcPr>
            <w:tcW w:w="6174" w:type="dxa"/>
            <w:vAlign w:val="bottom"/>
          </w:tcPr>
          <w:p w:rsidR="005C2A26" w:rsidRPr="00B67A71" w:rsidRDefault="005C2A26" w:rsidP="005C2A26">
            <w:pPr>
              <w:rPr>
                <w:color w:val="000000"/>
                <w:sz w:val="20"/>
                <w:szCs w:val="20"/>
              </w:rPr>
            </w:pPr>
            <w:r>
              <w:rPr>
                <w:color w:val="000000"/>
                <w:sz w:val="20"/>
                <w:szCs w:val="20"/>
              </w:rPr>
              <w:t>Дорога удалена на основании обращения главы городского поселения Апрелевка. Письмо Вх/2321-14 от 03.12.2014</w:t>
            </w:r>
          </w:p>
        </w:tc>
      </w:tr>
    </w:tbl>
    <w:p w:rsidR="005C2A26" w:rsidRDefault="005C2A26" w:rsidP="002110E0">
      <w:pPr>
        <w:pStyle w:val="2"/>
        <w:sectPr w:rsidR="005C2A26" w:rsidSect="00EE7B79">
          <w:pgSz w:w="16838" w:h="11906" w:orient="landscape"/>
          <w:pgMar w:top="1304" w:right="1021" w:bottom="851" w:left="1021" w:header="709" w:footer="709" w:gutter="0"/>
          <w:cols w:space="708"/>
          <w:docGrid w:linePitch="360"/>
        </w:sectPr>
      </w:pPr>
    </w:p>
    <w:p w:rsidR="005C2A26" w:rsidRDefault="005C2A26" w:rsidP="00451CDB">
      <w:pPr>
        <w:pStyle w:val="3"/>
        <w:ind w:left="1985" w:hanging="851"/>
      </w:pPr>
      <w:bookmarkStart w:id="9" w:name="_Toc515886017"/>
      <w:r>
        <w:lastRenderedPageBreak/>
        <w:t xml:space="preserve">Реализованные мероприятия по развитию транспортной </w:t>
      </w:r>
      <w:r w:rsidR="003B12F9">
        <w:t>инфрастру</w:t>
      </w:r>
      <w:r w:rsidR="003B12F9">
        <w:t>к</w:t>
      </w:r>
      <w:r w:rsidR="003B12F9">
        <w:t>туры</w:t>
      </w:r>
      <w:bookmarkEnd w:id="9"/>
    </w:p>
    <w:p w:rsidR="005C2A26" w:rsidRDefault="005C2A26" w:rsidP="005C2A26">
      <w:pPr>
        <w:pStyle w:val="12"/>
      </w:pPr>
      <w:r w:rsidRPr="003B12F9">
        <w:t>Мероприятия, реализованные в период 2007–2015 годов, исключенные из перечня м</w:t>
      </w:r>
      <w:r w:rsidRPr="003B12F9">
        <w:t>е</w:t>
      </w:r>
      <w:r w:rsidRPr="003B12F9">
        <w:t>роприятий одобренной Схемы территориального планирования транспортного обслуживания Московской области:</w:t>
      </w:r>
    </w:p>
    <w:p w:rsidR="005C2A26" w:rsidRDefault="005C2A26" w:rsidP="005C2A26">
      <w:pPr>
        <w:pStyle w:val="12"/>
      </w:pPr>
      <w:r>
        <w:t>-</w:t>
      </w:r>
      <w:r w:rsidRPr="00D5244A">
        <w:t xml:space="preserve"> нового ввода на Московскую кольцевую автомобильную дорогу (МКАД) автом</w:t>
      </w:r>
      <w:r w:rsidRPr="00D5244A">
        <w:t>о</w:t>
      </w:r>
      <w:r w:rsidRPr="00D5244A">
        <w:t xml:space="preserve">бильной дороги федерального значения М-1 </w:t>
      </w:r>
      <w:r w:rsidR="00644DE9">
        <w:t>«</w:t>
      </w:r>
      <w:r w:rsidRPr="00D5244A">
        <w:t>Беларусь</w:t>
      </w:r>
      <w:r w:rsidR="00644DE9">
        <w:t>»</w:t>
      </w:r>
      <w:r w:rsidRPr="00D5244A">
        <w:t xml:space="preserve"> в обход г. Одинцово; </w:t>
      </w:r>
    </w:p>
    <w:p w:rsidR="005C2A26" w:rsidRPr="00010B45" w:rsidRDefault="005C2A26" w:rsidP="005C2A26">
      <w:pPr>
        <w:pStyle w:val="12"/>
      </w:pPr>
      <w:r w:rsidRPr="00010B45">
        <w:t xml:space="preserve">- участка платной автомагистрали М-11 </w:t>
      </w:r>
      <w:r w:rsidR="00644DE9" w:rsidRPr="00010B45">
        <w:t>«</w:t>
      </w:r>
      <w:r w:rsidRPr="00010B45">
        <w:t>Столица</w:t>
      </w:r>
      <w:r w:rsidR="00644DE9" w:rsidRPr="00010B45">
        <w:t>»</w:t>
      </w:r>
      <w:r w:rsidRPr="00010B45">
        <w:t xml:space="preserve"> от МКАД до М-10 </w:t>
      </w:r>
      <w:r w:rsidR="00644DE9" w:rsidRPr="00010B45">
        <w:t>«</w:t>
      </w:r>
      <w:r w:rsidRPr="00010B45">
        <w:t>Россия</w:t>
      </w:r>
      <w:r w:rsidR="00644DE9" w:rsidRPr="00010B45">
        <w:t>»</w:t>
      </w:r>
      <w:r w:rsidRPr="00010B45">
        <w:t>;</w:t>
      </w:r>
    </w:p>
    <w:p w:rsidR="00A16E48" w:rsidRDefault="00A16E48" w:rsidP="005C2A26">
      <w:pPr>
        <w:pStyle w:val="12"/>
      </w:pPr>
      <w:r w:rsidRPr="00010B45">
        <w:t>- реконструкция автомагистрали М-9 «Балтия» на участке МКАД – А-107 ММК;</w:t>
      </w:r>
    </w:p>
    <w:p w:rsidR="005C2A26" w:rsidRDefault="005C2A26" w:rsidP="005C2A26">
      <w:pPr>
        <w:pStyle w:val="12"/>
      </w:pPr>
      <w:r>
        <w:t xml:space="preserve">- </w:t>
      </w:r>
      <w:r w:rsidRPr="00645D1F">
        <w:t xml:space="preserve">Подъезд к г. Жуковский (ЛИИ им. Громова) от М-5 </w:t>
      </w:r>
      <w:r w:rsidR="00644DE9">
        <w:t>«</w:t>
      </w:r>
      <w:r w:rsidRPr="00645D1F">
        <w:t>Урал</w:t>
      </w:r>
      <w:r w:rsidR="00644DE9">
        <w:t>»</w:t>
      </w:r>
      <w:r>
        <w:t>;</w:t>
      </w:r>
    </w:p>
    <w:p w:rsidR="005C2A26" w:rsidRDefault="005C2A26" w:rsidP="005C2A26">
      <w:pPr>
        <w:pStyle w:val="12"/>
      </w:pPr>
      <w:r>
        <w:t xml:space="preserve">- </w:t>
      </w:r>
      <w:r w:rsidRPr="00555DF7">
        <w:t>Подъезд к г. Зеленограду</w:t>
      </w:r>
      <w:r w:rsidRPr="00D5244A">
        <w:t>.</w:t>
      </w:r>
    </w:p>
    <w:p w:rsidR="005C2A26" w:rsidRPr="008133B6" w:rsidRDefault="005C2A26" w:rsidP="00451CDB">
      <w:pPr>
        <w:pStyle w:val="3"/>
        <w:ind w:left="1985" w:hanging="851"/>
      </w:pPr>
      <w:bookmarkStart w:id="10" w:name="_Toc515886018"/>
      <w:r>
        <w:t xml:space="preserve">Мероприятия по </w:t>
      </w:r>
      <w:r w:rsidRPr="008133B6">
        <w:t>обеспечени</w:t>
      </w:r>
      <w:r>
        <w:t>ю</w:t>
      </w:r>
      <w:r w:rsidRPr="008133B6">
        <w:t xml:space="preserve"> трансформаци</w:t>
      </w:r>
      <w:r>
        <w:t>и</w:t>
      </w:r>
      <w:r w:rsidRPr="008133B6">
        <w:t xml:space="preserve"> автомобильных дорог в населенных пунктах</w:t>
      </w:r>
      <w:bookmarkEnd w:id="10"/>
    </w:p>
    <w:p w:rsidR="005C2A26" w:rsidRPr="00BA3C59" w:rsidRDefault="005C2A26" w:rsidP="005C2A26">
      <w:pPr>
        <w:keepNext/>
        <w:spacing w:line="360" w:lineRule="auto"/>
        <w:ind w:firstLine="709"/>
        <w:jc w:val="both"/>
      </w:pPr>
      <w:r w:rsidRPr="00BA3C59">
        <w:t xml:space="preserve">Автомобильные дороги общего пользования федерального, регионального и местного значения при прохождении через населенные пункты трансформируются, соответственно, в магистральные улицы городского или районного значения в городских населенных пунктах и в главные улицы в сельских населенных пунктах.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Улицы городов и сельских населенных пунктов предназначены для движения тран</w:t>
      </w:r>
      <w:r w:rsidRPr="00BA3C59">
        <w:rPr>
          <w:rFonts w:ascii="Times New Roman" w:hAnsi="Times New Roman"/>
          <w:color w:val="auto"/>
          <w:sz w:val="24"/>
          <w:szCs w:val="24"/>
        </w:rPr>
        <w:t>с</w:t>
      </w:r>
      <w:r w:rsidRPr="00BA3C59">
        <w:rPr>
          <w:rFonts w:ascii="Times New Roman" w:hAnsi="Times New Roman"/>
          <w:color w:val="auto"/>
          <w:sz w:val="24"/>
          <w:szCs w:val="24"/>
        </w:rPr>
        <w:t>портных средств и пешеходов, прокладки инженерных коммуникаций, размещения зеленых насаждений и шумозащитных устройств, установки технических средств освещения, инфо</w:t>
      </w:r>
      <w:r w:rsidRPr="00BA3C59">
        <w:rPr>
          <w:rFonts w:ascii="Times New Roman" w:hAnsi="Times New Roman"/>
          <w:color w:val="auto"/>
          <w:sz w:val="24"/>
          <w:szCs w:val="24"/>
        </w:rPr>
        <w:t>р</w:t>
      </w:r>
      <w:r w:rsidRPr="00BA3C59">
        <w:rPr>
          <w:rFonts w:ascii="Times New Roman" w:hAnsi="Times New Roman"/>
          <w:color w:val="auto"/>
          <w:sz w:val="24"/>
          <w:szCs w:val="24"/>
        </w:rPr>
        <w:t xml:space="preserve">мации и организации движения.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Уличная сеть городских и сельских населенных пунктов должна обеспечивать: разд</w:t>
      </w:r>
      <w:r w:rsidRPr="00BA3C59">
        <w:rPr>
          <w:rFonts w:ascii="Times New Roman" w:hAnsi="Times New Roman"/>
          <w:color w:val="auto"/>
          <w:sz w:val="24"/>
          <w:szCs w:val="24"/>
        </w:rPr>
        <w:t>е</w:t>
      </w:r>
      <w:r w:rsidRPr="00BA3C59">
        <w:rPr>
          <w:rFonts w:ascii="Times New Roman" w:hAnsi="Times New Roman"/>
          <w:color w:val="auto"/>
          <w:sz w:val="24"/>
          <w:szCs w:val="24"/>
        </w:rPr>
        <w:t>ление основных и местных транспортных потоков, их дифференциацию по видам транспорта и скорости движения; изоляцию транзитного и грузового автомобильного движения от жилой застройки; повышение уровня благоустройства территории и оздоровления окружающей г</w:t>
      </w:r>
      <w:r w:rsidRPr="00BA3C59">
        <w:rPr>
          <w:rFonts w:ascii="Times New Roman" w:hAnsi="Times New Roman"/>
          <w:color w:val="auto"/>
          <w:sz w:val="24"/>
          <w:szCs w:val="24"/>
        </w:rPr>
        <w:t>о</w:t>
      </w:r>
      <w:r w:rsidRPr="00BA3C59">
        <w:rPr>
          <w:rFonts w:ascii="Times New Roman" w:hAnsi="Times New Roman"/>
          <w:color w:val="auto"/>
          <w:sz w:val="24"/>
          <w:szCs w:val="24"/>
        </w:rPr>
        <w:t xml:space="preserve">родской среды.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Уличная сеть городских и сельских населенных пунктов должна обеспечивать пеш</w:t>
      </w:r>
      <w:r w:rsidRPr="00BA3C59">
        <w:rPr>
          <w:rFonts w:ascii="Times New Roman" w:hAnsi="Times New Roman"/>
          <w:color w:val="auto"/>
          <w:sz w:val="24"/>
          <w:szCs w:val="24"/>
        </w:rPr>
        <w:t>е</w:t>
      </w:r>
      <w:r w:rsidRPr="00BA3C59">
        <w:rPr>
          <w:rFonts w:ascii="Times New Roman" w:hAnsi="Times New Roman"/>
          <w:color w:val="auto"/>
          <w:sz w:val="24"/>
          <w:szCs w:val="24"/>
        </w:rPr>
        <w:t xml:space="preserve">ходную доступность остановочных пунктов общественного пассажирского транспорта (300 </w:t>
      </w:r>
      <w:r>
        <w:rPr>
          <w:rFonts w:ascii="Times New Roman" w:hAnsi="Times New Roman"/>
          <w:color w:val="auto"/>
          <w:sz w:val="24"/>
          <w:szCs w:val="24"/>
        </w:rPr>
        <w:t xml:space="preserve">– </w:t>
      </w:r>
      <w:r w:rsidRPr="00BA3C59">
        <w:rPr>
          <w:rFonts w:ascii="Times New Roman" w:hAnsi="Times New Roman"/>
          <w:color w:val="auto"/>
          <w:sz w:val="24"/>
          <w:szCs w:val="24"/>
        </w:rPr>
        <w:t>600 м), создавать условия для дифференциации на улицы с преимущественным движением средств общественного пассажирского транспорта и легковых автомобилей и улицы с пр</w:t>
      </w:r>
      <w:r w:rsidRPr="00BA3C59">
        <w:rPr>
          <w:rFonts w:ascii="Times New Roman" w:hAnsi="Times New Roman"/>
          <w:color w:val="auto"/>
          <w:sz w:val="24"/>
          <w:szCs w:val="24"/>
        </w:rPr>
        <w:t>е</w:t>
      </w:r>
      <w:r w:rsidRPr="00BA3C59">
        <w:rPr>
          <w:rFonts w:ascii="Times New Roman" w:hAnsi="Times New Roman"/>
          <w:color w:val="auto"/>
          <w:sz w:val="24"/>
          <w:szCs w:val="24"/>
        </w:rPr>
        <w:t>имущественным движением грузового автотранспорта.</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Технические решения при строительстве и реконструкции улиц должны обеспечивать: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нормативную скорость, </w:t>
      </w:r>
      <w:hyperlink r:id="rId15" w:tooltip="Пропускная способность" w:history="1">
        <w:r w:rsidRPr="00BA3C59">
          <w:rPr>
            <w:rFonts w:ascii="Times New Roman" w:hAnsi="Times New Roman"/>
            <w:color w:val="auto"/>
            <w:sz w:val="24"/>
            <w:szCs w:val="24"/>
          </w:rPr>
          <w:t>пропускную способность</w:t>
        </w:r>
      </w:hyperlink>
      <w:r w:rsidRPr="00BA3C59">
        <w:rPr>
          <w:rFonts w:ascii="Times New Roman" w:hAnsi="Times New Roman"/>
          <w:color w:val="auto"/>
          <w:sz w:val="24"/>
          <w:szCs w:val="24"/>
        </w:rPr>
        <w:t xml:space="preserve"> и безопасность движения расчетных потоков транспортных средств и пешеходов;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lastRenderedPageBreak/>
        <w:t>экономичность эксплуатации транспорта и снижение уровня его отрицательного во</w:t>
      </w:r>
      <w:r w:rsidRPr="00BA3C59">
        <w:rPr>
          <w:rFonts w:ascii="Times New Roman" w:hAnsi="Times New Roman"/>
          <w:color w:val="auto"/>
          <w:sz w:val="24"/>
          <w:szCs w:val="24"/>
        </w:rPr>
        <w:t>з</w:t>
      </w:r>
      <w:r w:rsidRPr="00BA3C59">
        <w:rPr>
          <w:rFonts w:ascii="Times New Roman" w:hAnsi="Times New Roman"/>
          <w:color w:val="auto"/>
          <w:sz w:val="24"/>
          <w:szCs w:val="24"/>
        </w:rPr>
        <w:t xml:space="preserve">действия на окружающую среду;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защиту прилегающей застройки от транспортного шума и загазованности;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комплексность решений </w:t>
      </w:r>
      <w:hyperlink r:id="rId16" w:tooltip="Вертикальная Планировка" w:history="1">
        <w:r w:rsidRPr="00BA3C59">
          <w:rPr>
            <w:rFonts w:ascii="Times New Roman" w:hAnsi="Times New Roman"/>
            <w:color w:val="auto"/>
            <w:sz w:val="24"/>
            <w:szCs w:val="24"/>
          </w:rPr>
          <w:t>вертикальной планировки</w:t>
        </w:r>
      </w:hyperlink>
      <w:r w:rsidRPr="00BA3C59">
        <w:rPr>
          <w:rFonts w:ascii="Times New Roman" w:hAnsi="Times New Roman"/>
          <w:color w:val="auto"/>
          <w:sz w:val="24"/>
          <w:szCs w:val="24"/>
        </w:rPr>
        <w:t>, систем водоотвода и природ</w:t>
      </w:r>
      <w:r w:rsidRPr="00BA3C59">
        <w:rPr>
          <w:rFonts w:ascii="Times New Roman" w:hAnsi="Times New Roman"/>
          <w:color w:val="auto"/>
          <w:sz w:val="24"/>
          <w:szCs w:val="24"/>
        </w:rPr>
        <w:t>о</w:t>
      </w:r>
      <w:r w:rsidRPr="00BA3C59">
        <w:rPr>
          <w:rFonts w:ascii="Times New Roman" w:hAnsi="Times New Roman"/>
          <w:color w:val="auto"/>
          <w:sz w:val="24"/>
          <w:szCs w:val="24"/>
        </w:rPr>
        <w:t>охранных мероприятий.</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Ширина улиц в красных линиях определяется в зависимости от их категории, инте</w:t>
      </w:r>
      <w:r w:rsidRPr="00BA3C59">
        <w:rPr>
          <w:rFonts w:ascii="Times New Roman" w:hAnsi="Times New Roman"/>
          <w:color w:val="auto"/>
          <w:sz w:val="24"/>
          <w:szCs w:val="24"/>
        </w:rPr>
        <w:t>н</w:t>
      </w:r>
      <w:r w:rsidRPr="00BA3C59">
        <w:rPr>
          <w:rFonts w:ascii="Times New Roman" w:hAnsi="Times New Roman"/>
          <w:color w:val="auto"/>
          <w:sz w:val="24"/>
          <w:szCs w:val="24"/>
        </w:rPr>
        <w:t>сивности движения транспорта и пешеходов, состава и количества элементов, размещаемых в пределах поперечного профиля, с учетом санитарно-гигиенических условий и требований особых обстоятельств. Как правило, ширина улиц в красных линиях принимается: магис</w:t>
      </w:r>
      <w:r w:rsidRPr="00BA3C59">
        <w:rPr>
          <w:rFonts w:ascii="Times New Roman" w:hAnsi="Times New Roman"/>
          <w:color w:val="auto"/>
          <w:sz w:val="24"/>
          <w:szCs w:val="24"/>
        </w:rPr>
        <w:t>т</w:t>
      </w:r>
      <w:r w:rsidRPr="00BA3C59">
        <w:rPr>
          <w:rFonts w:ascii="Times New Roman" w:hAnsi="Times New Roman"/>
          <w:color w:val="auto"/>
          <w:sz w:val="24"/>
          <w:szCs w:val="24"/>
        </w:rPr>
        <w:t>ральных улиц в крупных городах – 50-75 м, в иных городских населенных пунктах 30-50 м; главных улиц в сельских населенных пунктах – 20-30 м.</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Тип поперечного профиля улиц, состав и количество элементов, их</w:t>
      </w:r>
      <w:r w:rsidRPr="00BA3C59">
        <w:rPr>
          <w:rFonts w:ascii="Times New Roman" w:hAnsi="Times New Roman"/>
          <w:b/>
          <w:bCs/>
          <w:color w:val="auto"/>
          <w:sz w:val="24"/>
          <w:szCs w:val="24"/>
        </w:rPr>
        <w:t xml:space="preserve"> </w:t>
      </w:r>
      <w:r w:rsidRPr="00BA3C59">
        <w:rPr>
          <w:rFonts w:ascii="Times New Roman" w:hAnsi="Times New Roman"/>
          <w:color w:val="auto"/>
          <w:sz w:val="24"/>
          <w:szCs w:val="24"/>
        </w:rPr>
        <w:t>взаиморасполож</w:t>
      </w:r>
      <w:r w:rsidRPr="00BA3C59">
        <w:rPr>
          <w:rFonts w:ascii="Times New Roman" w:hAnsi="Times New Roman"/>
          <w:color w:val="auto"/>
          <w:sz w:val="24"/>
          <w:szCs w:val="24"/>
        </w:rPr>
        <w:t>е</w:t>
      </w:r>
      <w:r w:rsidRPr="00BA3C59">
        <w:rPr>
          <w:rFonts w:ascii="Times New Roman" w:hAnsi="Times New Roman"/>
          <w:color w:val="auto"/>
          <w:sz w:val="24"/>
          <w:szCs w:val="24"/>
        </w:rPr>
        <w:t xml:space="preserve">ние и пространственное решение определяются особенностями застройки, интенсивностью транспортного и пешеходного движения, видами транспорта, использованием надземного и подземного пространства.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При строительстве и реконструкции улиц в городах необходимо рассматривать во</w:t>
      </w:r>
      <w:r w:rsidRPr="00BA3C59">
        <w:rPr>
          <w:rFonts w:ascii="Times New Roman" w:hAnsi="Times New Roman"/>
          <w:color w:val="auto"/>
          <w:sz w:val="24"/>
          <w:szCs w:val="24"/>
        </w:rPr>
        <w:t>з</w:t>
      </w:r>
      <w:r w:rsidRPr="00BA3C59">
        <w:rPr>
          <w:rFonts w:ascii="Times New Roman" w:hAnsi="Times New Roman"/>
          <w:color w:val="auto"/>
          <w:sz w:val="24"/>
          <w:szCs w:val="24"/>
        </w:rPr>
        <w:t>можности использования наземного и подземного пространства улиц для размещения автом</w:t>
      </w:r>
      <w:r w:rsidRPr="00BA3C59">
        <w:rPr>
          <w:rFonts w:ascii="Times New Roman" w:hAnsi="Times New Roman"/>
          <w:color w:val="auto"/>
          <w:sz w:val="24"/>
          <w:szCs w:val="24"/>
        </w:rPr>
        <w:t>о</w:t>
      </w:r>
      <w:r w:rsidRPr="00BA3C59">
        <w:rPr>
          <w:rFonts w:ascii="Times New Roman" w:hAnsi="Times New Roman"/>
          <w:color w:val="auto"/>
          <w:sz w:val="24"/>
          <w:szCs w:val="24"/>
        </w:rPr>
        <w:t xml:space="preserve">бильных стоянок и гаражей.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Проезжая часть магистральных улиц городского или районного значения должна иметь не менее двух полос движения в двух направлениях, которые могут быть использованы для движения смешанного транспортного потока или специализированного потока: движение только средств общественного транспорта или легковых автомобилей. Наибольшее число п</w:t>
      </w:r>
      <w:r w:rsidRPr="00BA3C59">
        <w:rPr>
          <w:rFonts w:ascii="Times New Roman" w:hAnsi="Times New Roman"/>
          <w:color w:val="auto"/>
          <w:sz w:val="24"/>
          <w:szCs w:val="24"/>
        </w:rPr>
        <w:t>о</w:t>
      </w:r>
      <w:r w:rsidRPr="00BA3C59">
        <w:rPr>
          <w:rFonts w:ascii="Times New Roman" w:hAnsi="Times New Roman"/>
          <w:color w:val="auto"/>
          <w:sz w:val="24"/>
          <w:szCs w:val="24"/>
        </w:rPr>
        <w:t xml:space="preserve">лос движения в одном направлении </w:t>
      </w:r>
      <w:r>
        <w:rPr>
          <w:rFonts w:ascii="Times New Roman" w:hAnsi="Times New Roman"/>
          <w:color w:val="auto"/>
          <w:sz w:val="24"/>
          <w:szCs w:val="24"/>
        </w:rPr>
        <w:t xml:space="preserve">– </w:t>
      </w:r>
      <w:r w:rsidRPr="00BA3C59">
        <w:rPr>
          <w:rFonts w:ascii="Times New Roman" w:hAnsi="Times New Roman"/>
          <w:color w:val="auto"/>
          <w:sz w:val="24"/>
          <w:szCs w:val="24"/>
        </w:rPr>
        <w:t>четыре, которые, как правило, используются для движ</w:t>
      </w:r>
      <w:r w:rsidRPr="00BA3C59">
        <w:rPr>
          <w:rFonts w:ascii="Times New Roman" w:hAnsi="Times New Roman"/>
          <w:color w:val="auto"/>
          <w:sz w:val="24"/>
          <w:szCs w:val="24"/>
        </w:rPr>
        <w:t>е</w:t>
      </w:r>
      <w:r w:rsidRPr="00BA3C59">
        <w:rPr>
          <w:rFonts w:ascii="Times New Roman" w:hAnsi="Times New Roman"/>
          <w:color w:val="auto"/>
          <w:sz w:val="24"/>
          <w:szCs w:val="24"/>
        </w:rPr>
        <w:t>ния смешанных потоков транспортных средств, но, в этом случае, целесообразна специализ</w:t>
      </w:r>
      <w:r w:rsidRPr="00BA3C59">
        <w:rPr>
          <w:rFonts w:ascii="Times New Roman" w:hAnsi="Times New Roman"/>
          <w:color w:val="auto"/>
          <w:sz w:val="24"/>
          <w:szCs w:val="24"/>
        </w:rPr>
        <w:t>а</w:t>
      </w:r>
      <w:r w:rsidRPr="00BA3C59">
        <w:rPr>
          <w:rFonts w:ascii="Times New Roman" w:hAnsi="Times New Roman"/>
          <w:color w:val="auto"/>
          <w:sz w:val="24"/>
          <w:szCs w:val="24"/>
        </w:rPr>
        <w:t xml:space="preserve">ция полос движения по видам транспорта.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Ширину пешеходной части тротуаров следует принимать кратной 0,75 м </w:t>
      </w:r>
      <w:r>
        <w:rPr>
          <w:rFonts w:ascii="Times New Roman" w:hAnsi="Times New Roman"/>
          <w:color w:val="auto"/>
          <w:sz w:val="24"/>
          <w:szCs w:val="24"/>
        </w:rPr>
        <w:t xml:space="preserve">– </w:t>
      </w:r>
      <w:r w:rsidRPr="00BA3C59">
        <w:rPr>
          <w:rFonts w:ascii="Times New Roman" w:hAnsi="Times New Roman"/>
          <w:color w:val="auto"/>
          <w:sz w:val="24"/>
          <w:szCs w:val="24"/>
        </w:rPr>
        <w:t>ширине о</w:t>
      </w:r>
      <w:r w:rsidRPr="00BA3C59">
        <w:rPr>
          <w:rFonts w:ascii="Times New Roman" w:hAnsi="Times New Roman"/>
          <w:color w:val="auto"/>
          <w:sz w:val="24"/>
          <w:szCs w:val="24"/>
        </w:rPr>
        <w:t>д</w:t>
      </w:r>
      <w:r w:rsidRPr="00BA3C59">
        <w:rPr>
          <w:rFonts w:ascii="Times New Roman" w:hAnsi="Times New Roman"/>
          <w:color w:val="auto"/>
          <w:sz w:val="24"/>
          <w:szCs w:val="24"/>
        </w:rPr>
        <w:t>ной полосы пешеходного движения. Пешеходные тротуары должны иметь от двух до восьми полос движения. Ширину тротуаров следует устанавливать с учетом категорий улиц и в зав</w:t>
      </w:r>
      <w:r w:rsidRPr="00BA3C59">
        <w:rPr>
          <w:rFonts w:ascii="Times New Roman" w:hAnsi="Times New Roman"/>
          <w:color w:val="auto"/>
          <w:sz w:val="24"/>
          <w:szCs w:val="24"/>
        </w:rPr>
        <w:t>и</w:t>
      </w:r>
      <w:r w:rsidRPr="00BA3C59">
        <w:rPr>
          <w:rFonts w:ascii="Times New Roman" w:hAnsi="Times New Roman"/>
          <w:color w:val="auto"/>
          <w:sz w:val="24"/>
          <w:szCs w:val="24"/>
        </w:rPr>
        <w:t xml:space="preserve">симости от размеров пешеходного движения, а также размещения в пределах тротуаров опор мачт освещения, деревьев и т.п.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На подходах магистральных улиц городского значения к пересечениям с регулиру</w:t>
      </w:r>
      <w:r w:rsidRPr="00BA3C59">
        <w:rPr>
          <w:rFonts w:ascii="Times New Roman" w:hAnsi="Times New Roman"/>
          <w:color w:val="auto"/>
          <w:sz w:val="24"/>
          <w:szCs w:val="24"/>
        </w:rPr>
        <w:t>е</w:t>
      </w:r>
      <w:r w:rsidRPr="00BA3C59">
        <w:rPr>
          <w:rFonts w:ascii="Times New Roman" w:hAnsi="Times New Roman"/>
          <w:color w:val="auto"/>
          <w:sz w:val="24"/>
          <w:szCs w:val="24"/>
        </w:rPr>
        <w:t xml:space="preserve">мым и саморегулируемым движением, как правило, следует предусматривать </w:t>
      </w:r>
      <w:hyperlink r:id="rId17" w:tooltip="Уширение проезжей части" w:history="1">
        <w:r w:rsidRPr="00BA3C59">
          <w:rPr>
            <w:rFonts w:ascii="Times New Roman" w:hAnsi="Times New Roman"/>
            <w:color w:val="auto"/>
            <w:sz w:val="24"/>
            <w:szCs w:val="24"/>
          </w:rPr>
          <w:t>уширение пр</w:t>
        </w:r>
        <w:r w:rsidRPr="00BA3C59">
          <w:rPr>
            <w:rFonts w:ascii="Times New Roman" w:hAnsi="Times New Roman"/>
            <w:color w:val="auto"/>
            <w:sz w:val="24"/>
            <w:szCs w:val="24"/>
          </w:rPr>
          <w:t>о</w:t>
        </w:r>
        <w:r w:rsidRPr="00BA3C59">
          <w:rPr>
            <w:rFonts w:ascii="Times New Roman" w:hAnsi="Times New Roman"/>
            <w:color w:val="auto"/>
            <w:sz w:val="24"/>
            <w:szCs w:val="24"/>
          </w:rPr>
          <w:t>езжей части</w:t>
        </w:r>
      </w:hyperlink>
      <w:r w:rsidRPr="00BA3C59">
        <w:rPr>
          <w:rFonts w:ascii="Times New Roman" w:hAnsi="Times New Roman"/>
          <w:color w:val="auto"/>
          <w:sz w:val="24"/>
          <w:szCs w:val="24"/>
        </w:rPr>
        <w:t xml:space="preserve"> на ширину одной полосы движения (для левоповоротных потоков) на расстоянии не менее 50 м от пересечения. Протяженность отгона должна составлять не менее 20 м.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lastRenderedPageBreak/>
        <w:t xml:space="preserve">На магистральных улицах городского или районного значения в населенных пунктах допускается устройство боковых проездов шириной 7 м, а в случае движения общественного транспорта в одном направлении </w:t>
      </w:r>
      <w:r>
        <w:rPr>
          <w:rFonts w:ascii="Times New Roman" w:hAnsi="Times New Roman"/>
          <w:color w:val="auto"/>
          <w:sz w:val="24"/>
          <w:szCs w:val="24"/>
        </w:rPr>
        <w:t xml:space="preserve">– </w:t>
      </w:r>
      <w:r w:rsidRPr="00BA3C59">
        <w:rPr>
          <w:rFonts w:ascii="Times New Roman" w:hAnsi="Times New Roman"/>
          <w:color w:val="auto"/>
          <w:sz w:val="24"/>
          <w:szCs w:val="24"/>
        </w:rPr>
        <w:t xml:space="preserve">7,5 м, в двух направлениях – не менее 10,5 м.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Велосипедные дорожки следует предусматривать на территории жилых и промышле</w:t>
      </w:r>
      <w:r w:rsidRPr="00BA3C59">
        <w:rPr>
          <w:rFonts w:ascii="Times New Roman" w:hAnsi="Times New Roman"/>
          <w:color w:val="auto"/>
          <w:sz w:val="24"/>
          <w:szCs w:val="24"/>
        </w:rPr>
        <w:t>н</w:t>
      </w:r>
      <w:r w:rsidRPr="00BA3C59">
        <w:rPr>
          <w:rFonts w:ascii="Times New Roman" w:hAnsi="Times New Roman"/>
          <w:color w:val="auto"/>
          <w:sz w:val="24"/>
          <w:szCs w:val="24"/>
        </w:rPr>
        <w:t>ных районов, в парках и лесопарках, а также на магистральных улицах регулируемого движ</w:t>
      </w:r>
      <w:r w:rsidRPr="00BA3C59">
        <w:rPr>
          <w:rFonts w:ascii="Times New Roman" w:hAnsi="Times New Roman"/>
          <w:color w:val="auto"/>
          <w:sz w:val="24"/>
          <w:szCs w:val="24"/>
        </w:rPr>
        <w:t>е</w:t>
      </w:r>
      <w:r w:rsidRPr="00BA3C59">
        <w:rPr>
          <w:rFonts w:ascii="Times New Roman" w:hAnsi="Times New Roman"/>
          <w:color w:val="auto"/>
          <w:sz w:val="24"/>
          <w:szCs w:val="24"/>
        </w:rPr>
        <w:t>ния, улицах и дорогах местного значения, обеспечивающих подъезд к торговым центрам, ст</w:t>
      </w:r>
      <w:r w:rsidRPr="00BA3C59">
        <w:rPr>
          <w:rFonts w:ascii="Times New Roman" w:hAnsi="Times New Roman"/>
          <w:color w:val="auto"/>
          <w:sz w:val="24"/>
          <w:szCs w:val="24"/>
        </w:rPr>
        <w:t>а</w:t>
      </w:r>
      <w:r w:rsidRPr="00BA3C59">
        <w:rPr>
          <w:rFonts w:ascii="Times New Roman" w:hAnsi="Times New Roman"/>
          <w:color w:val="auto"/>
          <w:sz w:val="24"/>
          <w:szCs w:val="24"/>
        </w:rPr>
        <w:t xml:space="preserve">дионам, пляжам, выставкам, рынкам, автостоянкам и гаражам. Пропускная способность одной полосы движения </w:t>
      </w:r>
      <w:r>
        <w:rPr>
          <w:rFonts w:ascii="Times New Roman" w:hAnsi="Times New Roman"/>
          <w:color w:val="auto"/>
          <w:sz w:val="24"/>
          <w:szCs w:val="24"/>
        </w:rPr>
        <w:t xml:space="preserve">– </w:t>
      </w:r>
      <w:r w:rsidRPr="00BA3C59">
        <w:rPr>
          <w:rFonts w:ascii="Times New Roman" w:hAnsi="Times New Roman"/>
          <w:color w:val="auto"/>
          <w:sz w:val="24"/>
          <w:szCs w:val="24"/>
        </w:rPr>
        <w:t xml:space="preserve">300 велосипедов в час.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Стоянки для хранения велосипедов устраиваются в комплексе с объектами посещения, а также у станций пригородно-городских железных дорог, на конечных пунктах и в узлах п</w:t>
      </w:r>
      <w:r w:rsidRPr="00BA3C59">
        <w:rPr>
          <w:rFonts w:ascii="Times New Roman" w:hAnsi="Times New Roman"/>
          <w:color w:val="auto"/>
          <w:sz w:val="24"/>
          <w:szCs w:val="24"/>
        </w:rPr>
        <w:t>е</w:t>
      </w:r>
      <w:r w:rsidRPr="00BA3C59">
        <w:rPr>
          <w:rFonts w:ascii="Times New Roman" w:hAnsi="Times New Roman"/>
          <w:color w:val="auto"/>
          <w:sz w:val="24"/>
          <w:szCs w:val="24"/>
        </w:rPr>
        <w:t>ресадки с уличного пассажирского транспорта.</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Велосипедные дорожки устраиваются на улицах, имеющих продольный уклон, как правило, не более 30 ‰.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Планировочные средства обустройства улиц включают: выделение специализирова</w:t>
      </w:r>
      <w:r w:rsidRPr="00BA3C59">
        <w:rPr>
          <w:rFonts w:ascii="Times New Roman" w:hAnsi="Times New Roman"/>
          <w:color w:val="auto"/>
          <w:sz w:val="24"/>
          <w:szCs w:val="24"/>
        </w:rPr>
        <w:t>н</w:t>
      </w:r>
      <w:r w:rsidRPr="00BA3C59">
        <w:rPr>
          <w:rFonts w:ascii="Times New Roman" w:hAnsi="Times New Roman"/>
          <w:color w:val="auto"/>
          <w:sz w:val="24"/>
          <w:szCs w:val="24"/>
        </w:rPr>
        <w:t>ных и обособленных полос движения транспорта; разделительных и краевых полос безопа</w:t>
      </w:r>
      <w:r w:rsidRPr="00BA3C59">
        <w:rPr>
          <w:rFonts w:ascii="Times New Roman" w:hAnsi="Times New Roman"/>
          <w:color w:val="auto"/>
          <w:sz w:val="24"/>
          <w:szCs w:val="24"/>
        </w:rPr>
        <w:t>с</w:t>
      </w:r>
      <w:r w:rsidRPr="00BA3C59">
        <w:rPr>
          <w:rFonts w:ascii="Times New Roman" w:hAnsi="Times New Roman"/>
          <w:color w:val="auto"/>
          <w:sz w:val="24"/>
          <w:szCs w:val="24"/>
        </w:rPr>
        <w:t>ности; устройство направляющих островков и островков безопасности; размещение и план</w:t>
      </w:r>
      <w:r w:rsidRPr="00BA3C59">
        <w:rPr>
          <w:rFonts w:ascii="Times New Roman" w:hAnsi="Times New Roman"/>
          <w:color w:val="auto"/>
          <w:sz w:val="24"/>
          <w:szCs w:val="24"/>
        </w:rPr>
        <w:t>и</w:t>
      </w:r>
      <w:r w:rsidRPr="00BA3C59">
        <w:rPr>
          <w:rFonts w:ascii="Times New Roman" w:hAnsi="Times New Roman"/>
          <w:color w:val="auto"/>
          <w:sz w:val="24"/>
          <w:szCs w:val="24"/>
        </w:rPr>
        <w:t>ровочная организация остановочных пунктов, уличных стоянок, въездов или выездов тран</w:t>
      </w:r>
      <w:r w:rsidRPr="00BA3C59">
        <w:rPr>
          <w:rFonts w:ascii="Times New Roman" w:hAnsi="Times New Roman"/>
          <w:color w:val="auto"/>
          <w:sz w:val="24"/>
          <w:szCs w:val="24"/>
        </w:rPr>
        <w:t>с</w:t>
      </w:r>
      <w:r w:rsidRPr="00BA3C59">
        <w:rPr>
          <w:rFonts w:ascii="Times New Roman" w:hAnsi="Times New Roman"/>
          <w:color w:val="auto"/>
          <w:sz w:val="24"/>
          <w:szCs w:val="24"/>
        </w:rPr>
        <w:t xml:space="preserve">портных пересечений; въездов и выездов в гаражи и стоянки, в зоны пешеходного движения транспорта и др.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Остановочные площадки общественного пассажирского транспорта, как правило, должны размещаться за перекрестками или за наземными пешеходными переходами на ра</w:t>
      </w:r>
      <w:r w:rsidRPr="00BA3C59">
        <w:rPr>
          <w:rFonts w:ascii="Times New Roman" w:hAnsi="Times New Roman"/>
          <w:color w:val="auto"/>
          <w:sz w:val="24"/>
          <w:szCs w:val="24"/>
        </w:rPr>
        <w:t>с</w:t>
      </w:r>
      <w:r w:rsidRPr="00BA3C59">
        <w:rPr>
          <w:rFonts w:ascii="Times New Roman" w:hAnsi="Times New Roman"/>
          <w:color w:val="auto"/>
          <w:sz w:val="24"/>
          <w:szCs w:val="24"/>
        </w:rPr>
        <w:t>стоянии, соответственно, не менее 20 и 5 м. Длина остановочной площадки принимается в з</w:t>
      </w:r>
      <w:r w:rsidRPr="00BA3C59">
        <w:rPr>
          <w:rFonts w:ascii="Times New Roman" w:hAnsi="Times New Roman"/>
          <w:color w:val="auto"/>
          <w:sz w:val="24"/>
          <w:szCs w:val="24"/>
        </w:rPr>
        <w:t>а</w:t>
      </w:r>
      <w:r w:rsidRPr="00BA3C59">
        <w:rPr>
          <w:rFonts w:ascii="Times New Roman" w:hAnsi="Times New Roman"/>
          <w:color w:val="auto"/>
          <w:sz w:val="24"/>
          <w:szCs w:val="24"/>
        </w:rPr>
        <w:t xml:space="preserve">висимости от одновременно стоящих транспортных средств из расчета 20 м на один автобус или троллейбус, но не более 60 м.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На магистральных улицах с проезжей частью в одну-две полосы движения в одном н</w:t>
      </w:r>
      <w:r w:rsidRPr="00BA3C59">
        <w:rPr>
          <w:rFonts w:ascii="Times New Roman" w:hAnsi="Times New Roman"/>
          <w:color w:val="auto"/>
          <w:sz w:val="24"/>
          <w:szCs w:val="24"/>
        </w:rPr>
        <w:t>а</w:t>
      </w:r>
      <w:r w:rsidRPr="00BA3C59">
        <w:rPr>
          <w:rFonts w:ascii="Times New Roman" w:hAnsi="Times New Roman"/>
          <w:color w:val="auto"/>
          <w:sz w:val="24"/>
          <w:szCs w:val="24"/>
        </w:rPr>
        <w:t>правлении при интервалах движения средств массового общественного пассажирского тран</w:t>
      </w:r>
      <w:r w:rsidRPr="00BA3C59">
        <w:rPr>
          <w:rFonts w:ascii="Times New Roman" w:hAnsi="Times New Roman"/>
          <w:color w:val="auto"/>
          <w:sz w:val="24"/>
          <w:szCs w:val="24"/>
        </w:rPr>
        <w:t>с</w:t>
      </w:r>
      <w:r w:rsidRPr="00BA3C59">
        <w:rPr>
          <w:rFonts w:ascii="Times New Roman" w:hAnsi="Times New Roman"/>
          <w:color w:val="auto"/>
          <w:sz w:val="24"/>
          <w:szCs w:val="24"/>
        </w:rPr>
        <w:t>порта менее 3 мин остановочные площадки следует размещать в уширениях проезжей части. Ширина остановочной площадки принимается 3-3,5 м, протяженность отгонов 20-30 м, пр</w:t>
      </w:r>
      <w:r w:rsidRPr="00BA3C59">
        <w:rPr>
          <w:rFonts w:ascii="Times New Roman" w:hAnsi="Times New Roman"/>
          <w:color w:val="auto"/>
          <w:sz w:val="24"/>
          <w:szCs w:val="24"/>
        </w:rPr>
        <w:t>о</w:t>
      </w:r>
      <w:r w:rsidRPr="00BA3C59">
        <w:rPr>
          <w:rFonts w:ascii="Times New Roman" w:hAnsi="Times New Roman"/>
          <w:color w:val="auto"/>
          <w:sz w:val="24"/>
          <w:szCs w:val="24"/>
        </w:rPr>
        <w:t xml:space="preserve">тяженностью прямого участка не более 40 м.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 xml:space="preserve">На магистральных улицах в населенных пунктах остановки экспресс-автобусов следует устраивать в виде </w:t>
      </w:r>
      <w:r w:rsidR="00644DE9">
        <w:rPr>
          <w:rFonts w:ascii="Times New Roman" w:hAnsi="Times New Roman"/>
          <w:color w:val="auto"/>
          <w:sz w:val="24"/>
          <w:szCs w:val="24"/>
        </w:rPr>
        <w:t>«</w:t>
      </w:r>
      <w:r w:rsidRPr="00BA3C59">
        <w:rPr>
          <w:rFonts w:ascii="Times New Roman" w:hAnsi="Times New Roman"/>
          <w:color w:val="auto"/>
          <w:sz w:val="24"/>
          <w:szCs w:val="24"/>
        </w:rPr>
        <w:t>карманов</w:t>
      </w:r>
      <w:r w:rsidR="00644DE9">
        <w:rPr>
          <w:rFonts w:ascii="Times New Roman" w:hAnsi="Times New Roman"/>
          <w:color w:val="auto"/>
          <w:sz w:val="24"/>
          <w:szCs w:val="24"/>
        </w:rPr>
        <w:t>»</w:t>
      </w:r>
      <w:r w:rsidRPr="00BA3C59">
        <w:rPr>
          <w:rFonts w:ascii="Times New Roman" w:hAnsi="Times New Roman"/>
          <w:color w:val="auto"/>
          <w:sz w:val="24"/>
          <w:szCs w:val="24"/>
        </w:rPr>
        <w:t>, обособленных от основной проезжей части разделительной полосой шириной 2-3 м. Ширина остановочных площадок принимается 4,5-5 м. Переходно-скоростные полосы для замедления и ускорения движения экспресс-автобусов на ровных уч</w:t>
      </w:r>
      <w:r w:rsidRPr="00BA3C59">
        <w:rPr>
          <w:rFonts w:ascii="Times New Roman" w:hAnsi="Times New Roman"/>
          <w:color w:val="auto"/>
          <w:sz w:val="24"/>
          <w:szCs w:val="24"/>
        </w:rPr>
        <w:t>а</w:t>
      </w:r>
      <w:r w:rsidRPr="00BA3C59">
        <w:rPr>
          <w:rFonts w:ascii="Times New Roman" w:hAnsi="Times New Roman"/>
          <w:color w:val="auto"/>
          <w:sz w:val="24"/>
          <w:szCs w:val="24"/>
        </w:rPr>
        <w:t>стках улиц устраиваются протяженностью соответственно не менее 100 и 150 м с уменьшен</w:t>
      </w:r>
      <w:r w:rsidRPr="00BA3C59">
        <w:rPr>
          <w:rFonts w:ascii="Times New Roman" w:hAnsi="Times New Roman"/>
          <w:color w:val="auto"/>
          <w:sz w:val="24"/>
          <w:szCs w:val="24"/>
        </w:rPr>
        <w:t>и</w:t>
      </w:r>
      <w:r w:rsidRPr="00BA3C59">
        <w:rPr>
          <w:rFonts w:ascii="Times New Roman" w:hAnsi="Times New Roman"/>
          <w:color w:val="auto"/>
          <w:sz w:val="24"/>
          <w:szCs w:val="24"/>
        </w:rPr>
        <w:lastRenderedPageBreak/>
        <w:t xml:space="preserve">ем или увеличением их длин на 10 м соответственно на каждые 10 ‰ подъема или спуска продольного профиля. </w:t>
      </w:r>
    </w:p>
    <w:p w:rsidR="005C2A26" w:rsidRPr="00BA3C59"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Размещение остановок массового общественного пассажирского транспорта и орган</w:t>
      </w:r>
      <w:r w:rsidRPr="00BA3C59">
        <w:rPr>
          <w:rFonts w:ascii="Times New Roman" w:hAnsi="Times New Roman"/>
          <w:color w:val="auto"/>
          <w:sz w:val="24"/>
          <w:szCs w:val="24"/>
        </w:rPr>
        <w:t>и</w:t>
      </w:r>
      <w:r w:rsidRPr="00BA3C59">
        <w:rPr>
          <w:rFonts w:ascii="Times New Roman" w:hAnsi="Times New Roman"/>
          <w:color w:val="auto"/>
          <w:sz w:val="24"/>
          <w:szCs w:val="24"/>
        </w:rPr>
        <w:t>зацию пересадок пассажиров на пересечениях в разных уровнях следует, как правило, осущ</w:t>
      </w:r>
      <w:r w:rsidRPr="00BA3C59">
        <w:rPr>
          <w:rFonts w:ascii="Times New Roman" w:hAnsi="Times New Roman"/>
          <w:color w:val="auto"/>
          <w:sz w:val="24"/>
          <w:szCs w:val="24"/>
        </w:rPr>
        <w:t>е</w:t>
      </w:r>
      <w:r w:rsidRPr="00BA3C59">
        <w:rPr>
          <w:rFonts w:ascii="Times New Roman" w:hAnsi="Times New Roman"/>
          <w:color w:val="auto"/>
          <w:sz w:val="24"/>
          <w:szCs w:val="24"/>
        </w:rPr>
        <w:t xml:space="preserve">ствлять на уровне поверхности земли, с учетом удобства подходов к прилегающей застройке. </w:t>
      </w:r>
    </w:p>
    <w:p w:rsidR="005C2A26" w:rsidRDefault="005C2A26" w:rsidP="005C2A26">
      <w:pPr>
        <w:pStyle w:val="af7"/>
        <w:spacing w:line="360" w:lineRule="auto"/>
        <w:ind w:firstLine="709"/>
        <w:jc w:val="both"/>
        <w:rPr>
          <w:rFonts w:ascii="Times New Roman" w:hAnsi="Times New Roman"/>
          <w:color w:val="auto"/>
          <w:sz w:val="24"/>
          <w:szCs w:val="24"/>
        </w:rPr>
      </w:pPr>
      <w:r w:rsidRPr="00BA3C59">
        <w:rPr>
          <w:rFonts w:ascii="Times New Roman" w:hAnsi="Times New Roman"/>
          <w:color w:val="auto"/>
          <w:sz w:val="24"/>
          <w:szCs w:val="24"/>
        </w:rPr>
        <w:t>Допускается размещение остановок в первом подземном или надземном уровнях и</w:t>
      </w:r>
      <w:r w:rsidRPr="00BA3C59">
        <w:rPr>
          <w:rFonts w:ascii="Times New Roman" w:hAnsi="Times New Roman"/>
          <w:color w:val="auto"/>
          <w:sz w:val="24"/>
          <w:szCs w:val="24"/>
        </w:rPr>
        <w:t>с</w:t>
      </w:r>
      <w:r w:rsidRPr="00BA3C59">
        <w:rPr>
          <w:rFonts w:ascii="Times New Roman" w:hAnsi="Times New Roman"/>
          <w:color w:val="auto"/>
          <w:sz w:val="24"/>
          <w:szCs w:val="24"/>
        </w:rPr>
        <w:t xml:space="preserve">кусственных сооружений с организацией подъема и спуска пассажиров при разности отметок уровней до 6 м по лестницам, а более 6 м с использованием механических средств. Лестницы должны дополнительно оборудоваться наклонными полосами для спуска и подъема детских и инвалидных колясок. </w:t>
      </w:r>
    </w:p>
    <w:p w:rsidR="005C2A26" w:rsidRDefault="005C2A26" w:rsidP="005C2A26">
      <w:pPr>
        <w:pStyle w:val="af7"/>
        <w:spacing w:line="360" w:lineRule="auto"/>
        <w:ind w:firstLine="709"/>
        <w:jc w:val="both"/>
        <w:rPr>
          <w:rFonts w:ascii="Times New Roman" w:hAnsi="Times New Roman"/>
          <w:color w:val="auto"/>
          <w:sz w:val="24"/>
          <w:szCs w:val="24"/>
        </w:rPr>
      </w:pPr>
      <w:r>
        <w:rPr>
          <w:rFonts w:ascii="Times New Roman" w:hAnsi="Times New Roman"/>
          <w:color w:val="auto"/>
          <w:sz w:val="24"/>
          <w:szCs w:val="24"/>
        </w:rPr>
        <w:t>Перечень мероприятий по автомобильным дорогам дополнен автомобильными дор</w:t>
      </w:r>
      <w:r>
        <w:rPr>
          <w:rFonts w:ascii="Times New Roman" w:hAnsi="Times New Roman"/>
          <w:color w:val="auto"/>
          <w:sz w:val="24"/>
          <w:szCs w:val="24"/>
        </w:rPr>
        <w:t>о</w:t>
      </w:r>
      <w:r>
        <w:rPr>
          <w:rFonts w:ascii="Times New Roman" w:hAnsi="Times New Roman"/>
          <w:color w:val="auto"/>
          <w:sz w:val="24"/>
          <w:szCs w:val="24"/>
        </w:rPr>
        <w:t>гами регионального значения, которые расположены в населенных пунктах и являются маг</w:t>
      </w:r>
      <w:r>
        <w:rPr>
          <w:rFonts w:ascii="Times New Roman" w:hAnsi="Times New Roman"/>
          <w:color w:val="auto"/>
          <w:sz w:val="24"/>
          <w:szCs w:val="24"/>
        </w:rPr>
        <w:t>и</w:t>
      </w:r>
      <w:r>
        <w:rPr>
          <w:rFonts w:ascii="Times New Roman" w:hAnsi="Times New Roman"/>
          <w:color w:val="auto"/>
          <w:sz w:val="24"/>
          <w:szCs w:val="24"/>
        </w:rPr>
        <w:t>стральными улицами или главными улицами населенного пункта. Перечень приведен в та</w:t>
      </w:r>
      <w:r>
        <w:rPr>
          <w:rFonts w:ascii="Times New Roman" w:hAnsi="Times New Roman"/>
          <w:color w:val="auto"/>
          <w:sz w:val="24"/>
          <w:szCs w:val="24"/>
        </w:rPr>
        <w:t>б</w:t>
      </w:r>
      <w:r>
        <w:rPr>
          <w:rFonts w:ascii="Times New Roman" w:hAnsi="Times New Roman"/>
          <w:color w:val="auto"/>
          <w:sz w:val="24"/>
          <w:szCs w:val="24"/>
        </w:rPr>
        <w:t>лице 3.1.7.1.</w:t>
      </w:r>
    </w:p>
    <w:p w:rsidR="005C2A26" w:rsidRDefault="005C2A26" w:rsidP="005C2A26">
      <w:pPr>
        <w:pStyle w:val="af7"/>
        <w:spacing w:line="360" w:lineRule="auto"/>
        <w:ind w:firstLine="709"/>
        <w:jc w:val="right"/>
        <w:rPr>
          <w:rFonts w:ascii="Times New Roman" w:hAnsi="Times New Roman"/>
          <w:color w:val="auto"/>
          <w:sz w:val="24"/>
          <w:szCs w:val="24"/>
        </w:rPr>
      </w:pPr>
      <w:r w:rsidRPr="004E249A">
        <w:rPr>
          <w:rFonts w:ascii="Times New Roman" w:hAnsi="Times New Roman"/>
          <w:color w:val="auto"/>
          <w:sz w:val="24"/>
          <w:szCs w:val="24"/>
        </w:rPr>
        <w:t xml:space="preserve">Таблица </w:t>
      </w:r>
      <w:r>
        <w:rPr>
          <w:rFonts w:ascii="Times New Roman" w:hAnsi="Times New Roman"/>
          <w:color w:val="auto"/>
          <w:sz w:val="24"/>
          <w:szCs w:val="24"/>
        </w:rPr>
        <w:t>3.1</w:t>
      </w:r>
      <w:r w:rsidRPr="004E249A">
        <w:rPr>
          <w:rFonts w:ascii="Times New Roman" w:hAnsi="Times New Roman"/>
          <w:color w:val="auto"/>
          <w:sz w:val="24"/>
          <w:szCs w:val="24"/>
        </w:rPr>
        <w:t>.7</w:t>
      </w:r>
      <w:r>
        <w:rPr>
          <w:rFonts w:ascii="Times New Roman" w:hAnsi="Times New Roman"/>
          <w:color w:val="auto"/>
          <w:sz w:val="24"/>
          <w:szCs w:val="24"/>
        </w:rPr>
        <w:t>.1</w:t>
      </w:r>
    </w:p>
    <w:tbl>
      <w:tblPr>
        <w:tblW w:w="9799"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616"/>
        <w:gridCol w:w="961"/>
        <w:gridCol w:w="2551"/>
        <w:gridCol w:w="1417"/>
        <w:gridCol w:w="567"/>
        <w:gridCol w:w="568"/>
        <w:gridCol w:w="571"/>
        <w:gridCol w:w="422"/>
        <w:gridCol w:w="425"/>
        <w:gridCol w:w="850"/>
        <w:gridCol w:w="851"/>
      </w:tblGrid>
      <w:tr w:rsidR="005C2A26" w:rsidRPr="00645D1F" w:rsidTr="00D5609F">
        <w:trPr>
          <w:trHeight w:val="300"/>
          <w:tblHeader/>
        </w:trPr>
        <w:tc>
          <w:tcPr>
            <w:tcW w:w="616" w:type="dxa"/>
            <w:vMerge w:val="restart"/>
            <w:shd w:val="clear" w:color="C0C0C0" w:fill="C0C0C0"/>
            <w:textDirection w:val="btLr"/>
            <w:vAlign w:val="center"/>
            <w:hideMark/>
          </w:tcPr>
          <w:p w:rsidR="005C2A26" w:rsidRPr="00645D1F" w:rsidRDefault="005C2A26" w:rsidP="005C2A26">
            <w:pPr>
              <w:jc w:val="center"/>
              <w:rPr>
                <w:b/>
                <w:bCs/>
                <w:color w:val="000000"/>
                <w:sz w:val="18"/>
                <w:szCs w:val="18"/>
              </w:rPr>
            </w:pPr>
            <w:r w:rsidRPr="00645D1F">
              <w:rPr>
                <w:b/>
                <w:bCs/>
                <w:color w:val="000000"/>
                <w:sz w:val="18"/>
                <w:szCs w:val="18"/>
              </w:rPr>
              <w:t>Номер автомобильной дороги</w:t>
            </w:r>
          </w:p>
        </w:tc>
        <w:tc>
          <w:tcPr>
            <w:tcW w:w="961" w:type="dxa"/>
            <w:vMerge w:val="restart"/>
            <w:shd w:val="clear" w:color="C0C0C0" w:fill="C0C0C0"/>
            <w:vAlign w:val="center"/>
            <w:hideMark/>
          </w:tcPr>
          <w:p w:rsidR="005C2A26" w:rsidRPr="00645D1F" w:rsidRDefault="005C2A26" w:rsidP="005C2A26">
            <w:pPr>
              <w:jc w:val="center"/>
              <w:rPr>
                <w:b/>
                <w:bCs/>
                <w:color w:val="000000"/>
                <w:sz w:val="18"/>
                <w:szCs w:val="18"/>
              </w:rPr>
            </w:pPr>
            <w:r w:rsidRPr="00645D1F">
              <w:rPr>
                <w:b/>
                <w:bCs/>
                <w:color w:val="000000"/>
                <w:sz w:val="18"/>
                <w:szCs w:val="18"/>
              </w:rPr>
              <w:t>Номер  участка</w:t>
            </w:r>
          </w:p>
        </w:tc>
        <w:tc>
          <w:tcPr>
            <w:tcW w:w="2551" w:type="dxa"/>
            <w:vMerge w:val="restart"/>
            <w:shd w:val="clear" w:color="C0C0C0" w:fill="C0C0C0"/>
            <w:vAlign w:val="center"/>
            <w:hideMark/>
          </w:tcPr>
          <w:p w:rsidR="005C2A26" w:rsidRPr="00645D1F" w:rsidRDefault="005C2A26" w:rsidP="005C2A26">
            <w:pPr>
              <w:jc w:val="center"/>
              <w:rPr>
                <w:b/>
                <w:bCs/>
                <w:color w:val="000000"/>
                <w:sz w:val="18"/>
                <w:szCs w:val="18"/>
              </w:rPr>
            </w:pPr>
            <w:r w:rsidRPr="00645D1F">
              <w:rPr>
                <w:b/>
                <w:bCs/>
                <w:color w:val="000000"/>
                <w:sz w:val="18"/>
                <w:szCs w:val="18"/>
              </w:rPr>
              <w:t>Наименование автомобил</w:t>
            </w:r>
            <w:r w:rsidRPr="00645D1F">
              <w:rPr>
                <w:b/>
                <w:bCs/>
                <w:color w:val="000000"/>
                <w:sz w:val="18"/>
                <w:szCs w:val="18"/>
              </w:rPr>
              <w:t>ь</w:t>
            </w:r>
            <w:r w:rsidRPr="00645D1F">
              <w:rPr>
                <w:b/>
                <w:bCs/>
                <w:color w:val="000000"/>
                <w:sz w:val="18"/>
                <w:szCs w:val="18"/>
              </w:rPr>
              <w:t>ной дороги/участка</w:t>
            </w:r>
          </w:p>
        </w:tc>
        <w:tc>
          <w:tcPr>
            <w:tcW w:w="1417" w:type="dxa"/>
            <w:vMerge w:val="restart"/>
            <w:shd w:val="clear" w:color="C0C0C0" w:fill="C0C0C0"/>
            <w:vAlign w:val="center"/>
            <w:hideMark/>
          </w:tcPr>
          <w:p w:rsidR="005C2A26" w:rsidRPr="00645D1F" w:rsidRDefault="005C2A26" w:rsidP="005C2A26">
            <w:pPr>
              <w:jc w:val="center"/>
              <w:rPr>
                <w:b/>
                <w:bCs/>
                <w:color w:val="000000"/>
                <w:sz w:val="18"/>
                <w:szCs w:val="18"/>
              </w:rPr>
            </w:pPr>
            <w:r w:rsidRPr="00645D1F">
              <w:rPr>
                <w:b/>
                <w:bCs/>
                <w:color w:val="000000"/>
                <w:sz w:val="18"/>
                <w:szCs w:val="18"/>
              </w:rPr>
              <w:t>Муниципал</w:t>
            </w:r>
            <w:r w:rsidRPr="00645D1F">
              <w:rPr>
                <w:b/>
                <w:bCs/>
                <w:color w:val="000000"/>
                <w:sz w:val="18"/>
                <w:szCs w:val="18"/>
              </w:rPr>
              <w:t>ь</w:t>
            </w:r>
            <w:r w:rsidRPr="00645D1F">
              <w:rPr>
                <w:b/>
                <w:bCs/>
                <w:color w:val="000000"/>
                <w:sz w:val="18"/>
                <w:szCs w:val="18"/>
              </w:rPr>
              <w:t>ное образов</w:t>
            </w:r>
            <w:r w:rsidRPr="00645D1F">
              <w:rPr>
                <w:b/>
                <w:bCs/>
                <w:color w:val="000000"/>
                <w:sz w:val="18"/>
                <w:szCs w:val="18"/>
              </w:rPr>
              <w:t>а</w:t>
            </w:r>
            <w:r w:rsidRPr="00645D1F">
              <w:rPr>
                <w:b/>
                <w:bCs/>
                <w:color w:val="000000"/>
                <w:sz w:val="18"/>
                <w:szCs w:val="18"/>
              </w:rPr>
              <w:t>ние</w:t>
            </w:r>
          </w:p>
        </w:tc>
        <w:tc>
          <w:tcPr>
            <w:tcW w:w="4254" w:type="dxa"/>
            <w:gridSpan w:val="7"/>
            <w:shd w:val="clear" w:color="000000" w:fill="BFBFBF"/>
            <w:noWrap/>
            <w:vAlign w:val="center"/>
            <w:hideMark/>
          </w:tcPr>
          <w:p w:rsidR="005C2A26" w:rsidRPr="00645D1F" w:rsidRDefault="005C2A26" w:rsidP="006315B3">
            <w:pPr>
              <w:jc w:val="center"/>
              <w:rPr>
                <w:b/>
                <w:bCs/>
                <w:color w:val="000000"/>
                <w:sz w:val="18"/>
                <w:szCs w:val="18"/>
              </w:rPr>
            </w:pPr>
            <w:r w:rsidRPr="00645D1F">
              <w:rPr>
                <w:b/>
                <w:bCs/>
                <w:color w:val="000000"/>
                <w:sz w:val="18"/>
                <w:szCs w:val="18"/>
              </w:rPr>
              <w:t>Показатели</w:t>
            </w:r>
          </w:p>
        </w:tc>
      </w:tr>
      <w:tr w:rsidR="005C2A26" w:rsidRPr="00645D1F" w:rsidTr="00D5609F">
        <w:trPr>
          <w:trHeight w:val="2055"/>
          <w:tblHeader/>
        </w:trPr>
        <w:tc>
          <w:tcPr>
            <w:tcW w:w="616" w:type="dxa"/>
            <w:vMerge/>
            <w:vAlign w:val="center"/>
            <w:hideMark/>
          </w:tcPr>
          <w:p w:rsidR="005C2A26" w:rsidRPr="00645D1F" w:rsidRDefault="005C2A26" w:rsidP="005C2A26">
            <w:pPr>
              <w:rPr>
                <w:b/>
                <w:bCs/>
                <w:color w:val="000000"/>
                <w:sz w:val="18"/>
                <w:szCs w:val="18"/>
              </w:rPr>
            </w:pPr>
          </w:p>
        </w:tc>
        <w:tc>
          <w:tcPr>
            <w:tcW w:w="961" w:type="dxa"/>
            <w:vMerge/>
            <w:vAlign w:val="center"/>
            <w:hideMark/>
          </w:tcPr>
          <w:p w:rsidR="005C2A26" w:rsidRPr="00645D1F" w:rsidRDefault="005C2A26" w:rsidP="005C2A26">
            <w:pPr>
              <w:rPr>
                <w:b/>
                <w:bCs/>
                <w:color w:val="000000"/>
                <w:sz w:val="18"/>
                <w:szCs w:val="18"/>
              </w:rPr>
            </w:pPr>
          </w:p>
        </w:tc>
        <w:tc>
          <w:tcPr>
            <w:tcW w:w="2551" w:type="dxa"/>
            <w:vMerge/>
            <w:vAlign w:val="center"/>
            <w:hideMark/>
          </w:tcPr>
          <w:p w:rsidR="005C2A26" w:rsidRPr="00645D1F" w:rsidRDefault="005C2A26" w:rsidP="005C2A26">
            <w:pPr>
              <w:rPr>
                <w:b/>
                <w:bCs/>
                <w:color w:val="000000"/>
                <w:sz w:val="18"/>
                <w:szCs w:val="18"/>
              </w:rPr>
            </w:pPr>
          </w:p>
        </w:tc>
        <w:tc>
          <w:tcPr>
            <w:tcW w:w="1417" w:type="dxa"/>
            <w:vMerge/>
            <w:vAlign w:val="center"/>
            <w:hideMark/>
          </w:tcPr>
          <w:p w:rsidR="005C2A26" w:rsidRPr="00645D1F" w:rsidRDefault="005C2A26" w:rsidP="005C2A26">
            <w:pPr>
              <w:rPr>
                <w:b/>
                <w:bCs/>
                <w:color w:val="000000"/>
                <w:sz w:val="18"/>
                <w:szCs w:val="18"/>
              </w:rPr>
            </w:pPr>
          </w:p>
        </w:tc>
        <w:tc>
          <w:tcPr>
            <w:tcW w:w="567" w:type="dxa"/>
            <w:vMerge w:val="restart"/>
            <w:shd w:val="clear" w:color="C0C0C0" w:fill="C0C0C0"/>
            <w:textDirection w:val="btLr"/>
            <w:vAlign w:val="center"/>
            <w:hideMark/>
          </w:tcPr>
          <w:p w:rsidR="005C2A26" w:rsidRPr="00645D1F" w:rsidRDefault="005C2A26" w:rsidP="006315B3">
            <w:pPr>
              <w:jc w:val="center"/>
              <w:rPr>
                <w:b/>
                <w:bCs/>
                <w:color w:val="000000"/>
                <w:sz w:val="18"/>
                <w:szCs w:val="18"/>
              </w:rPr>
            </w:pPr>
            <w:r w:rsidRPr="00645D1F">
              <w:rPr>
                <w:b/>
                <w:bCs/>
                <w:color w:val="000000"/>
                <w:sz w:val="18"/>
                <w:szCs w:val="18"/>
              </w:rPr>
              <w:t>Строительство (С)/</w:t>
            </w:r>
          </w:p>
          <w:p w:rsidR="005C2A26" w:rsidRPr="00645D1F" w:rsidRDefault="005C2A26" w:rsidP="006315B3">
            <w:pPr>
              <w:jc w:val="center"/>
              <w:rPr>
                <w:b/>
                <w:bCs/>
                <w:color w:val="000000"/>
                <w:sz w:val="18"/>
                <w:szCs w:val="18"/>
              </w:rPr>
            </w:pPr>
            <w:r w:rsidRPr="00645D1F">
              <w:rPr>
                <w:b/>
                <w:bCs/>
                <w:color w:val="000000"/>
                <w:sz w:val="18"/>
                <w:szCs w:val="18"/>
              </w:rPr>
              <w:t>Реконструкция (Р)</w:t>
            </w:r>
          </w:p>
        </w:tc>
        <w:tc>
          <w:tcPr>
            <w:tcW w:w="568" w:type="dxa"/>
            <w:vMerge w:val="restart"/>
            <w:shd w:val="clear" w:color="C0C0C0" w:fill="C0C0C0"/>
            <w:textDirection w:val="btLr"/>
            <w:vAlign w:val="center"/>
            <w:hideMark/>
          </w:tcPr>
          <w:p w:rsidR="005C2A26" w:rsidRPr="00645D1F" w:rsidRDefault="005C2A26" w:rsidP="006315B3">
            <w:pPr>
              <w:jc w:val="center"/>
              <w:rPr>
                <w:b/>
                <w:bCs/>
                <w:color w:val="000000"/>
                <w:sz w:val="18"/>
                <w:szCs w:val="18"/>
              </w:rPr>
            </w:pPr>
            <w:r w:rsidRPr="00645D1F">
              <w:rPr>
                <w:b/>
                <w:bCs/>
                <w:color w:val="000000"/>
                <w:sz w:val="18"/>
                <w:szCs w:val="18"/>
              </w:rPr>
              <w:t>Длина участка, км</w:t>
            </w:r>
          </w:p>
        </w:tc>
        <w:tc>
          <w:tcPr>
            <w:tcW w:w="571" w:type="dxa"/>
            <w:vMerge w:val="restart"/>
            <w:shd w:val="clear" w:color="C0C0C0" w:fill="C0C0C0"/>
            <w:textDirection w:val="btLr"/>
            <w:vAlign w:val="center"/>
            <w:hideMark/>
          </w:tcPr>
          <w:p w:rsidR="005C2A26" w:rsidRPr="00645D1F" w:rsidRDefault="005C2A26" w:rsidP="006315B3">
            <w:pPr>
              <w:jc w:val="center"/>
              <w:rPr>
                <w:b/>
                <w:bCs/>
                <w:color w:val="000000"/>
                <w:sz w:val="18"/>
                <w:szCs w:val="18"/>
              </w:rPr>
            </w:pPr>
            <w:r w:rsidRPr="00645D1F">
              <w:rPr>
                <w:b/>
                <w:bCs/>
                <w:color w:val="000000"/>
                <w:sz w:val="18"/>
                <w:szCs w:val="18"/>
              </w:rPr>
              <w:t>Категория</w:t>
            </w:r>
          </w:p>
        </w:tc>
        <w:tc>
          <w:tcPr>
            <w:tcW w:w="422" w:type="dxa"/>
            <w:vMerge w:val="restart"/>
            <w:shd w:val="clear" w:color="C0C0C0" w:fill="C0C0C0"/>
            <w:textDirection w:val="btLr"/>
            <w:vAlign w:val="center"/>
            <w:hideMark/>
          </w:tcPr>
          <w:p w:rsidR="005C2A26" w:rsidRPr="00645D1F" w:rsidRDefault="005C2A26" w:rsidP="006315B3">
            <w:pPr>
              <w:jc w:val="center"/>
              <w:rPr>
                <w:b/>
                <w:bCs/>
                <w:color w:val="000000"/>
                <w:sz w:val="18"/>
                <w:szCs w:val="18"/>
              </w:rPr>
            </w:pPr>
            <w:r w:rsidRPr="00645D1F">
              <w:rPr>
                <w:b/>
                <w:bCs/>
                <w:color w:val="000000"/>
                <w:sz w:val="18"/>
                <w:szCs w:val="18"/>
              </w:rPr>
              <w:t>Число полос движения</w:t>
            </w:r>
          </w:p>
        </w:tc>
        <w:tc>
          <w:tcPr>
            <w:tcW w:w="425" w:type="dxa"/>
            <w:vMerge w:val="restart"/>
            <w:shd w:val="clear" w:color="C0C0C0" w:fill="C0C0C0"/>
            <w:textDirection w:val="btLr"/>
            <w:vAlign w:val="center"/>
            <w:hideMark/>
          </w:tcPr>
          <w:p w:rsidR="005C2A26" w:rsidRPr="00645D1F" w:rsidRDefault="005C2A26" w:rsidP="006315B3">
            <w:pPr>
              <w:jc w:val="center"/>
              <w:rPr>
                <w:b/>
                <w:bCs/>
                <w:color w:val="000000"/>
                <w:sz w:val="18"/>
                <w:szCs w:val="18"/>
              </w:rPr>
            </w:pPr>
            <w:r w:rsidRPr="00645D1F">
              <w:rPr>
                <w:b/>
                <w:bCs/>
                <w:color w:val="000000"/>
                <w:sz w:val="18"/>
                <w:szCs w:val="18"/>
              </w:rPr>
              <w:t>Ширина полосы отвода, м</w:t>
            </w:r>
          </w:p>
        </w:tc>
        <w:tc>
          <w:tcPr>
            <w:tcW w:w="1701" w:type="dxa"/>
            <w:gridSpan w:val="2"/>
            <w:shd w:val="clear" w:color="000000" w:fill="BFBFBF"/>
            <w:vAlign w:val="center"/>
            <w:hideMark/>
          </w:tcPr>
          <w:p w:rsidR="005C2A26" w:rsidRPr="00645D1F" w:rsidRDefault="005C2A26" w:rsidP="006315B3">
            <w:pPr>
              <w:jc w:val="center"/>
              <w:rPr>
                <w:b/>
                <w:bCs/>
                <w:color w:val="000000"/>
                <w:sz w:val="18"/>
                <w:szCs w:val="18"/>
              </w:rPr>
            </w:pPr>
            <w:r w:rsidRPr="00645D1F">
              <w:rPr>
                <w:b/>
                <w:bCs/>
                <w:color w:val="000000"/>
                <w:sz w:val="18"/>
                <w:szCs w:val="18"/>
              </w:rPr>
              <w:t>Зоны планиру</w:t>
            </w:r>
            <w:r w:rsidRPr="00645D1F">
              <w:rPr>
                <w:b/>
                <w:bCs/>
                <w:color w:val="000000"/>
                <w:sz w:val="18"/>
                <w:szCs w:val="18"/>
              </w:rPr>
              <w:t>е</w:t>
            </w:r>
            <w:r w:rsidRPr="00645D1F">
              <w:rPr>
                <w:b/>
                <w:bCs/>
                <w:color w:val="000000"/>
                <w:sz w:val="18"/>
                <w:szCs w:val="18"/>
              </w:rPr>
              <w:t>мого размещения линейных объе</w:t>
            </w:r>
            <w:r w:rsidRPr="00645D1F">
              <w:rPr>
                <w:b/>
                <w:bCs/>
                <w:color w:val="000000"/>
                <w:sz w:val="18"/>
                <w:szCs w:val="18"/>
              </w:rPr>
              <w:t>к</w:t>
            </w:r>
            <w:r w:rsidRPr="00645D1F">
              <w:rPr>
                <w:b/>
                <w:bCs/>
                <w:color w:val="000000"/>
                <w:sz w:val="18"/>
                <w:szCs w:val="18"/>
              </w:rPr>
              <w:t>тов автомобил</w:t>
            </w:r>
            <w:r w:rsidRPr="00645D1F">
              <w:rPr>
                <w:b/>
                <w:bCs/>
                <w:color w:val="000000"/>
                <w:sz w:val="18"/>
                <w:szCs w:val="18"/>
              </w:rPr>
              <w:t>ь</w:t>
            </w:r>
            <w:r w:rsidRPr="00645D1F">
              <w:rPr>
                <w:b/>
                <w:bCs/>
                <w:color w:val="000000"/>
                <w:sz w:val="18"/>
                <w:szCs w:val="18"/>
              </w:rPr>
              <w:t>ного транспорта</w:t>
            </w:r>
          </w:p>
        </w:tc>
      </w:tr>
      <w:tr w:rsidR="005C2A26" w:rsidRPr="00645D1F" w:rsidTr="00D5609F">
        <w:trPr>
          <w:trHeight w:val="570"/>
          <w:tblHeader/>
        </w:trPr>
        <w:tc>
          <w:tcPr>
            <w:tcW w:w="616" w:type="dxa"/>
            <w:vMerge/>
            <w:vAlign w:val="center"/>
            <w:hideMark/>
          </w:tcPr>
          <w:p w:rsidR="005C2A26" w:rsidRPr="00645D1F" w:rsidRDefault="005C2A26" w:rsidP="005C2A26">
            <w:pPr>
              <w:rPr>
                <w:b/>
                <w:bCs/>
                <w:color w:val="000000"/>
                <w:sz w:val="18"/>
                <w:szCs w:val="18"/>
              </w:rPr>
            </w:pPr>
          </w:p>
        </w:tc>
        <w:tc>
          <w:tcPr>
            <w:tcW w:w="961" w:type="dxa"/>
            <w:vMerge/>
            <w:vAlign w:val="center"/>
            <w:hideMark/>
          </w:tcPr>
          <w:p w:rsidR="005C2A26" w:rsidRPr="00645D1F" w:rsidRDefault="005C2A26" w:rsidP="005C2A26">
            <w:pPr>
              <w:rPr>
                <w:b/>
                <w:bCs/>
                <w:color w:val="000000"/>
                <w:sz w:val="18"/>
                <w:szCs w:val="18"/>
              </w:rPr>
            </w:pPr>
          </w:p>
        </w:tc>
        <w:tc>
          <w:tcPr>
            <w:tcW w:w="2551" w:type="dxa"/>
            <w:vMerge/>
            <w:vAlign w:val="center"/>
            <w:hideMark/>
          </w:tcPr>
          <w:p w:rsidR="005C2A26" w:rsidRPr="00645D1F" w:rsidRDefault="005C2A26" w:rsidP="005C2A26">
            <w:pPr>
              <w:rPr>
                <w:b/>
                <w:bCs/>
                <w:color w:val="000000"/>
                <w:sz w:val="18"/>
                <w:szCs w:val="18"/>
              </w:rPr>
            </w:pPr>
          </w:p>
        </w:tc>
        <w:tc>
          <w:tcPr>
            <w:tcW w:w="1417" w:type="dxa"/>
            <w:vMerge/>
            <w:vAlign w:val="center"/>
            <w:hideMark/>
          </w:tcPr>
          <w:p w:rsidR="005C2A26" w:rsidRPr="00645D1F" w:rsidRDefault="005C2A26" w:rsidP="005C2A26">
            <w:pPr>
              <w:rPr>
                <w:b/>
                <w:bCs/>
                <w:color w:val="000000"/>
                <w:sz w:val="18"/>
                <w:szCs w:val="18"/>
              </w:rPr>
            </w:pPr>
          </w:p>
        </w:tc>
        <w:tc>
          <w:tcPr>
            <w:tcW w:w="567" w:type="dxa"/>
            <w:vMerge/>
            <w:vAlign w:val="center"/>
            <w:hideMark/>
          </w:tcPr>
          <w:p w:rsidR="005C2A26" w:rsidRPr="00645D1F" w:rsidRDefault="005C2A26" w:rsidP="006315B3">
            <w:pPr>
              <w:jc w:val="center"/>
              <w:rPr>
                <w:b/>
                <w:bCs/>
                <w:color w:val="000000"/>
                <w:sz w:val="18"/>
                <w:szCs w:val="18"/>
              </w:rPr>
            </w:pPr>
          </w:p>
        </w:tc>
        <w:tc>
          <w:tcPr>
            <w:tcW w:w="568" w:type="dxa"/>
            <w:vMerge/>
            <w:vAlign w:val="center"/>
            <w:hideMark/>
          </w:tcPr>
          <w:p w:rsidR="005C2A26" w:rsidRPr="00645D1F" w:rsidRDefault="005C2A26" w:rsidP="006315B3">
            <w:pPr>
              <w:jc w:val="center"/>
              <w:rPr>
                <w:b/>
                <w:bCs/>
                <w:color w:val="000000"/>
                <w:sz w:val="18"/>
                <w:szCs w:val="18"/>
              </w:rPr>
            </w:pPr>
          </w:p>
        </w:tc>
        <w:tc>
          <w:tcPr>
            <w:tcW w:w="571" w:type="dxa"/>
            <w:vMerge/>
            <w:vAlign w:val="center"/>
            <w:hideMark/>
          </w:tcPr>
          <w:p w:rsidR="005C2A26" w:rsidRPr="00645D1F" w:rsidRDefault="005C2A26" w:rsidP="006315B3">
            <w:pPr>
              <w:jc w:val="center"/>
              <w:rPr>
                <w:b/>
                <w:bCs/>
                <w:color w:val="000000"/>
                <w:sz w:val="18"/>
                <w:szCs w:val="18"/>
              </w:rPr>
            </w:pPr>
          </w:p>
        </w:tc>
        <w:tc>
          <w:tcPr>
            <w:tcW w:w="422" w:type="dxa"/>
            <w:vMerge/>
            <w:vAlign w:val="center"/>
            <w:hideMark/>
          </w:tcPr>
          <w:p w:rsidR="005C2A26" w:rsidRPr="00645D1F" w:rsidRDefault="005C2A26" w:rsidP="006315B3">
            <w:pPr>
              <w:jc w:val="center"/>
              <w:rPr>
                <w:b/>
                <w:bCs/>
                <w:color w:val="000000"/>
                <w:sz w:val="18"/>
                <w:szCs w:val="18"/>
              </w:rPr>
            </w:pPr>
          </w:p>
        </w:tc>
        <w:tc>
          <w:tcPr>
            <w:tcW w:w="425" w:type="dxa"/>
            <w:vMerge/>
            <w:vAlign w:val="center"/>
            <w:hideMark/>
          </w:tcPr>
          <w:p w:rsidR="005C2A26" w:rsidRPr="00645D1F" w:rsidRDefault="005C2A26" w:rsidP="006315B3">
            <w:pPr>
              <w:jc w:val="center"/>
              <w:rPr>
                <w:b/>
                <w:bCs/>
                <w:color w:val="000000"/>
                <w:sz w:val="18"/>
                <w:szCs w:val="18"/>
              </w:rPr>
            </w:pPr>
          </w:p>
        </w:tc>
        <w:tc>
          <w:tcPr>
            <w:tcW w:w="850" w:type="dxa"/>
            <w:shd w:val="clear" w:color="C0C0C0" w:fill="C0C0C0"/>
            <w:vAlign w:val="center"/>
            <w:hideMark/>
          </w:tcPr>
          <w:p w:rsidR="005C2A26" w:rsidRPr="00645D1F" w:rsidRDefault="005C2A26" w:rsidP="006315B3">
            <w:pPr>
              <w:ind w:left="-108" w:right="-108"/>
              <w:jc w:val="center"/>
              <w:rPr>
                <w:b/>
                <w:bCs/>
                <w:color w:val="000000"/>
                <w:sz w:val="18"/>
                <w:szCs w:val="18"/>
              </w:rPr>
            </w:pPr>
            <w:r w:rsidRPr="00645D1F">
              <w:rPr>
                <w:b/>
                <w:bCs/>
                <w:color w:val="000000"/>
                <w:sz w:val="18"/>
                <w:szCs w:val="18"/>
              </w:rPr>
              <w:t>Ширина, м</w:t>
            </w:r>
          </w:p>
        </w:tc>
        <w:tc>
          <w:tcPr>
            <w:tcW w:w="851" w:type="dxa"/>
            <w:shd w:val="clear" w:color="C0C0C0" w:fill="C0C0C0"/>
            <w:vAlign w:val="center"/>
            <w:hideMark/>
          </w:tcPr>
          <w:p w:rsidR="005C2A26" w:rsidRPr="00645D1F" w:rsidRDefault="005C2A26" w:rsidP="006315B3">
            <w:pPr>
              <w:ind w:left="-107" w:right="-108"/>
              <w:jc w:val="center"/>
              <w:rPr>
                <w:b/>
                <w:bCs/>
                <w:color w:val="000000"/>
                <w:sz w:val="18"/>
                <w:szCs w:val="18"/>
              </w:rPr>
            </w:pPr>
            <w:r w:rsidRPr="00645D1F">
              <w:rPr>
                <w:b/>
                <w:bCs/>
                <w:color w:val="000000"/>
                <w:sz w:val="18"/>
                <w:szCs w:val="18"/>
              </w:rPr>
              <w:t>Площадь, га</w:t>
            </w:r>
          </w:p>
        </w:tc>
      </w:tr>
      <w:tr w:rsidR="005C2A26" w:rsidRPr="00645D1F" w:rsidTr="00D5609F">
        <w:trPr>
          <w:trHeight w:val="300"/>
        </w:trPr>
        <w:tc>
          <w:tcPr>
            <w:tcW w:w="616" w:type="dxa"/>
            <w:shd w:val="clear" w:color="auto" w:fill="auto"/>
            <w:noWrap/>
            <w:vAlign w:val="center"/>
            <w:hideMark/>
          </w:tcPr>
          <w:p w:rsidR="005C2A26" w:rsidRPr="001730BB" w:rsidRDefault="005C2A26" w:rsidP="005C2A26">
            <w:pPr>
              <w:rPr>
                <w:color w:val="000000"/>
                <w:sz w:val="18"/>
                <w:szCs w:val="18"/>
              </w:rPr>
            </w:pPr>
            <w:r w:rsidRPr="001730BB">
              <w:rPr>
                <w:color w:val="000000"/>
                <w:sz w:val="18"/>
                <w:szCs w:val="18"/>
              </w:rPr>
              <w:t>0035</w:t>
            </w:r>
          </w:p>
        </w:tc>
        <w:tc>
          <w:tcPr>
            <w:tcW w:w="961" w:type="dxa"/>
            <w:shd w:val="clear" w:color="auto" w:fill="auto"/>
            <w:noWrap/>
            <w:vAlign w:val="center"/>
            <w:hideMark/>
          </w:tcPr>
          <w:p w:rsidR="005C2A26" w:rsidRPr="001730BB" w:rsidRDefault="005C2A26" w:rsidP="005C2A26">
            <w:pPr>
              <w:jc w:val="right"/>
              <w:rPr>
                <w:color w:val="000000"/>
                <w:sz w:val="18"/>
                <w:szCs w:val="18"/>
              </w:rPr>
            </w:pPr>
            <w:r w:rsidRPr="001730BB">
              <w:rPr>
                <w:color w:val="000000"/>
                <w:sz w:val="18"/>
                <w:szCs w:val="18"/>
              </w:rPr>
              <w:t>41003503</w:t>
            </w:r>
          </w:p>
        </w:tc>
        <w:tc>
          <w:tcPr>
            <w:tcW w:w="2551" w:type="dxa"/>
            <w:shd w:val="clear" w:color="auto" w:fill="auto"/>
            <w:noWrap/>
            <w:vAlign w:val="center"/>
            <w:hideMark/>
          </w:tcPr>
          <w:p w:rsidR="005C2A26" w:rsidRPr="001730BB" w:rsidRDefault="005C2A26" w:rsidP="005C2A26">
            <w:pPr>
              <w:rPr>
                <w:color w:val="000000"/>
                <w:sz w:val="18"/>
                <w:szCs w:val="18"/>
              </w:rPr>
            </w:pPr>
            <w:r w:rsidRPr="001730BB">
              <w:rPr>
                <w:color w:val="000000"/>
                <w:sz w:val="18"/>
                <w:szCs w:val="18"/>
              </w:rPr>
              <w:t xml:space="preserve">А-107 </w:t>
            </w:r>
            <w:r w:rsidR="00644DE9">
              <w:rPr>
                <w:color w:val="000000"/>
                <w:sz w:val="18"/>
                <w:szCs w:val="18"/>
              </w:rPr>
              <w:t>«</w:t>
            </w:r>
            <w:r w:rsidRPr="001730BB">
              <w:rPr>
                <w:color w:val="000000"/>
                <w:sz w:val="18"/>
                <w:szCs w:val="18"/>
              </w:rPr>
              <w:t>Московское малое кольцо</w:t>
            </w:r>
            <w:r w:rsidR="00644DE9">
              <w:rPr>
                <w:color w:val="000000"/>
                <w:sz w:val="18"/>
                <w:szCs w:val="18"/>
              </w:rPr>
              <w:t>»</w:t>
            </w:r>
          </w:p>
        </w:tc>
        <w:tc>
          <w:tcPr>
            <w:tcW w:w="1417" w:type="dxa"/>
            <w:shd w:val="clear" w:color="auto" w:fill="auto"/>
            <w:noWrap/>
            <w:vAlign w:val="center"/>
            <w:hideMark/>
          </w:tcPr>
          <w:p w:rsidR="005C2A26" w:rsidRPr="001730BB" w:rsidRDefault="005C2A26" w:rsidP="005C2A26">
            <w:pPr>
              <w:rPr>
                <w:color w:val="000000"/>
                <w:sz w:val="18"/>
                <w:szCs w:val="18"/>
              </w:rPr>
            </w:pPr>
            <w:r w:rsidRPr="001730BB">
              <w:rPr>
                <w:color w:val="000000"/>
                <w:sz w:val="18"/>
                <w:szCs w:val="18"/>
              </w:rPr>
              <w:t>Бронницы</w:t>
            </w:r>
          </w:p>
        </w:tc>
        <w:tc>
          <w:tcPr>
            <w:tcW w:w="567"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1,08</w:t>
            </w:r>
          </w:p>
        </w:tc>
        <w:tc>
          <w:tcPr>
            <w:tcW w:w="571"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hideMark/>
          </w:tcPr>
          <w:p w:rsidR="005C2A26" w:rsidRPr="001730BB" w:rsidRDefault="005C2A26" w:rsidP="006315B3">
            <w:pPr>
              <w:jc w:val="center"/>
              <w:rPr>
                <w:color w:val="000000"/>
                <w:sz w:val="18"/>
                <w:szCs w:val="18"/>
              </w:rPr>
            </w:pPr>
          </w:p>
        </w:tc>
        <w:tc>
          <w:tcPr>
            <w:tcW w:w="850"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hideMark/>
          </w:tcPr>
          <w:p w:rsidR="005C2A26" w:rsidRPr="001730BB" w:rsidRDefault="005C2A26" w:rsidP="006315B3">
            <w:pPr>
              <w:jc w:val="center"/>
              <w:rPr>
                <w:color w:val="000000"/>
                <w:sz w:val="18"/>
                <w:szCs w:val="18"/>
              </w:rPr>
            </w:pPr>
            <w:r w:rsidRPr="001730BB">
              <w:rPr>
                <w:color w:val="000000"/>
                <w:sz w:val="18"/>
                <w:szCs w:val="18"/>
              </w:rPr>
              <w:t>8,6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0084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41008417</w:t>
            </w:r>
          </w:p>
        </w:tc>
        <w:tc>
          <w:tcPr>
            <w:tcW w:w="2551"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 xml:space="preserve">М-5 </w:t>
            </w:r>
            <w:r w:rsidR="00644DE9">
              <w:rPr>
                <w:color w:val="000000"/>
                <w:sz w:val="18"/>
                <w:szCs w:val="18"/>
              </w:rPr>
              <w:t>«</w:t>
            </w:r>
            <w:r w:rsidRPr="001730BB">
              <w:rPr>
                <w:color w:val="000000"/>
                <w:sz w:val="18"/>
                <w:szCs w:val="18"/>
              </w:rPr>
              <w:t>Урал</w:t>
            </w:r>
            <w:r w:rsidR="00644DE9">
              <w:rPr>
                <w:color w:val="000000"/>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Бронницы</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0105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41010516</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А-108 </w:t>
            </w:r>
            <w:r w:rsidR="00644DE9">
              <w:rPr>
                <w:sz w:val="18"/>
                <w:szCs w:val="18"/>
              </w:rPr>
              <w:t>«</w:t>
            </w:r>
            <w:r w:rsidRPr="001730BB">
              <w:rPr>
                <w:sz w:val="18"/>
                <w:szCs w:val="18"/>
              </w:rPr>
              <w:t>Московское большое кольцо</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0010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42183101</w:t>
            </w:r>
          </w:p>
        </w:tc>
        <w:tc>
          <w:tcPr>
            <w:tcW w:w="2551" w:type="dxa"/>
            <w:shd w:val="clear" w:color="auto" w:fill="auto"/>
            <w:noWrap/>
            <w:vAlign w:val="center"/>
          </w:tcPr>
          <w:p w:rsidR="00954B16" w:rsidRDefault="005C2A26" w:rsidP="00954B16">
            <w:pPr>
              <w:rPr>
                <w:sz w:val="18"/>
                <w:szCs w:val="18"/>
              </w:rPr>
            </w:pPr>
            <w:r w:rsidRPr="001730BB">
              <w:rPr>
                <w:sz w:val="18"/>
                <w:szCs w:val="18"/>
              </w:rPr>
              <w:t xml:space="preserve">г. Дзержинский, </w:t>
            </w:r>
          </w:p>
          <w:p w:rsidR="005C2A26" w:rsidRPr="001730BB" w:rsidRDefault="005C2A26" w:rsidP="00954B16">
            <w:pPr>
              <w:rPr>
                <w:sz w:val="18"/>
                <w:szCs w:val="18"/>
              </w:rPr>
            </w:pPr>
            <w:r w:rsidRPr="001730BB">
              <w:rPr>
                <w:sz w:val="18"/>
                <w:szCs w:val="18"/>
              </w:rPr>
              <w:t>ул. Томилинская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Дзержинский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0054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42005401</w:t>
            </w:r>
          </w:p>
        </w:tc>
        <w:tc>
          <w:tcPr>
            <w:tcW w:w="2551" w:type="dxa"/>
            <w:shd w:val="clear" w:color="auto" w:fill="auto"/>
            <w:noWrap/>
            <w:vAlign w:val="center"/>
          </w:tcPr>
          <w:p w:rsidR="005C2A26" w:rsidRPr="001730BB" w:rsidRDefault="005C2A26" w:rsidP="00040D91">
            <w:pPr>
              <w:rPr>
                <w:sz w:val="18"/>
                <w:szCs w:val="18"/>
              </w:rPr>
            </w:pPr>
            <w:r w:rsidRPr="001730BB">
              <w:rPr>
                <w:sz w:val="18"/>
                <w:szCs w:val="18"/>
              </w:rPr>
              <w:t>Подъезд к г. Жуковскому (ответвление от автомобил</w:t>
            </w:r>
            <w:r w:rsidRPr="001730BB">
              <w:rPr>
                <w:sz w:val="18"/>
                <w:szCs w:val="18"/>
              </w:rPr>
              <w:t>ь</w:t>
            </w:r>
            <w:r w:rsidRPr="001730BB">
              <w:rPr>
                <w:sz w:val="18"/>
                <w:szCs w:val="18"/>
              </w:rPr>
              <w:t xml:space="preserve">ной дороги </w:t>
            </w:r>
            <w:r w:rsidR="00644DE9">
              <w:rPr>
                <w:sz w:val="18"/>
                <w:szCs w:val="18"/>
              </w:rPr>
              <w:t>«</w:t>
            </w:r>
            <w:r w:rsidRPr="001730BB">
              <w:rPr>
                <w:sz w:val="18"/>
                <w:szCs w:val="18"/>
              </w:rPr>
              <w:t>Подъезд к аэр</w:t>
            </w:r>
            <w:r w:rsidRPr="001730BB">
              <w:rPr>
                <w:sz w:val="18"/>
                <w:szCs w:val="18"/>
              </w:rPr>
              <w:t>о</w:t>
            </w:r>
            <w:r w:rsidRPr="001730BB">
              <w:rPr>
                <w:sz w:val="18"/>
                <w:szCs w:val="18"/>
              </w:rPr>
              <w:t>дрому  ЛИИ им. Громова)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0055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42005501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Ступино - Озёры - Зарайск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Озёры</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6,17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24,7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0056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42005602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М-8 </w:t>
            </w:r>
            <w:r w:rsidR="00644DE9">
              <w:rPr>
                <w:sz w:val="18"/>
                <w:szCs w:val="18"/>
              </w:rPr>
              <w:t>«</w:t>
            </w:r>
            <w:r w:rsidRPr="001730BB">
              <w:rPr>
                <w:sz w:val="18"/>
                <w:szCs w:val="18"/>
              </w:rPr>
              <w:t>Холмогоры</w:t>
            </w:r>
            <w:r w:rsidR="00644DE9">
              <w:rPr>
                <w:sz w:val="18"/>
                <w:szCs w:val="18"/>
              </w:rPr>
              <w:t>»</w:t>
            </w:r>
            <w:r w:rsidRPr="001730BB">
              <w:rPr>
                <w:sz w:val="18"/>
                <w:szCs w:val="18"/>
              </w:rPr>
              <w:t xml:space="preserve"> - Ивант</w:t>
            </w:r>
            <w:r w:rsidRPr="001730BB">
              <w:rPr>
                <w:sz w:val="18"/>
                <w:szCs w:val="18"/>
              </w:rPr>
              <w:t>е</w:t>
            </w:r>
            <w:r w:rsidRPr="001730BB">
              <w:rPr>
                <w:sz w:val="18"/>
                <w:szCs w:val="18"/>
              </w:rPr>
              <w:t>евка - Щелково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Щёлковский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6,41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64,1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0082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42008201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Хлебниково - Рогачево</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0086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42008601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МКАД - Дзержинский - Лы</w:t>
            </w:r>
            <w:r w:rsidRPr="001730BB">
              <w:rPr>
                <w:sz w:val="18"/>
                <w:szCs w:val="18"/>
              </w:rPr>
              <w:t>т</w:t>
            </w:r>
            <w:r w:rsidRPr="001730BB">
              <w:rPr>
                <w:sz w:val="18"/>
                <w:szCs w:val="18"/>
              </w:rPr>
              <w:t>карино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Дзержинский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6,73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67,3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0086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42008602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МКАД - Дзержинский - Лы</w:t>
            </w:r>
            <w:r w:rsidRPr="001730BB">
              <w:rPr>
                <w:sz w:val="18"/>
                <w:szCs w:val="18"/>
              </w:rPr>
              <w:t>т</w:t>
            </w:r>
            <w:r w:rsidRPr="001730BB">
              <w:rPr>
                <w:sz w:val="18"/>
                <w:szCs w:val="18"/>
              </w:rPr>
              <w:t>карино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Лыткарино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72,7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0087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42008700</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Люберцы, ул.Смирновская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Люберецкий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72</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0098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42009803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Осташковское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0125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42012501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Подольск - Домодедово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42012601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Юго-западный обход г. П</w:t>
            </w:r>
            <w:r w:rsidRPr="001730BB">
              <w:rPr>
                <w:sz w:val="18"/>
                <w:szCs w:val="18"/>
              </w:rPr>
              <w:t>о</w:t>
            </w:r>
            <w:r w:rsidRPr="001730BB">
              <w:rPr>
                <w:sz w:val="18"/>
                <w:szCs w:val="18"/>
              </w:rPr>
              <w:t>дольска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0142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42014203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Москва - Жуковский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Люберецкий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5,29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52,9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42014301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М-7 </w:t>
            </w:r>
            <w:r w:rsidR="00644DE9">
              <w:rPr>
                <w:sz w:val="18"/>
                <w:szCs w:val="18"/>
              </w:rPr>
              <w:t>«</w:t>
            </w:r>
            <w:r w:rsidRPr="001730BB">
              <w:rPr>
                <w:sz w:val="18"/>
                <w:szCs w:val="18"/>
              </w:rPr>
              <w:t>Волга - Носовихинское шоссе</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3,80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42014302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М-7 </w:t>
            </w:r>
            <w:r w:rsidR="00644DE9">
              <w:rPr>
                <w:sz w:val="18"/>
                <w:szCs w:val="18"/>
              </w:rPr>
              <w:t>«</w:t>
            </w:r>
            <w:r w:rsidRPr="001730BB">
              <w:rPr>
                <w:sz w:val="18"/>
                <w:szCs w:val="18"/>
              </w:rPr>
              <w:t>Волга - Носовихинское шоссе</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42014303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М-7 </w:t>
            </w:r>
            <w:r w:rsidR="00644DE9">
              <w:rPr>
                <w:sz w:val="18"/>
                <w:szCs w:val="18"/>
              </w:rPr>
              <w:t>«</w:t>
            </w:r>
            <w:r w:rsidRPr="001730BB">
              <w:rPr>
                <w:sz w:val="18"/>
                <w:szCs w:val="18"/>
              </w:rPr>
              <w:t>Волга - Носовихинское шоссе</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0,08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0150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42015001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Симферопольское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0150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42015002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Симферопольское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4,62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0163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42016303</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Хлебниково - Рогачево</w:t>
            </w:r>
            <w:r>
              <w:rPr>
                <w:sz w:val="18"/>
                <w:szCs w:val="18"/>
              </w:rPr>
              <w:t>»</w:t>
            </w:r>
            <w:r w:rsidR="005C2A26" w:rsidRPr="001730BB">
              <w:rPr>
                <w:sz w:val="18"/>
                <w:szCs w:val="18"/>
              </w:rPr>
              <w:t xml:space="preserve"> - </w:t>
            </w:r>
            <w:r>
              <w:rPr>
                <w:sz w:val="18"/>
                <w:szCs w:val="18"/>
              </w:rPr>
              <w:t>«</w:t>
            </w:r>
            <w:r w:rsidR="005C2A26" w:rsidRPr="001730BB">
              <w:rPr>
                <w:sz w:val="18"/>
                <w:szCs w:val="18"/>
              </w:rPr>
              <w:t>Шереметьево-1 - Шеремет</w:t>
            </w:r>
            <w:r w:rsidR="005C2A26" w:rsidRPr="001730BB">
              <w:rPr>
                <w:sz w:val="18"/>
                <w:szCs w:val="18"/>
              </w:rPr>
              <w:t>ь</w:t>
            </w:r>
            <w:r w:rsidR="005C2A26" w:rsidRPr="001730BB">
              <w:rPr>
                <w:sz w:val="18"/>
                <w:szCs w:val="18"/>
              </w:rPr>
              <w:t>ево-2</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3,79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37,9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0186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42018601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п. ТЭЦ N 22 - МКАД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Дзержинский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32020901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Подъезда к Инновационн</w:t>
            </w:r>
            <w:r w:rsidR="005C2A26" w:rsidRPr="001730BB">
              <w:rPr>
                <w:sz w:val="18"/>
                <w:szCs w:val="18"/>
              </w:rPr>
              <w:t>о</w:t>
            </w:r>
            <w:r w:rsidR="005C2A26" w:rsidRPr="001730BB">
              <w:rPr>
                <w:sz w:val="18"/>
                <w:szCs w:val="18"/>
              </w:rPr>
              <w:t xml:space="preserve">му центру </w:t>
            </w:r>
            <w:r>
              <w:rPr>
                <w:sz w:val="18"/>
                <w:szCs w:val="18"/>
              </w:rPr>
              <w:t>«</w:t>
            </w:r>
            <w:r w:rsidR="005C2A26" w:rsidRPr="001730BB">
              <w:rPr>
                <w:sz w:val="18"/>
                <w:szCs w:val="18"/>
              </w:rPr>
              <w:t>Сколково</w:t>
            </w:r>
            <w:r>
              <w:rPr>
                <w:sz w:val="18"/>
                <w:szCs w:val="18"/>
              </w:rPr>
              <w:t>»</w:t>
            </w:r>
            <w:r w:rsidR="005C2A26" w:rsidRPr="001730BB">
              <w:rPr>
                <w:sz w:val="18"/>
                <w:szCs w:val="18"/>
              </w:rPr>
              <w:t xml:space="preserve"> от транспортной развязки на 50 км МКАД</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Одинцовский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32020902</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Подъезда к Инновационн</w:t>
            </w:r>
            <w:r w:rsidR="005C2A26" w:rsidRPr="001730BB">
              <w:rPr>
                <w:sz w:val="18"/>
                <w:szCs w:val="18"/>
              </w:rPr>
              <w:t>о</w:t>
            </w:r>
            <w:r w:rsidR="005C2A26" w:rsidRPr="001730BB">
              <w:rPr>
                <w:sz w:val="18"/>
                <w:szCs w:val="18"/>
              </w:rPr>
              <w:t xml:space="preserve">му центру </w:t>
            </w:r>
            <w:r>
              <w:rPr>
                <w:sz w:val="18"/>
                <w:szCs w:val="18"/>
              </w:rPr>
              <w:t>«</w:t>
            </w:r>
            <w:r w:rsidR="005C2A26" w:rsidRPr="001730BB">
              <w:rPr>
                <w:sz w:val="18"/>
                <w:szCs w:val="18"/>
              </w:rPr>
              <w:t>Сколково</w:t>
            </w:r>
            <w:r>
              <w:rPr>
                <w:sz w:val="18"/>
                <w:szCs w:val="18"/>
              </w:rPr>
              <w:t>»</w:t>
            </w:r>
            <w:r w:rsidR="005C2A26" w:rsidRPr="001730BB">
              <w:rPr>
                <w:sz w:val="18"/>
                <w:szCs w:val="18"/>
              </w:rPr>
              <w:t xml:space="preserve"> от транспортной развязки на 50 км МКАД</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Одинцовский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15,3</w:t>
            </w:r>
          </w:p>
        </w:tc>
      </w:tr>
      <w:tr w:rsidR="002057A8" w:rsidRPr="00645D1F" w:rsidTr="00D5609F">
        <w:trPr>
          <w:trHeight w:val="300"/>
        </w:trPr>
        <w:tc>
          <w:tcPr>
            <w:tcW w:w="616"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0214</w:t>
            </w:r>
          </w:p>
        </w:tc>
        <w:tc>
          <w:tcPr>
            <w:tcW w:w="961"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32021401</w:t>
            </w:r>
          </w:p>
        </w:tc>
        <w:tc>
          <w:tcPr>
            <w:tcW w:w="2551"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Подольск – Климовск</w:t>
            </w:r>
          </w:p>
        </w:tc>
        <w:tc>
          <w:tcPr>
            <w:tcW w:w="1417"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 xml:space="preserve">Подольск </w:t>
            </w:r>
          </w:p>
        </w:tc>
        <w:tc>
          <w:tcPr>
            <w:tcW w:w="567"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С</w:t>
            </w:r>
          </w:p>
        </w:tc>
        <w:tc>
          <w:tcPr>
            <w:tcW w:w="568"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3,14</w:t>
            </w:r>
          </w:p>
        </w:tc>
        <w:tc>
          <w:tcPr>
            <w:tcW w:w="571"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4</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100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31,4</w:t>
            </w:r>
          </w:p>
        </w:tc>
      </w:tr>
      <w:tr w:rsidR="002057A8" w:rsidRPr="00645D1F" w:rsidTr="00D5609F">
        <w:trPr>
          <w:trHeight w:val="300"/>
        </w:trPr>
        <w:tc>
          <w:tcPr>
            <w:tcW w:w="616"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0214</w:t>
            </w:r>
          </w:p>
        </w:tc>
        <w:tc>
          <w:tcPr>
            <w:tcW w:w="961"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42021402</w:t>
            </w:r>
          </w:p>
        </w:tc>
        <w:tc>
          <w:tcPr>
            <w:tcW w:w="2551"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Подольск – Климовск</w:t>
            </w:r>
          </w:p>
        </w:tc>
        <w:tc>
          <w:tcPr>
            <w:tcW w:w="1417"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Подольск</w:t>
            </w:r>
          </w:p>
        </w:tc>
        <w:tc>
          <w:tcPr>
            <w:tcW w:w="567"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Р</w:t>
            </w:r>
          </w:p>
        </w:tc>
        <w:tc>
          <w:tcPr>
            <w:tcW w:w="568"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0,37</w:t>
            </w:r>
          </w:p>
        </w:tc>
        <w:tc>
          <w:tcPr>
            <w:tcW w:w="571"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4</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70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2,6</w:t>
            </w:r>
          </w:p>
        </w:tc>
      </w:tr>
      <w:tr w:rsidR="002057A8" w:rsidRPr="00645D1F" w:rsidTr="00D5609F">
        <w:trPr>
          <w:trHeight w:val="300"/>
        </w:trPr>
        <w:tc>
          <w:tcPr>
            <w:tcW w:w="616"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0214</w:t>
            </w:r>
          </w:p>
        </w:tc>
        <w:tc>
          <w:tcPr>
            <w:tcW w:w="961" w:type="dxa"/>
            <w:shd w:val="clear" w:color="auto" w:fill="auto"/>
            <w:noWrap/>
            <w:vAlign w:val="center"/>
          </w:tcPr>
          <w:p w:rsidR="002057A8" w:rsidRPr="002057A8" w:rsidRDefault="002057A8" w:rsidP="002057A8">
            <w:pPr>
              <w:jc w:val="right"/>
              <w:rPr>
                <w:color w:val="000000"/>
                <w:sz w:val="18"/>
                <w:szCs w:val="18"/>
              </w:rPr>
            </w:pPr>
            <w:r w:rsidRPr="002057A8">
              <w:rPr>
                <w:color w:val="000000"/>
                <w:sz w:val="18"/>
                <w:szCs w:val="18"/>
              </w:rPr>
              <w:t>42021403</w:t>
            </w:r>
          </w:p>
        </w:tc>
        <w:tc>
          <w:tcPr>
            <w:tcW w:w="2551"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Подольск – Климовск</w:t>
            </w:r>
          </w:p>
        </w:tc>
        <w:tc>
          <w:tcPr>
            <w:tcW w:w="1417" w:type="dxa"/>
            <w:shd w:val="clear" w:color="auto" w:fill="auto"/>
            <w:noWrap/>
            <w:vAlign w:val="center"/>
          </w:tcPr>
          <w:p w:rsidR="002057A8" w:rsidRPr="002057A8" w:rsidRDefault="002057A8" w:rsidP="002057A8">
            <w:pPr>
              <w:rPr>
                <w:color w:val="000000"/>
                <w:sz w:val="18"/>
                <w:szCs w:val="18"/>
              </w:rPr>
            </w:pPr>
            <w:r w:rsidRPr="002057A8">
              <w:rPr>
                <w:color w:val="000000"/>
                <w:sz w:val="18"/>
                <w:szCs w:val="18"/>
              </w:rPr>
              <w:t>Подольск</w:t>
            </w:r>
          </w:p>
        </w:tc>
        <w:tc>
          <w:tcPr>
            <w:tcW w:w="567"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Р</w:t>
            </w:r>
          </w:p>
        </w:tc>
        <w:tc>
          <w:tcPr>
            <w:tcW w:w="568"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0,88</w:t>
            </w:r>
          </w:p>
        </w:tc>
        <w:tc>
          <w:tcPr>
            <w:tcW w:w="571"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keepNext/>
              <w:ind w:left="-108" w:right="-108"/>
              <w:jc w:val="center"/>
              <w:rPr>
                <w:color w:val="000000"/>
                <w:sz w:val="18"/>
                <w:szCs w:val="18"/>
              </w:rPr>
            </w:pPr>
            <w:r w:rsidRPr="002057A8">
              <w:rPr>
                <w:color w:val="000000"/>
                <w:sz w:val="18"/>
                <w:szCs w:val="18"/>
              </w:rPr>
              <w:t>2</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70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6,2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42021601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 xml:space="preserve">М-8 </w:t>
            </w:r>
            <w:r>
              <w:rPr>
                <w:sz w:val="18"/>
                <w:szCs w:val="18"/>
              </w:rPr>
              <w:t>«</w:t>
            </w:r>
            <w:r w:rsidR="005C2A26" w:rsidRPr="001730BB">
              <w:rPr>
                <w:sz w:val="18"/>
                <w:szCs w:val="18"/>
              </w:rPr>
              <w:t>Холмогоры</w:t>
            </w:r>
            <w:r>
              <w:rPr>
                <w:sz w:val="18"/>
                <w:szCs w:val="18"/>
              </w:rPr>
              <w:t>»</w:t>
            </w:r>
            <w:r w:rsidR="005C2A26" w:rsidRPr="001730BB">
              <w:rPr>
                <w:sz w:val="18"/>
                <w:szCs w:val="18"/>
              </w:rPr>
              <w:t xml:space="preserve"> - Лесные Поляны - Королев</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42021602</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 xml:space="preserve">М-8 </w:t>
            </w:r>
            <w:r>
              <w:rPr>
                <w:sz w:val="18"/>
                <w:szCs w:val="18"/>
              </w:rPr>
              <w:t>«</w:t>
            </w:r>
            <w:r w:rsidR="005C2A26" w:rsidRPr="001730BB">
              <w:rPr>
                <w:sz w:val="18"/>
                <w:szCs w:val="18"/>
              </w:rPr>
              <w:t>Холмогоры</w:t>
            </w:r>
            <w:r>
              <w:rPr>
                <w:sz w:val="18"/>
                <w:szCs w:val="18"/>
              </w:rPr>
              <w:t>»</w:t>
            </w:r>
            <w:r w:rsidR="005C2A26" w:rsidRPr="001730BB">
              <w:rPr>
                <w:sz w:val="18"/>
                <w:szCs w:val="18"/>
              </w:rPr>
              <w:t xml:space="preserve"> - Лесные Поляны - Королев</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42021603</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 xml:space="preserve">М-8 </w:t>
            </w:r>
            <w:r>
              <w:rPr>
                <w:sz w:val="18"/>
                <w:szCs w:val="18"/>
              </w:rPr>
              <w:t>«</w:t>
            </w:r>
            <w:r w:rsidR="005C2A26" w:rsidRPr="001730BB">
              <w:rPr>
                <w:sz w:val="18"/>
                <w:szCs w:val="18"/>
              </w:rPr>
              <w:t>Холмогоры</w:t>
            </w:r>
            <w:r>
              <w:rPr>
                <w:sz w:val="18"/>
                <w:szCs w:val="18"/>
              </w:rPr>
              <w:t>»</w:t>
            </w:r>
            <w:r w:rsidR="005C2A26" w:rsidRPr="001730BB">
              <w:rPr>
                <w:sz w:val="18"/>
                <w:szCs w:val="18"/>
              </w:rPr>
              <w:t xml:space="preserve"> - Лесные Поляны - Королев</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42021604</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 xml:space="preserve">М-8 </w:t>
            </w:r>
            <w:r>
              <w:rPr>
                <w:sz w:val="18"/>
                <w:szCs w:val="18"/>
              </w:rPr>
              <w:t>«</w:t>
            </w:r>
            <w:r w:rsidR="005C2A26" w:rsidRPr="001730BB">
              <w:rPr>
                <w:sz w:val="18"/>
                <w:szCs w:val="18"/>
              </w:rPr>
              <w:t>Холмогоры</w:t>
            </w:r>
            <w:r>
              <w:rPr>
                <w:sz w:val="18"/>
                <w:szCs w:val="18"/>
              </w:rPr>
              <w:t>»</w:t>
            </w:r>
            <w:r w:rsidR="005C2A26" w:rsidRPr="001730BB">
              <w:rPr>
                <w:sz w:val="18"/>
                <w:szCs w:val="18"/>
              </w:rPr>
              <w:t xml:space="preserve"> - Лесные Поляны - Королев</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3,10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42022402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Протвино - Оболенск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Протвино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42022601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Серпухов - Протвино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Протвино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2,83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0226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42022602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Серпухов - Протвино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Протвино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0708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52070802</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Карино - Макеево - Пече</w:t>
            </w:r>
            <w:r w:rsidR="005C2A26" w:rsidRPr="001730BB">
              <w:rPr>
                <w:sz w:val="18"/>
                <w:szCs w:val="18"/>
              </w:rPr>
              <w:t>р</w:t>
            </w:r>
            <w:r w:rsidR="005C2A26" w:rsidRPr="001730BB">
              <w:rPr>
                <w:sz w:val="18"/>
                <w:szCs w:val="18"/>
              </w:rPr>
              <w:t>ники</w:t>
            </w:r>
            <w:r>
              <w:rPr>
                <w:sz w:val="18"/>
                <w:szCs w:val="18"/>
              </w:rPr>
              <w:t>»</w:t>
            </w:r>
            <w:r w:rsidR="005C2A26" w:rsidRPr="001730BB">
              <w:rPr>
                <w:sz w:val="18"/>
                <w:szCs w:val="18"/>
              </w:rPr>
              <w:t xml:space="preserve"> - Макеево - Давыдово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0708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52070803</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Карино - Макеево - Пече</w:t>
            </w:r>
            <w:r w:rsidR="005C2A26" w:rsidRPr="001730BB">
              <w:rPr>
                <w:sz w:val="18"/>
                <w:szCs w:val="18"/>
              </w:rPr>
              <w:t>р</w:t>
            </w:r>
            <w:r w:rsidR="005C2A26" w:rsidRPr="001730BB">
              <w:rPr>
                <w:sz w:val="18"/>
                <w:szCs w:val="18"/>
              </w:rPr>
              <w:t>ники</w:t>
            </w:r>
            <w:r>
              <w:rPr>
                <w:sz w:val="18"/>
                <w:szCs w:val="18"/>
              </w:rPr>
              <w:t>»</w:t>
            </w:r>
            <w:r w:rsidR="005C2A26" w:rsidRPr="001730BB">
              <w:rPr>
                <w:sz w:val="18"/>
                <w:szCs w:val="18"/>
              </w:rPr>
              <w:t xml:space="preserve"> - Макеево - Давыдово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0906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52090601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Луховицы - Городна - Бе</w:t>
            </w:r>
            <w:r w:rsidR="005C2A26" w:rsidRPr="001730BB">
              <w:rPr>
                <w:sz w:val="18"/>
                <w:szCs w:val="18"/>
              </w:rPr>
              <w:t>р</w:t>
            </w:r>
            <w:r w:rsidR="005C2A26" w:rsidRPr="001730BB">
              <w:rPr>
                <w:sz w:val="18"/>
                <w:szCs w:val="18"/>
              </w:rPr>
              <w:t>хино</w:t>
            </w:r>
            <w:r>
              <w:rPr>
                <w:sz w:val="18"/>
                <w:szCs w:val="18"/>
              </w:rPr>
              <w:t>»</w:t>
            </w:r>
            <w:r w:rsidR="005C2A26" w:rsidRPr="001730BB">
              <w:rPr>
                <w:sz w:val="18"/>
                <w:szCs w:val="18"/>
              </w:rPr>
              <w:t xml:space="preserve"> - Д-4</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1199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52119901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ММК - Нащекино</w:t>
            </w:r>
            <w:r>
              <w:rPr>
                <w:sz w:val="18"/>
                <w:szCs w:val="18"/>
              </w:rPr>
              <w:t>»</w:t>
            </w:r>
            <w:r w:rsidR="005C2A26" w:rsidRPr="001730BB">
              <w:rPr>
                <w:sz w:val="18"/>
                <w:szCs w:val="18"/>
              </w:rPr>
              <w:t xml:space="preserve"> - Рыле</w:t>
            </w:r>
            <w:r w:rsidR="005C2A26" w:rsidRPr="001730BB">
              <w:rPr>
                <w:sz w:val="18"/>
                <w:szCs w:val="18"/>
              </w:rPr>
              <w:t>е</w:t>
            </w:r>
            <w:r w:rsidR="005C2A26" w:rsidRPr="001730BB">
              <w:rPr>
                <w:sz w:val="18"/>
                <w:szCs w:val="18"/>
              </w:rPr>
              <w:t>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Раменский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1499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52149901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Свободы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1500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Смычка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Заозерная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Пролетарская 2я и 3я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Пролетарская 1я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Октябрьская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52150601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Ловцы - Белоомут</w:t>
            </w:r>
            <w:r>
              <w:rPr>
                <w:sz w:val="18"/>
                <w:szCs w:val="18"/>
              </w:rPr>
              <w:t>»</w:t>
            </w:r>
            <w:r w:rsidR="005C2A26" w:rsidRPr="001730BB">
              <w:rPr>
                <w:sz w:val="18"/>
                <w:szCs w:val="18"/>
              </w:rPr>
              <w:t xml:space="preserve"> - Д-1</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Гражданская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Комсомольская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52150901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с. Ловцы, ул. Победы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52151001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Клементьево - Настасьино</w:t>
            </w:r>
            <w:r>
              <w:rPr>
                <w:sz w:val="18"/>
                <w:szCs w:val="18"/>
              </w:rPr>
              <w:t>»</w:t>
            </w:r>
            <w:r w:rsidR="005C2A26" w:rsidRPr="001730BB">
              <w:rPr>
                <w:sz w:val="18"/>
                <w:szCs w:val="18"/>
              </w:rPr>
              <w:t xml:space="preserve"> - Настасьино</w:t>
            </w:r>
            <w:r>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52151101</w:t>
            </w:r>
          </w:p>
        </w:tc>
        <w:tc>
          <w:tcPr>
            <w:tcW w:w="2551" w:type="dxa"/>
            <w:shd w:val="clear" w:color="auto" w:fill="auto"/>
            <w:noWrap/>
            <w:vAlign w:val="center"/>
          </w:tcPr>
          <w:p w:rsidR="00954B16" w:rsidRDefault="005C2A26" w:rsidP="00954B16">
            <w:pPr>
              <w:rPr>
                <w:sz w:val="18"/>
                <w:szCs w:val="18"/>
              </w:rPr>
            </w:pPr>
            <w:r w:rsidRPr="001730BB">
              <w:rPr>
                <w:sz w:val="18"/>
                <w:szCs w:val="18"/>
              </w:rPr>
              <w:t xml:space="preserve">г. Можайск, </w:t>
            </w:r>
          </w:p>
          <w:p w:rsidR="005C2A26" w:rsidRPr="001730BB" w:rsidRDefault="005C2A26" w:rsidP="00954B16">
            <w:pPr>
              <w:rPr>
                <w:sz w:val="18"/>
                <w:szCs w:val="18"/>
              </w:rPr>
            </w:pPr>
            <w:r w:rsidRPr="001730BB">
              <w:rPr>
                <w:sz w:val="18"/>
                <w:szCs w:val="18"/>
              </w:rPr>
              <w:t>ул. Красноармейская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52151201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Можайск, ул. Каракозова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42151301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Можайск, ул. Фрунзе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42151302</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Можайск, ул. Фрунзе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42151303</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Можайск,</w:t>
            </w:r>
            <w:r w:rsidR="00954B16">
              <w:rPr>
                <w:sz w:val="18"/>
                <w:szCs w:val="18"/>
              </w:rPr>
              <w:t xml:space="preserve"> </w:t>
            </w:r>
            <w:r w:rsidRPr="001730BB">
              <w:rPr>
                <w:sz w:val="18"/>
                <w:szCs w:val="18"/>
              </w:rPr>
              <w:t>ул. Фрунзе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Можайск, ул. Фрунзе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Федоскино - Семенищево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52151502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Подъезд на 41 км А-104 </w:t>
            </w:r>
            <w:r w:rsidR="00644DE9">
              <w:rPr>
                <w:sz w:val="18"/>
                <w:szCs w:val="18"/>
              </w:rPr>
              <w:t>«</w:t>
            </w:r>
            <w:r w:rsidRPr="001730BB">
              <w:rPr>
                <w:sz w:val="18"/>
                <w:szCs w:val="18"/>
              </w:rPr>
              <w:t>М</w:t>
            </w:r>
            <w:r w:rsidRPr="001730BB">
              <w:rPr>
                <w:sz w:val="18"/>
                <w:szCs w:val="18"/>
              </w:rPr>
              <w:t>о</w:t>
            </w:r>
            <w:r w:rsidRPr="001730BB">
              <w:rPr>
                <w:sz w:val="18"/>
                <w:szCs w:val="18"/>
              </w:rPr>
              <w:t>сква - Дмитров - Дубна</w:t>
            </w:r>
            <w:r w:rsidR="00644DE9">
              <w:rPr>
                <w:sz w:val="18"/>
                <w:szCs w:val="18"/>
              </w:rPr>
              <w:t>»</w:t>
            </w:r>
            <w:r w:rsidRPr="001730BB">
              <w:rPr>
                <w:sz w:val="18"/>
                <w:szCs w:val="18"/>
              </w:rPr>
              <w:t xml:space="preserve"> - Лысково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52151601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Трудовая - канал им. Мос</w:t>
            </w:r>
            <w:r w:rsidR="005C2A26" w:rsidRPr="001730BB">
              <w:rPr>
                <w:sz w:val="18"/>
                <w:szCs w:val="18"/>
              </w:rPr>
              <w:t>к</w:t>
            </w:r>
            <w:r w:rsidR="005C2A26" w:rsidRPr="001730BB">
              <w:rPr>
                <w:sz w:val="18"/>
                <w:szCs w:val="18"/>
              </w:rPr>
              <w:t>вы</w:t>
            </w:r>
            <w:r>
              <w:rPr>
                <w:sz w:val="18"/>
                <w:szCs w:val="18"/>
              </w:rPr>
              <w:t>»</w:t>
            </w:r>
            <w:r w:rsidR="005C2A26" w:rsidRPr="001730BB">
              <w:rPr>
                <w:sz w:val="18"/>
                <w:szCs w:val="18"/>
              </w:rPr>
              <w:t xml:space="preserve"> - Драчево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52151701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ММК - Игнатово - Пчелка - Протасово</w:t>
            </w:r>
            <w:r>
              <w:rPr>
                <w:sz w:val="18"/>
                <w:szCs w:val="18"/>
              </w:rPr>
              <w:t>»</w:t>
            </w:r>
            <w:r w:rsidR="005C2A26" w:rsidRPr="001730BB">
              <w:rPr>
                <w:sz w:val="18"/>
                <w:szCs w:val="18"/>
              </w:rPr>
              <w:t xml:space="preserve"> - Большое Ив</w:t>
            </w:r>
            <w:r w:rsidR="005C2A26" w:rsidRPr="001730BB">
              <w:rPr>
                <w:sz w:val="18"/>
                <w:szCs w:val="18"/>
              </w:rPr>
              <w:t>а</w:t>
            </w:r>
            <w:r w:rsidR="005C2A26" w:rsidRPr="001730BB">
              <w:rPr>
                <w:sz w:val="18"/>
                <w:szCs w:val="18"/>
              </w:rPr>
              <w:t>новское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1519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52151901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Федоскино - Аксаково</w:t>
            </w:r>
            <w:r>
              <w:rPr>
                <w:sz w:val="18"/>
                <w:szCs w:val="18"/>
              </w:rPr>
              <w:t>»</w:t>
            </w:r>
            <w:r w:rsidR="005C2A26" w:rsidRPr="001730BB">
              <w:rPr>
                <w:sz w:val="18"/>
                <w:szCs w:val="18"/>
              </w:rPr>
              <w:t xml:space="preserve"> - Крюково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Мамонтовка - Акулово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52152101</w:t>
            </w:r>
          </w:p>
        </w:tc>
        <w:tc>
          <w:tcPr>
            <w:tcW w:w="2551" w:type="dxa"/>
            <w:shd w:val="clear" w:color="auto" w:fill="auto"/>
            <w:noWrap/>
            <w:vAlign w:val="center"/>
          </w:tcPr>
          <w:p w:rsidR="00954B16" w:rsidRDefault="005C2A26" w:rsidP="00954B16">
            <w:pPr>
              <w:rPr>
                <w:sz w:val="18"/>
                <w:szCs w:val="18"/>
              </w:rPr>
            </w:pPr>
            <w:r w:rsidRPr="001730BB">
              <w:rPr>
                <w:sz w:val="18"/>
                <w:szCs w:val="18"/>
              </w:rPr>
              <w:t xml:space="preserve">р.п. Ильинский, </w:t>
            </w:r>
          </w:p>
          <w:p w:rsidR="005C2A26" w:rsidRPr="001730BB" w:rsidRDefault="005C2A26" w:rsidP="00954B16">
            <w:pPr>
              <w:rPr>
                <w:sz w:val="18"/>
                <w:szCs w:val="18"/>
              </w:rPr>
            </w:pPr>
            <w:r w:rsidRPr="001730BB">
              <w:rPr>
                <w:sz w:val="18"/>
                <w:szCs w:val="18"/>
              </w:rPr>
              <w:t>ул. Ленинская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Раменский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Руза, Волоколамское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Рузский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МБК - Березняки</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Сергиево-Посадский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Волосково - Взгляднево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Сергиево-Посадский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ул. Красноарме</w:t>
            </w:r>
            <w:r w:rsidRPr="001730BB">
              <w:rPr>
                <w:sz w:val="18"/>
                <w:szCs w:val="18"/>
              </w:rPr>
              <w:t>й</w:t>
            </w:r>
            <w:r w:rsidRPr="001730BB">
              <w:rPr>
                <w:sz w:val="18"/>
                <w:szCs w:val="18"/>
              </w:rPr>
              <w:t>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52152601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 xml:space="preserve"> ул. Ленстрой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52152701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Крайняя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1528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52152801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Горская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1529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52152901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 xml:space="preserve"> ул. Полевая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42153001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пл. Карла Маркса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ул. Вокзальная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52153201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пер. Горской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пер. Московский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52153401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пер. Вокзальный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52153501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пер. Безымянный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пер. Безымянный (уч-к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52153701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Орлова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52153801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8 Марта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1539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52153901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ул. Загородная (уч-к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пер. Садовый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ул. Розы Люксе</w:t>
            </w:r>
            <w:r w:rsidRPr="001730BB">
              <w:rPr>
                <w:sz w:val="18"/>
                <w:szCs w:val="18"/>
              </w:rPr>
              <w:t>м</w:t>
            </w:r>
            <w:r w:rsidRPr="001730BB">
              <w:rPr>
                <w:sz w:val="18"/>
                <w:szCs w:val="18"/>
              </w:rPr>
              <w:t>бург</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52154201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Садовая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52154301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Милицейский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52154401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Красина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52154501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Пришвина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52154601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Калязинская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52154701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туп. Калязинский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42154801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Тверская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1549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52154901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Седова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52155001</w:t>
            </w:r>
          </w:p>
        </w:tc>
        <w:tc>
          <w:tcPr>
            <w:tcW w:w="2551" w:type="dxa"/>
            <w:shd w:val="clear" w:color="auto" w:fill="auto"/>
            <w:noWrap/>
            <w:vAlign w:val="center"/>
          </w:tcPr>
          <w:p w:rsidR="00954B16" w:rsidRDefault="005C2A26" w:rsidP="005C2A26">
            <w:pPr>
              <w:rPr>
                <w:sz w:val="18"/>
                <w:szCs w:val="18"/>
              </w:rPr>
            </w:pPr>
            <w:r w:rsidRPr="001730BB">
              <w:rPr>
                <w:sz w:val="18"/>
                <w:szCs w:val="18"/>
              </w:rPr>
              <w:t>г. Талдом,</w:t>
            </w:r>
          </w:p>
          <w:p w:rsidR="005C2A26" w:rsidRPr="001730BB" w:rsidRDefault="005C2A26" w:rsidP="005C2A26">
            <w:pPr>
              <w:rPr>
                <w:sz w:val="18"/>
                <w:szCs w:val="18"/>
              </w:rPr>
            </w:pPr>
            <w:r w:rsidRPr="001730BB">
              <w:rPr>
                <w:sz w:val="18"/>
                <w:szCs w:val="18"/>
              </w:rPr>
              <w:t>проезд 2-й Кимрский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Пролетарска</w:t>
            </w:r>
            <w:r w:rsidR="00954B16">
              <w:rPr>
                <w:sz w:val="18"/>
                <w:szCs w:val="18"/>
              </w:rPr>
              <w:t>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52155201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Кимрский 1-й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Октябрьская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52155401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Крестьянская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52155501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Первомайская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52155601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ул. Гражданская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Октябр</w:t>
            </w:r>
            <w:r w:rsidRPr="001730BB">
              <w:rPr>
                <w:sz w:val="18"/>
                <w:szCs w:val="18"/>
              </w:rPr>
              <w:t>ь</w:t>
            </w:r>
            <w:r w:rsidRPr="001730BB">
              <w:rPr>
                <w:sz w:val="18"/>
                <w:szCs w:val="18"/>
              </w:rPr>
              <w:t>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ул. Тихая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1559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52155901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Горького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Чкалова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Осипенко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1562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Калязи</w:t>
            </w:r>
            <w:r w:rsidRPr="001730BB">
              <w:rPr>
                <w:sz w:val="18"/>
                <w:szCs w:val="18"/>
              </w:rPr>
              <w:t>н</w:t>
            </w:r>
            <w:r w:rsidRPr="001730BB">
              <w:rPr>
                <w:sz w:val="18"/>
                <w:szCs w:val="18"/>
              </w:rPr>
              <w:t>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52156301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Безымянный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52156401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Безымянный (уч-к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ул. Пушкина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52156601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Северная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пер. Первомайский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Привокзальная площадь</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1569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52156901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пл. Вокзальная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Школьный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Строителей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52157201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Кооперативный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 xml:space="preserve"> ул. Заозерная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ул. Новая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52157501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Лермонтова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Лермонтова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Талдом, проезд Дарвина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52157801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Дарвина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1579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52157901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Лесная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 ул. Загородная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г. Талдом,</w:t>
            </w:r>
            <w:r w:rsidR="00954B16">
              <w:rPr>
                <w:sz w:val="18"/>
                <w:szCs w:val="18"/>
              </w:rPr>
              <w:t xml:space="preserve"> </w:t>
            </w:r>
            <w:r w:rsidRPr="001730BB">
              <w:rPr>
                <w:sz w:val="18"/>
                <w:szCs w:val="18"/>
              </w:rPr>
              <w:t>ул. Космонавтов</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52158201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проезд Металлистов</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Клубная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52158401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Лесная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52158501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8 Марта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52158601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проезд 1</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52158701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Мира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52158801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р.п. Северный, </w:t>
            </w:r>
          </w:p>
          <w:p w:rsidR="005C2A26" w:rsidRPr="001730BB" w:rsidRDefault="005C2A26" w:rsidP="005C2A26">
            <w:pPr>
              <w:rPr>
                <w:sz w:val="18"/>
                <w:szCs w:val="18"/>
              </w:rPr>
            </w:pPr>
            <w:r w:rsidRPr="001730BB">
              <w:rPr>
                <w:sz w:val="18"/>
                <w:szCs w:val="18"/>
              </w:rPr>
              <w:t>проезд к Дому Культуры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1589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52158901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Централ</w:t>
            </w:r>
            <w:r w:rsidRPr="001730BB">
              <w:rPr>
                <w:sz w:val="18"/>
                <w:szCs w:val="18"/>
              </w:rPr>
              <w:t>ь</w:t>
            </w:r>
            <w:r w:rsidRPr="001730BB">
              <w:rPr>
                <w:sz w:val="18"/>
                <w:szCs w:val="18"/>
              </w:rPr>
              <w:t>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Школьная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Садовая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52159201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ул. Спорти</w:t>
            </w:r>
            <w:r w:rsidRPr="001730BB">
              <w:rPr>
                <w:sz w:val="18"/>
                <w:szCs w:val="18"/>
              </w:rPr>
              <w:t>в</w:t>
            </w:r>
            <w:r w:rsidRPr="001730BB">
              <w:rPr>
                <w:sz w:val="18"/>
                <w:szCs w:val="18"/>
              </w:rPr>
              <w:t>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52159301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Северный, проезд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52159401</w:t>
            </w:r>
          </w:p>
        </w:tc>
        <w:tc>
          <w:tcPr>
            <w:tcW w:w="2551" w:type="dxa"/>
            <w:shd w:val="clear" w:color="auto" w:fill="auto"/>
            <w:noWrap/>
            <w:vAlign w:val="center"/>
          </w:tcPr>
          <w:p w:rsidR="00954B16" w:rsidRDefault="005C2A26" w:rsidP="00954B16">
            <w:pPr>
              <w:rPr>
                <w:sz w:val="18"/>
                <w:szCs w:val="18"/>
              </w:rPr>
            </w:pPr>
            <w:r w:rsidRPr="001730BB">
              <w:rPr>
                <w:sz w:val="18"/>
                <w:szCs w:val="18"/>
              </w:rPr>
              <w:t xml:space="preserve">р.п. Вербилки, </w:t>
            </w:r>
          </w:p>
          <w:p w:rsidR="005C2A26" w:rsidRPr="001730BB" w:rsidRDefault="005C2A26" w:rsidP="00954B16">
            <w:pPr>
              <w:rPr>
                <w:sz w:val="18"/>
                <w:szCs w:val="18"/>
              </w:rPr>
            </w:pPr>
            <w:r w:rsidRPr="001730BB">
              <w:rPr>
                <w:sz w:val="18"/>
                <w:szCs w:val="18"/>
              </w:rPr>
              <w:lastRenderedPageBreak/>
              <w:t>проезд Ленстроя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1595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52159501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ул. 2-я Коммунистическая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52159601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ул. 1-я Коммунистическая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52159701</w:t>
            </w:r>
          </w:p>
        </w:tc>
        <w:tc>
          <w:tcPr>
            <w:tcW w:w="2551" w:type="dxa"/>
            <w:shd w:val="clear" w:color="auto" w:fill="auto"/>
            <w:noWrap/>
            <w:vAlign w:val="center"/>
          </w:tcPr>
          <w:p w:rsidR="00954B16" w:rsidRDefault="005C2A26" w:rsidP="005C2A26">
            <w:pPr>
              <w:rPr>
                <w:sz w:val="18"/>
                <w:szCs w:val="18"/>
              </w:rPr>
            </w:pPr>
            <w:r w:rsidRPr="001730BB">
              <w:rPr>
                <w:sz w:val="18"/>
                <w:szCs w:val="18"/>
              </w:rPr>
              <w:t xml:space="preserve">р.п. Вербилки, </w:t>
            </w:r>
          </w:p>
          <w:p w:rsidR="005C2A26" w:rsidRDefault="005C2A26" w:rsidP="005C2A26">
            <w:pPr>
              <w:rPr>
                <w:sz w:val="18"/>
                <w:szCs w:val="18"/>
              </w:rPr>
            </w:pPr>
            <w:r w:rsidRPr="001730BB">
              <w:rPr>
                <w:sz w:val="18"/>
                <w:szCs w:val="18"/>
              </w:rPr>
              <w:t xml:space="preserve">проезд ул. Маркса </w:t>
            </w:r>
            <w:r>
              <w:rPr>
                <w:sz w:val="18"/>
                <w:szCs w:val="18"/>
              </w:rPr>
              <w:t>–</w:t>
            </w:r>
            <w:r w:rsidRPr="001730BB">
              <w:rPr>
                <w:sz w:val="18"/>
                <w:szCs w:val="18"/>
              </w:rPr>
              <w:t xml:space="preserve"> </w:t>
            </w:r>
          </w:p>
          <w:p w:rsidR="005C2A26" w:rsidRPr="001730BB" w:rsidRDefault="005C2A26" w:rsidP="005C2A26">
            <w:pPr>
              <w:rPr>
                <w:sz w:val="18"/>
                <w:szCs w:val="18"/>
              </w:rPr>
            </w:pPr>
            <w:r w:rsidRPr="001730BB">
              <w:rPr>
                <w:sz w:val="18"/>
                <w:szCs w:val="18"/>
              </w:rPr>
              <w:t>ул. 1-я Коммунистическая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52159801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Вербилки, ул. Войлокова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1599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52159901</w:t>
            </w:r>
          </w:p>
        </w:tc>
        <w:tc>
          <w:tcPr>
            <w:tcW w:w="2551" w:type="dxa"/>
            <w:shd w:val="clear" w:color="auto" w:fill="auto"/>
            <w:noWrap/>
            <w:vAlign w:val="center"/>
          </w:tcPr>
          <w:p w:rsidR="00954B16" w:rsidRDefault="005C2A26" w:rsidP="00954B16">
            <w:pPr>
              <w:rPr>
                <w:sz w:val="18"/>
                <w:szCs w:val="18"/>
              </w:rPr>
            </w:pPr>
            <w:r w:rsidRPr="001730BB">
              <w:rPr>
                <w:sz w:val="18"/>
                <w:szCs w:val="18"/>
              </w:rPr>
              <w:t xml:space="preserve">р.п. Вербилки, </w:t>
            </w:r>
          </w:p>
          <w:p w:rsidR="005C2A26" w:rsidRPr="001730BB" w:rsidRDefault="005C2A26" w:rsidP="00954B16">
            <w:pPr>
              <w:rPr>
                <w:sz w:val="18"/>
                <w:szCs w:val="18"/>
              </w:rPr>
            </w:pPr>
            <w:r w:rsidRPr="001730BB">
              <w:rPr>
                <w:sz w:val="18"/>
                <w:szCs w:val="18"/>
              </w:rPr>
              <w:t>ул. Пролетарская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52160001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Вербилки, ул. Якотская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52160101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Вербилки, ул. Лесная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52160201</w:t>
            </w:r>
          </w:p>
        </w:tc>
        <w:tc>
          <w:tcPr>
            <w:tcW w:w="2551" w:type="dxa"/>
            <w:shd w:val="clear" w:color="auto" w:fill="auto"/>
            <w:noWrap/>
            <w:vAlign w:val="center"/>
          </w:tcPr>
          <w:p w:rsidR="005C2A26" w:rsidRPr="001730BB" w:rsidRDefault="005C2A26" w:rsidP="00954B16">
            <w:pPr>
              <w:rPr>
                <w:sz w:val="18"/>
                <w:szCs w:val="18"/>
              </w:rPr>
            </w:pPr>
            <w:r w:rsidRPr="001730BB">
              <w:rPr>
                <w:sz w:val="18"/>
                <w:szCs w:val="18"/>
              </w:rPr>
              <w:t>р.п. Вербилки, ул. 2-я Ленс</w:t>
            </w:r>
            <w:r w:rsidRPr="001730BB">
              <w:rPr>
                <w:sz w:val="18"/>
                <w:szCs w:val="18"/>
              </w:rPr>
              <w:t>т</w:t>
            </w:r>
            <w:r w:rsidRPr="001730BB">
              <w:rPr>
                <w:sz w:val="18"/>
                <w:szCs w:val="18"/>
              </w:rPr>
              <w:t>рой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Ленстрой 2-я - ул. Ленстрой 1-я (1-й участок)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0,08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52160401</w:t>
            </w:r>
          </w:p>
        </w:tc>
        <w:tc>
          <w:tcPr>
            <w:tcW w:w="2551" w:type="dxa"/>
            <w:shd w:val="clear" w:color="auto" w:fill="auto"/>
            <w:noWrap/>
            <w:vAlign w:val="center"/>
          </w:tcPr>
          <w:p w:rsidR="005C2A26" w:rsidRDefault="005C2A26" w:rsidP="005C2A26">
            <w:pPr>
              <w:rPr>
                <w:sz w:val="18"/>
                <w:szCs w:val="18"/>
              </w:rPr>
            </w:pPr>
            <w:r w:rsidRPr="001730BB">
              <w:rPr>
                <w:sz w:val="18"/>
                <w:szCs w:val="18"/>
              </w:rPr>
              <w:t>п. Вербилки, проезд ул. Ле</w:t>
            </w:r>
            <w:r w:rsidRPr="001730BB">
              <w:rPr>
                <w:sz w:val="18"/>
                <w:szCs w:val="18"/>
              </w:rPr>
              <w:t>н</w:t>
            </w:r>
            <w:r w:rsidRPr="001730BB">
              <w:rPr>
                <w:sz w:val="18"/>
                <w:szCs w:val="18"/>
              </w:rPr>
              <w:t xml:space="preserve">строй 2-я - ул. Ленстрой 1-я </w:t>
            </w:r>
          </w:p>
          <w:p w:rsidR="005C2A26" w:rsidRPr="001730BB" w:rsidRDefault="005C2A26" w:rsidP="005C2A26">
            <w:pPr>
              <w:rPr>
                <w:sz w:val="18"/>
                <w:szCs w:val="18"/>
              </w:rPr>
            </w:pPr>
            <w:r w:rsidRPr="001730BB">
              <w:rPr>
                <w:sz w:val="18"/>
                <w:szCs w:val="18"/>
              </w:rPr>
              <w:t>(2-й участок)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0,07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Ленстрой 1-я - туп. Дубе</w:t>
            </w:r>
            <w:r w:rsidRPr="001730BB">
              <w:rPr>
                <w:sz w:val="18"/>
                <w:szCs w:val="18"/>
              </w:rPr>
              <w:t>н</w:t>
            </w:r>
            <w:r w:rsidRPr="001730BB">
              <w:rPr>
                <w:sz w:val="18"/>
                <w:szCs w:val="18"/>
              </w:rPr>
              <w:t>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52160601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туп. Дубенский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52160701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Победы 1-й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52160801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w:t>
            </w:r>
            <w:r w:rsidR="00A766A7">
              <w:rPr>
                <w:sz w:val="18"/>
                <w:szCs w:val="18"/>
              </w:rPr>
              <w:t xml:space="preserve"> </w:t>
            </w:r>
            <w:r w:rsidRPr="001730BB">
              <w:rPr>
                <w:sz w:val="18"/>
                <w:szCs w:val="18"/>
              </w:rPr>
              <w:t>ул. Школьная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52160901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3-й Победы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Строителей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52161101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2-й Победы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52161201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Дубенская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52161301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ул. Огородная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52161401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Default="005C2A26" w:rsidP="005C2A26">
            <w:pPr>
              <w:rPr>
                <w:sz w:val="18"/>
                <w:szCs w:val="18"/>
              </w:rPr>
            </w:pPr>
            <w:r w:rsidRPr="001730BB">
              <w:rPr>
                <w:sz w:val="18"/>
                <w:szCs w:val="18"/>
              </w:rPr>
              <w:t xml:space="preserve">проезд ул. Рубцова </w:t>
            </w:r>
            <w:r>
              <w:rPr>
                <w:sz w:val="18"/>
                <w:szCs w:val="18"/>
              </w:rPr>
              <w:t>–</w:t>
            </w:r>
            <w:r w:rsidRPr="001730BB">
              <w:rPr>
                <w:sz w:val="18"/>
                <w:szCs w:val="18"/>
              </w:rPr>
              <w:t xml:space="preserve"> </w:t>
            </w:r>
          </w:p>
          <w:p w:rsidR="005C2A26" w:rsidRPr="001730BB" w:rsidRDefault="005C2A26" w:rsidP="005C2A26">
            <w:pPr>
              <w:rPr>
                <w:sz w:val="18"/>
                <w:szCs w:val="18"/>
              </w:rPr>
            </w:pPr>
            <w:r w:rsidRPr="001730BB">
              <w:rPr>
                <w:sz w:val="18"/>
                <w:szCs w:val="18"/>
              </w:rPr>
              <w:t>ул. Дубенская (1-й участок)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Рубцова - ул. Дубенская (2-й участок)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52161601</w:t>
            </w:r>
          </w:p>
        </w:tc>
        <w:tc>
          <w:tcPr>
            <w:tcW w:w="2551" w:type="dxa"/>
            <w:shd w:val="clear" w:color="auto" w:fill="auto"/>
            <w:noWrap/>
            <w:vAlign w:val="center"/>
          </w:tcPr>
          <w:p w:rsidR="005C2A26" w:rsidRDefault="005C2A26" w:rsidP="005C2A26">
            <w:pPr>
              <w:rPr>
                <w:sz w:val="18"/>
                <w:szCs w:val="18"/>
              </w:rPr>
            </w:pPr>
            <w:r w:rsidRPr="001730BB">
              <w:rPr>
                <w:sz w:val="18"/>
                <w:szCs w:val="18"/>
              </w:rPr>
              <w:t>р.п. Вербилки,</w:t>
            </w:r>
          </w:p>
          <w:p w:rsidR="005C2A26" w:rsidRPr="001730BB" w:rsidRDefault="005C2A26" w:rsidP="005C2A26">
            <w:pPr>
              <w:rPr>
                <w:sz w:val="18"/>
                <w:szCs w:val="18"/>
              </w:rPr>
            </w:pPr>
            <w:r w:rsidRPr="001730BB">
              <w:rPr>
                <w:sz w:val="18"/>
                <w:szCs w:val="18"/>
              </w:rPr>
              <w:t xml:space="preserve"> ул. Октябрьская (1-й уч</w:t>
            </w:r>
            <w:r w:rsidRPr="001730BB">
              <w:rPr>
                <w:sz w:val="18"/>
                <w:szCs w:val="18"/>
              </w:rPr>
              <w:t>а</w:t>
            </w:r>
            <w:r w:rsidRPr="001730BB">
              <w:rPr>
                <w:sz w:val="18"/>
                <w:szCs w:val="18"/>
              </w:rPr>
              <w:t>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52161701</w:t>
            </w:r>
          </w:p>
        </w:tc>
        <w:tc>
          <w:tcPr>
            <w:tcW w:w="2551" w:type="dxa"/>
            <w:shd w:val="clear" w:color="auto" w:fill="auto"/>
            <w:noWrap/>
            <w:vAlign w:val="center"/>
          </w:tcPr>
          <w:p w:rsidR="005C2A26" w:rsidRDefault="005C2A26" w:rsidP="005C2A26">
            <w:pPr>
              <w:rPr>
                <w:sz w:val="18"/>
                <w:szCs w:val="18"/>
              </w:rPr>
            </w:pPr>
            <w:r w:rsidRPr="001730BB">
              <w:rPr>
                <w:sz w:val="18"/>
                <w:szCs w:val="18"/>
              </w:rPr>
              <w:t>р.п. Вербилки,</w:t>
            </w:r>
          </w:p>
          <w:p w:rsidR="005C2A26" w:rsidRPr="001730BB" w:rsidRDefault="005C2A26" w:rsidP="005C2A26">
            <w:pPr>
              <w:rPr>
                <w:sz w:val="18"/>
                <w:szCs w:val="18"/>
              </w:rPr>
            </w:pPr>
            <w:r w:rsidRPr="001730BB">
              <w:rPr>
                <w:sz w:val="18"/>
                <w:szCs w:val="18"/>
              </w:rPr>
              <w:t xml:space="preserve"> ул. Октябрьская (2-й уч</w:t>
            </w:r>
            <w:r w:rsidRPr="001730BB">
              <w:rPr>
                <w:sz w:val="18"/>
                <w:szCs w:val="18"/>
              </w:rPr>
              <w:t>а</w:t>
            </w:r>
            <w:r w:rsidRPr="001730BB">
              <w:rPr>
                <w:sz w:val="18"/>
                <w:szCs w:val="18"/>
              </w:rPr>
              <w:t>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1618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52161801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Энгельса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1619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52161901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туп. Энгельса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52162001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Default="005C2A26" w:rsidP="005C2A26">
            <w:pPr>
              <w:rPr>
                <w:sz w:val="18"/>
                <w:szCs w:val="18"/>
              </w:rPr>
            </w:pPr>
            <w:r w:rsidRPr="001730BB">
              <w:rPr>
                <w:sz w:val="18"/>
                <w:szCs w:val="18"/>
              </w:rPr>
              <w:t xml:space="preserve">проезд ул. Рубцова </w:t>
            </w:r>
            <w:r>
              <w:rPr>
                <w:sz w:val="18"/>
                <w:szCs w:val="18"/>
              </w:rPr>
              <w:t>–</w:t>
            </w:r>
          </w:p>
          <w:p w:rsidR="005C2A26" w:rsidRPr="001730BB" w:rsidRDefault="005C2A26" w:rsidP="005C2A26">
            <w:pPr>
              <w:rPr>
                <w:sz w:val="18"/>
                <w:szCs w:val="18"/>
              </w:rPr>
            </w:pPr>
            <w:r w:rsidRPr="001730BB">
              <w:rPr>
                <w:sz w:val="18"/>
                <w:szCs w:val="18"/>
              </w:rPr>
              <w:t xml:space="preserve"> ул. Энгельса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52162101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Фрунзе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52162201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1-й Кировский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52162301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2-й Кировский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52162401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ул. Маяковского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52162501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Горького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52162601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w:t>
            </w:r>
            <w:r w:rsidR="00A766A7">
              <w:rPr>
                <w:sz w:val="18"/>
                <w:szCs w:val="18"/>
              </w:rPr>
              <w:t>езд ул. Пушкина - ул. </w:t>
            </w:r>
            <w:r w:rsidRPr="001730BB">
              <w:rPr>
                <w:sz w:val="18"/>
                <w:szCs w:val="18"/>
              </w:rPr>
              <w:t>Маяковского 1-я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52162701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ул. Космонавтов</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52162801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Песчаная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1629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52162901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Полевая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Некрасова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52163101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ул. Лермонтова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52163201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Садовая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Жуковского - ул. Садовая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52163401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5-й Пушкинский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52163501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4-й Пушкинский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52163601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3-й Пушкинский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52163701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к свалке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52163801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к медскладу</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1639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52163901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Огородная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Новая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52164101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Default="005C2A26" w:rsidP="005C2A26">
            <w:pPr>
              <w:rPr>
                <w:sz w:val="18"/>
                <w:szCs w:val="18"/>
              </w:rPr>
            </w:pPr>
            <w:r w:rsidRPr="001730BB">
              <w:rPr>
                <w:sz w:val="18"/>
                <w:szCs w:val="18"/>
              </w:rPr>
              <w:t xml:space="preserve">проезд ул. Новая </w:t>
            </w:r>
            <w:r>
              <w:rPr>
                <w:sz w:val="18"/>
                <w:szCs w:val="18"/>
              </w:rPr>
              <w:t>–</w:t>
            </w:r>
            <w:r w:rsidRPr="001730BB">
              <w:rPr>
                <w:sz w:val="18"/>
                <w:szCs w:val="18"/>
              </w:rPr>
              <w:t xml:space="preserve"> </w:t>
            </w:r>
          </w:p>
          <w:p w:rsidR="005C2A26" w:rsidRPr="001730BB" w:rsidRDefault="005C2A26" w:rsidP="005C2A26">
            <w:pPr>
              <w:rPr>
                <w:sz w:val="18"/>
                <w:szCs w:val="18"/>
              </w:rPr>
            </w:pPr>
            <w:r w:rsidRPr="001730BB">
              <w:rPr>
                <w:sz w:val="18"/>
                <w:szCs w:val="18"/>
              </w:rPr>
              <w:t>ул. Огородная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52164201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Калинина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Огородная - ул. Калинина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Огородная - ул. Калинина - подстанция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1645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52164501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1-я Гоголя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52164601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2-я Гоголя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1-я Гоголя - свалка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52164801</w:t>
            </w:r>
          </w:p>
        </w:tc>
        <w:tc>
          <w:tcPr>
            <w:tcW w:w="2551" w:type="dxa"/>
            <w:shd w:val="clear" w:color="auto" w:fill="auto"/>
            <w:noWrap/>
            <w:vAlign w:val="center"/>
          </w:tcPr>
          <w:p w:rsidR="005C2A26" w:rsidRDefault="005C2A26" w:rsidP="005C2A26">
            <w:pPr>
              <w:rPr>
                <w:sz w:val="18"/>
                <w:szCs w:val="18"/>
              </w:rPr>
            </w:pPr>
            <w:r w:rsidRPr="001730BB">
              <w:rPr>
                <w:sz w:val="18"/>
                <w:szCs w:val="18"/>
              </w:rPr>
              <w:t>р.п. Вербилки,</w:t>
            </w:r>
          </w:p>
          <w:p w:rsidR="005C2A26" w:rsidRPr="001730BB" w:rsidRDefault="005C2A26" w:rsidP="005C2A26">
            <w:pPr>
              <w:rPr>
                <w:sz w:val="18"/>
                <w:szCs w:val="18"/>
              </w:rPr>
            </w:pPr>
            <w:r w:rsidRPr="001730BB">
              <w:rPr>
                <w:sz w:val="18"/>
                <w:szCs w:val="18"/>
              </w:rPr>
              <w:t xml:space="preserve"> ул. Привокзальная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1649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52164901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туп. Дачный 1-й (2-й участок)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52165001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р.п. Вербилки, </w:t>
            </w:r>
          </w:p>
          <w:p w:rsidR="005C2A26" w:rsidRPr="001730BB" w:rsidRDefault="005C2A26" w:rsidP="00A766A7">
            <w:pPr>
              <w:rPr>
                <w:sz w:val="18"/>
                <w:szCs w:val="18"/>
              </w:rPr>
            </w:pPr>
            <w:r w:rsidRPr="001730BB">
              <w:rPr>
                <w:sz w:val="18"/>
                <w:szCs w:val="18"/>
              </w:rPr>
              <w:t>туп. 2-й Дачный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52165101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к платформе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52165201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проезд ул. Лесная - проезд Ленстроя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52165301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Советская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52165401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Зеленая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52165501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ул. 1-я Маяковского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52165601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ул. Заречная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52165701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р.п. Вербилки, </w:t>
            </w:r>
          </w:p>
          <w:p w:rsidR="005C2A26" w:rsidRPr="001730BB" w:rsidRDefault="005C2A26" w:rsidP="005C2A26">
            <w:pPr>
              <w:rPr>
                <w:sz w:val="18"/>
                <w:szCs w:val="18"/>
              </w:rPr>
            </w:pPr>
            <w:r w:rsidRPr="001730BB">
              <w:rPr>
                <w:sz w:val="18"/>
                <w:szCs w:val="18"/>
              </w:rPr>
              <w:t>ул. Безымянная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р.п. Вербилки, проезд ул. Энгельса - ул. Октябрьская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1659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52165901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р.п. Вербилки, ул. Береговая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52166001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Талдом, ул. Слободская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52166101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Талдом, </w:t>
            </w:r>
          </w:p>
          <w:p w:rsidR="005C2A26" w:rsidRPr="001730BB" w:rsidRDefault="005C2A26" w:rsidP="005C2A26">
            <w:pPr>
              <w:rPr>
                <w:sz w:val="18"/>
                <w:szCs w:val="18"/>
              </w:rPr>
            </w:pPr>
            <w:r w:rsidRPr="001730BB">
              <w:rPr>
                <w:sz w:val="18"/>
                <w:szCs w:val="18"/>
              </w:rPr>
              <w:t>ул. Зины Голицыной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Щелковское шоссе - Объез</w:t>
            </w:r>
            <w:r w:rsidRPr="001730BB">
              <w:rPr>
                <w:sz w:val="18"/>
                <w:szCs w:val="18"/>
              </w:rPr>
              <w:t>д</w:t>
            </w:r>
            <w:r w:rsidRPr="001730BB">
              <w:rPr>
                <w:sz w:val="18"/>
                <w:szCs w:val="18"/>
              </w:rPr>
              <w:t xml:space="preserve">ное шоссе - М-7 </w:t>
            </w:r>
            <w:r w:rsidR="00644DE9">
              <w:rPr>
                <w:sz w:val="18"/>
                <w:szCs w:val="18"/>
              </w:rPr>
              <w:t>«</w:t>
            </w:r>
            <w:r w:rsidRPr="001730BB">
              <w:rPr>
                <w:sz w:val="18"/>
                <w:szCs w:val="18"/>
              </w:rPr>
              <w:t>Волга</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62,4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42166202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Щелковское шоссе - Объез</w:t>
            </w:r>
            <w:r w:rsidRPr="001730BB">
              <w:rPr>
                <w:sz w:val="18"/>
                <w:szCs w:val="18"/>
              </w:rPr>
              <w:t>д</w:t>
            </w:r>
            <w:r w:rsidRPr="001730BB">
              <w:rPr>
                <w:sz w:val="18"/>
                <w:szCs w:val="18"/>
              </w:rPr>
              <w:t xml:space="preserve">ное шоссе - М-7 </w:t>
            </w:r>
            <w:r w:rsidR="00644DE9">
              <w:rPr>
                <w:sz w:val="18"/>
                <w:szCs w:val="18"/>
              </w:rPr>
              <w:t>«</w:t>
            </w:r>
            <w:r w:rsidRPr="001730BB">
              <w:rPr>
                <w:sz w:val="18"/>
                <w:szCs w:val="18"/>
              </w:rPr>
              <w:t>Волга</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42166301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Бронницы, ул. Центральная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Бронницы</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42166401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Бронницы, ул. Московская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Бронницы</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42166701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Бронницы, проезд Садовый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Бронницы</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42166801</w:t>
            </w:r>
          </w:p>
        </w:tc>
        <w:tc>
          <w:tcPr>
            <w:tcW w:w="2551" w:type="dxa"/>
            <w:shd w:val="clear" w:color="auto" w:fill="auto"/>
            <w:noWrap/>
            <w:vAlign w:val="center"/>
          </w:tcPr>
          <w:p w:rsidR="00A766A7" w:rsidRDefault="005C2A26" w:rsidP="00A766A7">
            <w:pPr>
              <w:rPr>
                <w:sz w:val="18"/>
                <w:szCs w:val="18"/>
              </w:rPr>
            </w:pPr>
            <w:r w:rsidRPr="001730BB">
              <w:rPr>
                <w:sz w:val="18"/>
                <w:szCs w:val="18"/>
              </w:rPr>
              <w:t>г. Воскресенск,</w:t>
            </w:r>
          </w:p>
          <w:p w:rsidR="005C2A26" w:rsidRPr="001730BB" w:rsidRDefault="005C2A26" w:rsidP="00A766A7">
            <w:pPr>
              <w:rPr>
                <w:sz w:val="18"/>
                <w:szCs w:val="18"/>
              </w:rPr>
            </w:pPr>
            <w:r w:rsidRPr="001730BB">
              <w:rPr>
                <w:sz w:val="18"/>
                <w:szCs w:val="18"/>
              </w:rPr>
              <w:t xml:space="preserve"> ул. Федотовская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1669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42166901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Воскресенск, ул. Советская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42167001</w:t>
            </w:r>
          </w:p>
        </w:tc>
        <w:tc>
          <w:tcPr>
            <w:tcW w:w="2551" w:type="dxa"/>
            <w:shd w:val="clear" w:color="auto" w:fill="auto"/>
            <w:noWrap/>
            <w:vAlign w:val="center"/>
          </w:tcPr>
          <w:p w:rsidR="00A766A7" w:rsidRDefault="005C2A26" w:rsidP="005C2A26">
            <w:pPr>
              <w:rPr>
                <w:sz w:val="18"/>
                <w:szCs w:val="18"/>
              </w:rPr>
            </w:pPr>
            <w:r w:rsidRPr="001730BB">
              <w:rPr>
                <w:sz w:val="18"/>
                <w:szCs w:val="18"/>
              </w:rPr>
              <w:t>г. Воскресенск,</w:t>
            </w:r>
          </w:p>
          <w:p w:rsidR="005C2A26" w:rsidRPr="001730BB" w:rsidRDefault="005C2A26" w:rsidP="005C2A26">
            <w:pPr>
              <w:rPr>
                <w:sz w:val="18"/>
                <w:szCs w:val="18"/>
              </w:rPr>
            </w:pPr>
            <w:r w:rsidRPr="001730BB">
              <w:rPr>
                <w:sz w:val="18"/>
                <w:szCs w:val="18"/>
              </w:rPr>
              <w:t xml:space="preserve"> ул. Октябрьская, уч-к 1</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42167101</w:t>
            </w:r>
          </w:p>
        </w:tc>
        <w:tc>
          <w:tcPr>
            <w:tcW w:w="2551" w:type="dxa"/>
            <w:shd w:val="clear" w:color="auto" w:fill="auto"/>
            <w:noWrap/>
            <w:vAlign w:val="center"/>
          </w:tcPr>
          <w:p w:rsidR="00A766A7" w:rsidRDefault="005C2A26" w:rsidP="005C2A26">
            <w:pPr>
              <w:rPr>
                <w:sz w:val="18"/>
                <w:szCs w:val="18"/>
              </w:rPr>
            </w:pPr>
            <w:r w:rsidRPr="001730BB">
              <w:rPr>
                <w:sz w:val="18"/>
                <w:szCs w:val="18"/>
              </w:rPr>
              <w:t>г. Воскресенск,</w:t>
            </w:r>
          </w:p>
          <w:p w:rsidR="005C2A26" w:rsidRPr="001730BB" w:rsidRDefault="005C2A26" w:rsidP="005C2A26">
            <w:pPr>
              <w:rPr>
                <w:sz w:val="18"/>
                <w:szCs w:val="18"/>
              </w:rPr>
            </w:pPr>
            <w:r w:rsidRPr="001730BB">
              <w:rPr>
                <w:sz w:val="18"/>
                <w:szCs w:val="18"/>
              </w:rPr>
              <w:t xml:space="preserve"> ул. Менделеева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42167201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Егорьевско - Рязанское шо</w:t>
            </w:r>
            <w:r w:rsidR="005C2A26" w:rsidRPr="001730BB">
              <w:rPr>
                <w:sz w:val="18"/>
                <w:szCs w:val="18"/>
              </w:rPr>
              <w:t>с</w:t>
            </w:r>
            <w:r w:rsidR="005C2A26" w:rsidRPr="001730BB">
              <w:rPr>
                <w:sz w:val="18"/>
                <w:szCs w:val="18"/>
              </w:rPr>
              <w:t>се</w:t>
            </w:r>
            <w:r>
              <w:rPr>
                <w:sz w:val="18"/>
                <w:szCs w:val="18"/>
              </w:rPr>
              <w:t>»</w:t>
            </w:r>
            <w:r w:rsidR="005C2A26" w:rsidRPr="001730BB">
              <w:rPr>
                <w:sz w:val="18"/>
                <w:szCs w:val="18"/>
              </w:rPr>
              <w:t xml:space="preserve"> - Гостилово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2,47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42167301</w:t>
            </w:r>
          </w:p>
        </w:tc>
        <w:tc>
          <w:tcPr>
            <w:tcW w:w="2551" w:type="dxa"/>
            <w:shd w:val="clear" w:color="auto" w:fill="auto"/>
            <w:noWrap/>
            <w:vAlign w:val="center"/>
          </w:tcPr>
          <w:p w:rsidR="005C2A26" w:rsidRDefault="00644DE9" w:rsidP="005C2A26">
            <w:pPr>
              <w:rPr>
                <w:sz w:val="18"/>
                <w:szCs w:val="18"/>
              </w:rPr>
            </w:pPr>
            <w:r>
              <w:rPr>
                <w:sz w:val="18"/>
                <w:szCs w:val="18"/>
              </w:rPr>
              <w:t>«</w:t>
            </w:r>
            <w:r w:rsidR="005C2A26" w:rsidRPr="001730BB">
              <w:rPr>
                <w:sz w:val="18"/>
                <w:szCs w:val="18"/>
              </w:rPr>
              <w:t>Коломна - Пески - Воскр</w:t>
            </w:r>
            <w:r w:rsidR="005C2A26" w:rsidRPr="001730BB">
              <w:rPr>
                <w:sz w:val="18"/>
                <w:szCs w:val="18"/>
              </w:rPr>
              <w:t>е</w:t>
            </w:r>
            <w:r w:rsidR="005C2A26" w:rsidRPr="001730BB">
              <w:rPr>
                <w:sz w:val="18"/>
                <w:szCs w:val="18"/>
              </w:rPr>
              <w:t>сенск</w:t>
            </w:r>
            <w:r>
              <w:rPr>
                <w:sz w:val="18"/>
                <w:szCs w:val="18"/>
              </w:rPr>
              <w:t>»</w:t>
            </w:r>
            <w:r w:rsidR="005C2A26" w:rsidRPr="001730BB">
              <w:rPr>
                <w:sz w:val="18"/>
                <w:szCs w:val="18"/>
              </w:rPr>
              <w:t xml:space="preserve">  -</w:t>
            </w:r>
          </w:p>
          <w:p w:rsidR="005C2A26" w:rsidRDefault="005C2A26" w:rsidP="005C2A26">
            <w:pPr>
              <w:rPr>
                <w:sz w:val="18"/>
                <w:szCs w:val="18"/>
              </w:rPr>
            </w:pPr>
            <w:r w:rsidRPr="001730BB">
              <w:rPr>
                <w:sz w:val="18"/>
                <w:szCs w:val="18"/>
              </w:rPr>
              <w:t xml:space="preserve"> ул. Ленинская в</w:t>
            </w:r>
          </w:p>
          <w:p w:rsidR="005C2A26" w:rsidRPr="001730BB" w:rsidRDefault="005C2A26" w:rsidP="005C2A26">
            <w:pPr>
              <w:rPr>
                <w:sz w:val="18"/>
                <w:szCs w:val="18"/>
              </w:rPr>
            </w:pPr>
            <w:r w:rsidRPr="001730BB">
              <w:rPr>
                <w:sz w:val="18"/>
                <w:szCs w:val="18"/>
              </w:rPr>
              <w:lastRenderedPageBreak/>
              <w:t xml:space="preserve"> г. Воскресенск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0,22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1674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42167401</w:t>
            </w:r>
          </w:p>
        </w:tc>
        <w:tc>
          <w:tcPr>
            <w:tcW w:w="2551" w:type="dxa"/>
            <w:shd w:val="clear" w:color="auto" w:fill="auto"/>
            <w:noWrap/>
            <w:vAlign w:val="center"/>
          </w:tcPr>
          <w:p w:rsidR="00A766A7" w:rsidRDefault="005C2A26" w:rsidP="00A766A7">
            <w:pPr>
              <w:rPr>
                <w:sz w:val="18"/>
                <w:szCs w:val="18"/>
              </w:rPr>
            </w:pPr>
            <w:r w:rsidRPr="001730BB">
              <w:rPr>
                <w:sz w:val="18"/>
                <w:szCs w:val="18"/>
              </w:rPr>
              <w:t>г. Воскресенск,</w:t>
            </w:r>
            <w:r w:rsidR="00A766A7">
              <w:rPr>
                <w:sz w:val="18"/>
                <w:szCs w:val="18"/>
              </w:rPr>
              <w:t xml:space="preserve"> </w:t>
            </w:r>
          </w:p>
          <w:p w:rsidR="005C2A26" w:rsidRPr="001730BB" w:rsidRDefault="005C2A26" w:rsidP="00A766A7">
            <w:pPr>
              <w:rPr>
                <w:sz w:val="18"/>
                <w:szCs w:val="18"/>
              </w:rPr>
            </w:pPr>
            <w:r w:rsidRPr="001730BB">
              <w:rPr>
                <w:sz w:val="18"/>
                <w:szCs w:val="18"/>
              </w:rPr>
              <w:t>ул. Рудничная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Воскресенский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Западная объездная автом</w:t>
            </w:r>
            <w:r w:rsidRPr="001730BB">
              <w:rPr>
                <w:sz w:val="18"/>
                <w:szCs w:val="18"/>
              </w:rPr>
              <w:t>о</w:t>
            </w:r>
            <w:r w:rsidRPr="001730BB">
              <w:rPr>
                <w:sz w:val="18"/>
                <w:szCs w:val="18"/>
              </w:rPr>
              <w:t>бильная дорога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г.Дмитров, ул.Внуковская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40167702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г.Дмитров, ул.Пушкинская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г.Дмитров, ул.Космонавтов</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1679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42167901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Дмитров, ул. Загорская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г.Дмитров, западный объезд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А-104 </w:t>
            </w:r>
            <w:r w:rsidR="00644DE9">
              <w:rPr>
                <w:sz w:val="18"/>
                <w:szCs w:val="18"/>
              </w:rPr>
              <w:t>«</w:t>
            </w:r>
            <w:r w:rsidRPr="001730BB">
              <w:rPr>
                <w:sz w:val="18"/>
                <w:szCs w:val="18"/>
              </w:rPr>
              <w:t>Москва - Дмитров - Дубна</w:t>
            </w:r>
            <w:r w:rsidR="00644DE9">
              <w:rPr>
                <w:sz w:val="18"/>
                <w:szCs w:val="18"/>
              </w:rPr>
              <w:t>»</w:t>
            </w:r>
            <w:r w:rsidRPr="001730BB">
              <w:rPr>
                <w:sz w:val="18"/>
                <w:szCs w:val="18"/>
              </w:rPr>
              <w:t xml:space="preserve"> - Дмитров - МБК (уч-к 2)</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г.Дмитров, ул.Кольцо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6,61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33,1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42168401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пр-кт Пацаева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42168501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ул. Дирижабельная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2057A8">
            <w:pPr>
              <w:jc w:val="center"/>
              <w:rPr>
                <w:color w:val="000000"/>
                <w:sz w:val="18"/>
                <w:szCs w:val="18"/>
              </w:rPr>
            </w:pPr>
            <w:r w:rsidRPr="001730BB">
              <w:rPr>
                <w:color w:val="000000"/>
                <w:sz w:val="18"/>
                <w:szCs w:val="18"/>
              </w:rPr>
              <w:t>1,</w:t>
            </w:r>
            <w:r w:rsidR="002057A8">
              <w:rPr>
                <w:color w:val="000000"/>
                <w:sz w:val="18"/>
                <w:szCs w:val="18"/>
              </w:rPr>
              <w:t>0</w:t>
            </w:r>
            <w:r w:rsidRPr="001730BB">
              <w:rPr>
                <w:color w:val="000000"/>
                <w:sz w:val="18"/>
                <w:szCs w:val="18"/>
              </w:rPr>
              <w:t>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2057A8" w:rsidP="002057A8">
            <w:pPr>
              <w:jc w:val="center"/>
              <w:rPr>
                <w:color w:val="000000"/>
                <w:sz w:val="18"/>
                <w:szCs w:val="18"/>
              </w:rPr>
            </w:pPr>
            <w:r>
              <w:rPr>
                <w:color w:val="000000"/>
                <w:sz w:val="18"/>
                <w:szCs w:val="18"/>
              </w:rPr>
              <w:t>4,2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Долгопрудный, ул. Павлова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42168701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ул. Первомайская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1688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42168801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проезд Долгопрудный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42169001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Лихачевское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2057A8" w:rsidP="006315B3">
            <w:pPr>
              <w:jc w:val="center"/>
              <w:rPr>
                <w:color w:val="000000"/>
                <w:sz w:val="18"/>
                <w:szCs w:val="18"/>
              </w:rPr>
            </w:pPr>
            <w:r>
              <w:rPr>
                <w:color w:val="000000"/>
                <w:sz w:val="18"/>
                <w:szCs w:val="18"/>
              </w:rPr>
              <w:t>1,19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2057A8" w:rsidP="006315B3">
            <w:pPr>
              <w:jc w:val="center"/>
              <w:rPr>
                <w:color w:val="000000"/>
                <w:sz w:val="18"/>
                <w:szCs w:val="18"/>
              </w:rPr>
            </w:pPr>
            <w:r>
              <w:rPr>
                <w:color w:val="000000"/>
                <w:sz w:val="18"/>
                <w:szCs w:val="18"/>
              </w:rPr>
              <w:t>9,5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42169002</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Лихачевское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магистральная улица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42169201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ул. Московская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42169301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Долгопрудный, </w:t>
            </w:r>
          </w:p>
          <w:p w:rsidR="005C2A26" w:rsidRPr="001730BB" w:rsidRDefault="005C2A26" w:rsidP="005C2A26">
            <w:pPr>
              <w:rPr>
                <w:sz w:val="18"/>
                <w:szCs w:val="18"/>
              </w:rPr>
            </w:pPr>
            <w:r w:rsidRPr="001730BB">
              <w:rPr>
                <w:sz w:val="18"/>
                <w:szCs w:val="18"/>
              </w:rPr>
              <w:t>ул. Парковая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42169401</w:t>
            </w:r>
          </w:p>
        </w:tc>
        <w:tc>
          <w:tcPr>
            <w:tcW w:w="2551" w:type="dxa"/>
            <w:shd w:val="clear" w:color="auto" w:fill="auto"/>
            <w:noWrap/>
            <w:vAlign w:val="center"/>
          </w:tcPr>
          <w:p w:rsidR="005C2A26" w:rsidRDefault="005C2A26" w:rsidP="005C2A26">
            <w:pPr>
              <w:rPr>
                <w:sz w:val="18"/>
                <w:szCs w:val="18"/>
              </w:rPr>
            </w:pPr>
            <w:r w:rsidRPr="001730BB">
              <w:rPr>
                <w:sz w:val="18"/>
                <w:szCs w:val="18"/>
              </w:rPr>
              <w:t>Южный обход</w:t>
            </w:r>
          </w:p>
          <w:p w:rsidR="005C2A26" w:rsidRPr="001730BB" w:rsidRDefault="005C2A26" w:rsidP="005C2A26">
            <w:pPr>
              <w:rPr>
                <w:sz w:val="18"/>
                <w:szCs w:val="18"/>
              </w:rPr>
            </w:pPr>
            <w:r w:rsidRPr="001730BB">
              <w:rPr>
                <w:sz w:val="18"/>
                <w:szCs w:val="18"/>
              </w:rPr>
              <w:t xml:space="preserve"> г. Дубны (</w:t>
            </w:r>
            <w:r w:rsidR="00644DE9">
              <w:rPr>
                <w:sz w:val="18"/>
                <w:szCs w:val="18"/>
              </w:rPr>
              <w:t>«</w:t>
            </w:r>
            <w:r w:rsidRPr="001730BB">
              <w:rPr>
                <w:sz w:val="18"/>
                <w:szCs w:val="18"/>
              </w:rPr>
              <w:t>Дубна - Юркино - Савёлово</w:t>
            </w:r>
            <w:r w:rsidR="00644DE9">
              <w:rPr>
                <w:sz w:val="18"/>
                <w:szCs w:val="18"/>
              </w:rPr>
              <w:t>»</w:t>
            </w:r>
            <w:r w:rsidRPr="001730BB">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Дубна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7C111A">
            <w:pPr>
              <w:jc w:val="center"/>
              <w:rPr>
                <w:color w:val="000000"/>
                <w:sz w:val="18"/>
                <w:szCs w:val="18"/>
              </w:rPr>
            </w:pPr>
            <w:r w:rsidRPr="001730BB">
              <w:rPr>
                <w:color w:val="000000"/>
                <w:sz w:val="18"/>
                <w:szCs w:val="18"/>
              </w:rPr>
              <w:t>5,</w:t>
            </w:r>
            <w:r w:rsidR="007C111A">
              <w:rPr>
                <w:color w:val="000000"/>
                <w:sz w:val="18"/>
                <w:szCs w:val="18"/>
              </w:rPr>
              <w:t>69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7C111A" w:rsidP="006315B3">
            <w:pPr>
              <w:jc w:val="center"/>
              <w:rPr>
                <w:color w:val="000000"/>
                <w:sz w:val="18"/>
                <w:szCs w:val="18"/>
              </w:rPr>
            </w:pPr>
            <w:r>
              <w:rPr>
                <w:color w:val="000000"/>
                <w:sz w:val="18"/>
                <w:szCs w:val="18"/>
              </w:rPr>
              <w:t>6</w:t>
            </w:r>
            <w:r w:rsidR="005C2A26" w:rsidRPr="001730BB">
              <w:rPr>
                <w:color w:val="000000"/>
                <w:sz w:val="18"/>
                <w:szCs w:val="18"/>
              </w:rPr>
              <w:t>0</w:t>
            </w:r>
          </w:p>
        </w:tc>
        <w:tc>
          <w:tcPr>
            <w:tcW w:w="851" w:type="dxa"/>
            <w:shd w:val="clear" w:color="auto" w:fill="auto"/>
            <w:noWrap/>
            <w:vAlign w:val="center"/>
          </w:tcPr>
          <w:p w:rsidR="005C2A26" w:rsidRPr="001730BB" w:rsidRDefault="007C111A" w:rsidP="006315B3">
            <w:pPr>
              <w:jc w:val="center"/>
              <w:rPr>
                <w:color w:val="000000"/>
                <w:sz w:val="18"/>
                <w:szCs w:val="18"/>
              </w:rPr>
            </w:pPr>
            <w:r>
              <w:rPr>
                <w:color w:val="000000"/>
                <w:sz w:val="18"/>
                <w:szCs w:val="18"/>
              </w:rPr>
              <w:t>34,1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42169501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Егорьевск,</w:t>
            </w:r>
            <w:r w:rsidR="00A766A7">
              <w:rPr>
                <w:sz w:val="18"/>
                <w:szCs w:val="18"/>
              </w:rPr>
              <w:t xml:space="preserve"> </w:t>
            </w:r>
            <w:r w:rsidRPr="001730BB">
              <w:rPr>
                <w:sz w:val="18"/>
                <w:szCs w:val="18"/>
              </w:rPr>
              <w:t>ул. Хлебникова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Егорьевск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42169502</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Егорьевск, ул. Хлебникова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Егорьевск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42169603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Носовихинское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8,86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65</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44,3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Железнодорожный, ул. Керамическая - Павлино 1</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Балашиха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6552EE" w:rsidP="006315B3">
            <w:pPr>
              <w:jc w:val="center"/>
              <w:rPr>
                <w:color w:val="000000"/>
                <w:sz w:val="18"/>
                <w:szCs w:val="18"/>
              </w:rPr>
            </w:pPr>
            <w:r>
              <w:rPr>
                <w:color w:val="000000"/>
                <w:sz w:val="18"/>
                <w:szCs w:val="18"/>
              </w:rPr>
              <w:t>4,08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6552EE" w:rsidP="006315B3">
            <w:pPr>
              <w:jc w:val="center"/>
              <w:rPr>
                <w:color w:val="000000"/>
                <w:sz w:val="18"/>
                <w:szCs w:val="18"/>
              </w:rPr>
            </w:pPr>
            <w:r>
              <w:rPr>
                <w:color w:val="000000"/>
                <w:sz w:val="18"/>
                <w:szCs w:val="18"/>
              </w:rPr>
              <w:t>20,4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1698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42169801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ул. Туполева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3,12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Ивантеевка, ул. Заводская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6552EE" w:rsidP="006315B3">
            <w:pPr>
              <w:jc w:val="center"/>
              <w:rPr>
                <w:color w:val="000000"/>
                <w:sz w:val="18"/>
                <w:szCs w:val="18"/>
              </w:rPr>
            </w:pPr>
            <w:r>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42170101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Ивантеевка, </w:t>
            </w:r>
          </w:p>
          <w:p w:rsidR="005C2A26" w:rsidRPr="001730BB" w:rsidRDefault="005C2A26" w:rsidP="005C2A26">
            <w:pPr>
              <w:rPr>
                <w:sz w:val="18"/>
                <w:szCs w:val="18"/>
              </w:rPr>
            </w:pPr>
            <w:r w:rsidRPr="001730BB">
              <w:rPr>
                <w:sz w:val="18"/>
                <w:szCs w:val="18"/>
              </w:rPr>
              <w:t>ул. Новая Слобода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42170201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Ивантеевка, </w:t>
            </w:r>
          </w:p>
          <w:p w:rsidR="005C2A26" w:rsidRPr="001730BB" w:rsidRDefault="005C2A26" w:rsidP="005C2A26">
            <w:pPr>
              <w:rPr>
                <w:sz w:val="18"/>
                <w:szCs w:val="18"/>
              </w:rPr>
            </w:pPr>
            <w:r w:rsidRPr="001730BB">
              <w:rPr>
                <w:sz w:val="18"/>
                <w:szCs w:val="18"/>
              </w:rPr>
              <w:t>проезд Центральный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1703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42170301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Ивантеевка, </w:t>
            </w:r>
          </w:p>
          <w:p w:rsidR="005C2A26" w:rsidRPr="001730BB" w:rsidRDefault="005C2A26" w:rsidP="005C2A26">
            <w:pPr>
              <w:rPr>
                <w:sz w:val="18"/>
                <w:szCs w:val="18"/>
              </w:rPr>
            </w:pPr>
            <w:r w:rsidRPr="001730BB">
              <w:rPr>
                <w:sz w:val="18"/>
                <w:szCs w:val="18"/>
              </w:rPr>
              <w:t>пр-кт Советский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42170401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Ивантеевка, ул. Новоселки</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42170501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Ивантеевка,</w:t>
            </w:r>
            <w:r w:rsidR="00A766A7">
              <w:rPr>
                <w:sz w:val="18"/>
                <w:szCs w:val="18"/>
              </w:rPr>
              <w:t xml:space="preserve"> </w:t>
            </w:r>
            <w:r w:rsidRPr="001730BB">
              <w:rPr>
                <w:sz w:val="18"/>
                <w:szCs w:val="18"/>
              </w:rPr>
              <w:t>ул. Победы</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42170601</w:t>
            </w:r>
          </w:p>
        </w:tc>
        <w:tc>
          <w:tcPr>
            <w:tcW w:w="2551" w:type="dxa"/>
            <w:shd w:val="clear" w:color="auto" w:fill="auto"/>
            <w:noWrap/>
            <w:vAlign w:val="center"/>
          </w:tcPr>
          <w:p w:rsidR="00A766A7" w:rsidRDefault="005C2A26" w:rsidP="00A766A7">
            <w:pPr>
              <w:rPr>
                <w:sz w:val="18"/>
                <w:szCs w:val="18"/>
              </w:rPr>
            </w:pPr>
            <w:r w:rsidRPr="001730BB">
              <w:rPr>
                <w:sz w:val="18"/>
                <w:szCs w:val="18"/>
              </w:rPr>
              <w:t>г. Ивантеевка,</w:t>
            </w:r>
            <w:r w:rsidR="00A766A7">
              <w:rPr>
                <w:sz w:val="18"/>
                <w:szCs w:val="18"/>
              </w:rPr>
              <w:t xml:space="preserve"> </w:t>
            </w:r>
          </w:p>
          <w:p w:rsidR="005C2A26" w:rsidRPr="001730BB" w:rsidRDefault="005C2A26" w:rsidP="00A766A7">
            <w:pPr>
              <w:rPr>
                <w:sz w:val="18"/>
                <w:szCs w:val="18"/>
              </w:rPr>
            </w:pPr>
            <w:r w:rsidRPr="001730BB">
              <w:rPr>
                <w:sz w:val="18"/>
                <w:szCs w:val="18"/>
              </w:rPr>
              <w:t>ул. 3-я Пятилетка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1,42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42170701</w:t>
            </w:r>
          </w:p>
        </w:tc>
        <w:tc>
          <w:tcPr>
            <w:tcW w:w="2551" w:type="dxa"/>
            <w:shd w:val="clear" w:color="auto" w:fill="auto"/>
            <w:noWrap/>
            <w:vAlign w:val="center"/>
          </w:tcPr>
          <w:p w:rsidR="005C2A26" w:rsidRPr="001730BB" w:rsidRDefault="00644DE9" w:rsidP="005C2A26">
            <w:pPr>
              <w:rPr>
                <w:sz w:val="18"/>
                <w:szCs w:val="18"/>
              </w:rPr>
            </w:pPr>
            <w:r>
              <w:rPr>
                <w:sz w:val="18"/>
                <w:szCs w:val="18"/>
              </w:rPr>
              <w:t>«</w:t>
            </w:r>
            <w:r w:rsidR="005C2A26" w:rsidRPr="001730BB">
              <w:rPr>
                <w:sz w:val="18"/>
                <w:szCs w:val="18"/>
              </w:rPr>
              <w:t>Пушкино - Красноармейск</w:t>
            </w:r>
            <w:r>
              <w:rPr>
                <w:sz w:val="18"/>
                <w:szCs w:val="18"/>
              </w:rPr>
              <w:t>»</w:t>
            </w:r>
            <w:r w:rsidR="005C2A26" w:rsidRPr="001730BB">
              <w:rPr>
                <w:sz w:val="18"/>
                <w:szCs w:val="18"/>
              </w:rPr>
              <w:t xml:space="preserve"> - Левково - Ивантеевка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М-8 </w:t>
            </w:r>
            <w:r w:rsidR="00644DE9">
              <w:rPr>
                <w:sz w:val="18"/>
                <w:szCs w:val="18"/>
              </w:rPr>
              <w:t>«</w:t>
            </w:r>
            <w:r w:rsidRPr="001730BB">
              <w:rPr>
                <w:sz w:val="18"/>
                <w:szCs w:val="18"/>
              </w:rPr>
              <w:t>Холмогоры</w:t>
            </w:r>
            <w:r w:rsidR="00644DE9">
              <w:rPr>
                <w:sz w:val="18"/>
                <w:szCs w:val="18"/>
              </w:rPr>
              <w:t>»</w:t>
            </w:r>
            <w:r w:rsidRPr="001730BB">
              <w:rPr>
                <w:sz w:val="18"/>
                <w:szCs w:val="18"/>
              </w:rPr>
              <w:t xml:space="preserve"> - санат</w:t>
            </w:r>
            <w:r w:rsidRPr="001730BB">
              <w:rPr>
                <w:sz w:val="18"/>
                <w:szCs w:val="18"/>
              </w:rPr>
              <w:t>о</w:t>
            </w:r>
            <w:r w:rsidRPr="001730BB">
              <w:rPr>
                <w:sz w:val="18"/>
                <w:szCs w:val="18"/>
              </w:rPr>
              <w:t xml:space="preserve">рий </w:t>
            </w:r>
            <w:r w:rsidR="00644DE9">
              <w:rPr>
                <w:sz w:val="18"/>
                <w:szCs w:val="18"/>
              </w:rPr>
              <w:t>«</w:t>
            </w:r>
            <w:r w:rsidRPr="001730BB">
              <w:rPr>
                <w:sz w:val="18"/>
                <w:szCs w:val="18"/>
              </w:rPr>
              <w:t>Зеленая роща</w:t>
            </w:r>
            <w:r w:rsidR="00644DE9">
              <w:rPr>
                <w:sz w:val="18"/>
                <w:szCs w:val="18"/>
              </w:rPr>
              <w:t>»</w:t>
            </w:r>
            <w:r w:rsidRPr="001730BB">
              <w:rPr>
                <w:sz w:val="18"/>
                <w:szCs w:val="18"/>
              </w:rPr>
              <w:t xml:space="preserve"> - Ивант</w:t>
            </w:r>
            <w:r w:rsidRPr="001730BB">
              <w:rPr>
                <w:sz w:val="18"/>
                <w:szCs w:val="18"/>
              </w:rPr>
              <w:t>е</w:t>
            </w:r>
            <w:r w:rsidRPr="001730BB">
              <w:rPr>
                <w:sz w:val="18"/>
                <w:szCs w:val="18"/>
              </w:rPr>
              <w:t>евка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42170901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Ивантеевка, </w:t>
            </w:r>
          </w:p>
          <w:p w:rsidR="005C2A26" w:rsidRPr="001730BB" w:rsidRDefault="005C2A26" w:rsidP="005C2A26">
            <w:pPr>
              <w:rPr>
                <w:sz w:val="18"/>
                <w:szCs w:val="18"/>
              </w:rPr>
            </w:pPr>
            <w:r w:rsidRPr="001730BB">
              <w:rPr>
                <w:sz w:val="18"/>
                <w:szCs w:val="18"/>
              </w:rPr>
              <w:t>проезд Студенческий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1709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42170902</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Ивантеевка, </w:t>
            </w:r>
          </w:p>
          <w:p w:rsidR="005C2A26" w:rsidRPr="001730BB" w:rsidRDefault="005C2A26" w:rsidP="005C2A26">
            <w:pPr>
              <w:rPr>
                <w:sz w:val="18"/>
                <w:szCs w:val="18"/>
              </w:rPr>
            </w:pPr>
            <w:r w:rsidRPr="001730BB">
              <w:rPr>
                <w:sz w:val="18"/>
                <w:szCs w:val="18"/>
              </w:rPr>
              <w:t>проезд Студенческий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1710</w:t>
            </w:r>
          </w:p>
        </w:tc>
        <w:tc>
          <w:tcPr>
            <w:tcW w:w="961" w:type="dxa"/>
            <w:shd w:val="clear" w:color="auto" w:fill="auto"/>
            <w:noWrap/>
            <w:vAlign w:val="center"/>
          </w:tcPr>
          <w:p w:rsidR="005C2A26" w:rsidRPr="001730BB" w:rsidRDefault="005C2A26" w:rsidP="006552EE">
            <w:pPr>
              <w:jc w:val="right"/>
              <w:rPr>
                <w:color w:val="000000"/>
                <w:sz w:val="18"/>
                <w:szCs w:val="18"/>
              </w:rPr>
            </w:pPr>
            <w:r w:rsidRPr="001730BB">
              <w:rPr>
                <w:color w:val="000000"/>
                <w:sz w:val="18"/>
                <w:szCs w:val="18"/>
              </w:rPr>
              <w:t>4217100</w:t>
            </w:r>
            <w:r w:rsidR="006552EE">
              <w:rPr>
                <w:color w:val="000000"/>
                <w:sz w:val="18"/>
                <w:szCs w:val="18"/>
              </w:rPr>
              <w:t>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Ярославское шоссе - Ивант</w:t>
            </w:r>
            <w:r w:rsidRPr="001730BB">
              <w:rPr>
                <w:sz w:val="18"/>
                <w:szCs w:val="18"/>
              </w:rPr>
              <w:t>е</w:t>
            </w:r>
            <w:r w:rsidRPr="001730BB">
              <w:rPr>
                <w:sz w:val="18"/>
                <w:szCs w:val="18"/>
              </w:rPr>
              <w:t>евка - Щелково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Ивантеевка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2057A8" w:rsidP="006315B3">
            <w:pPr>
              <w:jc w:val="center"/>
              <w:rPr>
                <w:color w:val="000000"/>
                <w:sz w:val="18"/>
                <w:szCs w:val="18"/>
              </w:rPr>
            </w:pPr>
            <w:r>
              <w:rPr>
                <w:color w:val="000000"/>
                <w:sz w:val="18"/>
                <w:szCs w:val="18"/>
              </w:rPr>
              <w:t>3,77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2057A8" w:rsidP="006315B3">
            <w:pPr>
              <w:jc w:val="center"/>
              <w:rPr>
                <w:color w:val="000000"/>
                <w:sz w:val="18"/>
                <w:szCs w:val="18"/>
              </w:rPr>
            </w:pPr>
            <w:r>
              <w:rPr>
                <w:color w:val="000000"/>
                <w:sz w:val="18"/>
                <w:szCs w:val="18"/>
              </w:rPr>
              <w:t>18,9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подъезд к платформе Тесна с путепроводом через Павеле</w:t>
            </w:r>
            <w:r w:rsidRPr="001730BB">
              <w:rPr>
                <w:sz w:val="18"/>
                <w:szCs w:val="18"/>
              </w:rPr>
              <w:t>ц</w:t>
            </w:r>
            <w:r w:rsidRPr="001730BB">
              <w:rPr>
                <w:sz w:val="18"/>
                <w:szCs w:val="18"/>
              </w:rPr>
              <w:t>кое направление МЖД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Кашира</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42171201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Климовск, </w:t>
            </w:r>
          </w:p>
          <w:p w:rsidR="005C2A26" w:rsidRPr="001730BB" w:rsidRDefault="005C2A26" w:rsidP="005C2A26">
            <w:pPr>
              <w:rPr>
                <w:sz w:val="18"/>
                <w:szCs w:val="18"/>
              </w:rPr>
            </w:pPr>
            <w:r w:rsidRPr="001730BB">
              <w:rPr>
                <w:sz w:val="18"/>
                <w:szCs w:val="18"/>
              </w:rPr>
              <w:t>проезд Фабричный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42171301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Климовск,</w:t>
            </w:r>
            <w:r w:rsidR="00A766A7">
              <w:rPr>
                <w:sz w:val="18"/>
                <w:szCs w:val="18"/>
              </w:rPr>
              <w:t xml:space="preserve"> </w:t>
            </w:r>
            <w:r w:rsidRPr="001730BB">
              <w:rPr>
                <w:sz w:val="18"/>
                <w:szCs w:val="18"/>
              </w:rPr>
              <w:t>ул. Рожкова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42171401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Климовск, ул. Вокзальная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0,19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Климовск, ул. Школьная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1,24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3,7</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Клин, ул. Старо-Ямская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г.Клин, ул.Ленина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Королёв - Ивантеевка - Пу</w:t>
            </w:r>
            <w:r w:rsidRPr="001730BB">
              <w:rPr>
                <w:sz w:val="18"/>
                <w:szCs w:val="18"/>
              </w:rPr>
              <w:t>ш</w:t>
            </w:r>
            <w:r w:rsidRPr="001730BB">
              <w:rPr>
                <w:sz w:val="18"/>
                <w:szCs w:val="18"/>
              </w:rPr>
              <w:t>кино (мкр. Восточный)</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0,38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42171901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М-8 </w:t>
            </w:r>
            <w:r w:rsidR="00644DE9">
              <w:rPr>
                <w:sz w:val="18"/>
                <w:szCs w:val="18"/>
              </w:rPr>
              <w:t>«</w:t>
            </w:r>
            <w:r w:rsidRPr="001730BB">
              <w:rPr>
                <w:sz w:val="18"/>
                <w:szCs w:val="18"/>
              </w:rPr>
              <w:t>Холмогоры</w:t>
            </w:r>
            <w:r w:rsidR="00644DE9">
              <w:rPr>
                <w:sz w:val="18"/>
                <w:szCs w:val="18"/>
              </w:rPr>
              <w:t>»</w:t>
            </w:r>
            <w:r w:rsidRPr="001730BB">
              <w:rPr>
                <w:sz w:val="18"/>
                <w:szCs w:val="18"/>
              </w:rPr>
              <w:t xml:space="preserve"> - Юбиле</w:t>
            </w:r>
            <w:r w:rsidRPr="001730BB">
              <w:rPr>
                <w:sz w:val="18"/>
                <w:szCs w:val="18"/>
              </w:rPr>
              <w:t>й</w:t>
            </w:r>
            <w:r w:rsidRPr="001730BB">
              <w:rPr>
                <w:sz w:val="18"/>
                <w:szCs w:val="18"/>
              </w:rPr>
              <w:t>ный - Болшево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1,19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42171902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М-8 </w:t>
            </w:r>
            <w:r w:rsidR="00644DE9">
              <w:rPr>
                <w:sz w:val="18"/>
                <w:szCs w:val="18"/>
              </w:rPr>
              <w:t>«</w:t>
            </w:r>
            <w:r w:rsidRPr="001730BB">
              <w:rPr>
                <w:sz w:val="18"/>
                <w:szCs w:val="18"/>
              </w:rPr>
              <w:t>Холмогоры</w:t>
            </w:r>
            <w:r w:rsidR="00644DE9">
              <w:rPr>
                <w:sz w:val="18"/>
                <w:szCs w:val="18"/>
              </w:rPr>
              <w:t>»</w:t>
            </w:r>
            <w:r w:rsidRPr="001730BB">
              <w:rPr>
                <w:sz w:val="18"/>
                <w:szCs w:val="18"/>
              </w:rPr>
              <w:t xml:space="preserve"> - Юбиле</w:t>
            </w:r>
            <w:r w:rsidRPr="001730BB">
              <w:rPr>
                <w:sz w:val="18"/>
                <w:szCs w:val="18"/>
              </w:rPr>
              <w:t>й</w:t>
            </w:r>
            <w:r w:rsidRPr="001730BB">
              <w:rPr>
                <w:sz w:val="18"/>
                <w:szCs w:val="18"/>
              </w:rPr>
              <w:t>ный - Болшево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1719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42171903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М-8 </w:t>
            </w:r>
            <w:r w:rsidR="00644DE9">
              <w:rPr>
                <w:sz w:val="18"/>
                <w:szCs w:val="18"/>
              </w:rPr>
              <w:t>«</w:t>
            </w:r>
            <w:r w:rsidRPr="001730BB">
              <w:rPr>
                <w:sz w:val="18"/>
                <w:szCs w:val="18"/>
              </w:rPr>
              <w:t>Холмогоры</w:t>
            </w:r>
            <w:r w:rsidR="00644DE9">
              <w:rPr>
                <w:sz w:val="18"/>
                <w:szCs w:val="18"/>
              </w:rPr>
              <w:t>»</w:t>
            </w:r>
            <w:r w:rsidRPr="001730BB">
              <w:rPr>
                <w:sz w:val="18"/>
                <w:szCs w:val="18"/>
              </w:rPr>
              <w:t xml:space="preserve"> - Юбиле</w:t>
            </w:r>
            <w:r w:rsidRPr="001730BB">
              <w:rPr>
                <w:sz w:val="18"/>
                <w:szCs w:val="18"/>
              </w:rPr>
              <w:t>й</w:t>
            </w:r>
            <w:r w:rsidRPr="001730BB">
              <w:rPr>
                <w:sz w:val="18"/>
                <w:szCs w:val="18"/>
              </w:rPr>
              <w:t>ный - Болшево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Королёв</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Ковровый комбинат - п. ГОК</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Котельники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Котельники - Силикат</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Котельники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1,84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42172301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Красногорск,  </w:t>
            </w:r>
          </w:p>
          <w:p w:rsidR="005C2A26" w:rsidRPr="001730BB" w:rsidRDefault="005C2A26" w:rsidP="005C2A26">
            <w:pPr>
              <w:rPr>
                <w:sz w:val="18"/>
                <w:szCs w:val="18"/>
              </w:rPr>
            </w:pPr>
            <w:r w:rsidRPr="001730BB">
              <w:rPr>
                <w:sz w:val="18"/>
                <w:szCs w:val="18"/>
              </w:rPr>
              <w:t>ул. Народного Ополчения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Красногорский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1,01</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20,1</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42172302</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Красногорск,  </w:t>
            </w:r>
          </w:p>
          <w:p w:rsidR="005C2A26" w:rsidRPr="001730BB" w:rsidRDefault="005C2A26" w:rsidP="005C2A26">
            <w:pPr>
              <w:rPr>
                <w:sz w:val="18"/>
                <w:szCs w:val="18"/>
              </w:rPr>
            </w:pPr>
            <w:r w:rsidRPr="001730BB">
              <w:rPr>
                <w:sz w:val="18"/>
                <w:szCs w:val="18"/>
              </w:rPr>
              <w:t>ул. Народного Ополчения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Красногорский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МКАД - Дроздово - Беседы - МКАД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Ленинский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9,3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42172402</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МКАД - Дроздово - Беседы - МКАД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Ленинский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21,8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42172403</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МКАД - Дроздово - Беседы - МКАД</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Ленинский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4,8</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Лобня - аэропорт Шереметь</w:t>
            </w:r>
            <w:r w:rsidRPr="001730BB">
              <w:rPr>
                <w:sz w:val="18"/>
                <w:szCs w:val="18"/>
              </w:rPr>
              <w:t>е</w:t>
            </w:r>
            <w:r w:rsidRPr="001730BB">
              <w:rPr>
                <w:sz w:val="18"/>
                <w:szCs w:val="18"/>
              </w:rPr>
              <w:t>во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4,29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lastRenderedPageBreak/>
              <w:t>1726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Лобня, ул. Аэропортовская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0,83</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Лобня, Ленина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8,4</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42172801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Лосино-Петровский, </w:t>
            </w:r>
          </w:p>
          <w:p w:rsidR="005C2A26" w:rsidRPr="001730BB" w:rsidRDefault="005C2A26" w:rsidP="005C2A26">
            <w:pPr>
              <w:rPr>
                <w:sz w:val="18"/>
                <w:szCs w:val="18"/>
              </w:rPr>
            </w:pPr>
            <w:r w:rsidRPr="001730BB">
              <w:rPr>
                <w:sz w:val="18"/>
                <w:szCs w:val="18"/>
              </w:rPr>
              <w:t>ул. Чехова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Лосино-Петровский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1729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42172901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г. Лосино-Петровский, </w:t>
            </w:r>
          </w:p>
          <w:p w:rsidR="005C2A26" w:rsidRPr="001730BB" w:rsidRDefault="005C2A26" w:rsidP="005C2A26">
            <w:pPr>
              <w:rPr>
                <w:sz w:val="18"/>
                <w:szCs w:val="18"/>
              </w:rPr>
            </w:pPr>
            <w:r w:rsidRPr="001730BB">
              <w:rPr>
                <w:sz w:val="18"/>
                <w:szCs w:val="18"/>
              </w:rPr>
              <w:t>ул. Кирова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Лосино-Петровский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1,64</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42173001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Лосино-Петровский, ул. площадь Революции (Лосино-Петровский - санаторий М</w:t>
            </w:r>
            <w:r w:rsidRPr="001730BB">
              <w:rPr>
                <w:sz w:val="18"/>
                <w:szCs w:val="18"/>
              </w:rPr>
              <w:t>о</w:t>
            </w:r>
            <w:r w:rsidRPr="001730BB">
              <w:rPr>
                <w:sz w:val="18"/>
                <w:szCs w:val="18"/>
              </w:rPr>
              <w:t>нино)</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Лосино-Петровский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0,48</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42173101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Лосино-Петровский, ул. Ленина (от ул. Нагорной до ул. Гоголя)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Лосино-Петровский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Лосино-Петровский ул. Первомайская, ул. 7-го ноя</w:t>
            </w:r>
            <w:r w:rsidRPr="001730BB">
              <w:rPr>
                <w:sz w:val="18"/>
                <w:szCs w:val="18"/>
              </w:rPr>
              <w:t>б</w:t>
            </w:r>
            <w:r w:rsidRPr="001730BB">
              <w:rPr>
                <w:sz w:val="18"/>
                <w:szCs w:val="18"/>
              </w:rPr>
              <w:t>ря, Новинское шоссе (Свер</w:t>
            </w:r>
            <w:r w:rsidRPr="001730BB">
              <w:rPr>
                <w:sz w:val="18"/>
                <w:szCs w:val="18"/>
              </w:rPr>
              <w:t>д</w:t>
            </w:r>
            <w:r w:rsidRPr="001730BB">
              <w:rPr>
                <w:sz w:val="18"/>
                <w:szCs w:val="18"/>
              </w:rPr>
              <w:t xml:space="preserve">ловский - M-7 </w:t>
            </w:r>
            <w:r w:rsidR="00644DE9">
              <w:rPr>
                <w:sz w:val="18"/>
                <w:szCs w:val="18"/>
              </w:rPr>
              <w:t>«</w:t>
            </w:r>
            <w:r w:rsidRPr="001730BB">
              <w:rPr>
                <w:sz w:val="18"/>
                <w:szCs w:val="18"/>
              </w:rPr>
              <w:t>Волга</w:t>
            </w:r>
            <w:r w:rsidR="00644DE9">
              <w:rPr>
                <w:sz w:val="18"/>
                <w:szCs w:val="18"/>
              </w:rPr>
              <w:t>»</w:t>
            </w:r>
            <w:r w:rsidRPr="001730BB">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Лосино-Петровский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3,27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26,2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 xml:space="preserve">Подъезд к ГПЗ </w:t>
            </w:r>
            <w:r w:rsidR="00644DE9">
              <w:rPr>
                <w:sz w:val="18"/>
                <w:szCs w:val="18"/>
              </w:rPr>
              <w:t>«</w:t>
            </w:r>
            <w:r w:rsidRPr="001730BB">
              <w:rPr>
                <w:sz w:val="18"/>
                <w:szCs w:val="18"/>
              </w:rPr>
              <w:t>Петровское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Лыткарино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1,39</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42173401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Лыткаринское ш. - Петро</w:t>
            </w:r>
            <w:r w:rsidRPr="001730BB">
              <w:rPr>
                <w:sz w:val="18"/>
                <w:szCs w:val="18"/>
              </w:rPr>
              <w:t>в</w:t>
            </w:r>
            <w:r w:rsidRPr="001730BB">
              <w:rPr>
                <w:sz w:val="18"/>
                <w:szCs w:val="18"/>
              </w:rPr>
              <w:t>ское - Лыткаринское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Лыткарино</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5,45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27,2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Можайск, ул. Вокзальная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9A5A3F" w:rsidRDefault="009A5A3F" w:rsidP="006315B3">
            <w:pPr>
              <w:jc w:val="center"/>
              <w:rPr>
                <w:color w:val="000000"/>
                <w:sz w:val="18"/>
                <w:szCs w:val="18"/>
              </w:rPr>
            </w:pPr>
            <w:r>
              <w:rPr>
                <w:color w:val="000000"/>
                <w:sz w:val="18"/>
                <w:szCs w:val="18"/>
                <w:lang w:val="en-US"/>
              </w:rPr>
              <w:t>1</w:t>
            </w:r>
            <w:r>
              <w:rPr>
                <w:color w:val="000000"/>
                <w:sz w:val="18"/>
                <w:szCs w:val="18"/>
              </w:rPr>
              <w:t>,50</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0A20DD" w:rsidP="006315B3">
            <w:pPr>
              <w:jc w:val="center"/>
              <w:rPr>
                <w:color w:val="000000"/>
                <w:sz w:val="18"/>
                <w:szCs w:val="18"/>
              </w:rPr>
            </w:pPr>
            <w:r>
              <w:rPr>
                <w:color w:val="000000"/>
                <w:sz w:val="18"/>
                <w:szCs w:val="18"/>
              </w:rPr>
              <w:t>-</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9A5A3F" w:rsidP="006315B3">
            <w:pPr>
              <w:jc w:val="center"/>
              <w:rPr>
                <w:color w:val="000000"/>
                <w:sz w:val="18"/>
                <w:szCs w:val="18"/>
              </w:rPr>
            </w:pPr>
            <w:r>
              <w:rPr>
                <w:color w:val="000000"/>
                <w:sz w:val="18"/>
                <w:szCs w:val="18"/>
              </w:rPr>
              <w:t>6,0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Можайск, ул. 1-я Железн</w:t>
            </w:r>
            <w:r w:rsidRPr="001730BB">
              <w:rPr>
                <w:sz w:val="18"/>
                <w:szCs w:val="18"/>
              </w:rPr>
              <w:t>о</w:t>
            </w:r>
            <w:r w:rsidRPr="001730BB">
              <w:rPr>
                <w:sz w:val="18"/>
                <w:szCs w:val="18"/>
              </w:rPr>
              <w:t>дорожная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42173701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Можайск, ул. Амбулато</w:t>
            </w:r>
            <w:r w:rsidRPr="001730BB">
              <w:rPr>
                <w:sz w:val="18"/>
                <w:szCs w:val="18"/>
              </w:rPr>
              <w:t>р</w:t>
            </w:r>
            <w:r w:rsidRPr="001730BB">
              <w:rPr>
                <w:sz w:val="18"/>
                <w:szCs w:val="18"/>
              </w:rPr>
              <w:t>ная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0,57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1738</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42173801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Можайск, ул. Леоновская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0,66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1739</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42173901</w:t>
            </w:r>
          </w:p>
        </w:tc>
        <w:tc>
          <w:tcPr>
            <w:tcW w:w="2551" w:type="dxa"/>
            <w:shd w:val="clear" w:color="auto" w:fill="auto"/>
            <w:noWrap/>
            <w:vAlign w:val="center"/>
          </w:tcPr>
          <w:p w:rsidR="00A766A7" w:rsidRDefault="005C2A26" w:rsidP="00A766A7">
            <w:pPr>
              <w:rPr>
                <w:sz w:val="18"/>
                <w:szCs w:val="18"/>
              </w:rPr>
            </w:pPr>
            <w:r w:rsidRPr="001730BB">
              <w:rPr>
                <w:sz w:val="18"/>
                <w:szCs w:val="18"/>
              </w:rPr>
              <w:t xml:space="preserve">г. Можайск, </w:t>
            </w:r>
          </w:p>
          <w:p w:rsidR="005C2A26" w:rsidRPr="001730BB" w:rsidRDefault="005C2A26" w:rsidP="00A766A7">
            <w:pPr>
              <w:rPr>
                <w:sz w:val="18"/>
                <w:szCs w:val="18"/>
              </w:rPr>
            </w:pPr>
            <w:r w:rsidRPr="001730BB">
              <w:rPr>
                <w:sz w:val="18"/>
                <w:szCs w:val="18"/>
              </w:rPr>
              <w:t>ул. Клементьевская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6,3</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1740</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42174001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Можайск, ул. Полосухина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3,25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13,0</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1741</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42174101</w:t>
            </w:r>
          </w:p>
        </w:tc>
        <w:tc>
          <w:tcPr>
            <w:tcW w:w="2551" w:type="dxa"/>
            <w:shd w:val="clear" w:color="auto" w:fill="auto"/>
            <w:noWrap/>
            <w:vAlign w:val="center"/>
          </w:tcPr>
          <w:p w:rsidR="005C2A26" w:rsidRPr="001730BB" w:rsidRDefault="005C2A26" w:rsidP="00A766A7">
            <w:pPr>
              <w:rPr>
                <w:sz w:val="18"/>
                <w:szCs w:val="18"/>
              </w:rPr>
            </w:pPr>
            <w:r w:rsidRPr="001730BB">
              <w:rPr>
                <w:sz w:val="18"/>
                <w:szCs w:val="18"/>
              </w:rPr>
              <w:t>г. Можайск, ул. Слободская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1,56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6,2</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1742</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42174201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Можайское шоссе</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3,66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36,6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1743</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42174301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Заболотье - Дровнино - Д</w:t>
            </w:r>
            <w:r w:rsidRPr="001730BB">
              <w:rPr>
                <w:sz w:val="18"/>
                <w:szCs w:val="18"/>
              </w:rPr>
              <w:t>у</w:t>
            </w:r>
            <w:r w:rsidRPr="001730BB">
              <w:rPr>
                <w:sz w:val="18"/>
                <w:szCs w:val="18"/>
              </w:rPr>
              <w:t>рыкино - Дровнино - Тверд</w:t>
            </w:r>
            <w:r w:rsidRPr="001730BB">
              <w:rPr>
                <w:sz w:val="18"/>
                <w:szCs w:val="18"/>
              </w:rPr>
              <w:t>и</w:t>
            </w:r>
            <w:r w:rsidRPr="001730BB">
              <w:rPr>
                <w:sz w:val="18"/>
                <w:szCs w:val="18"/>
              </w:rPr>
              <w:t>ки</w:t>
            </w:r>
            <w:r w:rsidR="00644DE9">
              <w:rPr>
                <w:sz w:val="18"/>
                <w:szCs w:val="18"/>
              </w:rPr>
              <w:t>»</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0,95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1,9</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1744</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42174401</w:t>
            </w:r>
          </w:p>
        </w:tc>
        <w:tc>
          <w:tcPr>
            <w:tcW w:w="2551" w:type="dxa"/>
            <w:shd w:val="clear" w:color="auto" w:fill="auto"/>
            <w:noWrap/>
            <w:vAlign w:val="center"/>
          </w:tcPr>
          <w:p w:rsidR="005C2A26" w:rsidRDefault="005C2A26" w:rsidP="005C2A26">
            <w:pPr>
              <w:rPr>
                <w:sz w:val="18"/>
                <w:szCs w:val="18"/>
              </w:rPr>
            </w:pPr>
            <w:r w:rsidRPr="001730BB">
              <w:rPr>
                <w:sz w:val="18"/>
                <w:szCs w:val="18"/>
              </w:rPr>
              <w:t xml:space="preserve">Ул. Мира </w:t>
            </w:r>
            <w:r>
              <w:rPr>
                <w:sz w:val="18"/>
                <w:szCs w:val="18"/>
              </w:rPr>
              <w:t>–</w:t>
            </w:r>
            <w:r w:rsidRPr="001730BB">
              <w:rPr>
                <w:sz w:val="18"/>
                <w:szCs w:val="18"/>
              </w:rPr>
              <w:t xml:space="preserve"> </w:t>
            </w:r>
          </w:p>
          <w:p w:rsidR="005C2A26" w:rsidRPr="001730BB" w:rsidRDefault="005C2A26" w:rsidP="005C2A26">
            <w:pPr>
              <w:rPr>
                <w:sz w:val="18"/>
                <w:szCs w:val="18"/>
              </w:rPr>
            </w:pPr>
            <w:r w:rsidRPr="001730BB">
              <w:rPr>
                <w:sz w:val="18"/>
                <w:szCs w:val="18"/>
              </w:rPr>
              <w:t>ул. Фрунзе в г. Мытищи</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0,75</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7,5</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1745</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42174501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Верея, ул. 1-я Советская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1,72</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8,6</w:t>
            </w:r>
          </w:p>
        </w:tc>
      </w:tr>
      <w:tr w:rsidR="005C2A26" w:rsidRPr="00645D1F" w:rsidTr="00D5609F">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1746</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42174601</w:t>
            </w:r>
          </w:p>
        </w:tc>
        <w:tc>
          <w:tcPr>
            <w:tcW w:w="2551" w:type="dxa"/>
            <w:shd w:val="clear" w:color="auto" w:fill="auto"/>
            <w:noWrap/>
            <w:vAlign w:val="center"/>
          </w:tcPr>
          <w:p w:rsidR="005C2A26" w:rsidRPr="001730BB" w:rsidRDefault="005C2A26" w:rsidP="005C2A26">
            <w:pPr>
              <w:rPr>
                <w:sz w:val="18"/>
                <w:szCs w:val="18"/>
              </w:rPr>
            </w:pPr>
            <w:r w:rsidRPr="001730BB">
              <w:rPr>
                <w:sz w:val="18"/>
                <w:szCs w:val="18"/>
              </w:rPr>
              <w:t>г. Верея, ул. Ленинская</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0,77</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3,9</w:t>
            </w:r>
          </w:p>
        </w:tc>
      </w:tr>
      <w:tr w:rsidR="005C2A26" w:rsidRPr="00645D1F" w:rsidTr="00014236">
        <w:trPr>
          <w:trHeight w:val="300"/>
        </w:trPr>
        <w:tc>
          <w:tcPr>
            <w:tcW w:w="616"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1747</w:t>
            </w:r>
          </w:p>
        </w:tc>
        <w:tc>
          <w:tcPr>
            <w:tcW w:w="961" w:type="dxa"/>
            <w:shd w:val="clear" w:color="auto" w:fill="auto"/>
            <w:noWrap/>
            <w:vAlign w:val="center"/>
          </w:tcPr>
          <w:p w:rsidR="005C2A26" w:rsidRPr="001730BB" w:rsidRDefault="005C2A26" w:rsidP="005C2A26">
            <w:pPr>
              <w:jc w:val="right"/>
              <w:rPr>
                <w:color w:val="000000"/>
                <w:sz w:val="18"/>
                <w:szCs w:val="18"/>
              </w:rPr>
            </w:pPr>
            <w:r w:rsidRPr="001730BB">
              <w:rPr>
                <w:color w:val="000000"/>
                <w:sz w:val="18"/>
                <w:szCs w:val="18"/>
              </w:rPr>
              <w:t>42174701</w:t>
            </w:r>
          </w:p>
        </w:tc>
        <w:tc>
          <w:tcPr>
            <w:tcW w:w="2551" w:type="dxa"/>
            <w:shd w:val="clear" w:color="auto" w:fill="auto"/>
            <w:noWrap/>
            <w:vAlign w:val="center"/>
          </w:tcPr>
          <w:p w:rsidR="00A766A7" w:rsidRDefault="005C2A26" w:rsidP="005C2A26">
            <w:pPr>
              <w:rPr>
                <w:sz w:val="18"/>
                <w:szCs w:val="18"/>
              </w:rPr>
            </w:pPr>
            <w:r w:rsidRPr="001730BB">
              <w:rPr>
                <w:sz w:val="18"/>
                <w:szCs w:val="18"/>
              </w:rPr>
              <w:t xml:space="preserve">г. Наро-Фоминск, </w:t>
            </w:r>
          </w:p>
          <w:p w:rsidR="005C2A26" w:rsidRPr="001730BB" w:rsidRDefault="005C2A26" w:rsidP="005C2A26">
            <w:pPr>
              <w:rPr>
                <w:sz w:val="18"/>
                <w:szCs w:val="18"/>
              </w:rPr>
            </w:pPr>
            <w:r w:rsidRPr="001730BB">
              <w:rPr>
                <w:sz w:val="18"/>
                <w:szCs w:val="18"/>
              </w:rPr>
              <w:t>ул. Маршала Жукова</w:t>
            </w:r>
          </w:p>
        </w:tc>
        <w:tc>
          <w:tcPr>
            <w:tcW w:w="1417" w:type="dxa"/>
            <w:shd w:val="clear" w:color="auto" w:fill="auto"/>
            <w:noWrap/>
            <w:vAlign w:val="center"/>
          </w:tcPr>
          <w:p w:rsidR="005C2A26" w:rsidRPr="001730BB" w:rsidRDefault="005C2A26" w:rsidP="005C2A26">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5C2A26" w:rsidRPr="00121E25" w:rsidRDefault="00121E25" w:rsidP="006315B3">
            <w:pPr>
              <w:jc w:val="center"/>
              <w:rPr>
                <w:color w:val="000000"/>
                <w:sz w:val="18"/>
                <w:szCs w:val="18"/>
              </w:rPr>
            </w:pPr>
            <w:r>
              <w:rPr>
                <w:color w:val="000000"/>
                <w:sz w:val="18"/>
                <w:szCs w:val="18"/>
                <w:lang w:val="en-US"/>
              </w:rPr>
              <w:t>0,56</w:t>
            </w:r>
          </w:p>
        </w:tc>
        <w:tc>
          <w:tcPr>
            <w:tcW w:w="571"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5C2A26" w:rsidRPr="001730BB" w:rsidRDefault="005C2A26"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5C2A26" w:rsidRPr="001730BB" w:rsidRDefault="00121E25" w:rsidP="006315B3">
            <w:pPr>
              <w:jc w:val="center"/>
              <w:rPr>
                <w:color w:val="000000"/>
                <w:sz w:val="18"/>
                <w:szCs w:val="18"/>
              </w:rPr>
            </w:pPr>
            <w:r>
              <w:rPr>
                <w:color w:val="000000"/>
                <w:sz w:val="18"/>
                <w:szCs w:val="18"/>
              </w:rPr>
              <w:t>2,8</w:t>
            </w:r>
          </w:p>
        </w:tc>
      </w:tr>
      <w:tr w:rsidR="00F51FED" w:rsidRPr="00645D1F" w:rsidTr="00014236">
        <w:trPr>
          <w:trHeight w:val="300"/>
        </w:trPr>
        <w:tc>
          <w:tcPr>
            <w:tcW w:w="616" w:type="dxa"/>
            <w:shd w:val="clear" w:color="auto" w:fill="auto"/>
            <w:noWrap/>
            <w:vAlign w:val="center"/>
          </w:tcPr>
          <w:p w:rsidR="00F51FED" w:rsidRPr="001730BB" w:rsidRDefault="00F51FED" w:rsidP="006315B3">
            <w:pPr>
              <w:rPr>
                <w:color w:val="000000"/>
                <w:sz w:val="18"/>
                <w:szCs w:val="18"/>
              </w:rPr>
            </w:pPr>
            <w:r w:rsidRPr="001730BB">
              <w:rPr>
                <w:color w:val="000000"/>
                <w:sz w:val="18"/>
                <w:szCs w:val="18"/>
              </w:rPr>
              <w:t>1747</w:t>
            </w:r>
          </w:p>
        </w:tc>
        <w:tc>
          <w:tcPr>
            <w:tcW w:w="961" w:type="dxa"/>
            <w:shd w:val="clear" w:color="auto" w:fill="auto"/>
            <w:noWrap/>
            <w:vAlign w:val="center"/>
          </w:tcPr>
          <w:p w:rsidR="00F51FED" w:rsidRPr="00121E25" w:rsidRDefault="00F51FED" w:rsidP="00121E25">
            <w:pPr>
              <w:jc w:val="right"/>
              <w:rPr>
                <w:color w:val="000000"/>
                <w:sz w:val="18"/>
                <w:szCs w:val="18"/>
                <w:lang w:val="en-US"/>
              </w:rPr>
            </w:pPr>
            <w:r w:rsidRPr="001730BB">
              <w:rPr>
                <w:color w:val="000000"/>
                <w:sz w:val="18"/>
                <w:szCs w:val="18"/>
              </w:rPr>
              <w:t>4217470</w:t>
            </w:r>
            <w:r w:rsidR="00121E25">
              <w:rPr>
                <w:color w:val="000000"/>
                <w:sz w:val="18"/>
                <w:szCs w:val="18"/>
                <w:lang w:val="en-US"/>
              </w:rPr>
              <w:t>2</w:t>
            </w:r>
          </w:p>
        </w:tc>
        <w:tc>
          <w:tcPr>
            <w:tcW w:w="2551" w:type="dxa"/>
            <w:shd w:val="clear" w:color="auto" w:fill="auto"/>
            <w:noWrap/>
            <w:vAlign w:val="center"/>
          </w:tcPr>
          <w:p w:rsidR="00A766A7" w:rsidRDefault="00F51FED" w:rsidP="006315B3">
            <w:pPr>
              <w:rPr>
                <w:sz w:val="18"/>
                <w:szCs w:val="18"/>
              </w:rPr>
            </w:pPr>
            <w:r w:rsidRPr="001730BB">
              <w:rPr>
                <w:sz w:val="18"/>
                <w:szCs w:val="18"/>
              </w:rPr>
              <w:t xml:space="preserve">г. Наро-Фоминск, </w:t>
            </w:r>
          </w:p>
          <w:p w:rsidR="00F51FED" w:rsidRPr="001730BB" w:rsidRDefault="00F51FED" w:rsidP="006315B3">
            <w:pPr>
              <w:rPr>
                <w:sz w:val="18"/>
                <w:szCs w:val="18"/>
              </w:rPr>
            </w:pPr>
            <w:r w:rsidRPr="001730BB">
              <w:rPr>
                <w:sz w:val="18"/>
                <w:szCs w:val="18"/>
              </w:rPr>
              <w:t>ул. Маршала Жукова</w:t>
            </w:r>
          </w:p>
        </w:tc>
        <w:tc>
          <w:tcPr>
            <w:tcW w:w="1417" w:type="dxa"/>
            <w:shd w:val="clear" w:color="auto" w:fill="auto"/>
            <w:noWrap/>
            <w:vAlign w:val="center"/>
          </w:tcPr>
          <w:p w:rsidR="00F51FED" w:rsidRPr="001730BB" w:rsidRDefault="00F51FED" w:rsidP="006315B3">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F51FED" w:rsidRPr="001730BB" w:rsidRDefault="00F51FED"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F51FED" w:rsidRPr="001730BB" w:rsidRDefault="00121E25" w:rsidP="006315B3">
            <w:pPr>
              <w:jc w:val="center"/>
              <w:rPr>
                <w:color w:val="000000"/>
                <w:sz w:val="18"/>
                <w:szCs w:val="18"/>
              </w:rPr>
            </w:pPr>
            <w:r>
              <w:rPr>
                <w:color w:val="000000"/>
                <w:sz w:val="18"/>
                <w:szCs w:val="18"/>
              </w:rPr>
              <w:t>0,46</w:t>
            </w:r>
          </w:p>
        </w:tc>
        <w:tc>
          <w:tcPr>
            <w:tcW w:w="571" w:type="dxa"/>
            <w:shd w:val="clear" w:color="auto" w:fill="auto"/>
            <w:noWrap/>
            <w:vAlign w:val="center"/>
          </w:tcPr>
          <w:p w:rsidR="00F51FED" w:rsidRPr="001730BB" w:rsidRDefault="00F51FED"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F51FED" w:rsidRPr="001730BB" w:rsidRDefault="00F51FED"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F51FED" w:rsidRPr="001730BB" w:rsidRDefault="00F51FED"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F51FED" w:rsidRPr="001730BB" w:rsidRDefault="00121E25" w:rsidP="006315B3">
            <w:pPr>
              <w:jc w:val="center"/>
              <w:rPr>
                <w:color w:val="000000"/>
                <w:sz w:val="18"/>
                <w:szCs w:val="18"/>
              </w:rPr>
            </w:pPr>
            <w:r>
              <w:rPr>
                <w:color w:val="000000"/>
                <w:sz w:val="18"/>
                <w:szCs w:val="18"/>
              </w:rPr>
              <w:t>40</w:t>
            </w:r>
          </w:p>
        </w:tc>
        <w:tc>
          <w:tcPr>
            <w:tcW w:w="851" w:type="dxa"/>
            <w:shd w:val="clear" w:color="auto" w:fill="auto"/>
            <w:noWrap/>
            <w:vAlign w:val="center"/>
          </w:tcPr>
          <w:p w:rsidR="00F51FED" w:rsidRPr="001730BB" w:rsidRDefault="00121E25" w:rsidP="006315B3">
            <w:pPr>
              <w:jc w:val="center"/>
              <w:rPr>
                <w:color w:val="000000"/>
                <w:sz w:val="18"/>
                <w:szCs w:val="18"/>
              </w:rPr>
            </w:pPr>
            <w:r>
              <w:rPr>
                <w:color w:val="000000"/>
                <w:sz w:val="18"/>
                <w:szCs w:val="18"/>
              </w:rPr>
              <w:t>1,8</w:t>
            </w:r>
          </w:p>
        </w:tc>
      </w:tr>
      <w:tr w:rsidR="00121E25" w:rsidRPr="00645D1F" w:rsidTr="00014236">
        <w:trPr>
          <w:trHeight w:val="300"/>
        </w:trPr>
        <w:tc>
          <w:tcPr>
            <w:tcW w:w="616" w:type="dxa"/>
            <w:shd w:val="clear" w:color="auto" w:fill="auto"/>
            <w:noWrap/>
            <w:vAlign w:val="center"/>
          </w:tcPr>
          <w:p w:rsidR="00121E25" w:rsidRPr="001730BB" w:rsidRDefault="00121E25" w:rsidP="006315B3">
            <w:pPr>
              <w:rPr>
                <w:color w:val="000000"/>
                <w:sz w:val="18"/>
                <w:szCs w:val="18"/>
              </w:rPr>
            </w:pPr>
            <w:r w:rsidRPr="001730BB">
              <w:rPr>
                <w:color w:val="000000"/>
                <w:sz w:val="18"/>
                <w:szCs w:val="18"/>
              </w:rPr>
              <w:t>1747</w:t>
            </w:r>
          </w:p>
        </w:tc>
        <w:tc>
          <w:tcPr>
            <w:tcW w:w="961" w:type="dxa"/>
            <w:shd w:val="clear" w:color="auto" w:fill="auto"/>
            <w:noWrap/>
            <w:vAlign w:val="center"/>
          </w:tcPr>
          <w:p w:rsidR="00121E25" w:rsidRPr="00121E25" w:rsidRDefault="00121E25" w:rsidP="00121E25">
            <w:pPr>
              <w:jc w:val="right"/>
              <w:rPr>
                <w:color w:val="000000"/>
                <w:sz w:val="18"/>
                <w:szCs w:val="18"/>
                <w:lang w:val="en-US"/>
              </w:rPr>
            </w:pPr>
            <w:r w:rsidRPr="001730BB">
              <w:rPr>
                <w:color w:val="000000"/>
                <w:sz w:val="18"/>
                <w:szCs w:val="18"/>
              </w:rPr>
              <w:t>4217470</w:t>
            </w:r>
            <w:r>
              <w:rPr>
                <w:color w:val="000000"/>
                <w:sz w:val="18"/>
                <w:szCs w:val="18"/>
                <w:lang w:val="en-US"/>
              </w:rPr>
              <w:t>3</w:t>
            </w:r>
          </w:p>
        </w:tc>
        <w:tc>
          <w:tcPr>
            <w:tcW w:w="2551" w:type="dxa"/>
            <w:shd w:val="clear" w:color="auto" w:fill="auto"/>
            <w:noWrap/>
            <w:vAlign w:val="center"/>
          </w:tcPr>
          <w:p w:rsidR="00A766A7" w:rsidRDefault="00121E25" w:rsidP="006315B3">
            <w:pPr>
              <w:rPr>
                <w:sz w:val="18"/>
                <w:szCs w:val="18"/>
              </w:rPr>
            </w:pPr>
            <w:r w:rsidRPr="001730BB">
              <w:rPr>
                <w:sz w:val="18"/>
                <w:szCs w:val="18"/>
              </w:rPr>
              <w:t xml:space="preserve">г. Наро-Фоминск, </w:t>
            </w:r>
          </w:p>
          <w:p w:rsidR="00121E25" w:rsidRPr="001730BB" w:rsidRDefault="00121E25" w:rsidP="006315B3">
            <w:pPr>
              <w:rPr>
                <w:sz w:val="18"/>
                <w:szCs w:val="18"/>
              </w:rPr>
            </w:pPr>
            <w:r w:rsidRPr="001730BB">
              <w:rPr>
                <w:sz w:val="18"/>
                <w:szCs w:val="18"/>
              </w:rPr>
              <w:t>ул. Маршала Жукова</w:t>
            </w:r>
          </w:p>
        </w:tc>
        <w:tc>
          <w:tcPr>
            <w:tcW w:w="1417" w:type="dxa"/>
            <w:shd w:val="clear" w:color="auto" w:fill="auto"/>
            <w:noWrap/>
            <w:vAlign w:val="center"/>
          </w:tcPr>
          <w:p w:rsidR="00121E25" w:rsidRPr="001730BB" w:rsidRDefault="00121E25" w:rsidP="006315B3">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Pr>
                <w:color w:val="000000"/>
                <w:sz w:val="18"/>
                <w:szCs w:val="18"/>
              </w:rPr>
              <w:t>0,93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Pr>
                <w:color w:val="000000"/>
                <w:sz w:val="18"/>
                <w:szCs w:val="18"/>
              </w:rPr>
              <w:t>4,7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1748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42174801</w:t>
            </w:r>
          </w:p>
        </w:tc>
        <w:tc>
          <w:tcPr>
            <w:tcW w:w="2551" w:type="dxa"/>
            <w:shd w:val="clear" w:color="auto" w:fill="auto"/>
            <w:noWrap/>
            <w:vAlign w:val="center"/>
          </w:tcPr>
          <w:p w:rsidR="00A766A7" w:rsidRDefault="00121E25" w:rsidP="005C2A26">
            <w:pPr>
              <w:rPr>
                <w:sz w:val="18"/>
                <w:szCs w:val="18"/>
              </w:rPr>
            </w:pPr>
            <w:r w:rsidRPr="001730BB">
              <w:rPr>
                <w:sz w:val="18"/>
                <w:szCs w:val="18"/>
              </w:rPr>
              <w:t>г. Наро-Фоминск,</w:t>
            </w:r>
          </w:p>
          <w:p w:rsidR="00121E25" w:rsidRPr="001730BB" w:rsidRDefault="00121E25" w:rsidP="005C2A26">
            <w:pPr>
              <w:rPr>
                <w:sz w:val="18"/>
                <w:szCs w:val="18"/>
              </w:rPr>
            </w:pPr>
            <w:r w:rsidRPr="001730BB">
              <w:rPr>
                <w:sz w:val="18"/>
                <w:szCs w:val="18"/>
              </w:rPr>
              <w:t xml:space="preserve"> ул. Московская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1749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42174901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Наро-Фоминск, ул. Вол</w:t>
            </w:r>
            <w:r w:rsidRPr="001730BB">
              <w:rPr>
                <w:sz w:val="18"/>
                <w:szCs w:val="18"/>
              </w:rPr>
              <w:t>о</w:t>
            </w:r>
            <w:r w:rsidRPr="001730BB">
              <w:rPr>
                <w:sz w:val="18"/>
                <w:szCs w:val="18"/>
              </w:rPr>
              <w:lastRenderedPageBreak/>
              <w:t>дарского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Наро-</w:t>
            </w:r>
            <w:r w:rsidRPr="001730BB">
              <w:rPr>
                <w:color w:val="000000"/>
                <w:sz w:val="18"/>
                <w:szCs w:val="18"/>
              </w:rPr>
              <w:lastRenderedPageBreak/>
              <w:t>Фоминский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lastRenderedPageBreak/>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1750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42175001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Верея, ул. Калужская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Наро-Фоминский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42175101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Орехово-Зуево, </w:t>
            </w:r>
          </w:p>
          <w:p w:rsidR="00121E25" w:rsidRPr="001730BB" w:rsidRDefault="00121E25" w:rsidP="005C2A26">
            <w:pPr>
              <w:rPr>
                <w:sz w:val="18"/>
                <w:szCs w:val="18"/>
              </w:rPr>
            </w:pPr>
            <w:r w:rsidRPr="001730BB">
              <w:rPr>
                <w:sz w:val="18"/>
                <w:szCs w:val="18"/>
              </w:rPr>
              <w:t>ул. Торфобрикетная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3,17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42175201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Орехово-Зуево, </w:t>
            </w:r>
          </w:p>
          <w:p w:rsidR="00121E25" w:rsidRPr="001730BB" w:rsidRDefault="00121E25" w:rsidP="005C2A26">
            <w:pPr>
              <w:rPr>
                <w:sz w:val="18"/>
                <w:szCs w:val="18"/>
              </w:rPr>
            </w:pPr>
            <w:r w:rsidRPr="001730BB">
              <w:rPr>
                <w:sz w:val="18"/>
                <w:szCs w:val="18"/>
              </w:rPr>
              <w:t>Ликинское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42175202</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Орехово-Зуево, </w:t>
            </w:r>
          </w:p>
          <w:p w:rsidR="00121E25" w:rsidRPr="001730BB" w:rsidRDefault="00121E25" w:rsidP="005C2A26">
            <w:pPr>
              <w:rPr>
                <w:sz w:val="18"/>
                <w:szCs w:val="18"/>
              </w:rPr>
            </w:pPr>
            <w:r w:rsidRPr="001730BB">
              <w:rPr>
                <w:sz w:val="18"/>
                <w:szCs w:val="18"/>
              </w:rPr>
              <w:t>Ликинское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0,32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Дрезна, ул. Южная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42175501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Орехово-Зуево, ул. Зеленая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Орехово-Зуево, ул. Лапина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2,43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42175701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Орехово-Зуево, </w:t>
            </w:r>
          </w:p>
          <w:p w:rsidR="00121E25" w:rsidRPr="001730BB" w:rsidRDefault="00121E25" w:rsidP="005C2A26">
            <w:pPr>
              <w:rPr>
                <w:sz w:val="18"/>
                <w:szCs w:val="18"/>
              </w:rPr>
            </w:pPr>
            <w:r w:rsidRPr="001730BB">
              <w:rPr>
                <w:sz w:val="18"/>
                <w:szCs w:val="18"/>
              </w:rPr>
              <w:t>ул. Дзержинского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42175801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Орехово-Зуево, </w:t>
            </w:r>
          </w:p>
          <w:p w:rsidR="00121E25" w:rsidRPr="001730BB" w:rsidRDefault="00121E25" w:rsidP="005C2A26">
            <w:pPr>
              <w:rPr>
                <w:sz w:val="18"/>
                <w:szCs w:val="18"/>
              </w:rPr>
            </w:pPr>
            <w:r w:rsidRPr="001730BB">
              <w:rPr>
                <w:sz w:val="18"/>
                <w:szCs w:val="18"/>
              </w:rPr>
              <w:t>ул. Гагарина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1759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42175901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Орехово-Зуево, ул. Кру</w:t>
            </w:r>
            <w:r w:rsidRPr="001730BB">
              <w:rPr>
                <w:sz w:val="18"/>
                <w:szCs w:val="18"/>
              </w:rPr>
              <w:t>п</w:t>
            </w:r>
            <w:r w:rsidRPr="001730BB">
              <w:rPr>
                <w:sz w:val="18"/>
                <w:szCs w:val="18"/>
              </w:rPr>
              <w:t>ской (от улицы Дзержинского до западной границы горо</w:t>
            </w:r>
            <w:r w:rsidRPr="001730BB">
              <w:rPr>
                <w:sz w:val="18"/>
                <w:szCs w:val="18"/>
              </w:rPr>
              <w:t>д</w:t>
            </w:r>
            <w:r w:rsidRPr="001730BB">
              <w:rPr>
                <w:sz w:val="18"/>
                <w:szCs w:val="18"/>
              </w:rPr>
              <w:t>ского округа Орехово-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0,28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42176001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Дрезна, ул. Центральная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Орехово-Зуевский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0,33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1,3</w:t>
            </w:r>
          </w:p>
        </w:tc>
      </w:tr>
      <w:tr w:rsidR="002057A8" w:rsidRPr="00645D1F" w:rsidTr="002057A8">
        <w:trPr>
          <w:trHeight w:val="300"/>
        </w:trPr>
        <w:tc>
          <w:tcPr>
            <w:tcW w:w="616" w:type="dxa"/>
            <w:shd w:val="clear" w:color="auto" w:fill="auto"/>
            <w:noWrap/>
            <w:vAlign w:val="center"/>
          </w:tcPr>
          <w:p w:rsidR="002057A8" w:rsidRPr="001730BB" w:rsidRDefault="002057A8" w:rsidP="005C2A26">
            <w:pPr>
              <w:rPr>
                <w:color w:val="000000"/>
                <w:sz w:val="18"/>
                <w:szCs w:val="18"/>
              </w:rPr>
            </w:pPr>
            <w:r w:rsidRPr="001730BB">
              <w:rPr>
                <w:color w:val="000000"/>
                <w:sz w:val="18"/>
                <w:szCs w:val="18"/>
              </w:rPr>
              <w:t>1761</w:t>
            </w:r>
          </w:p>
        </w:tc>
        <w:tc>
          <w:tcPr>
            <w:tcW w:w="961" w:type="dxa"/>
            <w:shd w:val="clear" w:color="auto" w:fill="auto"/>
            <w:noWrap/>
            <w:vAlign w:val="center"/>
          </w:tcPr>
          <w:p w:rsidR="002057A8" w:rsidRPr="001730BB" w:rsidRDefault="002057A8" w:rsidP="005C2A26">
            <w:pPr>
              <w:jc w:val="right"/>
              <w:rPr>
                <w:color w:val="000000"/>
                <w:sz w:val="18"/>
                <w:szCs w:val="18"/>
              </w:rPr>
            </w:pPr>
            <w:r w:rsidRPr="001730BB">
              <w:rPr>
                <w:color w:val="000000"/>
                <w:sz w:val="18"/>
                <w:szCs w:val="18"/>
              </w:rPr>
              <w:t>42176101</w:t>
            </w:r>
          </w:p>
        </w:tc>
        <w:tc>
          <w:tcPr>
            <w:tcW w:w="2551" w:type="dxa"/>
            <w:shd w:val="clear" w:color="auto" w:fill="auto"/>
            <w:noWrap/>
            <w:vAlign w:val="center"/>
          </w:tcPr>
          <w:p w:rsidR="002057A8" w:rsidRDefault="002057A8" w:rsidP="005C2A26">
            <w:pPr>
              <w:rPr>
                <w:sz w:val="18"/>
                <w:szCs w:val="18"/>
              </w:rPr>
            </w:pPr>
            <w:r w:rsidRPr="001730BB">
              <w:rPr>
                <w:sz w:val="18"/>
                <w:szCs w:val="18"/>
              </w:rPr>
              <w:t>Восточный обход</w:t>
            </w:r>
          </w:p>
          <w:p w:rsidR="002057A8" w:rsidRPr="001730BB" w:rsidRDefault="002057A8" w:rsidP="005C2A26">
            <w:pPr>
              <w:rPr>
                <w:sz w:val="18"/>
                <w:szCs w:val="18"/>
              </w:rPr>
            </w:pPr>
            <w:r w:rsidRPr="001730BB">
              <w:rPr>
                <w:sz w:val="18"/>
                <w:szCs w:val="18"/>
              </w:rPr>
              <w:t xml:space="preserve"> г. Подольска</w:t>
            </w:r>
          </w:p>
        </w:tc>
        <w:tc>
          <w:tcPr>
            <w:tcW w:w="1417" w:type="dxa"/>
            <w:shd w:val="clear" w:color="auto" w:fill="auto"/>
            <w:noWrap/>
            <w:vAlign w:val="center"/>
          </w:tcPr>
          <w:p w:rsidR="002057A8" w:rsidRPr="001730BB" w:rsidRDefault="002057A8"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2057A8" w:rsidRPr="001730BB" w:rsidRDefault="002057A8"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5,05</w:t>
            </w:r>
          </w:p>
        </w:tc>
        <w:tc>
          <w:tcPr>
            <w:tcW w:w="57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4</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0</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50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25,3</w:t>
            </w:r>
          </w:p>
        </w:tc>
      </w:tr>
      <w:tr w:rsidR="002057A8" w:rsidRPr="00645D1F" w:rsidTr="002057A8">
        <w:trPr>
          <w:trHeight w:val="300"/>
        </w:trPr>
        <w:tc>
          <w:tcPr>
            <w:tcW w:w="616" w:type="dxa"/>
            <w:shd w:val="clear" w:color="auto" w:fill="auto"/>
            <w:noWrap/>
            <w:vAlign w:val="center"/>
          </w:tcPr>
          <w:p w:rsidR="002057A8" w:rsidRPr="001730BB" w:rsidRDefault="002057A8" w:rsidP="00347A33">
            <w:pPr>
              <w:rPr>
                <w:color w:val="000000"/>
                <w:sz w:val="18"/>
                <w:szCs w:val="18"/>
              </w:rPr>
            </w:pPr>
            <w:r w:rsidRPr="001730BB">
              <w:rPr>
                <w:color w:val="000000"/>
                <w:sz w:val="18"/>
                <w:szCs w:val="18"/>
              </w:rPr>
              <w:t>1761</w:t>
            </w:r>
          </w:p>
        </w:tc>
        <w:tc>
          <w:tcPr>
            <w:tcW w:w="961" w:type="dxa"/>
            <w:shd w:val="clear" w:color="auto" w:fill="auto"/>
            <w:noWrap/>
            <w:vAlign w:val="center"/>
          </w:tcPr>
          <w:p w:rsidR="002057A8" w:rsidRPr="001730BB" w:rsidRDefault="002057A8" w:rsidP="002057A8">
            <w:pPr>
              <w:jc w:val="right"/>
              <w:rPr>
                <w:color w:val="000000"/>
                <w:sz w:val="18"/>
                <w:szCs w:val="18"/>
              </w:rPr>
            </w:pPr>
            <w:r w:rsidRPr="001730BB">
              <w:rPr>
                <w:color w:val="000000"/>
                <w:sz w:val="18"/>
                <w:szCs w:val="18"/>
              </w:rPr>
              <w:t>4217610</w:t>
            </w:r>
            <w:r>
              <w:rPr>
                <w:color w:val="000000"/>
                <w:sz w:val="18"/>
                <w:szCs w:val="18"/>
              </w:rPr>
              <w:t>2</w:t>
            </w:r>
          </w:p>
        </w:tc>
        <w:tc>
          <w:tcPr>
            <w:tcW w:w="2551" w:type="dxa"/>
            <w:shd w:val="clear" w:color="auto" w:fill="auto"/>
            <w:noWrap/>
            <w:vAlign w:val="center"/>
          </w:tcPr>
          <w:p w:rsidR="002057A8" w:rsidRDefault="002057A8" w:rsidP="00347A33">
            <w:pPr>
              <w:rPr>
                <w:sz w:val="18"/>
                <w:szCs w:val="18"/>
              </w:rPr>
            </w:pPr>
            <w:r w:rsidRPr="001730BB">
              <w:rPr>
                <w:sz w:val="18"/>
                <w:szCs w:val="18"/>
              </w:rPr>
              <w:t>Восточный обход</w:t>
            </w:r>
          </w:p>
          <w:p w:rsidR="002057A8" w:rsidRPr="001730BB" w:rsidRDefault="002057A8" w:rsidP="00347A33">
            <w:pPr>
              <w:rPr>
                <w:sz w:val="18"/>
                <w:szCs w:val="18"/>
              </w:rPr>
            </w:pPr>
            <w:r w:rsidRPr="001730BB">
              <w:rPr>
                <w:sz w:val="18"/>
                <w:szCs w:val="18"/>
              </w:rPr>
              <w:t xml:space="preserve"> г. Подольска</w:t>
            </w:r>
          </w:p>
        </w:tc>
        <w:tc>
          <w:tcPr>
            <w:tcW w:w="1417" w:type="dxa"/>
            <w:shd w:val="clear" w:color="auto" w:fill="auto"/>
            <w:noWrap/>
            <w:vAlign w:val="center"/>
          </w:tcPr>
          <w:p w:rsidR="002057A8" w:rsidRPr="001730BB" w:rsidRDefault="002057A8" w:rsidP="00347A33">
            <w:pPr>
              <w:rPr>
                <w:color w:val="000000"/>
                <w:sz w:val="18"/>
                <w:szCs w:val="18"/>
              </w:rPr>
            </w:pPr>
            <w:r w:rsidRPr="001730BB">
              <w:rPr>
                <w:color w:val="000000"/>
                <w:sz w:val="18"/>
                <w:szCs w:val="18"/>
              </w:rPr>
              <w:t>Подольск</w:t>
            </w:r>
          </w:p>
        </w:tc>
        <w:tc>
          <w:tcPr>
            <w:tcW w:w="567" w:type="dxa"/>
            <w:shd w:val="clear" w:color="auto" w:fill="auto"/>
            <w:noWrap/>
            <w:vAlign w:val="center"/>
          </w:tcPr>
          <w:p w:rsidR="002057A8" w:rsidRPr="001730BB" w:rsidRDefault="002057A8" w:rsidP="00347A33">
            <w:pPr>
              <w:jc w:val="center"/>
              <w:rPr>
                <w:color w:val="000000"/>
                <w:sz w:val="18"/>
                <w:szCs w:val="18"/>
              </w:rPr>
            </w:pPr>
            <w:r>
              <w:rPr>
                <w:color w:val="000000"/>
                <w:sz w:val="18"/>
                <w:szCs w:val="18"/>
              </w:rPr>
              <w:t>Р</w:t>
            </w:r>
          </w:p>
        </w:tc>
        <w:tc>
          <w:tcPr>
            <w:tcW w:w="568"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1,09</w:t>
            </w:r>
          </w:p>
        </w:tc>
        <w:tc>
          <w:tcPr>
            <w:tcW w:w="57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4</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0</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50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5,5</w:t>
            </w:r>
          </w:p>
        </w:tc>
      </w:tr>
      <w:tr w:rsidR="002057A8" w:rsidRPr="00645D1F" w:rsidTr="002057A8">
        <w:trPr>
          <w:trHeight w:val="300"/>
        </w:trPr>
        <w:tc>
          <w:tcPr>
            <w:tcW w:w="616" w:type="dxa"/>
            <w:shd w:val="clear" w:color="auto" w:fill="auto"/>
            <w:noWrap/>
            <w:vAlign w:val="center"/>
          </w:tcPr>
          <w:p w:rsidR="002057A8" w:rsidRPr="001730BB" w:rsidRDefault="002057A8" w:rsidP="00347A33">
            <w:pPr>
              <w:rPr>
                <w:color w:val="000000"/>
                <w:sz w:val="18"/>
                <w:szCs w:val="18"/>
              </w:rPr>
            </w:pPr>
            <w:r w:rsidRPr="001730BB">
              <w:rPr>
                <w:color w:val="000000"/>
                <w:sz w:val="18"/>
                <w:szCs w:val="18"/>
              </w:rPr>
              <w:t>1761</w:t>
            </w:r>
          </w:p>
        </w:tc>
        <w:tc>
          <w:tcPr>
            <w:tcW w:w="961" w:type="dxa"/>
            <w:shd w:val="clear" w:color="auto" w:fill="auto"/>
            <w:noWrap/>
            <w:vAlign w:val="center"/>
          </w:tcPr>
          <w:p w:rsidR="002057A8" w:rsidRPr="001730BB" w:rsidRDefault="002057A8" w:rsidP="002057A8">
            <w:pPr>
              <w:jc w:val="right"/>
              <w:rPr>
                <w:color w:val="000000"/>
                <w:sz w:val="18"/>
                <w:szCs w:val="18"/>
              </w:rPr>
            </w:pPr>
            <w:r w:rsidRPr="001730BB">
              <w:rPr>
                <w:color w:val="000000"/>
                <w:sz w:val="18"/>
                <w:szCs w:val="18"/>
              </w:rPr>
              <w:t>4217610</w:t>
            </w:r>
            <w:r>
              <w:rPr>
                <w:color w:val="000000"/>
                <w:sz w:val="18"/>
                <w:szCs w:val="18"/>
              </w:rPr>
              <w:t>3</w:t>
            </w:r>
          </w:p>
        </w:tc>
        <w:tc>
          <w:tcPr>
            <w:tcW w:w="2551" w:type="dxa"/>
            <w:shd w:val="clear" w:color="auto" w:fill="auto"/>
            <w:noWrap/>
            <w:vAlign w:val="center"/>
          </w:tcPr>
          <w:p w:rsidR="002057A8" w:rsidRDefault="002057A8" w:rsidP="00347A33">
            <w:pPr>
              <w:rPr>
                <w:sz w:val="18"/>
                <w:szCs w:val="18"/>
              </w:rPr>
            </w:pPr>
            <w:r w:rsidRPr="001730BB">
              <w:rPr>
                <w:sz w:val="18"/>
                <w:szCs w:val="18"/>
              </w:rPr>
              <w:t>Восточный обход</w:t>
            </w:r>
          </w:p>
          <w:p w:rsidR="002057A8" w:rsidRPr="001730BB" w:rsidRDefault="002057A8" w:rsidP="00347A33">
            <w:pPr>
              <w:rPr>
                <w:sz w:val="18"/>
                <w:szCs w:val="18"/>
              </w:rPr>
            </w:pPr>
            <w:r w:rsidRPr="001730BB">
              <w:rPr>
                <w:sz w:val="18"/>
                <w:szCs w:val="18"/>
              </w:rPr>
              <w:t xml:space="preserve"> г. Подольска</w:t>
            </w:r>
          </w:p>
        </w:tc>
        <w:tc>
          <w:tcPr>
            <w:tcW w:w="1417" w:type="dxa"/>
            <w:shd w:val="clear" w:color="auto" w:fill="auto"/>
            <w:noWrap/>
            <w:vAlign w:val="center"/>
          </w:tcPr>
          <w:p w:rsidR="002057A8" w:rsidRPr="001730BB" w:rsidRDefault="002057A8" w:rsidP="00347A33">
            <w:pPr>
              <w:rPr>
                <w:color w:val="000000"/>
                <w:sz w:val="18"/>
                <w:szCs w:val="18"/>
              </w:rPr>
            </w:pPr>
            <w:r w:rsidRPr="001730BB">
              <w:rPr>
                <w:color w:val="000000"/>
                <w:sz w:val="18"/>
                <w:szCs w:val="18"/>
              </w:rPr>
              <w:t>Подольск</w:t>
            </w:r>
          </w:p>
        </w:tc>
        <w:tc>
          <w:tcPr>
            <w:tcW w:w="567" w:type="dxa"/>
            <w:shd w:val="clear" w:color="auto" w:fill="auto"/>
            <w:noWrap/>
            <w:vAlign w:val="center"/>
          </w:tcPr>
          <w:p w:rsidR="002057A8" w:rsidRPr="001730BB" w:rsidRDefault="002057A8" w:rsidP="00347A33">
            <w:pPr>
              <w:jc w:val="center"/>
              <w:rPr>
                <w:color w:val="000000"/>
                <w:sz w:val="18"/>
                <w:szCs w:val="18"/>
              </w:rPr>
            </w:pPr>
            <w:r>
              <w:rPr>
                <w:color w:val="000000"/>
                <w:sz w:val="18"/>
                <w:szCs w:val="18"/>
              </w:rPr>
              <w:t>Р</w:t>
            </w:r>
          </w:p>
        </w:tc>
        <w:tc>
          <w:tcPr>
            <w:tcW w:w="568"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3,28</w:t>
            </w:r>
          </w:p>
        </w:tc>
        <w:tc>
          <w:tcPr>
            <w:tcW w:w="57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2-4</w:t>
            </w:r>
          </w:p>
        </w:tc>
        <w:tc>
          <w:tcPr>
            <w:tcW w:w="425"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0</w:t>
            </w:r>
          </w:p>
        </w:tc>
        <w:tc>
          <w:tcPr>
            <w:tcW w:w="850"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50</w:t>
            </w:r>
          </w:p>
        </w:tc>
        <w:tc>
          <w:tcPr>
            <w:tcW w:w="851" w:type="dxa"/>
            <w:shd w:val="clear" w:color="auto" w:fill="auto"/>
            <w:noWrap/>
            <w:vAlign w:val="center"/>
          </w:tcPr>
          <w:p w:rsidR="002057A8" w:rsidRPr="002057A8" w:rsidRDefault="002057A8" w:rsidP="002057A8">
            <w:pPr>
              <w:jc w:val="center"/>
              <w:rPr>
                <w:color w:val="000000"/>
                <w:sz w:val="18"/>
                <w:szCs w:val="18"/>
              </w:rPr>
            </w:pPr>
            <w:r w:rsidRPr="002057A8">
              <w:rPr>
                <w:color w:val="000000"/>
                <w:sz w:val="18"/>
                <w:szCs w:val="18"/>
              </w:rPr>
              <w:t>16,4</w:t>
            </w:r>
          </w:p>
        </w:tc>
      </w:tr>
      <w:tr w:rsidR="00121E25" w:rsidRPr="00645D1F" w:rsidTr="00014236">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42176201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Подольск - Плещеево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014236">
            <w:pPr>
              <w:jc w:val="center"/>
              <w:rPr>
                <w:color w:val="000000"/>
                <w:sz w:val="18"/>
                <w:szCs w:val="18"/>
              </w:rPr>
            </w:pPr>
            <w:r w:rsidRPr="001730BB">
              <w:rPr>
                <w:color w:val="000000"/>
                <w:sz w:val="18"/>
                <w:szCs w:val="18"/>
              </w:rPr>
              <w:t>2,</w:t>
            </w:r>
            <w:r w:rsidR="00014236">
              <w:rPr>
                <w:color w:val="000000"/>
                <w:sz w:val="18"/>
                <w:szCs w:val="18"/>
              </w:rPr>
              <w:t>63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0A20DD" w:rsidP="00014236">
            <w:pPr>
              <w:jc w:val="center"/>
              <w:rPr>
                <w:color w:val="000000"/>
                <w:sz w:val="18"/>
                <w:szCs w:val="18"/>
              </w:rPr>
            </w:pPr>
            <w:r>
              <w:rPr>
                <w:color w:val="000000"/>
                <w:sz w:val="18"/>
                <w:szCs w:val="18"/>
              </w:rPr>
              <w:t>22,0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42176301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Западный обход г. Подольска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1,39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42176302</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Западный обход г. Подольска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0,28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42176303</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Западный обход г. Подольска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1,68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42176401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Пушкино, ул. Учинская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3,22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42176402</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Пушкино, ул. Учинская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0,28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42176601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Пушкино, </w:t>
            </w:r>
          </w:p>
          <w:p w:rsidR="00121E25" w:rsidRPr="001730BB" w:rsidRDefault="00121E25" w:rsidP="005C2A26">
            <w:pPr>
              <w:rPr>
                <w:sz w:val="18"/>
                <w:szCs w:val="18"/>
              </w:rPr>
            </w:pPr>
            <w:r w:rsidRPr="001730BB">
              <w:rPr>
                <w:sz w:val="18"/>
                <w:szCs w:val="18"/>
              </w:rPr>
              <w:t>Пушкинское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Пушкинский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0,59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пр-кт Науки</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Пущино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42176801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путепровод (на Сафоновском переезде)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Раменский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1,68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33,6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1769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42176901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Реутов, ул. Октября (от Никольского переезда до ул. Южная)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42177001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Реутов, ул. Заводская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42177101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Реутов, пр-кт Мира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3,02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42177201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Реутов, ул. Профсоюзная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1773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42177301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Реутов, ул. Южная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Реутов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42177401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п. Дорохово, </w:t>
            </w:r>
          </w:p>
          <w:p w:rsidR="00121E25" w:rsidRPr="001730BB" w:rsidRDefault="00121E25" w:rsidP="005C2A26">
            <w:pPr>
              <w:rPr>
                <w:sz w:val="18"/>
                <w:szCs w:val="18"/>
              </w:rPr>
            </w:pPr>
            <w:r w:rsidRPr="001730BB">
              <w:rPr>
                <w:sz w:val="18"/>
                <w:szCs w:val="18"/>
              </w:rPr>
              <w:t>ул. Стеклозаводская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Рузский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1,87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42177501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Сергиев Посад, </w:t>
            </w:r>
          </w:p>
          <w:p w:rsidR="00121E25" w:rsidRPr="001730BB" w:rsidRDefault="00121E25" w:rsidP="005C2A26">
            <w:pPr>
              <w:rPr>
                <w:sz w:val="18"/>
                <w:szCs w:val="18"/>
              </w:rPr>
            </w:pPr>
            <w:r w:rsidRPr="001730BB">
              <w:rPr>
                <w:sz w:val="18"/>
                <w:szCs w:val="18"/>
              </w:rPr>
              <w:t>Новоуглическое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Сергиево-Посадский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2,93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 xml:space="preserve">проектируемая улица №1 </w:t>
            </w:r>
            <w:r>
              <w:rPr>
                <w:sz w:val="18"/>
                <w:szCs w:val="18"/>
              </w:rPr>
              <w:t>«</w:t>
            </w:r>
            <w:r w:rsidRPr="001730BB">
              <w:rPr>
                <w:sz w:val="18"/>
                <w:szCs w:val="18"/>
              </w:rPr>
              <w:t>Большое кольцо</w:t>
            </w:r>
            <w:r>
              <w:rPr>
                <w:sz w:val="18"/>
                <w:szCs w:val="18"/>
              </w:rPr>
              <w:t>»</w:t>
            </w:r>
            <w:r w:rsidRPr="001730BB">
              <w:rPr>
                <w:sz w:val="18"/>
                <w:szCs w:val="18"/>
              </w:rPr>
              <w:t xml:space="preserve"> (Западный объезд г. Сергиев Посад)</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Сергиево-Посадский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11,35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90,8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42177602</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 xml:space="preserve">проектируемая улица №1 </w:t>
            </w:r>
            <w:r>
              <w:rPr>
                <w:sz w:val="18"/>
                <w:szCs w:val="18"/>
              </w:rPr>
              <w:t>«</w:t>
            </w:r>
            <w:r w:rsidRPr="001730BB">
              <w:rPr>
                <w:sz w:val="18"/>
                <w:szCs w:val="18"/>
              </w:rPr>
              <w:t>Большое кольцо</w:t>
            </w:r>
            <w:r>
              <w:rPr>
                <w:sz w:val="18"/>
                <w:szCs w:val="18"/>
              </w:rPr>
              <w:t>»</w:t>
            </w:r>
            <w:r w:rsidRPr="001730BB">
              <w:rPr>
                <w:sz w:val="18"/>
                <w:szCs w:val="18"/>
              </w:rPr>
              <w:t xml:space="preserve"> (Западный объезд г. Сергиев Посад)</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Сергиево-Посадский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42177801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пл. Ленина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Серпухов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0,58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1779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42177901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Московское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Серпухов</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4,62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42178101</w:t>
            </w:r>
          </w:p>
        </w:tc>
        <w:tc>
          <w:tcPr>
            <w:tcW w:w="2551" w:type="dxa"/>
            <w:shd w:val="clear" w:color="auto" w:fill="auto"/>
            <w:noWrap/>
            <w:vAlign w:val="center"/>
          </w:tcPr>
          <w:p w:rsidR="00902CC5" w:rsidRDefault="00121E25" w:rsidP="00902CC5">
            <w:pPr>
              <w:rPr>
                <w:sz w:val="18"/>
                <w:szCs w:val="18"/>
              </w:rPr>
            </w:pPr>
            <w:r w:rsidRPr="001730BB">
              <w:rPr>
                <w:sz w:val="18"/>
                <w:szCs w:val="18"/>
              </w:rPr>
              <w:t xml:space="preserve">р.п. Менделеево, </w:t>
            </w:r>
          </w:p>
          <w:p w:rsidR="00121E25" w:rsidRPr="001730BB" w:rsidRDefault="00121E25" w:rsidP="00902CC5">
            <w:pPr>
              <w:rPr>
                <w:sz w:val="18"/>
                <w:szCs w:val="18"/>
              </w:rPr>
            </w:pPr>
            <w:r w:rsidRPr="001730BB">
              <w:rPr>
                <w:sz w:val="18"/>
                <w:szCs w:val="18"/>
              </w:rPr>
              <w:t>ул. Институтская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Солнечного</w:t>
            </w:r>
            <w:r w:rsidRPr="001730BB">
              <w:rPr>
                <w:color w:val="000000"/>
                <w:sz w:val="18"/>
                <w:szCs w:val="18"/>
              </w:rPr>
              <w:t>р</w:t>
            </w:r>
            <w:r w:rsidRPr="001730BB">
              <w:rPr>
                <w:color w:val="000000"/>
                <w:sz w:val="18"/>
                <w:szCs w:val="18"/>
              </w:rPr>
              <w:t>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0,65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42178201</w:t>
            </w:r>
          </w:p>
        </w:tc>
        <w:tc>
          <w:tcPr>
            <w:tcW w:w="2551" w:type="dxa"/>
            <w:shd w:val="clear" w:color="auto" w:fill="auto"/>
            <w:noWrap/>
            <w:vAlign w:val="center"/>
          </w:tcPr>
          <w:p w:rsidR="00902CC5" w:rsidRDefault="00121E25" w:rsidP="00902CC5">
            <w:pPr>
              <w:rPr>
                <w:sz w:val="18"/>
                <w:szCs w:val="18"/>
              </w:rPr>
            </w:pPr>
            <w:r w:rsidRPr="001730BB">
              <w:rPr>
                <w:sz w:val="18"/>
                <w:szCs w:val="18"/>
              </w:rPr>
              <w:t xml:space="preserve">р.п. Менделеево, </w:t>
            </w:r>
          </w:p>
          <w:p w:rsidR="00121E25" w:rsidRPr="001730BB" w:rsidRDefault="00121E25" w:rsidP="00902CC5">
            <w:pPr>
              <w:rPr>
                <w:sz w:val="18"/>
                <w:szCs w:val="18"/>
              </w:rPr>
            </w:pPr>
            <w:r w:rsidRPr="001730BB">
              <w:rPr>
                <w:sz w:val="18"/>
                <w:szCs w:val="18"/>
              </w:rPr>
              <w:t>ул. Пионерская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Солнечного</w:t>
            </w:r>
            <w:r w:rsidRPr="001730BB">
              <w:rPr>
                <w:color w:val="000000"/>
                <w:sz w:val="18"/>
                <w:szCs w:val="18"/>
              </w:rPr>
              <w:t>р</w:t>
            </w:r>
            <w:r w:rsidRPr="001730BB">
              <w:rPr>
                <w:color w:val="000000"/>
                <w:sz w:val="18"/>
                <w:szCs w:val="18"/>
              </w:rPr>
              <w:t>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42178301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р.п. Менделеево, проезд ул. Институтская - ул. Лесная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Солнечного</w:t>
            </w:r>
            <w:r w:rsidRPr="001730BB">
              <w:rPr>
                <w:color w:val="000000"/>
                <w:sz w:val="18"/>
                <w:szCs w:val="18"/>
              </w:rPr>
              <w:t>р</w:t>
            </w:r>
            <w:r w:rsidRPr="001730BB">
              <w:rPr>
                <w:color w:val="000000"/>
                <w:sz w:val="18"/>
                <w:szCs w:val="18"/>
              </w:rPr>
              <w:t>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Льяловское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Солнечного</w:t>
            </w:r>
            <w:r w:rsidRPr="001730BB">
              <w:rPr>
                <w:color w:val="000000"/>
                <w:sz w:val="18"/>
                <w:szCs w:val="18"/>
              </w:rPr>
              <w:t>р</w:t>
            </w:r>
            <w:r w:rsidRPr="001730BB">
              <w:rPr>
                <w:color w:val="000000"/>
                <w:sz w:val="18"/>
                <w:szCs w:val="18"/>
              </w:rPr>
              <w:t>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42178501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улица в п.Михнево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Ступинский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Колычево - Верзилово - М</w:t>
            </w:r>
            <w:r w:rsidRPr="001730BB">
              <w:rPr>
                <w:sz w:val="18"/>
                <w:szCs w:val="18"/>
              </w:rPr>
              <w:t>а</w:t>
            </w:r>
            <w:r w:rsidRPr="001730BB">
              <w:rPr>
                <w:sz w:val="18"/>
                <w:szCs w:val="18"/>
              </w:rPr>
              <w:t>лино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Ступинский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6,74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67,4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42178701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Победы</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1,57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42178801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Забырина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0,57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1789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42178901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Ленстрой 1</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0,53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42179001</w:t>
            </w:r>
          </w:p>
        </w:tc>
        <w:tc>
          <w:tcPr>
            <w:tcW w:w="2551" w:type="dxa"/>
            <w:shd w:val="clear" w:color="auto" w:fill="auto"/>
            <w:noWrap/>
            <w:vAlign w:val="center"/>
          </w:tcPr>
          <w:p w:rsidR="00121E25" w:rsidRPr="001730BB" w:rsidRDefault="00121E25" w:rsidP="005C2A26">
            <w:pPr>
              <w:rPr>
                <w:sz w:val="18"/>
                <w:szCs w:val="18"/>
              </w:rPr>
            </w:pPr>
            <w:r>
              <w:rPr>
                <w:sz w:val="18"/>
                <w:szCs w:val="18"/>
              </w:rPr>
              <w:t>«</w:t>
            </w:r>
            <w:r w:rsidRPr="001730BB">
              <w:rPr>
                <w:sz w:val="18"/>
                <w:szCs w:val="18"/>
              </w:rPr>
              <w:t>Вербилки - Запрудня</w:t>
            </w:r>
            <w:r>
              <w:rPr>
                <w:sz w:val="18"/>
                <w:szCs w:val="18"/>
              </w:rPr>
              <w:t>»</w:t>
            </w:r>
            <w:r w:rsidRPr="001730BB">
              <w:rPr>
                <w:sz w:val="18"/>
                <w:szCs w:val="18"/>
              </w:rPr>
              <w:t xml:space="preserve"> - Ве</w:t>
            </w:r>
            <w:r w:rsidRPr="001730BB">
              <w:rPr>
                <w:sz w:val="18"/>
                <w:szCs w:val="18"/>
              </w:rPr>
              <w:t>р</w:t>
            </w:r>
            <w:r w:rsidRPr="001730BB">
              <w:rPr>
                <w:sz w:val="18"/>
                <w:szCs w:val="18"/>
              </w:rPr>
              <w:t>билки</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42179101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Запрудня, ул. Советская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2,47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42179201</w:t>
            </w:r>
          </w:p>
        </w:tc>
        <w:tc>
          <w:tcPr>
            <w:tcW w:w="2551" w:type="dxa"/>
            <w:shd w:val="clear" w:color="auto" w:fill="auto"/>
            <w:noWrap/>
            <w:vAlign w:val="center"/>
          </w:tcPr>
          <w:p w:rsidR="00902CC5" w:rsidRDefault="00121E25" w:rsidP="00902CC5">
            <w:pPr>
              <w:rPr>
                <w:sz w:val="18"/>
                <w:szCs w:val="18"/>
              </w:rPr>
            </w:pPr>
            <w:r w:rsidRPr="001730BB">
              <w:rPr>
                <w:sz w:val="18"/>
                <w:szCs w:val="18"/>
              </w:rPr>
              <w:t xml:space="preserve">р.п. Запрудня, </w:t>
            </w:r>
          </w:p>
          <w:p w:rsidR="00121E25" w:rsidRPr="001730BB" w:rsidRDefault="00121E25" w:rsidP="00902CC5">
            <w:pPr>
              <w:rPr>
                <w:sz w:val="18"/>
                <w:szCs w:val="18"/>
              </w:rPr>
            </w:pPr>
            <w:r w:rsidRPr="001730BB">
              <w:rPr>
                <w:sz w:val="18"/>
                <w:szCs w:val="18"/>
              </w:rPr>
              <w:t>ул. Первомайская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3,37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42179301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ул. Шишунова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42179401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Талдом, </w:t>
            </w:r>
          </w:p>
          <w:p w:rsidR="00121E25" w:rsidRPr="001730BB" w:rsidRDefault="00121E25" w:rsidP="005C2A26">
            <w:pPr>
              <w:rPr>
                <w:sz w:val="18"/>
                <w:szCs w:val="18"/>
              </w:rPr>
            </w:pPr>
            <w:r w:rsidRPr="001730BB">
              <w:rPr>
                <w:sz w:val="18"/>
                <w:szCs w:val="18"/>
              </w:rPr>
              <w:t>ул. Салтыкова - Щедрина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42179501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ул. Кустарная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Юркинское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Московское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42179801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ул. Победы</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2,54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1799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42179901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Талдом, ул. Объездная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42180001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Северный, ул. Зеленая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0,31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42180101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р.п. Северный, </w:t>
            </w:r>
          </w:p>
          <w:p w:rsidR="00121E25" w:rsidRPr="001730BB" w:rsidRDefault="00121E25" w:rsidP="005C2A26">
            <w:pPr>
              <w:rPr>
                <w:sz w:val="18"/>
                <w:szCs w:val="18"/>
              </w:rPr>
            </w:pPr>
            <w:r w:rsidRPr="001730BB">
              <w:rPr>
                <w:sz w:val="18"/>
                <w:szCs w:val="18"/>
              </w:rPr>
              <w:t>проезд на Добровольцы</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42180201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Маркса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0,62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42180301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Рубцова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1804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42180401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р.п. Вербилки, </w:t>
            </w:r>
          </w:p>
          <w:p w:rsidR="00121E25" w:rsidRPr="001730BB" w:rsidRDefault="00121E25" w:rsidP="005C2A26">
            <w:pPr>
              <w:rPr>
                <w:sz w:val="18"/>
                <w:szCs w:val="18"/>
              </w:rPr>
            </w:pPr>
            <w:r w:rsidRPr="001730BB">
              <w:rPr>
                <w:sz w:val="18"/>
                <w:szCs w:val="18"/>
              </w:rPr>
              <w:t>проезд Дмитровский муниц</w:t>
            </w:r>
            <w:r w:rsidRPr="001730BB">
              <w:rPr>
                <w:sz w:val="18"/>
                <w:szCs w:val="18"/>
              </w:rPr>
              <w:t>и</w:t>
            </w:r>
            <w:r w:rsidRPr="001730BB">
              <w:rPr>
                <w:sz w:val="18"/>
                <w:szCs w:val="18"/>
              </w:rPr>
              <w:t>пальный район</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42180501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р.п. Вербилки, </w:t>
            </w:r>
          </w:p>
          <w:p w:rsidR="00121E25" w:rsidRPr="001730BB" w:rsidRDefault="00121E25" w:rsidP="005C2A26">
            <w:pPr>
              <w:rPr>
                <w:sz w:val="18"/>
                <w:szCs w:val="18"/>
              </w:rPr>
            </w:pPr>
            <w:r w:rsidRPr="001730BB">
              <w:rPr>
                <w:sz w:val="18"/>
                <w:szCs w:val="18"/>
              </w:rPr>
              <w:t>проезд к кладбищу</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42180601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Кирова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42180701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Пушкина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2,63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42180801</w:t>
            </w:r>
          </w:p>
        </w:tc>
        <w:tc>
          <w:tcPr>
            <w:tcW w:w="2551" w:type="dxa"/>
            <w:shd w:val="clear" w:color="auto" w:fill="auto"/>
            <w:noWrap/>
            <w:vAlign w:val="center"/>
          </w:tcPr>
          <w:p w:rsidR="00902CC5" w:rsidRDefault="00121E25" w:rsidP="00902CC5">
            <w:pPr>
              <w:rPr>
                <w:sz w:val="18"/>
                <w:szCs w:val="18"/>
              </w:rPr>
            </w:pPr>
            <w:r w:rsidRPr="001730BB">
              <w:rPr>
                <w:sz w:val="18"/>
                <w:szCs w:val="18"/>
              </w:rPr>
              <w:t xml:space="preserve">р.п. Вербилки, </w:t>
            </w:r>
          </w:p>
          <w:p w:rsidR="00121E25" w:rsidRPr="001730BB" w:rsidRDefault="00121E25" w:rsidP="00902CC5">
            <w:pPr>
              <w:rPr>
                <w:sz w:val="18"/>
                <w:szCs w:val="18"/>
              </w:rPr>
            </w:pPr>
            <w:r w:rsidRPr="001730BB">
              <w:rPr>
                <w:sz w:val="18"/>
                <w:szCs w:val="18"/>
              </w:rPr>
              <w:t>ул. Жуковского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1809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42180901</w:t>
            </w:r>
          </w:p>
        </w:tc>
        <w:tc>
          <w:tcPr>
            <w:tcW w:w="2551" w:type="dxa"/>
            <w:shd w:val="clear" w:color="auto" w:fill="auto"/>
            <w:noWrap/>
            <w:vAlign w:val="center"/>
          </w:tcPr>
          <w:p w:rsidR="00902CC5" w:rsidRDefault="00121E25" w:rsidP="005C2A26">
            <w:pPr>
              <w:rPr>
                <w:sz w:val="18"/>
                <w:szCs w:val="18"/>
              </w:rPr>
            </w:pPr>
            <w:r w:rsidRPr="001730BB">
              <w:rPr>
                <w:sz w:val="18"/>
                <w:szCs w:val="18"/>
              </w:rPr>
              <w:t>р.п. Вербилки,</w:t>
            </w:r>
          </w:p>
          <w:p w:rsidR="00121E25" w:rsidRPr="001730BB" w:rsidRDefault="00121E25" w:rsidP="005C2A26">
            <w:pPr>
              <w:rPr>
                <w:sz w:val="18"/>
                <w:szCs w:val="18"/>
              </w:rPr>
            </w:pPr>
            <w:r w:rsidRPr="001730BB">
              <w:rPr>
                <w:sz w:val="18"/>
                <w:szCs w:val="18"/>
              </w:rPr>
              <w:t>проезд 2-й Пушкинский</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42181001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р.п. Вербилки, </w:t>
            </w:r>
          </w:p>
          <w:p w:rsidR="00121E25" w:rsidRPr="001730BB" w:rsidRDefault="00121E25" w:rsidP="005C2A26">
            <w:pPr>
              <w:rPr>
                <w:sz w:val="18"/>
                <w:szCs w:val="18"/>
              </w:rPr>
            </w:pPr>
            <w:r w:rsidRPr="001730BB">
              <w:rPr>
                <w:sz w:val="18"/>
                <w:szCs w:val="18"/>
              </w:rPr>
              <w:t>туп. Дачный 1-й (1-й участок)</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0,37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42181101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р.п. Вербилки, </w:t>
            </w:r>
          </w:p>
          <w:p w:rsidR="00121E25" w:rsidRPr="001730BB" w:rsidRDefault="00121E25" w:rsidP="005C2A26">
            <w:pPr>
              <w:rPr>
                <w:sz w:val="18"/>
                <w:szCs w:val="18"/>
              </w:rPr>
            </w:pPr>
            <w:r w:rsidRPr="001730BB">
              <w:rPr>
                <w:sz w:val="18"/>
                <w:szCs w:val="18"/>
              </w:rPr>
              <w:t>ул. Хотьковская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0,66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42181201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Талдом - Костино - Высочки</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1,67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42181301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р.п. Вербилки, ул. Дачная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Талдомский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Фрязино, ул. Полевая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Фрязино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42181501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Фрязино, ул. Московская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Фрязино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Щелково - Фряново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Фрязино</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1,86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72</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18,6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1817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 xml:space="preserve">М-10 </w:t>
            </w:r>
            <w:r>
              <w:rPr>
                <w:sz w:val="18"/>
                <w:szCs w:val="18"/>
              </w:rPr>
              <w:t>«</w:t>
            </w:r>
            <w:r w:rsidRPr="001730BB">
              <w:rPr>
                <w:sz w:val="18"/>
                <w:szCs w:val="18"/>
              </w:rPr>
              <w:t>Россия</w:t>
            </w:r>
            <w:r>
              <w:rPr>
                <w:sz w:val="18"/>
                <w:szCs w:val="18"/>
              </w:rPr>
              <w:t>»</w:t>
            </w:r>
            <w:r w:rsidRPr="001730BB">
              <w:rPr>
                <w:sz w:val="18"/>
                <w:szCs w:val="18"/>
              </w:rPr>
              <w:t xml:space="preserve"> - Сходня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Химки</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1820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42182001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МКАД - Развилка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Ленинский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0,19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1823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42182301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Высоковск, ул. Советская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1824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42182401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 xml:space="preserve">M-7 </w:t>
            </w:r>
            <w:r>
              <w:rPr>
                <w:sz w:val="18"/>
                <w:szCs w:val="18"/>
              </w:rPr>
              <w:t>«</w:t>
            </w:r>
            <w:r w:rsidRPr="001730BB">
              <w:rPr>
                <w:sz w:val="18"/>
                <w:szCs w:val="18"/>
              </w:rPr>
              <w:t>Волга</w:t>
            </w:r>
            <w:r>
              <w:rPr>
                <w:sz w:val="18"/>
                <w:szCs w:val="18"/>
              </w:rPr>
              <w:t>»</w:t>
            </w:r>
            <w:r w:rsidRPr="001730BB">
              <w:rPr>
                <w:sz w:val="18"/>
                <w:szCs w:val="18"/>
              </w:rPr>
              <w:t xml:space="preserve"> - Электрогорск</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Электрогорск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4,22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42,2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42183201</w:t>
            </w:r>
          </w:p>
        </w:tc>
        <w:tc>
          <w:tcPr>
            <w:tcW w:w="2551" w:type="dxa"/>
            <w:shd w:val="clear" w:color="auto" w:fill="auto"/>
            <w:noWrap/>
            <w:vAlign w:val="center"/>
          </w:tcPr>
          <w:p w:rsidR="00902CC5" w:rsidRDefault="00121E25" w:rsidP="005C2A26">
            <w:pPr>
              <w:rPr>
                <w:sz w:val="18"/>
                <w:szCs w:val="18"/>
              </w:rPr>
            </w:pPr>
            <w:r w:rsidRPr="001730BB">
              <w:rPr>
                <w:sz w:val="18"/>
                <w:szCs w:val="18"/>
              </w:rPr>
              <w:t xml:space="preserve">г. Жуковский, </w:t>
            </w:r>
          </w:p>
          <w:p w:rsidR="00121E25" w:rsidRPr="001730BB" w:rsidRDefault="00121E25" w:rsidP="005C2A26">
            <w:pPr>
              <w:rPr>
                <w:sz w:val="18"/>
                <w:szCs w:val="18"/>
              </w:rPr>
            </w:pPr>
            <w:r w:rsidRPr="001730BB">
              <w:rPr>
                <w:sz w:val="18"/>
                <w:szCs w:val="18"/>
              </w:rPr>
              <w:t>Туполевское шоссе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42183301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Жуковский, ул. Гагарина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3,42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Клин, ул. Чайковского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42183501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Жуковский, ул. Клубная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42183601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Жуковский, ул. Коопер</w:t>
            </w:r>
            <w:r w:rsidRPr="001730BB">
              <w:rPr>
                <w:sz w:val="18"/>
                <w:szCs w:val="18"/>
              </w:rPr>
              <w:t>а</w:t>
            </w:r>
            <w:r w:rsidRPr="001730BB">
              <w:rPr>
                <w:sz w:val="18"/>
                <w:szCs w:val="18"/>
              </w:rPr>
              <w:t>тивная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3,07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42183701</w:t>
            </w:r>
          </w:p>
        </w:tc>
        <w:tc>
          <w:tcPr>
            <w:tcW w:w="2551" w:type="dxa"/>
            <w:shd w:val="clear" w:color="auto" w:fill="auto"/>
            <w:noWrap/>
            <w:vAlign w:val="center"/>
          </w:tcPr>
          <w:p w:rsidR="00121E25" w:rsidRPr="001730BB" w:rsidRDefault="00121E25" w:rsidP="00902CC5">
            <w:pPr>
              <w:rPr>
                <w:sz w:val="18"/>
                <w:szCs w:val="18"/>
              </w:rPr>
            </w:pPr>
            <w:r w:rsidRPr="001730BB">
              <w:rPr>
                <w:sz w:val="18"/>
                <w:szCs w:val="18"/>
              </w:rPr>
              <w:t>г. Жуковский, ул. Мясищева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42183801</w:t>
            </w:r>
          </w:p>
        </w:tc>
        <w:tc>
          <w:tcPr>
            <w:tcW w:w="2551" w:type="dxa"/>
            <w:shd w:val="clear" w:color="auto" w:fill="auto"/>
            <w:noWrap/>
            <w:vAlign w:val="center"/>
          </w:tcPr>
          <w:p w:rsidR="00121E25" w:rsidRDefault="00121E25" w:rsidP="005C2A26">
            <w:pPr>
              <w:rPr>
                <w:sz w:val="18"/>
                <w:szCs w:val="18"/>
              </w:rPr>
            </w:pPr>
            <w:r w:rsidRPr="001730BB">
              <w:rPr>
                <w:sz w:val="18"/>
                <w:szCs w:val="18"/>
              </w:rPr>
              <w:t xml:space="preserve">ул. Дзержинского, </w:t>
            </w:r>
          </w:p>
          <w:p w:rsidR="00121E25" w:rsidRPr="001730BB" w:rsidRDefault="00121E25" w:rsidP="005C2A26">
            <w:pPr>
              <w:rPr>
                <w:sz w:val="18"/>
                <w:szCs w:val="18"/>
              </w:rPr>
            </w:pPr>
            <w:r w:rsidRPr="001730BB">
              <w:rPr>
                <w:sz w:val="18"/>
                <w:szCs w:val="18"/>
              </w:rPr>
              <w:t>г. Жуковский</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1839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42183901</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г. Жуковский, ул. Фрунзе</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42184001</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г. Жуковский, ул. Чкалова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2,73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42184101</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 xml:space="preserve"> г. Жуковский, ул. Наркомвод</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2,29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42184102</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 xml:space="preserve"> г. Жуковский, ул. Наркомвод</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42184201</w:t>
            </w:r>
          </w:p>
        </w:tc>
        <w:tc>
          <w:tcPr>
            <w:tcW w:w="2551" w:type="dxa"/>
            <w:shd w:val="clear" w:color="auto" w:fill="auto"/>
            <w:noWrap/>
            <w:vAlign w:val="center"/>
          </w:tcPr>
          <w:p w:rsidR="00121E25" w:rsidRDefault="00121E25" w:rsidP="005C2A26">
            <w:pPr>
              <w:rPr>
                <w:sz w:val="18"/>
                <w:szCs w:val="18"/>
              </w:rPr>
            </w:pPr>
            <w:r w:rsidRPr="001730BB">
              <w:rPr>
                <w:sz w:val="18"/>
                <w:szCs w:val="18"/>
              </w:rPr>
              <w:t>г. Жуковский,</w:t>
            </w:r>
          </w:p>
          <w:p w:rsidR="00121E25" w:rsidRPr="001730BB" w:rsidRDefault="00121E25" w:rsidP="005C2A26">
            <w:pPr>
              <w:rPr>
                <w:sz w:val="18"/>
                <w:szCs w:val="18"/>
              </w:rPr>
            </w:pPr>
            <w:r w:rsidRPr="001730BB">
              <w:rPr>
                <w:sz w:val="18"/>
                <w:szCs w:val="18"/>
              </w:rPr>
              <w:t xml:space="preserve"> ул. Праволинейная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42184301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проезд № 55 от Комсомол</w:t>
            </w:r>
            <w:r w:rsidRPr="001730BB">
              <w:rPr>
                <w:sz w:val="18"/>
                <w:szCs w:val="18"/>
              </w:rPr>
              <w:t>ь</w:t>
            </w:r>
            <w:r w:rsidRPr="001730BB">
              <w:rPr>
                <w:sz w:val="18"/>
                <w:szCs w:val="18"/>
              </w:rPr>
              <w:t>ского проспекта до ул. Ин</w:t>
            </w:r>
            <w:r w:rsidRPr="001730BB">
              <w:rPr>
                <w:sz w:val="18"/>
                <w:szCs w:val="18"/>
              </w:rPr>
              <w:t>и</w:t>
            </w:r>
            <w:r w:rsidRPr="001730BB">
              <w:rPr>
                <w:sz w:val="18"/>
                <w:szCs w:val="18"/>
              </w:rPr>
              <w:t>циативная в г. Люберцы</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Люберецкий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1844</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42184401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г.Клин, ул.Победы</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1,81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7,2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42184501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г.Дмитров, ул.Профессиональная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3,91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15,6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42184601</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г. Жуковский, ул. Жуковского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1,31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1847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Клин, ул. Карла Маркса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Клинский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2,36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1851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32185101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Старое направление Дми</w:t>
            </w:r>
            <w:r w:rsidRPr="001730BB">
              <w:rPr>
                <w:sz w:val="18"/>
                <w:szCs w:val="18"/>
              </w:rPr>
              <w:t>т</w:t>
            </w:r>
            <w:r w:rsidRPr="001730BB">
              <w:rPr>
                <w:sz w:val="18"/>
                <w:szCs w:val="18"/>
              </w:rPr>
              <w:t>ровского шоссе (г. Долг</w:t>
            </w:r>
            <w:r w:rsidRPr="001730BB">
              <w:rPr>
                <w:sz w:val="18"/>
                <w:szCs w:val="18"/>
              </w:rPr>
              <w:t>о</w:t>
            </w:r>
            <w:r w:rsidRPr="001730BB">
              <w:rPr>
                <w:sz w:val="18"/>
                <w:szCs w:val="18"/>
              </w:rPr>
              <w:t>прудный)</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Долгопрудный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1851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32185102</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Старое направление Дми</w:t>
            </w:r>
            <w:r w:rsidRPr="001730BB">
              <w:rPr>
                <w:sz w:val="18"/>
                <w:szCs w:val="18"/>
              </w:rPr>
              <w:t>т</w:t>
            </w:r>
            <w:r w:rsidRPr="001730BB">
              <w:rPr>
                <w:sz w:val="18"/>
                <w:szCs w:val="18"/>
              </w:rPr>
              <w:t>ровского шоссе (г. Долг</w:t>
            </w:r>
            <w:r w:rsidRPr="001730BB">
              <w:rPr>
                <w:sz w:val="18"/>
                <w:szCs w:val="18"/>
              </w:rPr>
              <w:t>о</w:t>
            </w:r>
            <w:r w:rsidRPr="001730BB">
              <w:rPr>
                <w:sz w:val="18"/>
                <w:szCs w:val="18"/>
              </w:rPr>
              <w:t>прудный)</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0,12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1852</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42185201</w:t>
            </w:r>
          </w:p>
        </w:tc>
        <w:tc>
          <w:tcPr>
            <w:tcW w:w="2551" w:type="dxa"/>
            <w:shd w:val="clear" w:color="auto" w:fill="auto"/>
            <w:noWrap/>
            <w:vAlign w:val="center"/>
          </w:tcPr>
          <w:p w:rsidR="00C4662E" w:rsidRDefault="00121E25" w:rsidP="005C2A26">
            <w:pPr>
              <w:rPr>
                <w:sz w:val="18"/>
                <w:szCs w:val="18"/>
              </w:rPr>
            </w:pPr>
            <w:r w:rsidRPr="001730BB">
              <w:rPr>
                <w:sz w:val="18"/>
                <w:szCs w:val="18"/>
              </w:rPr>
              <w:t xml:space="preserve">г. Жуковский, </w:t>
            </w:r>
          </w:p>
          <w:p w:rsidR="00121E25" w:rsidRPr="001730BB" w:rsidRDefault="00121E25" w:rsidP="005C2A26">
            <w:pPr>
              <w:rPr>
                <w:sz w:val="18"/>
                <w:szCs w:val="18"/>
              </w:rPr>
            </w:pPr>
            <w:r w:rsidRPr="001730BB">
              <w:rPr>
                <w:sz w:val="18"/>
                <w:szCs w:val="18"/>
              </w:rPr>
              <w:t>ул. Амет-Хан Султана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1855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42182601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г.Дмитров, ул.Минина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Дмитровский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0,31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1857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42185701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Красная Поляна - Текстил</w:t>
            </w:r>
            <w:r w:rsidRPr="001730BB">
              <w:rPr>
                <w:sz w:val="18"/>
                <w:szCs w:val="18"/>
              </w:rPr>
              <w:t>ь</w:t>
            </w:r>
            <w:r w:rsidRPr="001730BB">
              <w:rPr>
                <w:sz w:val="18"/>
                <w:szCs w:val="18"/>
              </w:rPr>
              <w:t>ная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2,28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1861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42181601</w:t>
            </w:r>
          </w:p>
        </w:tc>
        <w:tc>
          <w:tcPr>
            <w:tcW w:w="2551" w:type="dxa"/>
            <w:shd w:val="clear" w:color="auto" w:fill="auto"/>
            <w:noWrap/>
            <w:vAlign w:val="center"/>
          </w:tcPr>
          <w:p w:rsidR="00121E25" w:rsidRPr="001730BB" w:rsidRDefault="00121E25" w:rsidP="00C4662E">
            <w:pPr>
              <w:rPr>
                <w:sz w:val="18"/>
                <w:szCs w:val="18"/>
              </w:rPr>
            </w:pPr>
            <w:r w:rsidRPr="001730BB">
              <w:rPr>
                <w:sz w:val="18"/>
                <w:szCs w:val="18"/>
              </w:rPr>
              <w:t>г. Жуковский, ул. Горького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42187100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Б/н</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Можайский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1,57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52187300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Б/н</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Луховицкий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52187502</w:t>
            </w:r>
          </w:p>
        </w:tc>
        <w:tc>
          <w:tcPr>
            <w:tcW w:w="2551" w:type="dxa"/>
            <w:shd w:val="clear" w:color="auto" w:fill="auto"/>
            <w:noWrap/>
            <w:vAlign w:val="center"/>
          </w:tcPr>
          <w:p w:rsidR="00121E25" w:rsidRPr="001730BB" w:rsidRDefault="00121E25" w:rsidP="005C2A26">
            <w:pPr>
              <w:rPr>
                <w:sz w:val="18"/>
                <w:szCs w:val="18"/>
              </w:rPr>
            </w:pPr>
            <w:r>
              <w:rPr>
                <w:sz w:val="18"/>
                <w:szCs w:val="18"/>
              </w:rPr>
              <w:t>«</w:t>
            </w:r>
            <w:r w:rsidRPr="001730BB">
              <w:rPr>
                <w:sz w:val="18"/>
                <w:szCs w:val="18"/>
              </w:rPr>
              <w:t>Зарайский - Летуново - Са</w:t>
            </w:r>
            <w:r w:rsidRPr="001730BB">
              <w:rPr>
                <w:sz w:val="18"/>
                <w:szCs w:val="18"/>
              </w:rPr>
              <w:t>б</w:t>
            </w:r>
            <w:r w:rsidRPr="001730BB">
              <w:rPr>
                <w:sz w:val="18"/>
                <w:szCs w:val="18"/>
              </w:rPr>
              <w:t>лино</w:t>
            </w:r>
            <w:r>
              <w:rPr>
                <w:sz w:val="18"/>
                <w:szCs w:val="18"/>
              </w:rPr>
              <w:t>»</w:t>
            </w:r>
            <w:r w:rsidRPr="001730BB">
              <w:rPr>
                <w:sz w:val="18"/>
                <w:szCs w:val="18"/>
              </w:rPr>
              <w:t xml:space="preserve"> - Саблино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0,61</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52187600</w:t>
            </w:r>
          </w:p>
        </w:tc>
        <w:tc>
          <w:tcPr>
            <w:tcW w:w="2551" w:type="dxa"/>
            <w:shd w:val="clear" w:color="auto" w:fill="auto"/>
            <w:noWrap/>
            <w:vAlign w:val="center"/>
          </w:tcPr>
          <w:p w:rsidR="00121E25" w:rsidRPr="001730BB" w:rsidRDefault="00121E25" w:rsidP="005C2A26">
            <w:pPr>
              <w:rPr>
                <w:sz w:val="18"/>
                <w:szCs w:val="18"/>
              </w:rPr>
            </w:pPr>
            <w:r>
              <w:rPr>
                <w:sz w:val="18"/>
                <w:szCs w:val="18"/>
              </w:rPr>
              <w:t>«</w:t>
            </w:r>
            <w:r w:rsidRPr="001730BB">
              <w:rPr>
                <w:sz w:val="18"/>
                <w:szCs w:val="18"/>
              </w:rPr>
              <w:t>Зарайский - Летуново - Са</w:t>
            </w:r>
            <w:r w:rsidRPr="001730BB">
              <w:rPr>
                <w:sz w:val="18"/>
                <w:szCs w:val="18"/>
              </w:rPr>
              <w:t>б</w:t>
            </w:r>
            <w:r w:rsidRPr="001730BB">
              <w:rPr>
                <w:sz w:val="18"/>
                <w:szCs w:val="18"/>
              </w:rPr>
              <w:t>лино</w:t>
            </w:r>
            <w:r>
              <w:rPr>
                <w:sz w:val="18"/>
                <w:szCs w:val="18"/>
              </w:rPr>
              <w:t>»</w:t>
            </w:r>
            <w:r w:rsidRPr="001730BB">
              <w:rPr>
                <w:sz w:val="18"/>
                <w:szCs w:val="18"/>
              </w:rPr>
              <w:t xml:space="preserve"> - Дятлово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52187701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Проезд в Летуново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0,77</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52187702</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Проезд в Летуново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0,18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1878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52187800</w:t>
            </w:r>
          </w:p>
        </w:tc>
        <w:tc>
          <w:tcPr>
            <w:tcW w:w="2551" w:type="dxa"/>
            <w:shd w:val="clear" w:color="auto" w:fill="auto"/>
            <w:noWrap/>
            <w:vAlign w:val="center"/>
          </w:tcPr>
          <w:p w:rsidR="00121E25" w:rsidRPr="001730BB" w:rsidRDefault="00121E25" w:rsidP="005C2A26">
            <w:pPr>
              <w:rPr>
                <w:sz w:val="18"/>
                <w:szCs w:val="18"/>
              </w:rPr>
            </w:pPr>
            <w:r>
              <w:rPr>
                <w:sz w:val="18"/>
                <w:szCs w:val="18"/>
              </w:rPr>
              <w:t>«</w:t>
            </w:r>
            <w:r w:rsidRPr="001730BB">
              <w:rPr>
                <w:sz w:val="18"/>
                <w:szCs w:val="18"/>
              </w:rPr>
              <w:t>Новоселки - Пенкино - Т</w:t>
            </w:r>
            <w:r w:rsidRPr="001730BB">
              <w:rPr>
                <w:sz w:val="18"/>
                <w:szCs w:val="18"/>
              </w:rPr>
              <w:t>и</w:t>
            </w:r>
            <w:r w:rsidRPr="001730BB">
              <w:rPr>
                <w:sz w:val="18"/>
                <w:szCs w:val="18"/>
              </w:rPr>
              <w:t>тово</w:t>
            </w:r>
            <w:r>
              <w:rPr>
                <w:sz w:val="18"/>
                <w:szCs w:val="18"/>
              </w:rPr>
              <w:t>»</w:t>
            </w:r>
            <w:r w:rsidRPr="001730BB">
              <w:rPr>
                <w:sz w:val="18"/>
                <w:szCs w:val="18"/>
              </w:rPr>
              <w:t xml:space="preserve"> - Радушино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0,53</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52188000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Проезд по д. Чулки - Сокол</w:t>
            </w:r>
            <w:r w:rsidRPr="001730BB">
              <w:rPr>
                <w:sz w:val="18"/>
                <w:szCs w:val="18"/>
              </w:rPr>
              <w:t>о</w:t>
            </w:r>
            <w:r w:rsidRPr="001730BB">
              <w:rPr>
                <w:sz w:val="18"/>
                <w:szCs w:val="18"/>
              </w:rPr>
              <w:t>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2,1</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1883</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52188300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проезд по д. Маслово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1,76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52188500</w:t>
            </w:r>
          </w:p>
        </w:tc>
        <w:tc>
          <w:tcPr>
            <w:tcW w:w="2551" w:type="dxa"/>
            <w:shd w:val="clear" w:color="auto" w:fill="auto"/>
            <w:noWrap/>
            <w:vAlign w:val="center"/>
          </w:tcPr>
          <w:p w:rsidR="00121E25" w:rsidRPr="001730BB" w:rsidRDefault="00121E25" w:rsidP="005C2A26">
            <w:pPr>
              <w:rPr>
                <w:sz w:val="18"/>
                <w:szCs w:val="18"/>
              </w:rPr>
            </w:pPr>
            <w:r>
              <w:rPr>
                <w:sz w:val="18"/>
                <w:szCs w:val="18"/>
              </w:rPr>
              <w:t>«</w:t>
            </w:r>
            <w:r w:rsidRPr="001730BB">
              <w:rPr>
                <w:sz w:val="18"/>
                <w:szCs w:val="18"/>
              </w:rPr>
              <w:t>Луховицы-Зарайск - Нов</w:t>
            </w:r>
            <w:r w:rsidRPr="001730BB">
              <w:rPr>
                <w:sz w:val="18"/>
                <w:szCs w:val="18"/>
              </w:rPr>
              <w:t>о</w:t>
            </w:r>
            <w:r w:rsidRPr="001730BB">
              <w:rPr>
                <w:sz w:val="18"/>
                <w:szCs w:val="18"/>
              </w:rPr>
              <w:t>селки</w:t>
            </w:r>
            <w:r>
              <w:rPr>
                <w:sz w:val="18"/>
                <w:szCs w:val="18"/>
              </w:rPr>
              <w:t>»</w:t>
            </w:r>
            <w:r w:rsidRPr="001730BB">
              <w:rPr>
                <w:sz w:val="18"/>
                <w:szCs w:val="18"/>
              </w:rPr>
              <w:t xml:space="preserve"> (проезд в Новоселках)</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0,40</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1,4</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1886</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52072202</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Зарайск-Серебряные Пруды-Моногарово-Журавна</w:t>
            </w:r>
            <w:r>
              <w:rPr>
                <w:sz w:val="18"/>
                <w:szCs w:val="18"/>
              </w:rPr>
              <w:t>»</w:t>
            </w:r>
            <w:r w:rsidRPr="001730BB">
              <w:rPr>
                <w:sz w:val="18"/>
                <w:szCs w:val="18"/>
              </w:rPr>
              <w:t xml:space="preserve"> - М</w:t>
            </w:r>
            <w:r w:rsidRPr="001730BB">
              <w:rPr>
                <w:sz w:val="18"/>
                <w:szCs w:val="18"/>
              </w:rPr>
              <w:t>о</w:t>
            </w:r>
            <w:r w:rsidRPr="001730BB">
              <w:rPr>
                <w:sz w:val="18"/>
                <w:szCs w:val="18"/>
              </w:rPr>
              <w:t>ногарово</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Зарайский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0,99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ЖУ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3,5</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1887</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42188700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Подольск, ул. Быковская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0,72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3,6</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1888</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42188800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Подольск - Остафьево - Ще</w:t>
            </w:r>
            <w:r w:rsidRPr="001730BB">
              <w:rPr>
                <w:sz w:val="18"/>
                <w:szCs w:val="18"/>
              </w:rPr>
              <w:t>р</w:t>
            </w:r>
            <w:r w:rsidRPr="001730BB">
              <w:rPr>
                <w:sz w:val="18"/>
                <w:szCs w:val="18"/>
              </w:rPr>
              <w:t>бинка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1,94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9,7</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1889</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42188900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Подольск, ул. Комсомол</w:t>
            </w:r>
            <w:r w:rsidRPr="001730BB">
              <w:rPr>
                <w:sz w:val="18"/>
                <w:szCs w:val="18"/>
              </w:rPr>
              <w:t>ь</w:t>
            </w:r>
            <w:r w:rsidRPr="001730BB">
              <w:rPr>
                <w:sz w:val="18"/>
                <w:szCs w:val="18"/>
              </w:rPr>
              <w:t>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Подольск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1,62</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8,1</w:t>
            </w:r>
          </w:p>
        </w:tc>
      </w:tr>
      <w:tr w:rsidR="00121E25" w:rsidRPr="00645D1F" w:rsidTr="006D2EFE">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1891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42189101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Мытищи, ул. Селезнева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0,44</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435726" w:rsidP="006315B3">
            <w:pPr>
              <w:jc w:val="center"/>
              <w:rPr>
                <w:color w:val="000000"/>
                <w:sz w:val="18"/>
                <w:szCs w:val="18"/>
              </w:rPr>
            </w:pPr>
            <w:r>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2,2</w:t>
            </w:r>
          </w:p>
        </w:tc>
      </w:tr>
      <w:tr w:rsidR="00121E25" w:rsidRPr="00645D1F" w:rsidTr="006D2EFE">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1891</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42189102</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г. Мытищи, ул. Селезнева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Мытищи</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0,15</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435726" w:rsidP="006315B3">
            <w:pPr>
              <w:jc w:val="center"/>
              <w:rPr>
                <w:color w:val="000000"/>
                <w:sz w:val="18"/>
                <w:szCs w:val="18"/>
              </w:rPr>
            </w:pPr>
            <w:r>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50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0,8</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1895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42184102</w:t>
            </w:r>
          </w:p>
        </w:tc>
        <w:tc>
          <w:tcPr>
            <w:tcW w:w="2551" w:type="dxa"/>
            <w:shd w:val="clear" w:color="auto" w:fill="auto"/>
            <w:noWrap/>
            <w:vAlign w:val="center"/>
          </w:tcPr>
          <w:p w:rsidR="00121E25" w:rsidRDefault="00121E25" w:rsidP="005C2A26">
            <w:pPr>
              <w:rPr>
                <w:sz w:val="18"/>
                <w:szCs w:val="18"/>
              </w:rPr>
            </w:pPr>
            <w:r w:rsidRPr="001730BB">
              <w:rPr>
                <w:sz w:val="18"/>
                <w:szCs w:val="18"/>
              </w:rPr>
              <w:t xml:space="preserve"> г. Жуковский, </w:t>
            </w:r>
          </w:p>
          <w:p w:rsidR="00121E25" w:rsidRPr="001730BB" w:rsidRDefault="00121E25" w:rsidP="005C2A26">
            <w:pPr>
              <w:rPr>
                <w:sz w:val="18"/>
                <w:szCs w:val="18"/>
              </w:rPr>
            </w:pPr>
            <w:r w:rsidRPr="001730BB">
              <w:rPr>
                <w:sz w:val="18"/>
                <w:szCs w:val="18"/>
              </w:rPr>
              <w:t>ул. Наркомвод - ул. Гарнаева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Жуковский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1,08</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4,3</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1905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42190500</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 xml:space="preserve">г.Люберцы, Проектируемая улица </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Люберецкий</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С</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1,06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6</w:t>
            </w:r>
          </w:p>
        </w:tc>
        <w:tc>
          <w:tcPr>
            <w:tcW w:w="425" w:type="dxa"/>
            <w:shd w:val="clear" w:color="auto" w:fill="auto"/>
            <w:noWrap/>
            <w:vAlign w:val="center"/>
          </w:tcPr>
          <w:p w:rsidR="00121E25" w:rsidRPr="001730BB" w:rsidRDefault="00121E25" w:rsidP="006315B3">
            <w:pPr>
              <w:jc w:val="center"/>
              <w:rPr>
                <w:color w:val="000000"/>
                <w:sz w:val="18"/>
                <w:szCs w:val="18"/>
              </w:rPr>
            </w:pPr>
          </w:p>
        </w:tc>
        <w:tc>
          <w:tcPr>
            <w:tcW w:w="850" w:type="dxa"/>
            <w:shd w:val="clear" w:color="auto" w:fill="auto"/>
            <w:noWrap/>
            <w:vAlign w:val="center"/>
          </w:tcPr>
          <w:p w:rsidR="00121E25" w:rsidRPr="001730BB" w:rsidRDefault="003F304C" w:rsidP="006315B3">
            <w:pPr>
              <w:jc w:val="center"/>
              <w:rPr>
                <w:color w:val="000000"/>
                <w:sz w:val="18"/>
                <w:szCs w:val="18"/>
              </w:rPr>
            </w:pPr>
            <w:r>
              <w:rPr>
                <w:color w:val="000000"/>
                <w:sz w:val="18"/>
                <w:szCs w:val="18"/>
              </w:rPr>
              <w:t>15</w:t>
            </w:r>
            <w:r w:rsidR="00121E25" w:rsidRPr="001730BB">
              <w:rPr>
                <w:color w:val="000000"/>
                <w:sz w:val="18"/>
                <w:szCs w:val="18"/>
              </w:rPr>
              <w:t>0</w:t>
            </w:r>
          </w:p>
        </w:tc>
        <w:tc>
          <w:tcPr>
            <w:tcW w:w="851" w:type="dxa"/>
            <w:shd w:val="clear" w:color="auto" w:fill="auto"/>
            <w:noWrap/>
            <w:vAlign w:val="center"/>
          </w:tcPr>
          <w:p w:rsidR="00121E25" w:rsidRPr="001730BB" w:rsidRDefault="003F304C" w:rsidP="006315B3">
            <w:pPr>
              <w:jc w:val="center"/>
              <w:rPr>
                <w:color w:val="000000"/>
                <w:sz w:val="18"/>
                <w:szCs w:val="18"/>
              </w:rPr>
            </w:pPr>
            <w:r>
              <w:rPr>
                <w:color w:val="000000"/>
                <w:sz w:val="18"/>
                <w:szCs w:val="18"/>
              </w:rPr>
              <w:t>15,9</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lastRenderedPageBreak/>
              <w:t>1910</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42191001</w:t>
            </w:r>
          </w:p>
        </w:tc>
        <w:tc>
          <w:tcPr>
            <w:tcW w:w="2551" w:type="dxa"/>
            <w:shd w:val="clear" w:color="auto" w:fill="auto"/>
            <w:noWrap/>
            <w:vAlign w:val="center"/>
          </w:tcPr>
          <w:p w:rsidR="00121E25" w:rsidRPr="001730BB" w:rsidRDefault="00121E25" w:rsidP="005C2A26">
            <w:pPr>
              <w:rPr>
                <w:sz w:val="18"/>
                <w:szCs w:val="18"/>
              </w:rPr>
            </w:pPr>
            <w:r w:rsidRPr="001730BB">
              <w:rPr>
                <w:sz w:val="18"/>
                <w:szCs w:val="18"/>
              </w:rPr>
              <w:t>Хлебниково - Рогачево- Красная поляна</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Лобня</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2,06</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8,2</w:t>
            </w:r>
          </w:p>
        </w:tc>
      </w:tr>
      <w:tr w:rsidR="00121E25" w:rsidRPr="00645D1F" w:rsidTr="00D5609F">
        <w:trPr>
          <w:trHeight w:val="300"/>
        </w:trPr>
        <w:tc>
          <w:tcPr>
            <w:tcW w:w="616"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1915</w:t>
            </w:r>
          </w:p>
        </w:tc>
        <w:tc>
          <w:tcPr>
            <w:tcW w:w="961" w:type="dxa"/>
            <w:shd w:val="clear" w:color="auto" w:fill="auto"/>
            <w:noWrap/>
            <w:vAlign w:val="center"/>
          </w:tcPr>
          <w:p w:rsidR="00121E25" w:rsidRPr="001730BB" w:rsidRDefault="00121E25" w:rsidP="005C2A26">
            <w:pPr>
              <w:jc w:val="right"/>
              <w:rPr>
                <w:color w:val="000000"/>
                <w:sz w:val="18"/>
                <w:szCs w:val="18"/>
              </w:rPr>
            </w:pPr>
            <w:r w:rsidRPr="001730BB">
              <w:rPr>
                <w:color w:val="000000"/>
                <w:sz w:val="18"/>
                <w:szCs w:val="18"/>
              </w:rPr>
              <w:t>62191500</w:t>
            </w:r>
          </w:p>
        </w:tc>
        <w:tc>
          <w:tcPr>
            <w:tcW w:w="2551" w:type="dxa"/>
            <w:shd w:val="clear" w:color="auto" w:fill="auto"/>
            <w:noWrap/>
            <w:vAlign w:val="center"/>
          </w:tcPr>
          <w:p w:rsidR="00121E25" w:rsidRDefault="00121E25" w:rsidP="005C2A26">
            <w:pPr>
              <w:rPr>
                <w:sz w:val="18"/>
                <w:szCs w:val="18"/>
              </w:rPr>
            </w:pPr>
            <w:r w:rsidRPr="001730BB">
              <w:rPr>
                <w:sz w:val="18"/>
                <w:szCs w:val="18"/>
              </w:rPr>
              <w:t xml:space="preserve">Краснознаменск, </w:t>
            </w:r>
          </w:p>
          <w:p w:rsidR="00121E25" w:rsidRPr="001730BB" w:rsidRDefault="00121E25" w:rsidP="005C2A26">
            <w:pPr>
              <w:rPr>
                <w:sz w:val="18"/>
                <w:szCs w:val="18"/>
              </w:rPr>
            </w:pPr>
            <w:r w:rsidRPr="001730BB">
              <w:rPr>
                <w:sz w:val="18"/>
                <w:szCs w:val="18"/>
              </w:rPr>
              <w:t>ул. Минская</w:t>
            </w:r>
          </w:p>
        </w:tc>
        <w:tc>
          <w:tcPr>
            <w:tcW w:w="1417" w:type="dxa"/>
            <w:shd w:val="clear" w:color="auto" w:fill="auto"/>
            <w:noWrap/>
            <w:vAlign w:val="center"/>
          </w:tcPr>
          <w:p w:rsidR="00121E25" w:rsidRPr="001730BB" w:rsidRDefault="00121E25" w:rsidP="005C2A26">
            <w:pPr>
              <w:rPr>
                <w:color w:val="000000"/>
                <w:sz w:val="18"/>
                <w:szCs w:val="18"/>
              </w:rPr>
            </w:pPr>
            <w:r w:rsidRPr="001730BB">
              <w:rPr>
                <w:color w:val="000000"/>
                <w:sz w:val="18"/>
                <w:szCs w:val="18"/>
              </w:rPr>
              <w:t>Краснозн</w:t>
            </w:r>
            <w:r w:rsidRPr="001730BB">
              <w:rPr>
                <w:color w:val="000000"/>
                <w:sz w:val="18"/>
                <w:szCs w:val="18"/>
              </w:rPr>
              <w:t>а</w:t>
            </w:r>
            <w:r w:rsidRPr="001730BB">
              <w:rPr>
                <w:color w:val="000000"/>
                <w:sz w:val="18"/>
                <w:szCs w:val="18"/>
              </w:rPr>
              <w:t>менск</w:t>
            </w:r>
          </w:p>
        </w:tc>
        <w:tc>
          <w:tcPr>
            <w:tcW w:w="567"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Р</w:t>
            </w:r>
          </w:p>
        </w:tc>
        <w:tc>
          <w:tcPr>
            <w:tcW w:w="568"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1,19</w:t>
            </w:r>
          </w:p>
        </w:tc>
        <w:tc>
          <w:tcPr>
            <w:tcW w:w="57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МУ</w:t>
            </w:r>
          </w:p>
        </w:tc>
        <w:tc>
          <w:tcPr>
            <w:tcW w:w="422"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w:t>
            </w:r>
          </w:p>
        </w:tc>
        <w:tc>
          <w:tcPr>
            <w:tcW w:w="425"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0</w:t>
            </w:r>
          </w:p>
        </w:tc>
        <w:tc>
          <w:tcPr>
            <w:tcW w:w="850"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40</w:t>
            </w:r>
          </w:p>
        </w:tc>
        <w:tc>
          <w:tcPr>
            <w:tcW w:w="851" w:type="dxa"/>
            <w:shd w:val="clear" w:color="auto" w:fill="auto"/>
            <w:noWrap/>
            <w:vAlign w:val="center"/>
          </w:tcPr>
          <w:p w:rsidR="00121E25" w:rsidRPr="001730BB" w:rsidRDefault="00121E25" w:rsidP="006315B3">
            <w:pPr>
              <w:jc w:val="center"/>
              <w:rPr>
                <w:color w:val="000000"/>
                <w:sz w:val="18"/>
                <w:szCs w:val="18"/>
              </w:rPr>
            </w:pPr>
            <w:r w:rsidRPr="001730BB">
              <w:rPr>
                <w:color w:val="000000"/>
                <w:sz w:val="18"/>
                <w:szCs w:val="18"/>
              </w:rPr>
              <w:t>4,8</w:t>
            </w:r>
          </w:p>
        </w:tc>
      </w:tr>
      <w:tr w:rsidR="00B6522D" w:rsidRPr="00645D1F" w:rsidTr="00D5609F">
        <w:trPr>
          <w:trHeight w:val="300"/>
        </w:trPr>
        <w:tc>
          <w:tcPr>
            <w:tcW w:w="616" w:type="dxa"/>
            <w:shd w:val="clear" w:color="auto" w:fill="auto"/>
            <w:noWrap/>
            <w:vAlign w:val="center"/>
          </w:tcPr>
          <w:p w:rsidR="00B6522D" w:rsidRPr="00B6522D" w:rsidRDefault="00B6522D" w:rsidP="00476F3A">
            <w:pPr>
              <w:rPr>
                <w:sz w:val="18"/>
                <w:szCs w:val="18"/>
              </w:rPr>
            </w:pPr>
            <w:r w:rsidRPr="00B6522D">
              <w:rPr>
                <w:sz w:val="18"/>
                <w:szCs w:val="18"/>
              </w:rPr>
              <w:t>1917</w:t>
            </w:r>
          </w:p>
        </w:tc>
        <w:tc>
          <w:tcPr>
            <w:tcW w:w="961" w:type="dxa"/>
            <w:shd w:val="clear" w:color="auto" w:fill="auto"/>
            <w:noWrap/>
            <w:vAlign w:val="center"/>
          </w:tcPr>
          <w:p w:rsidR="00B6522D" w:rsidRPr="00B6522D" w:rsidRDefault="000433A6" w:rsidP="00476F3A">
            <w:pPr>
              <w:rPr>
                <w:sz w:val="18"/>
                <w:szCs w:val="18"/>
              </w:rPr>
            </w:pPr>
            <w:r>
              <w:rPr>
                <w:sz w:val="18"/>
                <w:szCs w:val="18"/>
              </w:rPr>
              <w:t>6</w:t>
            </w:r>
            <w:r w:rsidR="00B6522D" w:rsidRPr="00B6522D">
              <w:rPr>
                <w:sz w:val="18"/>
                <w:szCs w:val="18"/>
              </w:rPr>
              <w:t>2191701</w:t>
            </w:r>
          </w:p>
        </w:tc>
        <w:tc>
          <w:tcPr>
            <w:tcW w:w="2551" w:type="dxa"/>
            <w:shd w:val="clear" w:color="auto" w:fill="auto"/>
            <w:noWrap/>
            <w:vAlign w:val="center"/>
          </w:tcPr>
          <w:p w:rsidR="00B6522D" w:rsidRPr="00B6522D" w:rsidRDefault="00B6522D" w:rsidP="00476F3A">
            <w:pPr>
              <w:autoSpaceDE w:val="0"/>
              <w:autoSpaceDN w:val="0"/>
              <w:adjustRightInd w:val="0"/>
              <w:rPr>
                <w:sz w:val="18"/>
                <w:szCs w:val="18"/>
              </w:rPr>
            </w:pPr>
            <w:r w:rsidRPr="00B6522D">
              <w:rPr>
                <w:sz w:val="18"/>
                <w:szCs w:val="18"/>
              </w:rPr>
              <w:t>Подъезд к ИП «Краснозн</w:t>
            </w:r>
            <w:r w:rsidRPr="00B6522D">
              <w:rPr>
                <w:sz w:val="18"/>
                <w:szCs w:val="18"/>
              </w:rPr>
              <w:t>а</w:t>
            </w:r>
            <w:r w:rsidRPr="00B6522D">
              <w:rPr>
                <w:sz w:val="18"/>
                <w:szCs w:val="18"/>
              </w:rPr>
              <w:t>менск» (ИП Краснознаменск)</w:t>
            </w:r>
          </w:p>
        </w:tc>
        <w:tc>
          <w:tcPr>
            <w:tcW w:w="1417" w:type="dxa"/>
            <w:shd w:val="clear" w:color="auto" w:fill="auto"/>
            <w:noWrap/>
            <w:vAlign w:val="center"/>
          </w:tcPr>
          <w:p w:rsidR="00B6522D" w:rsidRPr="00B6522D" w:rsidRDefault="00B6522D" w:rsidP="00476F3A">
            <w:pPr>
              <w:rPr>
                <w:sz w:val="18"/>
                <w:szCs w:val="18"/>
              </w:rPr>
            </w:pPr>
            <w:r w:rsidRPr="00B6522D">
              <w:rPr>
                <w:sz w:val="18"/>
                <w:szCs w:val="18"/>
              </w:rPr>
              <w:t>Краснозн</w:t>
            </w:r>
            <w:r w:rsidRPr="00B6522D">
              <w:rPr>
                <w:sz w:val="18"/>
                <w:szCs w:val="18"/>
              </w:rPr>
              <w:t>а</w:t>
            </w:r>
            <w:r w:rsidRPr="00B6522D">
              <w:rPr>
                <w:sz w:val="18"/>
                <w:szCs w:val="18"/>
              </w:rPr>
              <w:t>менск</w:t>
            </w:r>
          </w:p>
        </w:tc>
        <w:tc>
          <w:tcPr>
            <w:tcW w:w="567"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С</w:t>
            </w:r>
          </w:p>
        </w:tc>
        <w:tc>
          <w:tcPr>
            <w:tcW w:w="568"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2,75</w:t>
            </w:r>
          </w:p>
        </w:tc>
        <w:tc>
          <w:tcPr>
            <w:tcW w:w="571"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МУ</w:t>
            </w:r>
          </w:p>
        </w:tc>
        <w:tc>
          <w:tcPr>
            <w:tcW w:w="422"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2</w:t>
            </w:r>
          </w:p>
        </w:tc>
        <w:tc>
          <w:tcPr>
            <w:tcW w:w="425"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0</w:t>
            </w:r>
          </w:p>
        </w:tc>
        <w:tc>
          <w:tcPr>
            <w:tcW w:w="850"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100</w:t>
            </w:r>
          </w:p>
        </w:tc>
        <w:tc>
          <w:tcPr>
            <w:tcW w:w="851" w:type="dxa"/>
            <w:shd w:val="clear" w:color="auto" w:fill="auto"/>
            <w:noWrap/>
            <w:vAlign w:val="center"/>
          </w:tcPr>
          <w:p w:rsidR="00B6522D" w:rsidRPr="00B6522D" w:rsidRDefault="00B6522D" w:rsidP="00476F3A">
            <w:pPr>
              <w:keepNext/>
              <w:ind w:left="-108" w:right="-108"/>
              <w:jc w:val="center"/>
              <w:rPr>
                <w:color w:val="000000"/>
                <w:sz w:val="18"/>
                <w:szCs w:val="18"/>
              </w:rPr>
            </w:pPr>
            <w:r w:rsidRPr="00B6522D">
              <w:rPr>
                <w:color w:val="000000"/>
                <w:sz w:val="18"/>
                <w:szCs w:val="18"/>
              </w:rPr>
              <w:t>27,5</w:t>
            </w:r>
          </w:p>
        </w:tc>
      </w:tr>
      <w:tr w:rsidR="00121E25" w:rsidRPr="00645D1F" w:rsidTr="00D5609F">
        <w:trPr>
          <w:trHeight w:val="300"/>
        </w:trPr>
        <w:tc>
          <w:tcPr>
            <w:tcW w:w="616" w:type="dxa"/>
            <w:shd w:val="clear" w:color="auto" w:fill="auto"/>
            <w:noWrap/>
            <w:vAlign w:val="center"/>
          </w:tcPr>
          <w:p w:rsidR="00121E25" w:rsidRPr="001E597C" w:rsidRDefault="00121E25" w:rsidP="005C2A26">
            <w:pPr>
              <w:rPr>
                <w:color w:val="000000"/>
                <w:sz w:val="18"/>
                <w:szCs w:val="18"/>
              </w:rPr>
            </w:pPr>
            <w:r w:rsidRPr="001E597C">
              <w:rPr>
                <w:color w:val="000000"/>
                <w:sz w:val="18"/>
                <w:szCs w:val="18"/>
              </w:rPr>
              <w:t>1919</w:t>
            </w:r>
          </w:p>
        </w:tc>
        <w:tc>
          <w:tcPr>
            <w:tcW w:w="961" w:type="dxa"/>
            <w:shd w:val="clear" w:color="auto" w:fill="auto"/>
            <w:noWrap/>
            <w:vAlign w:val="center"/>
          </w:tcPr>
          <w:p w:rsidR="00121E25" w:rsidRPr="001E597C" w:rsidRDefault="00121E25" w:rsidP="001E597C">
            <w:pPr>
              <w:ind w:left="-95"/>
              <w:jc w:val="right"/>
              <w:rPr>
                <w:color w:val="000000"/>
                <w:sz w:val="18"/>
                <w:szCs w:val="18"/>
              </w:rPr>
            </w:pPr>
            <w:r w:rsidRPr="001E597C">
              <w:rPr>
                <w:color w:val="000000"/>
                <w:sz w:val="18"/>
                <w:szCs w:val="18"/>
              </w:rPr>
              <w:t>52191902</w:t>
            </w:r>
          </w:p>
        </w:tc>
        <w:tc>
          <w:tcPr>
            <w:tcW w:w="2551" w:type="dxa"/>
            <w:shd w:val="clear" w:color="auto" w:fill="auto"/>
            <w:noWrap/>
            <w:vAlign w:val="center"/>
          </w:tcPr>
          <w:p w:rsidR="00121E25" w:rsidRPr="001E597C" w:rsidRDefault="00121E25" w:rsidP="005C2A26">
            <w:pPr>
              <w:rPr>
                <w:sz w:val="18"/>
                <w:szCs w:val="18"/>
              </w:rPr>
            </w:pPr>
            <w:r w:rsidRPr="001E597C">
              <w:rPr>
                <w:sz w:val="18"/>
                <w:szCs w:val="18"/>
              </w:rPr>
              <w:t>Рождествено - Зеленково - Лобаново</w:t>
            </w:r>
          </w:p>
        </w:tc>
        <w:tc>
          <w:tcPr>
            <w:tcW w:w="1417" w:type="dxa"/>
            <w:shd w:val="clear" w:color="auto" w:fill="auto"/>
            <w:noWrap/>
            <w:vAlign w:val="center"/>
          </w:tcPr>
          <w:p w:rsidR="00121E25" w:rsidRPr="00C664E7" w:rsidRDefault="00121E25" w:rsidP="001E597C">
            <w:pPr>
              <w:rPr>
                <w:color w:val="000000"/>
                <w:sz w:val="20"/>
                <w:szCs w:val="20"/>
              </w:rPr>
            </w:pPr>
            <w:r w:rsidRPr="001E597C">
              <w:rPr>
                <w:color w:val="000000"/>
                <w:sz w:val="18"/>
                <w:szCs w:val="18"/>
              </w:rPr>
              <w:t>Истринский</w:t>
            </w:r>
          </w:p>
        </w:tc>
        <w:tc>
          <w:tcPr>
            <w:tcW w:w="567"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Р</w:t>
            </w:r>
          </w:p>
        </w:tc>
        <w:tc>
          <w:tcPr>
            <w:tcW w:w="568"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0,62</w:t>
            </w:r>
          </w:p>
        </w:tc>
        <w:tc>
          <w:tcPr>
            <w:tcW w:w="571"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ЖУ</w:t>
            </w:r>
          </w:p>
        </w:tc>
        <w:tc>
          <w:tcPr>
            <w:tcW w:w="422"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2</w:t>
            </w:r>
          </w:p>
        </w:tc>
        <w:tc>
          <w:tcPr>
            <w:tcW w:w="425"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35</w:t>
            </w:r>
          </w:p>
        </w:tc>
        <w:tc>
          <w:tcPr>
            <w:tcW w:w="850"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35</w:t>
            </w:r>
          </w:p>
        </w:tc>
        <w:tc>
          <w:tcPr>
            <w:tcW w:w="851" w:type="dxa"/>
            <w:shd w:val="clear" w:color="auto" w:fill="auto"/>
            <w:noWrap/>
            <w:vAlign w:val="center"/>
          </w:tcPr>
          <w:p w:rsidR="00121E25" w:rsidRPr="001E597C" w:rsidRDefault="00121E25" w:rsidP="006315B3">
            <w:pPr>
              <w:jc w:val="center"/>
              <w:rPr>
                <w:color w:val="000000"/>
                <w:sz w:val="18"/>
                <w:szCs w:val="18"/>
              </w:rPr>
            </w:pPr>
            <w:r w:rsidRPr="001E597C">
              <w:rPr>
                <w:color w:val="000000"/>
                <w:sz w:val="18"/>
                <w:szCs w:val="18"/>
              </w:rPr>
              <w:t>2,2</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1932</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42193202</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 xml:space="preserve">А-104 </w:t>
            </w:r>
            <w:r w:rsidR="00014236">
              <w:rPr>
                <w:color w:val="000000"/>
                <w:sz w:val="18"/>
                <w:szCs w:val="18"/>
              </w:rPr>
              <w:t>«</w:t>
            </w:r>
            <w:r w:rsidRPr="00AD7E7C">
              <w:rPr>
                <w:color w:val="000000"/>
                <w:sz w:val="18"/>
                <w:szCs w:val="18"/>
              </w:rPr>
              <w:t>Москва - Дмитров - Дубна</w:t>
            </w:r>
            <w:r w:rsidR="00014236">
              <w:rPr>
                <w:color w:val="000000"/>
                <w:sz w:val="18"/>
                <w:szCs w:val="18"/>
              </w:rPr>
              <w:t>»</w:t>
            </w:r>
            <w:r w:rsidRPr="00AD7E7C">
              <w:rPr>
                <w:color w:val="000000"/>
                <w:sz w:val="18"/>
                <w:szCs w:val="18"/>
              </w:rPr>
              <w:t xml:space="preserve"> - Поведники</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Мытищи</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2,36</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100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6,8</w:t>
            </w:r>
          </w:p>
        </w:tc>
      </w:tr>
      <w:tr w:rsidR="00121E25" w:rsidRPr="00AD7E7C" w:rsidTr="00014236">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1934</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32193401</w:t>
            </w:r>
          </w:p>
        </w:tc>
        <w:tc>
          <w:tcPr>
            <w:tcW w:w="2551" w:type="dxa"/>
            <w:shd w:val="clear" w:color="auto" w:fill="auto"/>
            <w:noWrap/>
            <w:vAlign w:val="center"/>
          </w:tcPr>
          <w:p w:rsidR="00121E25" w:rsidRPr="00AD7E7C" w:rsidRDefault="00121E25" w:rsidP="003F304C">
            <w:pPr>
              <w:rPr>
                <w:color w:val="000000"/>
                <w:sz w:val="18"/>
                <w:szCs w:val="18"/>
              </w:rPr>
            </w:pPr>
            <w:r w:rsidRPr="00AD7E7C">
              <w:rPr>
                <w:color w:val="000000"/>
                <w:sz w:val="18"/>
                <w:szCs w:val="18"/>
              </w:rPr>
              <w:t>Рублево - Раздоры</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Одинцовский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С</w:t>
            </w:r>
          </w:p>
        </w:tc>
        <w:tc>
          <w:tcPr>
            <w:tcW w:w="568" w:type="dxa"/>
            <w:shd w:val="clear" w:color="auto" w:fill="auto"/>
            <w:noWrap/>
            <w:vAlign w:val="center"/>
          </w:tcPr>
          <w:p w:rsidR="00121E25" w:rsidRPr="00AD7E7C" w:rsidRDefault="00121E25" w:rsidP="003F304C">
            <w:pPr>
              <w:jc w:val="center"/>
              <w:rPr>
                <w:color w:val="000000"/>
                <w:sz w:val="18"/>
                <w:szCs w:val="18"/>
              </w:rPr>
            </w:pPr>
            <w:r w:rsidRPr="00AD7E7C">
              <w:rPr>
                <w:color w:val="000000"/>
                <w:sz w:val="18"/>
                <w:szCs w:val="18"/>
              </w:rPr>
              <w:t>1,</w:t>
            </w:r>
            <w:r w:rsidR="003F304C">
              <w:rPr>
                <w:color w:val="000000"/>
                <w:sz w:val="18"/>
                <w:szCs w:val="18"/>
              </w:rPr>
              <w:t>55</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ЖУ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50</w:t>
            </w:r>
          </w:p>
        </w:tc>
        <w:tc>
          <w:tcPr>
            <w:tcW w:w="851" w:type="dxa"/>
            <w:shd w:val="clear" w:color="auto" w:fill="auto"/>
            <w:noWrap/>
            <w:vAlign w:val="center"/>
          </w:tcPr>
          <w:p w:rsidR="00121E25" w:rsidRPr="00AD7E7C" w:rsidRDefault="003F304C" w:rsidP="003F304C">
            <w:pPr>
              <w:jc w:val="center"/>
              <w:rPr>
                <w:color w:val="000000"/>
                <w:sz w:val="18"/>
                <w:szCs w:val="18"/>
              </w:rPr>
            </w:pPr>
            <w:r>
              <w:rPr>
                <w:color w:val="000000"/>
                <w:sz w:val="18"/>
                <w:szCs w:val="18"/>
              </w:rPr>
              <w:t>7</w:t>
            </w:r>
            <w:r w:rsidR="00121E25" w:rsidRPr="00AD7E7C">
              <w:rPr>
                <w:color w:val="000000"/>
                <w:sz w:val="18"/>
                <w:szCs w:val="18"/>
              </w:rPr>
              <w:t>,</w:t>
            </w:r>
            <w:r>
              <w:rPr>
                <w:color w:val="000000"/>
                <w:sz w:val="18"/>
                <w:szCs w:val="18"/>
              </w:rPr>
              <w:t>8</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1947</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42194702</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Путилковское шоссе</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Красногорский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1,37</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50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6,9</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1947</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42194703</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Путилковское шоссе</w:t>
            </w:r>
          </w:p>
        </w:tc>
        <w:tc>
          <w:tcPr>
            <w:tcW w:w="1417" w:type="dxa"/>
            <w:shd w:val="clear" w:color="auto" w:fill="auto"/>
            <w:noWrap/>
            <w:vAlign w:val="center"/>
          </w:tcPr>
          <w:p w:rsidR="00121E25" w:rsidRPr="00AD7E7C" w:rsidRDefault="00040D91" w:rsidP="00B60067">
            <w:pPr>
              <w:rPr>
                <w:color w:val="000000"/>
                <w:sz w:val="18"/>
                <w:szCs w:val="18"/>
              </w:rPr>
            </w:pPr>
            <w:r>
              <w:rPr>
                <w:color w:val="000000"/>
                <w:sz w:val="18"/>
                <w:szCs w:val="18"/>
              </w:rPr>
              <w:t>Химки</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0,3</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1,2</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1949</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32194901</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г. Подольск, ул. 43-Армии</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Подольск</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0,52</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50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2,6</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1955</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42195501</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Проезд № 6411</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Красногорский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0,53</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50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2,7</w:t>
            </w:r>
          </w:p>
        </w:tc>
      </w:tr>
      <w:tr w:rsidR="009356AD" w:rsidRPr="00AD7E7C" w:rsidTr="00D5609F">
        <w:trPr>
          <w:trHeight w:val="300"/>
        </w:trPr>
        <w:tc>
          <w:tcPr>
            <w:tcW w:w="616"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1959</w:t>
            </w:r>
          </w:p>
        </w:tc>
        <w:tc>
          <w:tcPr>
            <w:tcW w:w="961"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32195901</w:t>
            </w:r>
          </w:p>
        </w:tc>
        <w:tc>
          <w:tcPr>
            <w:tcW w:w="2551"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Обход д. Исаково (ММК - Павловская Слобода - Нах</w:t>
            </w:r>
            <w:r w:rsidRPr="009356AD">
              <w:rPr>
                <w:color w:val="000000"/>
                <w:sz w:val="18"/>
                <w:szCs w:val="18"/>
              </w:rPr>
              <w:t>а</w:t>
            </w:r>
            <w:r w:rsidRPr="009356AD">
              <w:rPr>
                <w:color w:val="000000"/>
                <w:sz w:val="18"/>
                <w:szCs w:val="18"/>
              </w:rPr>
              <w:t>бино)</w:t>
            </w:r>
          </w:p>
        </w:tc>
        <w:tc>
          <w:tcPr>
            <w:tcW w:w="1417"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 xml:space="preserve">Истра </w:t>
            </w:r>
          </w:p>
        </w:tc>
        <w:tc>
          <w:tcPr>
            <w:tcW w:w="567"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С</w:t>
            </w:r>
          </w:p>
        </w:tc>
        <w:tc>
          <w:tcPr>
            <w:tcW w:w="568"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1,34</w:t>
            </w:r>
          </w:p>
        </w:tc>
        <w:tc>
          <w:tcPr>
            <w:tcW w:w="571"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МУ</w:t>
            </w:r>
          </w:p>
        </w:tc>
        <w:tc>
          <w:tcPr>
            <w:tcW w:w="422" w:type="dxa"/>
            <w:shd w:val="clear" w:color="auto" w:fill="auto"/>
            <w:noWrap/>
            <w:vAlign w:val="center"/>
          </w:tcPr>
          <w:p w:rsidR="009356AD" w:rsidRPr="009356AD" w:rsidRDefault="009356AD" w:rsidP="009356AD">
            <w:pPr>
              <w:ind w:left="-112" w:right="-107"/>
              <w:jc w:val="center"/>
              <w:rPr>
                <w:color w:val="000000"/>
                <w:sz w:val="18"/>
                <w:szCs w:val="18"/>
              </w:rPr>
            </w:pPr>
            <w:r w:rsidRPr="009356AD">
              <w:rPr>
                <w:color w:val="000000"/>
                <w:sz w:val="18"/>
                <w:szCs w:val="18"/>
              </w:rPr>
              <w:t>4-6</w:t>
            </w:r>
          </w:p>
        </w:tc>
        <w:tc>
          <w:tcPr>
            <w:tcW w:w="425" w:type="dxa"/>
            <w:shd w:val="clear" w:color="auto" w:fill="auto"/>
            <w:noWrap/>
            <w:vAlign w:val="center"/>
          </w:tcPr>
          <w:p w:rsidR="009356AD" w:rsidRPr="009356AD" w:rsidRDefault="000433A6" w:rsidP="00476F3A">
            <w:pPr>
              <w:jc w:val="center"/>
              <w:rPr>
                <w:color w:val="000000"/>
                <w:sz w:val="18"/>
                <w:szCs w:val="18"/>
              </w:rPr>
            </w:pPr>
            <w:r>
              <w:rPr>
                <w:color w:val="000000"/>
                <w:sz w:val="18"/>
                <w:szCs w:val="18"/>
              </w:rPr>
              <w:t>0</w:t>
            </w:r>
          </w:p>
        </w:tc>
        <w:tc>
          <w:tcPr>
            <w:tcW w:w="850"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100</w:t>
            </w:r>
          </w:p>
        </w:tc>
        <w:tc>
          <w:tcPr>
            <w:tcW w:w="851"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13,4</w:t>
            </w:r>
          </w:p>
        </w:tc>
      </w:tr>
      <w:tr w:rsidR="009356AD" w:rsidRPr="00AD7E7C" w:rsidTr="00D5609F">
        <w:trPr>
          <w:trHeight w:val="300"/>
        </w:trPr>
        <w:tc>
          <w:tcPr>
            <w:tcW w:w="616"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1959</w:t>
            </w:r>
          </w:p>
        </w:tc>
        <w:tc>
          <w:tcPr>
            <w:tcW w:w="961"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32195902</w:t>
            </w:r>
          </w:p>
        </w:tc>
        <w:tc>
          <w:tcPr>
            <w:tcW w:w="2551"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Обход д. Исаково (ММК - Павловская Слобода - Нах</w:t>
            </w:r>
            <w:r w:rsidRPr="009356AD">
              <w:rPr>
                <w:color w:val="000000"/>
                <w:sz w:val="18"/>
                <w:szCs w:val="18"/>
              </w:rPr>
              <w:t>а</w:t>
            </w:r>
            <w:r w:rsidRPr="009356AD">
              <w:rPr>
                <w:color w:val="000000"/>
                <w:sz w:val="18"/>
                <w:szCs w:val="18"/>
              </w:rPr>
              <w:t>бино)</w:t>
            </w:r>
          </w:p>
        </w:tc>
        <w:tc>
          <w:tcPr>
            <w:tcW w:w="1417" w:type="dxa"/>
            <w:shd w:val="clear" w:color="auto" w:fill="auto"/>
            <w:noWrap/>
            <w:vAlign w:val="center"/>
          </w:tcPr>
          <w:p w:rsidR="009356AD" w:rsidRPr="009356AD" w:rsidRDefault="009356AD" w:rsidP="00476F3A">
            <w:pPr>
              <w:rPr>
                <w:color w:val="000000"/>
                <w:sz w:val="18"/>
                <w:szCs w:val="18"/>
              </w:rPr>
            </w:pPr>
            <w:r w:rsidRPr="009356AD">
              <w:rPr>
                <w:color w:val="000000"/>
                <w:sz w:val="18"/>
                <w:szCs w:val="18"/>
              </w:rPr>
              <w:t xml:space="preserve">Красногорск </w:t>
            </w:r>
          </w:p>
        </w:tc>
        <w:tc>
          <w:tcPr>
            <w:tcW w:w="567"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С</w:t>
            </w:r>
          </w:p>
        </w:tc>
        <w:tc>
          <w:tcPr>
            <w:tcW w:w="568"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0,07</w:t>
            </w:r>
          </w:p>
        </w:tc>
        <w:tc>
          <w:tcPr>
            <w:tcW w:w="571"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МУ</w:t>
            </w:r>
          </w:p>
        </w:tc>
        <w:tc>
          <w:tcPr>
            <w:tcW w:w="422" w:type="dxa"/>
            <w:shd w:val="clear" w:color="auto" w:fill="auto"/>
            <w:noWrap/>
            <w:vAlign w:val="center"/>
          </w:tcPr>
          <w:p w:rsidR="009356AD" w:rsidRPr="009356AD" w:rsidRDefault="009356AD" w:rsidP="009356AD">
            <w:pPr>
              <w:ind w:left="-112" w:right="-107"/>
              <w:jc w:val="center"/>
              <w:rPr>
                <w:color w:val="000000"/>
                <w:sz w:val="18"/>
                <w:szCs w:val="18"/>
              </w:rPr>
            </w:pPr>
            <w:r w:rsidRPr="009356AD">
              <w:rPr>
                <w:color w:val="000000"/>
                <w:sz w:val="18"/>
                <w:szCs w:val="18"/>
              </w:rPr>
              <w:t>4-6</w:t>
            </w:r>
          </w:p>
        </w:tc>
        <w:tc>
          <w:tcPr>
            <w:tcW w:w="425" w:type="dxa"/>
            <w:shd w:val="clear" w:color="auto" w:fill="auto"/>
            <w:noWrap/>
            <w:vAlign w:val="center"/>
          </w:tcPr>
          <w:p w:rsidR="009356AD" w:rsidRPr="009356AD" w:rsidRDefault="000433A6" w:rsidP="00476F3A">
            <w:pPr>
              <w:jc w:val="center"/>
              <w:rPr>
                <w:color w:val="000000"/>
                <w:sz w:val="18"/>
                <w:szCs w:val="18"/>
              </w:rPr>
            </w:pPr>
            <w:r>
              <w:rPr>
                <w:color w:val="000000"/>
                <w:sz w:val="18"/>
                <w:szCs w:val="18"/>
              </w:rPr>
              <w:t>0</w:t>
            </w:r>
          </w:p>
        </w:tc>
        <w:tc>
          <w:tcPr>
            <w:tcW w:w="850"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100</w:t>
            </w:r>
          </w:p>
        </w:tc>
        <w:tc>
          <w:tcPr>
            <w:tcW w:w="851" w:type="dxa"/>
            <w:shd w:val="clear" w:color="auto" w:fill="auto"/>
            <w:noWrap/>
            <w:vAlign w:val="center"/>
          </w:tcPr>
          <w:p w:rsidR="009356AD" w:rsidRPr="009356AD" w:rsidRDefault="009356AD" w:rsidP="00476F3A">
            <w:pPr>
              <w:jc w:val="center"/>
              <w:rPr>
                <w:color w:val="000000"/>
                <w:sz w:val="18"/>
                <w:szCs w:val="18"/>
              </w:rPr>
            </w:pPr>
            <w:r w:rsidRPr="009356AD">
              <w:rPr>
                <w:color w:val="000000"/>
                <w:sz w:val="18"/>
                <w:szCs w:val="18"/>
              </w:rPr>
              <w:t>0,7</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1961</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42196101</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Новое направление ул. В</w:t>
            </w:r>
            <w:r w:rsidRPr="00AD7E7C">
              <w:rPr>
                <w:color w:val="000000"/>
                <w:sz w:val="18"/>
                <w:szCs w:val="18"/>
              </w:rPr>
              <w:t>и</w:t>
            </w:r>
            <w:r w:rsidRPr="00AD7E7C">
              <w:rPr>
                <w:color w:val="000000"/>
                <w:sz w:val="18"/>
                <w:szCs w:val="18"/>
              </w:rPr>
              <w:t>фанская</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Сергиево-Посадский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Р</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0,67</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9356AD">
            <w:pPr>
              <w:ind w:left="-112" w:right="-107"/>
              <w:jc w:val="center"/>
              <w:rPr>
                <w:color w:val="000000"/>
                <w:sz w:val="18"/>
                <w:szCs w:val="18"/>
              </w:rPr>
            </w:pPr>
            <w:r w:rsidRPr="00AD7E7C">
              <w:rPr>
                <w:color w:val="000000"/>
                <w:sz w:val="18"/>
                <w:szCs w:val="18"/>
              </w:rPr>
              <w:t>2-4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100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6,7</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1961</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42196102</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Новое направление ул. В</w:t>
            </w:r>
            <w:r w:rsidRPr="00AD7E7C">
              <w:rPr>
                <w:color w:val="000000"/>
                <w:sz w:val="18"/>
                <w:szCs w:val="18"/>
              </w:rPr>
              <w:t>и</w:t>
            </w:r>
            <w:r w:rsidRPr="00AD7E7C">
              <w:rPr>
                <w:color w:val="000000"/>
                <w:sz w:val="18"/>
                <w:szCs w:val="18"/>
              </w:rPr>
              <w:t>фанская</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Сергиево-Посадский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С</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0,77</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9356AD">
            <w:pPr>
              <w:ind w:left="-112" w:right="-107"/>
              <w:jc w:val="center"/>
              <w:rPr>
                <w:color w:val="000000"/>
                <w:sz w:val="18"/>
                <w:szCs w:val="18"/>
              </w:rPr>
            </w:pPr>
            <w:r w:rsidRPr="00AD7E7C">
              <w:rPr>
                <w:color w:val="000000"/>
                <w:sz w:val="18"/>
                <w:szCs w:val="18"/>
              </w:rPr>
              <w:t>2-4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100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7,7</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1962</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32196201</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Лыткарино - Андреевское</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Лыткарино</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С</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1,73</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200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34,6</w:t>
            </w:r>
          </w:p>
        </w:tc>
      </w:tr>
      <w:tr w:rsidR="00121E25" w:rsidRPr="00AD7E7C" w:rsidTr="00D5609F">
        <w:trPr>
          <w:trHeight w:val="300"/>
        </w:trPr>
        <w:tc>
          <w:tcPr>
            <w:tcW w:w="616"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1962</w:t>
            </w:r>
          </w:p>
        </w:tc>
        <w:tc>
          <w:tcPr>
            <w:tcW w:w="96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32196202</w:t>
            </w:r>
          </w:p>
        </w:tc>
        <w:tc>
          <w:tcPr>
            <w:tcW w:w="2551"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Лыткарино - Андреевское</w:t>
            </w:r>
          </w:p>
        </w:tc>
        <w:tc>
          <w:tcPr>
            <w:tcW w:w="1417" w:type="dxa"/>
            <w:shd w:val="clear" w:color="auto" w:fill="auto"/>
            <w:noWrap/>
            <w:vAlign w:val="center"/>
          </w:tcPr>
          <w:p w:rsidR="00121E25" w:rsidRPr="00AD7E7C" w:rsidRDefault="00121E25" w:rsidP="00B60067">
            <w:pPr>
              <w:rPr>
                <w:color w:val="000000"/>
                <w:sz w:val="18"/>
                <w:szCs w:val="18"/>
              </w:rPr>
            </w:pPr>
            <w:r w:rsidRPr="00AD7E7C">
              <w:rPr>
                <w:color w:val="000000"/>
                <w:sz w:val="18"/>
                <w:szCs w:val="18"/>
              </w:rPr>
              <w:t>Ленинский</w:t>
            </w:r>
          </w:p>
        </w:tc>
        <w:tc>
          <w:tcPr>
            <w:tcW w:w="567"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С</w:t>
            </w:r>
          </w:p>
        </w:tc>
        <w:tc>
          <w:tcPr>
            <w:tcW w:w="568"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0,74</w:t>
            </w:r>
          </w:p>
        </w:tc>
        <w:tc>
          <w:tcPr>
            <w:tcW w:w="57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4</w:t>
            </w:r>
          </w:p>
        </w:tc>
        <w:tc>
          <w:tcPr>
            <w:tcW w:w="425"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200</w:t>
            </w:r>
          </w:p>
        </w:tc>
        <w:tc>
          <w:tcPr>
            <w:tcW w:w="851" w:type="dxa"/>
            <w:shd w:val="clear" w:color="auto" w:fill="auto"/>
            <w:noWrap/>
            <w:vAlign w:val="center"/>
          </w:tcPr>
          <w:p w:rsidR="00121E25" w:rsidRPr="00AD7E7C" w:rsidRDefault="00121E25" w:rsidP="006315B3">
            <w:pPr>
              <w:jc w:val="center"/>
              <w:rPr>
                <w:color w:val="000000"/>
                <w:sz w:val="18"/>
                <w:szCs w:val="18"/>
              </w:rPr>
            </w:pPr>
            <w:r w:rsidRPr="00AD7E7C">
              <w:rPr>
                <w:color w:val="000000"/>
                <w:sz w:val="18"/>
                <w:szCs w:val="18"/>
              </w:rPr>
              <w:t>14,8</w:t>
            </w:r>
          </w:p>
        </w:tc>
      </w:tr>
      <w:tr w:rsidR="00040D91" w:rsidRPr="00AD7E7C" w:rsidTr="00D5609F">
        <w:trPr>
          <w:trHeight w:val="300"/>
        </w:trPr>
        <w:tc>
          <w:tcPr>
            <w:tcW w:w="616" w:type="dxa"/>
            <w:shd w:val="clear" w:color="auto" w:fill="auto"/>
            <w:noWrap/>
            <w:vAlign w:val="center"/>
          </w:tcPr>
          <w:p w:rsidR="00040D91" w:rsidRPr="00AD7E7C" w:rsidRDefault="00040D91" w:rsidP="006315B3">
            <w:pPr>
              <w:rPr>
                <w:color w:val="000000"/>
                <w:sz w:val="18"/>
                <w:szCs w:val="18"/>
              </w:rPr>
            </w:pPr>
            <w:r w:rsidRPr="00AD7E7C">
              <w:rPr>
                <w:color w:val="000000"/>
                <w:sz w:val="18"/>
                <w:szCs w:val="18"/>
              </w:rPr>
              <w:t>1963</w:t>
            </w:r>
          </w:p>
        </w:tc>
        <w:tc>
          <w:tcPr>
            <w:tcW w:w="961" w:type="dxa"/>
            <w:shd w:val="clear" w:color="auto" w:fill="auto"/>
            <w:noWrap/>
            <w:vAlign w:val="center"/>
          </w:tcPr>
          <w:p w:rsidR="00040D91" w:rsidRPr="00AD7E7C" w:rsidRDefault="00040D91" w:rsidP="006315B3">
            <w:pPr>
              <w:rPr>
                <w:color w:val="000000"/>
                <w:sz w:val="18"/>
                <w:szCs w:val="18"/>
              </w:rPr>
            </w:pPr>
            <w:r w:rsidRPr="00AD7E7C">
              <w:rPr>
                <w:color w:val="000000"/>
                <w:sz w:val="18"/>
                <w:szCs w:val="18"/>
              </w:rPr>
              <w:t>42196301</w:t>
            </w:r>
          </w:p>
        </w:tc>
        <w:tc>
          <w:tcPr>
            <w:tcW w:w="2551" w:type="dxa"/>
            <w:shd w:val="clear" w:color="auto" w:fill="auto"/>
            <w:noWrap/>
            <w:vAlign w:val="center"/>
          </w:tcPr>
          <w:p w:rsidR="00040D91" w:rsidRPr="00AD7E7C" w:rsidRDefault="00040D91" w:rsidP="006315B3">
            <w:pPr>
              <w:rPr>
                <w:color w:val="000000"/>
                <w:sz w:val="18"/>
                <w:szCs w:val="18"/>
              </w:rPr>
            </w:pPr>
            <w:r w:rsidRPr="00AD7E7C">
              <w:rPr>
                <w:color w:val="000000"/>
                <w:sz w:val="18"/>
                <w:szCs w:val="18"/>
              </w:rPr>
              <w:t>ул. Железнодорожная</w:t>
            </w:r>
          </w:p>
        </w:tc>
        <w:tc>
          <w:tcPr>
            <w:tcW w:w="1417" w:type="dxa"/>
            <w:shd w:val="clear" w:color="auto" w:fill="auto"/>
            <w:noWrap/>
            <w:vAlign w:val="center"/>
          </w:tcPr>
          <w:p w:rsidR="00040D91" w:rsidRPr="00AD7E7C" w:rsidRDefault="00040D91" w:rsidP="006315B3">
            <w:pPr>
              <w:rPr>
                <w:color w:val="000000"/>
                <w:sz w:val="18"/>
                <w:szCs w:val="18"/>
              </w:rPr>
            </w:pPr>
            <w:r w:rsidRPr="00AD7E7C">
              <w:rPr>
                <w:color w:val="000000"/>
                <w:sz w:val="18"/>
                <w:szCs w:val="18"/>
              </w:rPr>
              <w:t>Сергиево-Посадский</w:t>
            </w:r>
          </w:p>
        </w:tc>
        <w:tc>
          <w:tcPr>
            <w:tcW w:w="567"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С</w:t>
            </w:r>
          </w:p>
        </w:tc>
        <w:tc>
          <w:tcPr>
            <w:tcW w:w="568"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0,43</w:t>
            </w:r>
          </w:p>
        </w:tc>
        <w:tc>
          <w:tcPr>
            <w:tcW w:w="571"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МУ</w:t>
            </w:r>
          </w:p>
        </w:tc>
        <w:tc>
          <w:tcPr>
            <w:tcW w:w="422"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2</w:t>
            </w:r>
          </w:p>
        </w:tc>
        <w:tc>
          <w:tcPr>
            <w:tcW w:w="425"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w:t>
            </w:r>
          </w:p>
        </w:tc>
        <w:tc>
          <w:tcPr>
            <w:tcW w:w="850"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50</w:t>
            </w:r>
          </w:p>
        </w:tc>
        <w:tc>
          <w:tcPr>
            <w:tcW w:w="851" w:type="dxa"/>
            <w:shd w:val="clear" w:color="auto" w:fill="auto"/>
            <w:noWrap/>
            <w:vAlign w:val="center"/>
          </w:tcPr>
          <w:p w:rsidR="00040D91" w:rsidRPr="00AD7E7C" w:rsidRDefault="00040D91" w:rsidP="006315B3">
            <w:pPr>
              <w:jc w:val="center"/>
              <w:rPr>
                <w:color w:val="000000"/>
                <w:sz w:val="18"/>
                <w:szCs w:val="18"/>
              </w:rPr>
            </w:pPr>
            <w:r w:rsidRPr="00AD7E7C">
              <w:rPr>
                <w:color w:val="000000"/>
                <w:sz w:val="18"/>
                <w:szCs w:val="18"/>
              </w:rPr>
              <w:t>2,2</w:t>
            </w:r>
          </w:p>
        </w:tc>
      </w:tr>
      <w:tr w:rsidR="00A7229E" w:rsidRPr="00AD7E7C" w:rsidTr="00014236">
        <w:trPr>
          <w:trHeight w:val="300"/>
        </w:trPr>
        <w:tc>
          <w:tcPr>
            <w:tcW w:w="616" w:type="dxa"/>
            <w:shd w:val="clear" w:color="auto" w:fill="auto"/>
            <w:noWrap/>
            <w:vAlign w:val="center"/>
          </w:tcPr>
          <w:p w:rsidR="00A7229E" w:rsidRPr="00A7229E" w:rsidRDefault="00A7229E" w:rsidP="00A7229E">
            <w:pPr>
              <w:rPr>
                <w:color w:val="000000"/>
                <w:sz w:val="18"/>
                <w:szCs w:val="18"/>
              </w:rPr>
            </w:pPr>
            <w:r w:rsidRPr="00A7229E">
              <w:rPr>
                <w:color w:val="000000"/>
                <w:sz w:val="18"/>
                <w:szCs w:val="18"/>
              </w:rPr>
              <w:t>1972</w:t>
            </w:r>
          </w:p>
        </w:tc>
        <w:tc>
          <w:tcPr>
            <w:tcW w:w="961"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42197201</w:t>
            </w:r>
          </w:p>
        </w:tc>
        <w:tc>
          <w:tcPr>
            <w:tcW w:w="2551"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Подъезд к ЦИОГВ</w:t>
            </w:r>
          </w:p>
        </w:tc>
        <w:tc>
          <w:tcPr>
            <w:tcW w:w="1417"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Одинцовский</w:t>
            </w:r>
          </w:p>
        </w:tc>
        <w:tc>
          <w:tcPr>
            <w:tcW w:w="567"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С</w:t>
            </w:r>
          </w:p>
        </w:tc>
        <w:tc>
          <w:tcPr>
            <w:tcW w:w="568"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1,11</w:t>
            </w:r>
          </w:p>
        </w:tc>
        <w:tc>
          <w:tcPr>
            <w:tcW w:w="571"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МУ</w:t>
            </w:r>
          </w:p>
        </w:tc>
        <w:tc>
          <w:tcPr>
            <w:tcW w:w="422"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2</w:t>
            </w:r>
          </w:p>
        </w:tc>
        <w:tc>
          <w:tcPr>
            <w:tcW w:w="425"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w:t>
            </w:r>
          </w:p>
        </w:tc>
        <w:tc>
          <w:tcPr>
            <w:tcW w:w="850"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60</w:t>
            </w:r>
          </w:p>
        </w:tc>
        <w:tc>
          <w:tcPr>
            <w:tcW w:w="851"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6,7</w:t>
            </w:r>
          </w:p>
        </w:tc>
      </w:tr>
      <w:tr w:rsidR="00A7229E" w:rsidRPr="00AD7E7C" w:rsidTr="00014236">
        <w:trPr>
          <w:trHeight w:val="300"/>
        </w:trPr>
        <w:tc>
          <w:tcPr>
            <w:tcW w:w="616" w:type="dxa"/>
            <w:shd w:val="clear" w:color="auto" w:fill="auto"/>
            <w:noWrap/>
            <w:vAlign w:val="center"/>
          </w:tcPr>
          <w:p w:rsidR="00A7229E" w:rsidRPr="00A7229E" w:rsidRDefault="00A7229E" w:rsidP="00A7229E">
            <w:pPr>
              <w:rPr>
                <w:color w:val="000000"/>
                <w:sz w:val="18"/>
                <w:szCs w:val="18"/>
              </w:rPr>
            </w:pPr>
            <w:r w:rsidRPr="00A7229E">
              <w:rPr>
                <w:color w:val="000000"/>
                <w:sz w:val="18"/>
                <w:szCs w:val="18"/>
              </w:rPr>
              <w:t>1972</w:t>
            </w:r>
          </w:p>
        </w:tc>
        <w:tc>
          <w:tcPr>
            <w:tcW w:w="961"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42197202</w:t>
            </w:r>
          </w:p>
        </w:tc>
        <w:tc>
          <w:tcPr>
            <w:tcW w:w="2551"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Подъезд к ЦИОГВ</w:t>
            </w:r>
          </w:p>
        </w:tc>
        <w:tc>
          <w:tcPr>
            <w:tcW w:w="1417" w:type="dxa"/>
            <w:shd w:val="clear" w:color="auto" w:fill="auto"/>
            <w:noWrap/>
            <w:vAlign w:val="center"/>
          </w:tcPr>
          <w:p w:rsidR="00A7229E" w:rsidRPr="00A7229E" w:rsidRDefault="00A7229E" w:rsidP="00F53985">
            <w:pPr>
              <w:rPr>
                <w:color w:val="000000"/>
                <w:sz w:val="18"/>
                <w:szCs w:val="18"/>
              </w:rPr>
            </w:pPr>
            <w:r w:rsidRPr="00A7229E">
              <w:rPr>
                <w:color w:val="000000"/>
                <w:sz w:val="18"/>
                <w:szCs w:val="18"/>
              </w:rPr>
              <w:t>Одинцовский</w:t>
            </w:r>
          </w:p>
        </w:tc>
        <w:tc>
          <w:tcPr>
            <w:tcW w:w="567"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Р</w:t>
            </w:r>
          </w:p>
        </w:tc>
        <w:tc>
          <w:tcPr>
            <w:tcW w:w="568"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0,24</w:t>
            </w:r>
          </w:p>
        </w:tc>
        <w:tc>
          <w:tcPr>
            <w:tcW w:w="571"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МУ</w:t>
            </w:r>
          </w:p>
        </w:tc>
        <w:tc>
          <w:tcPr>
            <w:tcW w:w="422"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2</w:t>
            </w:r>
          </w:p>
        </w:tc>
        <w:tc>
          <w:tcPr>
            <w:tcW w:w="425"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w:t>
            </w:r>
          </w:p>
        </w:tc>
        <w:tc>
          <w:tcPr>
            <w:tcW w:w="850"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60</w:t>
            </w:r>
          </w:p>
        </w:tc>
        <w:tc>
          <w:tcPr>
            <w:tcW w:w="851" w:type="dxa"/>
            <w:shd w:val="clear" w:color="auto" w:fill="auto"/>
            <w:noWrap/>
            <w:vAlign w:val="center"/>
          </w:tcPr>
          <w:p w:rsidR="00A7229E" w:rsidRPr="00A7229E" w:rsidRDefault="00A7229E" w:rsidP="00F53985">
            <w:pPr>
              <w:jc w:val="center"/>
              <w:rPr>
                <w:color w:val="000000"/>
                <w:sz w:val="18"/>
                <w:szCs w:val="18"/>
              </w:rPr>
            </w:pPr>
            <w:r w:rsidRPr="00A7229E">
              <w:rPr>
                <w:color w:val="000000"/>
                <w:sz w:val="18"/>
                <w:szCs w:val="18"/>
              </w:rPr>
              <w:t>1,4</w:t>
            </w:r>
          </w:p>
        </w:tc>
      </w:tr>
      <w:tr w:rsidR="009A5A3F" w:rsidRPr="00AD7E7C" w:rsidTr="00014236">
        <w:trPr>
          <w:trHeight w:val="300"/>
        </w:trPr>
        <w:tc>
          <w:tcPr>
            <w:tcW w:w="616" w:type="dxa"/>
            <w:shd w:val="clear" w:color="auto" w:fill="auto"/>
            <w:noWrap/>
            <w:vAlign w:val="center"/>
          </w:tcPr>
          <w:p w:rsidR="009A5A3F" w:rsidRPr="009A5A3F" w:rsidRDefault="009A5A3F" w:rsidP="009A5A3F">
            <w:pPr>
              <w:rPr>
                <w:color w:val="000000"/>
                <w:sz w:val="18"/>
                <w:szCs w:val="18"/>
              </w:rPr>
            </w:pPr>
            <w:r w:rsidRPr="009A5A3F">
              <w:rPr>
                <w:color w:val="000000"/>
                <w:sz w:val="18"/>
                <w:szCs w:val="18"/>
              </w:rPr>
              <w:t>1974</w:t>
            </w:r>
          </w:p>
        </w:tc>
        <w:tc>
          <w:tcPr>
            <w:tcW w:w="961" w:type="dxa"/>
            <w:shd w:val="clear" w:color="auto" w:fill="auto"/>
            <w:noWrap/>
            <w:vAlign w:val="center"/>
          </w:tcPr>
          <w:p w:rsidR="009A5A3F" w:rsidRPr="009A5A3F" w:rsidRDefault="009A5A3F" w:rsidP="009A5A3F">
            <w:pPr>
              <w:rPr>
                <w:color w:val="000000"/>
                <w:sz w:val="18"/>
                <w:szCs w:val="18"/>
              </w:rPr>
            </w:pPr>
            <w:r w:rsidRPr="009A5A3F">
              <w:rPr>
                <w:color w:val="000000"/>
                <w:sz w:val="18"/>
                <w:szCs w:val="18"/>
              </w:rPr>
              <w:t>42197401</w:t>
            </w:r>
          </w:p>
        </w:tc>
        <w:tc>
          <w:tcPr>
            <w:tcW w:w="2551" w:type="dxa"/>
            <w:shd w:val="clear" w:color="auto" w:fill="auto"/>
            <w:noWrap/>
            <w:vAlign w:val="center"/>
          </w:tcPr>
          <w:p w:rsidR="009A5A3F" w:rsidRPr="005F49A1" w:rsidRDefault="009A5A3F" w:rsidP="009A5A3F">
            <w:pPr>
              <w:rPr>
                <w:sz w:val="20"/>
                <w:szCs w:val="20"/>
              </w:rPr>
            </w:pPr>
            <w:r w:rsidRPr="009A5A3F">
              <w:rPr>
                <w:color w:val="000000"/>
                <w:sz w:val="18"/>
                <w:szCs w:val="18"/>
              </w:rPr>
              <w:t>г. Можайск, Объездная дор</w:t>
            </w:r>
            <w:r w:rsidRPr="009A5A3F">
              <w:rPr>
                <w:color w:val="000000"/>
                <w:sz w:val="18"/>
                <w:szCs w:val="18"/>
              </w:rPr>
              <w:t>о</w:t>
            </w:r>
            <w:r w:rsidRPr="009A5A3F">
              <w:rPr>
                <w:color w:val="000000"/>
                <w:sz w:val="18"/>
                <w:szCs w:val="18"/>
              </w:rPr>
              <w:t>га</w:t>
            </w:r>
          </w:p>
        </w:tc>
        <w:tc>
          <w:tcPr>
            <w:tcW w:w="1417" w:type="dxa"/>
            <w:shd w:val="clear" w:color="auto" w:fill="auto"/>
            <w:noWrap/>
            <w:vAlign w:val="center"/>
          </w:tcPr>
          <w:p w:rsidR="009A5A3F" w:rsidRPr="009A5A3F" w:rsidRDefault="009A5A3F" w:rsidP="009A5A3F">
            <w:pPr>
              <w:rPr>
                <w:color w:val="000000"/>
                <w:sz w:val="18"/>
                <w:szCs w:val="18"/>
              </w:rPr>
            </w:pPr>
            <w:r w:rsidRPr="009A5A3F">
              <w:rPr>
                <w:color w:val="000000"/>
                <w:sz w:val="18"/>
                <w:szCs w:val="18"/>
              </w:rPr>
              <w:t>Можайский</w:t>
            </w:r>
          </w:p>
        </w:tc>
        <w:tc>
          <w:tcPr>
            <w:tcW w:w="567" w:type="dxa"/>
            <w:shd w:val="clear" w:color="auto" w:fill="auto"/>
            <w:noWrap/>
            <w:vAlign w:val="center"/>
          </w:tcPr>
          <w:p w:rsidR="009A5A3F" w:rsidRPr="009A5A3F" w:rsidRDefault="009A5A3F" w:rsidP="009A5A3F">
            <w:pPr>
              <w:keepNext/>
              <w:ind w:left="-108" w:right="-108"/>
              <w:jc w:val="center"/>
              <w:rPr>
                <w:color w:val="000000"/>
                <w:sz w:val="18"/>
                <w:szCs w:val="18"/>
              </w:rPr>
            </w:pPr>
            <w:r w:rsidRPr="009A5A3F">
              <w:rPr>
                <w:color w:val="000000"/>
                <w:sz w:val="18"/>
                <w:szCs w:val="18"/>
              </w:rPr>
              <w:t>Р</w:t>
            </w:r>
          </w:p>
        </w:tc>
        <w:tc>
          <w:tcPr>
            <w:tcW w:w="568" w:type="dxa"/>
            <w:shd w:val="clear" w:color="auto" w:fill="auto"/>
            <w:noWrap/>
            <w:vAlign w:val="center"/>
          </w:tcPr>
          <w:p w:rsidR="009A5A3F" w:rsidRPr="009A5A3F" w:rsidRDefault="009A5A3F" w:rsidP="009A5A3F">
            <w:pPr>
              <w:keepNext/>
              <w:ind w:left="-108" w:right="-108"/>
              <w:jc w:val="center"/>
              <w:rPr>
                <w:color w:val="000000"/>
                <w:sz w:val="18"/>
                <w:szCs w:val="18"/>
              </w:rPr>
            </w:pPr>
            <w:r w:rsidRPr="009A5A3F">
              <w:rPr>
                <w:color w:val="000000"/>
                <w:sz w:val="18"/>
                <w:szCs w:val="18"/>
              </w:rPr>
              <w:t>1,80</w:t>
            </w:r>
          </w:p>
        </w:tc>
        <w:tc>
          <w:tcPr>
            <w:tcW w:w="571" w:type="dxa"/>
            <w:shd w:val="clear" w:color="auto" w:fill="auto"/>
            <w:noWrap/>
            <w:vAlign w:val="center"/>
          </w:tcPr>
          <w:p w:rsidR="009A5A3F" w:rsidRPr="009A5A3F" w:rsidRDefault="009A5A3F" w:rsidP="009A5A3F">
            <w:pPr>
              <w:keepNext/>
              <w:ind w:left="-108" w:right="-108"/>
              <w:jc w:val="center"/>
              <w:rPr>
                <w:color w:val="000000"/>
                <w:sz w:val="18"/>
                <w:szCs w:val="18"/>
              </w:rPr>
            </w:pPr>
            <w:r w:rsidRPr="009A5A3F">
              <w:rPr>
                <w:color w:val="000000"/>
                <w:sz w:val="18"/>
                <w:szCs w:val="18"/>
              </w:rPr>
              <w:t>МУ</w:t>
            </w:r>
          </w:p>
        </w:tc>
        <w:tc>
          <w:tcPr>
            <w:tcW w:w="422" w:type="dxa"/>
            <w:shd w:val="clear" w:color="auto" w:fill="auto"/>
            <w:noWrap/>
            <w:vAlign w:val="center"/>
          </w:tcPr>
          <w:p w:rsidR="009A5A3F" w:rsidRPr="009A5A3F" w:rsidRDefault="009A5A3F" w:rsidP="009A5A3F">
            <w:pPr>
              <w:keepNext/>
              <w:ind w:left="-108" w:right="-108"/>
              <w:jc w:val="center"/>
              <w:rPr>
                <w:color w:val="000000"/>
                <w:sz w:val="18"/>
                <w:szCs w:val="18"/>
              </w:rPr>
            </w:pPr>
            <w:r w:rsidRPr="009A5A3F">
              <w:rPr>
                <w:color w:val="000000"/>
                <w:sz w:val="18"/>
                <w:szCs w:val="18"/>
              </w:rPr>
              <w:t>2</w:t>
            </w:r>
          </w:p>
        </w:tc>
        <w:tc>
          <w:tcPr>
            <w:tcW w:w="425" w:type="dxa"/>
            <w:shd w:val="clear" w:color="auto" w:fill="auto"/>
            <w:noWrap/>
            <w:vAlign w:val="center"/>
          </w:tcPr>
          <w:p w:rsidR="009A5A3F" w:rsidRPr="009A5A3F" w:rsidRDefault="009A5A3F" w:rsidP="009A5A3F">
            <w:pPr>
              <w:jc w:val="center"/>
              <w:rPr>
                <w:color w:val="000000"/>
                <w:sz w:val="18"/>
                <w:szCs w:val="18"/>
              </w:rPr>
            </w:pPr>
            <w:r w:rsidRPr="009A5A3F">
              <w:rPr>
                <w:color w:val="000000"/>
                <w:sz w:val="18"/>
                <w:szCs w:val="18"/>
              </w:rPr>
              <w:t>-</w:t>
            </w:r>
          </w:p>
        </w:tc>
        <w:tc>
          <w:tcPr>
            <w:tcW w:w="850" w:type="dxa"/>
            <w:shd w:val="clear" w:color="auto" w:fill="auto"/>
            <w:noWrap/>
            <w:vAlign w:val="center"/>
          </w:tcPr>
          <w:p w:rsidR="009A5A3F" w:rsidRPr="009A5A3F" w:rsidRDefault="009A5A3F" w:rsidP="009A5A3F">
            <w:pPr>
              <w:jc w:val="center"/>
              <w:rPr>
                <w:color w:val="000000"/>
                <w:sz w:val="18"/>
                <w:szCs w:val="18"/>
              </w:rPr>
            </w:pPr>
            <w:r w:rsidRPr="009A5A3F">
              <w:rPr>
                <w:color w:val="000000"/>
                <w:sz w:val="18"/>
                <w:szCs w:val="18"/>
              </w:rPr>
              <w:t>40</w:t>
            </w:r>
          </w:p>
        </w:tc>
        <w:tc>
          <w:tcPr>
            <w:tcW w:w="851" w:type="dxa"/>
            <w:shd w:val="clear" w:color="auto" w:fill="auto"/>
            <w:noWrap/>
            <w:vAlign w:val="center"/>
          </w:tcPr>
          <w:p w:rsidR="009A5A3F" w:rsidRPr="009A5A3F" w:rsidRDefault="009A5A3F" w:rsidP="009A5A3F">
            <w:pPr>
              <w:jc w:val="center"/>
              <w:rPr>
                <w:color w:val="000000"/>
                <w:sz w:val="18"/>
                <w:szCs w:val="18"/>
              </w:rPr>
            </w:pPr>
            <w:r w:rsidRPr="009A5A3F">
              <w:rPr>
                <w:color w:val="000000"/>
                <w:sz w:val="18"/>
                <w:szCs w:val="18"/>
              </w:rPr>
              <w:t>7,2</w:t>
            </w:r>
          </w:p>
        </w:tc>
      </w:tr>
      <w:tr w:rsidR="00A87EB0" w:rsidRPr="00AD7E7C" w:rsidTr="00A87EB0">
        <w:trPr>
          <w:trHeight w:val="300"/>
        </w:trPr>
        <w:tc>
          <w:tcPr>
            <w:tcW w:w="616"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1975</w:t>
            </w:r>
          </w:p>
        </w:tc>
        <w:tc>
          <w:tcPr>
            <w:tcW w:w="96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42197501</w:t>
            </w:r>
          </w:p>
        </w:tc>
        <w:tc>
          <w:tcPr>
            <w:tcW w:w="2551" w:type="dxa"/>
            <w:shd w:val="clear" w:color="auto" w:fill="auto"/>
            <w:noWrap/>
            <w:vAlign w:val="center"/>
          </w:tcPr>
          <w:p w:rsidR="00A87EB0" w:rsidRPr="00A87EB0" w:rsidRDefault="00A87EB0" w:rsidP="00A87EB0">
            <w:pPr>
              <w:rPr>
                <w:color w:val="000000"/>
                <w:sz w:val="18"/>
                <w:szCs w:val="18"/>
              </w:rPr>
            </w:pPr>
            <w:r w:rsidRPr="00A87EB0">
              <w:rPr>
                <w:color w:val="000000"/>
                <w:sz w:val="18"/>
                <w:szCs w:val="18"/>
              </w:rPr>
              <w:t>Путилково - Пятницкое шо</w:t>
            </w:r>
            <w:r w:rsidRPr="00A87EB0">
              <w:rPr>
                <w:color w:val="000000"/>
                <w:sz w:val="18"/>
                <w:szCs w:val="18"/>
              </w:rPr>
              <w:t>с</w:t>
            </w:r>
            <w:r w:rsidRPr="00A87EB0">
              <w:rPr>
                <w:color w:val="000000"/>
                <w:sz w:val="18"/>
                <w:szCs w:val="18"/>
              </w:rPr>
              <w:t>се</w:t>
            </w:r>
          </w:p>
        </w:tc>
        <w:tc>
          <w:tcPr>
            <w:tcW w:w="1417" w:type="dxa"/>
            <w:shd w:val="clear" w:color="auto" w:fill="auto"/>
            <w:noWrap/>
            <w:vAlign w:val="center"/>
          </w:tcPr>
          <w:p w:rsidR="00A87EB0" w:rsidRPr="00A87EB0" w:rsidRDefault="00A87EB0" w:rsidP="00A87EB0">
            <w:pPr>
              <w:rPr>
                <w:color w:val="000000"/>
                <w:sz w:val="18"/>
                <w:szCs w:val="18"/>
              </w:rPr>
            </w:pPr>
            <w:r w:rsidRPr="00A87EB0">
              <w:rPr>
                <w:color w:val="000000"/>
                <w:sz w:val="18"/>
                <w:szCs w:val="18"/>
              </w:rPr>
              <w:t>Красногорск</w:t>
            </w:r>
          </w:p>
        </w:tc>
        <w:tc>
          <w:tcPr>
            <w:tcW w:w="567"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С</w:t>
            </w:r>
          </w:p>
        </w:tc>
        <w:tc>
          <w:tcPr>
            <w:tcW w:w="568"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1,25</w:t>
            </w:r>
          </w:p>
        </w:tc>
        <w:tc>
          <w:tcPr>
            <w:tcW w:w="57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МУ</w:t>
            </w:r>
          </w:p>
        </w:tc>
        <w:tc>
          <w:tcPr>
            <w:tcW w:w="422"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4</w:t>
            </w:r>
          </w:p>
        </w:tc>
        <w:tc>
          <w:tcPr>
            <w:tcW w:w="425"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w:t>
            </w:r>
          </w:p>
        </w:tc>
        <w:tc>
          <w:tcPr>
            <w:tcW w:w="850"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100-140</w:t>
            </w:r>
          </w:p>
        </w:tc>
        <w:tc>
          <w:tcPr>
            <w:tcW w:w="85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13,3</w:t>
            </w:r>
          </w:p>
        </w:tc>
      </w:tr>
      <w:tr w:rsidR="00A87EB0" w:rsidRPr="00AD7E7C" w:rsidTr="00A87EB0">
        <w:trPr>
          <w:trHeight w:val="300"/>
        </w:trPr>
        <w:tc>
          <w:tcPr>
            <w:tcW w:w="616"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1976</w:t>
            </w:r>
          </w:p>
        </w:tc>
        <w:tc>
          <w:tcPr>
            <w:tcW w:w="96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42197601</w:t>
            </w:r>
          </w:p>
        </w:tc>
        <w:tc>
          <w:tcPr>
            <w:tcW w:w="2551" w:type="dxa"/>
            <w:shd w:val="clear" w:color="auto" w:fill="auto"/>
            <w:noWrap/>
            <w:vAlign w:val="center"/>
          </w:tcPr>
          <w:p w:rsidR="00A87EB0" w:rsidRPr="00A87EB0" w:rsidRDefault="00A87EB0" w:rsidP="00A87EB0">
            <w:pPr>
              <w:rPr>
                <w:color w:val="000000"/>
                <w:sz w:val="18"/>
                <w:szCs w:val="18"/>
              </w:rPr>
            </w:pPr>
            <w:r w:rsidRPr="00A87EB0">
              <w:rPr>
                <w:color w:val="000000"/>
                <w:sz w:val="18"/>
                <w:szCs w:val="18"/>
              </w:rPr>
              <w:t>г. Одинцово, проезд к д/о Полет</w:t>
            </w:r>
          </w:p>
        </w:tc>
        <w:tc>
          <w:tcPr>
            <w:tcW w:w="1417" w:type="dxa"/>
            <w:shd w:val="clear" w:color="auto" w:fill="auto"/>
            <w:noWrap/>
            <w:vAlign w:val="center"/>
          </w:tcPr>
          <w:p w:rsidR="00A87EB0" w:rsidRPr="00A87EB0" w:rsidRDefault="00A87EB0" w:rsidP="00A87EB0">
            <w:pPr>
              <w:rPr>
                <w:color w:val="000000"/>
                <w:sz w:val="18"/>
                <w:szCs w:val="18"/>
              </w:rPr>
            </w:pPr>
            <w:r w:rsidRPr="00A87EB0">
              <w:rPr>
                <w:color w:val="000000"/>
                <w:sz w:val="18"/>
                <w:szCs w:val="18"/>
              </w:rPr>
              <w:t>Одинцовский</w:t>
            </w:r>
          </w:p>
        </w:tc>
        <w:tc>
          <w:tcPr>
            <w:tcW w:w="567"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Р</w:t>
            </w:r>
          </w:p>
        </w:tc>
        <w:tc>
          <w:tcPr>
            <w:tcW w:w="568"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0,57</w:t>
            </w:r>
          </w:p>
        </w:tc>
        <w:tc>
          <w:tcPr>
            <w:tcW w:w="57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МУ</w:t>
            </w:r>
          </w:p>
        </w:tc>
        <w:tc>
          <w:tcPr>
            <w:tcW w:w="422"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4</w:t>
            </w:r>
          </w:p>
        </w:tc>
        <w:tc>
          <w:tcPr>
            <w:tcW w:w="425"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w:t>
            </w:r>
          </w:p>
        </w:tc>
        <w:tc>
          <w:tcPr>
            <w:tcW w:w="850"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50</w:t>
            </w:r>
          </w:p>
        </w:tc>
        <w:tc>
          <w:tcPr>
            <w:tcW w:w="851" w:type="dxa"/>
            <w:shd w:val="clear" w:color="auto" w:fill="auto"/>
            <w:noWrap/>
            <w:vAlign w:val="center"/>
          </w:tcPr>
          <w:p w:rsidR="00A87EB0" w:rsidRPr="00A87EB0" w:rsidRDefault="00A87EB0" w:rsidP="00A87EB0">
            <w:pPr>
              <w:jc w:val="center"/>
              <w:rPr>
                <w:color w:val="000000"/>
                <w:sz w:val="18"/>
                <w:szCs w:val="18"/>
              </w:rPr>
            </w:pPr>
            <w:r w:rsidRPr="00A87EB0">
              <w:rPr>
                <w:color w:val="000000"/>
                <w:sz w:val="18"/>
                <w:szCs w:val="18"/>
              </w:rPr>
              <w:t>2,9</w:t>
            </w:r>
          </w:p>
        </w:tc>
      </w:tr>
      <w:tr w:rsidR="002057A8" w:rsidRPr="00AD7E7C" w:rsidTr="00A87EB0">
        <w:trPr>
          <w:trHeight w:val="300"/>
        </w:trPr>
        <w:tc>
          <w:tcPr>
            <w:tcW w:w="616"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1986</w:t>
            </w:r>
          </w:p>
        </w:tc>
        <w:tc>
          <w:tcPr>
            <w:tcW w:w="96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42198601</w:t>
            </w:r>
          </w:p>
        </w:tc>
        <w:tc>
          <w:tcPr>
            <w:tcW w:w="255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г. Наро-Фоминск, ул. Ленина</w:t>
            </w:r>
          </w:p>
        </w:tc>
        <w:tc>
          <w:tcPr>
            <w:tcW w:w="1417"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Наро-Фоминский</w:t>
            </w:r>
          </w:p>
        </w:tc>
        <w:tc>
          <w:tcPr>
            <w:tcW w:w="567"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Р</w:t>
            </w:r>
          </w:p>
        </w:tc>
        <w:tc>
          <w:tcPr>
            <w:tcW w:w="568"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0,22</w:t>
            </w:r>
          </w:p>
        </w:tc>
        <w:tc>
          <w:tcPr>
            <w:tcW w:w="57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2</w:t>
            </w:r>
          </w:p>
        </w:tc>
        <w:tc>
          <w:tcPr>
            <w:tcW w:w="425" w:type="dxa"/>
            <w:shd w:val="clear" w:color="auto" w:fill="auto"/>
            <w:noWrap/>
            <w:vAlign w:val="center"/>
          </w:tcPr>
          <w:p w:rsidR="002057A8" w:rsidRPr="002057A8" w:rsidRDefault="002057A8" w:rsidP="00347A33">
            <w:pPr>
              <w:jc w:val="center"/>
              <w:rPr>
                <w:color w:val="000000"/>
                <w:sz w:val="18"/>
                <w:szCs w:val="18"/>
              </w:rPr>
            </w:pPr>
          </w:p>
        </w:tc>
        <w:tc>
          <w:tcPr>
            <w:tcW w:w="850"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40</w:t>
            </w:r>
          </w:p>
        </w:tc>
        <w:tc>
          <w:tcPr>
            <w:tcW w:w="85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0,9</w:t>
            </w:r>
          </w:p>
        </w:tc>
      </w:tr>
      <w:tr w:rsidR="002057A8" w:rsidRPr="00AD7E7C" w:rsidTr="00A87EB0">
        <w:trPr>
          <w:trHeight w:val="300"/>
        </w:trPr>
        <w:tc>
          <w:tcPr>
            <w:tcW w:w="616"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1987</w:t>
            </w:r>
          </w:p>
        </w:tc>
        <w:tc>
          <w:tcPr>
            <w:tcW w:w="96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42198701</w:t>
            </w:r>
          </w:p>
        </w:tc>
        <w:tc>
          <w:tcPr>
            <w:tcW w:w="255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 xml:space="preserve">г. Наро-Фоминск, </w:t>
            </w:r>
          </w:p>
          <w:p w:rsidR="002057A8" w:rsidRPr="002057A8" w:rsidRDefault="002057A8" w:rsidP="00347A33">
            <w:pPr>
              <w:rPr>
                <w:color w:val="000000"/>
                <w:sz w:val="18"/>
                <w:szCs w:val="18"/>
              </w:rPr>
            </w:pPr>
            <w:r w:rsidRPr="002057A8">
              <w:rPr>
                <w:color w:val="000000"/>
                <w:sz w:val="18"/>
                <w:szCs w:val="18"/>
              </w:rPr>
              <w:t>ул. Ленина-ул. Московская</w:t>
            </w:r>
          </w:p>
        </w:tc>
        <w:tc>
          <w:tcPr>
            <w:tcW w:w="1417"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Наро-Фоминский</w:t>
            </w:r>
          </w:p>
        </w:tc>
        <w:tc>
          <w:tcPr>
            <w:tcW w:w="567"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С</w:t>
            </w:r>
          </w:p>
        </w:tc>
        <w:tc>
          <w:tcPr>
            <w:tcW w:w="568"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0,42</w:t>
            </w:r>
          </w:p>
        </w:tc>
        <w:tc>
          <w:tcPr>
            <w:tcW w:w="57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2</w:t>
            </w:r>
          </w:p>
        </w:tc>
        <w:tc>
          <w:tcPr>
            <w:tcW w:w="425" w:type="dxa"/>
            <w:shd w:val="clear" w:color="auto" w:fill="auto"/>
            <w:noWrap/>
            <w:vAlign w:val="center"/>
          </w:tcPr>
          <w:p w:rsidR="002057A8" w:rsidRPr="002057A8" w:rsidRDefault="002057A8" w:rsidP="00347A33">
            <w:pPr>
              <w:jc w:val="center"/>
              <w:rPr>
                <w:color w:val="000000"/>
                <w:sz w:val="18"/>
                <w:szCs w:val="18"/>
              </w:rPr>
            </w:pPr>
          </w:p>
        </w:tc>
        <w:tc>
          <w:tcPr>
            <w:tcW w:w="850"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40</w:t>
            </w:r>
          </w:p>
        </w:tc>
        <w:tc>
          <w:tcPr>
            <w:tcW w:w="85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1,7</w:t>
            </w:r>
          </w:p>
        </w:tc>
      </w:tr>
      <w:tr w:rsidR="002057A8" w:rsidRPr="00AD7E7C" w:rsidTr="00A87EB0">
        <w:trPr>
          <w:trHeight w:val="300"/>
        </w:trPr>
        <w:tc>
          <w:tcPr>
            <w:tcW w:w="616"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1988</w:t>
            </w:r>
          </w:p>
        </w:tc>
        <w:tc>
          <w:tcPr>
            <w:tcW w:w="96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42198801</w:t>
            </w:r>
          </w:p>
        </w:tc>
        <w:tc>
          <w:tcPr>
            <w:tcW w:w="2551"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г. Пушкино, Проектируемая улица</w:t>
            </w:r>
          </w:p>
        </w:tc>
        <w:tc>
          <w:tcPr>
            <w:tcW w:w="1417"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Пушкинский</w:t>
            </w:r>
          </w:p>
        </w:tc>
        <w:tc>
          <w:tcPr>
            <w:tcW w:w="567"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С</w:t>
            </w:r>
          </w:p>
        </w:tc>
        <w:tc>
          <w:tcPr>
            <w:tcW w:w="568"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0,61</w:t>
            </w:r>
          </w:p>
        </w:tc>
        <w:tc>
          <w:tcPr>
            <w:tcW w:w="57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МУ</w:t>
            </w:r>
          </w:p>
        </w:tc>
        <w:tc>
          <w:tcPr>
            <w:tcW w:w="422"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2</w:t>
            </w:r>
          </w:p>
        </w:tc>
        <w:tc>
          <w:tcPr>
            <w:tcW w:w="425" w:type="dxa"/>
            <w:shd w:val="clear" w:color="auto" w:fill="auto"/>
            <w:noWrap/>
            <w:vAlign w:val="center"/>
          </w:tcPr>
          <w:p w:rsidR="002057A8" w:rsidRPr="002057A8" w:rsidRDefault="002057A8" w:rsidP="00347A33">
            <w:pPr>
              <w:jc w:val="center"/>
              <w:rPr>
                <w:color w:val="000000"/>
                <w:sz w:val="18"/>
                <w:szCs w:val="18"/>
              </w:rPr>
            </w:pPr>
          </w:p>
        </w:tc>
        <w:tc>
          <w:tcPr>
            <w:tcW w:w="850"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100</w:t>
            </w:r>
          </w:p>
        </w:tc>
        <w:tc>
          <w:tcPr>
            <w:tcW w:w="851"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6,1</w:t>
            </w:r>
          </w:p>
        </w:tc>
      </w:tr>
      <w:tr w:rsidR="00347A33" w:rsidRPr="00AD7E7C" w:rsidTr="00347A33">
        <w:trPr>
          <w:trHeight w:val="300"/>
        </w:trPr>
        <w:tc>
          <w:tcPr>
            <w:tcW w:w="616"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1989</w:t>
            </w:r>
          </w:p>
        </w:tc>
        <w:tc>
          <w:tcPr>
            <w:tcW w:w="961"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42198902</w:t>
            </w:r>
          </w:p>
        </w:tc>
        <w:tc>
          <w:tcPr>
            <w:tcW w:w="2551" w:type="dxa"/>
            <w:shd w:val="clear" w:color="auto" w:fill="auto"/>
            <w:noWrap/>
            <w:vAlign w:val="bottom"/>
          </w:tcPr>
          <w:p w:rsidR="00347A33" w:rsidRPr="00946386" w:rsidRDefault="00347A33" w:rsidP="00347A33">
            <w:pPr>
              <w:rPr>
                <w:color w:val="000000"/>
                <w:sz w:val="18"/>
                <w:szCs w:val="18"/>
              </w:rPr>
            </w:pPr>
            <w:r w:rsidRPr="00946386">
              <w:rPr>
                <w:color w:val="000000"/>
                <w:sz w:val="18"/>
                <w:szCs w:val="18"/>
              </w:rPr>
              <w:t>г.Щелково, ул. Первомайская</w:t>
            </w:r>
          </w:p>
        </w:tc>
        <w:tc>
          <w:tcPr>
            <w:tcW w:w="1417" w:type="dxa"/>
            <w:shd w:val="clear" w:color="auto" w:fill="auto"/>
            <w:noWrap/>
            <w:vAlign w:val="center"/>
          </w:tcPr>
          <w:p w:rsidR="00347A33" w:rsidRPr="00946386" w:rsidRDefault="00347A33" w:rsidP="00347A33">
            <w:pPr>
              <w:rPr>
                <w:color w:val="000000"/>
                <w:sz w:val="18"/>
                <w:szCs w:val="18"/>
              </w:rPr>
            </w:pPr>
            <w:r w:rsidRPr="00946386">
              <w:rPr>
                <w:color w:val="000000"/>
                <w:sz w:val="18"/>
                <w:szCs w:val="18"/>
              </w:rPr>
              <w:t>Щелково</w:t>
            </w:r>
          </w:p>
        </w:tc>
        <w:tc>
          <w:tcPr>
            <w:tcW w:w="567"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Р</w:t>
            </w:r>
          </w:p>
        </w:tc>
        <w:tc>
          <w:tcPr>
            <w:tcW w:w="568"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3,03</w:t>
            </w:r>
          </w:p>
        </w:tc>
        <w:tc>
          <w:tcPr>
            <w:tcW w:w="57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МУ</w:t>
            </w:r>
          </w:p>
        </w:tc>
        <w:tc>
          <w:tcPr>
            <w:tcW w:w="422" w:type="dxa"/>
            <w:shd w:val="clear" w:color="auto" w:fill="auto"/>
            <w:noWrap/>
            <w:vAlign w:val="center"/>
          </w:tcPr>
          <w:p w:rsidR="00347A33" w:rsidRPr="00946386" w:rsidRDefault="00347A33" w:rsidP="00946386">
            <w:pPr>
              <w:ind w:left="-112" w:right="-107"/>
              <w:jc w:val="center"/>
              <w:rPr>
                <w:color w:val="000000"/>
                <w:sz w:val="18"/>
                <w:szCs w:val="18"/>
              </w:rPr>
            </w:pPr>
            <w:r w:rsidRPr="00946386">
              <w:rPr>
                <w:color w:val="000000"/>
                <w:sz w:val="18"/>
                <w:szCs w:val="18"/>
              </w:rPr>
              <w:t>2-4</w:t>
            </w:r>
          </w:p>
        </w:tc>
        <w:tc>
          <w:tcPr>
            <w:tcW w:w="425" w:type="dxa"/>
            <w:shd w:val="clear" w:color="auto" w:fill="auto"/>
            <w:noWrap/>
            <w:vAlign w:val="center"/>
          </w:tcPr>
          <w:p w:rsidR="00347A33" w:rsidRPr="00946386" w:rsidRDefault="00347A33" w:rsidP="00347A33">
            <w:pPr>
              <w:jc w:val="center"/>
              <w:rPr>
                <w:color w:val="000000"/>
                <w:sz w:val="18"/>
                <w:szCs w:val="18"/>
              </w:rPr>
            </w:pPr>
          </w:p>
        </w:tc>
        <w:tc>
          <w:tcPr>
            <w:tcW w:w="850"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60</w:t>
            </w:r>
          </w:p>
        </w:tc>
        <w:tc>
          <w:tcPr>
            <w:tcW w:w="85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18,2</w:t>
            </w:r>
          </w:p>
        </w:tc>
      </w:tr>
      <w:tr w:rsidR="00347A33" w:rsidRPr="00AD7E7C" w:rsidTr="00347A33">
        <w:trPr>
          <w:trHeight w:val="300"/>
        </w:trPr>
        <w:tc>
          <w:tcPr>
            <w:tcW w:w="616"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1989</w:t>
            </w:r>
          </w:p>
        </w:tc>
        <w:tc>
          <w:tcPr>
            <w:tcW w:w="961"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42198902</w:t>
            </w:r>
          </w:p>
        </w:tc>
        <w:tc>
          <w:tcPr>
            <w:tcW w:w="2551" w:type="dxa"/>
            <w:shd w:val="clear" w:color="auto" w:fill="auto"/>
            <w:noWrap/>
            <w:vAlign w:val="bottom"/>
          </w:tcPr>
          <w:p w:rsidR="00347A33" w:rsidRPr="00946386" w:rsidRDefault="00347A33" w:rsidP="00347A33">
            <w:pPr>
              <w:rPr>
                <w:color w:val="000000"/>
                <w:sz w:val="18"/>
                <w:szCs w:val="18"/>
              </w:rPr>
            </w:pPr>
            <w:r w:rsidRPr="00946386">
              <w:rPr>
                <w:color w:val="000000"/>
                <w:sz w:val="18"/>
                <w:szCs w:val="18"/>
              </w:rPr>
              <w:t>г.Щелково, ул. Первомайская</w:t>
            </w:r>
          </w:p>
        </w:tc>
        <w:tc>
          <w:tcPr>
            <w:tcW w:w="1417" w:type="dxa"/>
            <w:shd w:val="clear" w:color="auto" w:fill="auto"/>
            <w:noWrap/>
            <w:vAlign w:val="center"/>
          </w:tcPr>
          <w:p w:rsidR="00347A33" w:rsidRPr="00946386" w:rsidRDefault="00347A33" w:rsidP="00347A33">
            <w:pPr>
              <w:rPr>
                <w:color w:val="000000"/>
                <w:sz w:val="18"/>
                <w:szCs w:val="18"/>
              </w:rPr>
            </w:pPr>
            <w:r w:rsidRPr="00946386">
              <w:rPr>
                <w:color w:val="000000"/>
                <w:sz w:val="18"/>
                <w:szCs w:val="18"/>
              </w:rPr>
              <w:t>Щелково</w:t>
            </w:r>
          </w:p>
        </w:tc>
        <w:tc>
          <w:tcPr>
            <w:tcW w:w="567"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С</w:t>
            </w:r>
          </w:p>
        </w:tc>
        <w:tc>
          <w:tcPr>
            <w:tcW w:w="568"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0,44</w:t>
            </w:r>
          </w:p>
        </w:tc>
        <w:tc>
          <w:tcPr>
            <w:tcW w:w="57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МУ</w:t>
            </w:r>
          </w:p>
        </w:tc>
        <w:tc>
          <w:tcPr>
            <w:tcW w:w="422" w:type="dxa"/>
            <w:shd w:val="clear" w:color="auto" w:fill="auto"/>
            <w:noWrap/>
            <w:vAlign w:val="center"/>
          </w:tcPr>
          <w:p w:rsidR="00347A33" w:rsidRPr="00946386" w:rsidRDefault="00347A33" w:rsidP="00946386">
            <w:pPr>
              <w:ind w:left="-112" w:right="-107"/>
              <w:jc w:val="center"/>
              <w:rPr>
                <w:color w:val="000000"/>
                <w:sz w:val="18"/>
                <w:szCs w:val="18"/>
              </w:rPr>
            </w:pPr>
            <w:r w:rsidRPr="00946386">
              <w:rPr>
                <w:color w:val="000000"/>
                <w:sz w:val="18"/>
                <w:szCs w:val="18"/>
              </w:rPr>
              <w:t>2-4</w:t>
            </w:r>
          </w:p>
        </w:tc>
        <w:tc>
          <w:tcPr>
            <w:tcW w:w="425" w:type="dxa"/>
            <w:shd w:val="clear" w:color="auto" w:fill="auto"/>
            <w:noWrap/>
            <w:vAlign w:val="center"/>
          </w:tcPr>
          <w:p w:rsidR="00347A33" w:rsidRPr="00946386" w:rsidRDefault="00347A33" w:rsidP="00347A33">
            <w:pPr>
              <w:jc w:val="center"/>
              <w:rPr>
                <w:color w:val="000000"/>
                <w:sz w:val="18"/>
                <w:szCs w:val="18"/>
              </w:rPr>
            </w:pPr>
          </w:p>
        </w:tc>
        <w:tc>
          <w:tcPr>
            <w:tcW w:w="850"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100</w:t>
            </w:r>
          </w:p>
        </w:tc>
        <w:tc>
          <w:tcPr>
            <w:tcW w:w="85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4,4</w:t>
            </w:r>
          </w:p>
        </w:tc>
      </w:tr>
      <w:tr w:rsidR="00347A33" w:rsidRPr="00AD7E7C" w:rsidTr="00347A33">
        <w:trPr>
          <w:trHeight w:val="300"/>
        </w:trPr>
        <w:tc>
          <w:tcPr>
            <w:tcW w:w="616"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2000</w:t>
            </w:r>
          </w:p>
        </w:tc>
        <w:tc>
          <w:tcPr>
            <w:tcW w:w="961" w:type="dxa"/>
            <w:shd w:val="clear" w:color="auto" w:fill="auto"/>
            <w:noWrap/>
            <w:vAlign w:val="center"/>
          </w:tcPr>
          <w:p w:rsidR="00347A33" w:rsidRPr="00347A33" w:rsidRDefault="00347A33" w:rsidP="00347A33">
            <w:pPr>
              <w:jc w:val="center"/>
              <w:rPr>
                <w:color w:val="000000"/>
                <w:sz w:val="18"/>
                <w:szCs w:val="18"/>
              </w:rPr>
            </w:pPr>
            <w:r w:rsidRPr="00347A33">
              <w:rPr>
                <w:color w:val="000000"/>
                <w:sz w:val="18"/>
                <w:szCs w:val="18"/>
              </w:rPr>
              <w:t>42200001</w:t>
            </w:r>
          </w:p>
        </w:tc>
        <w:tc>
          <w:tcPr>
            <w:tcW w:w="2551" w:type="dxa"/>
            <w:shd w:val="clear" w:color="auto" w:fill="auto"/>
            <w:noWrap/>
            <w:vAlign w:val="center"/>
          </w:tcPr>
          <w:p w:rsidR="00347A33" w:rsidRPr="00946386" w:rsidRDefault="00347A33" w:rsidP="00347A33">
            <w:pPr>
              <w:rPr>
                <w:color w:val="000000"/>
                <w:sz w:val="18"/>
                <w:szCs w:val="18"/>
              </w:rPr>
            </w:pPr>
            <w:r w:rsidRPr="00946386">
              <w:rPr>
                <w:color w:val="000000"/>
                <w:sz w:val="18"/>
                <w:szCs w:val="18"/>
              </w:rPr>
              <w:t>Ильинское - Бузланово</w:t>
            </w:r>
          </w:p>
        </w:tc>
        <w:tc>
          <w:tcPr>
            <w:tcW w:w="1417" w:type="dxa"/>
            <w:shd w:val="clear" w:color="auto" w:fill="auto"/>
            <w:noWrap/>
            <w:vAlign w:val="center"/>
          </w:tcPr>
          <w:p w:rsidR="00347A33" w:rsidRPr="00946386" w:rsidRDefault="00347A33" w:rsidP="00347A33">
            <w:pPr>
              <w:rPr>
                <w:color w:val="000000"/>
                <w:sz w:val="18"/>
                <w:szCs w:val="18"/>
              </w:rPr>
            </w:pPr>
            <w:r w:rsidRPr="00946386">
              <w:rPr>
                <w:color w:val="000000"/>
                <w:sz w:val="18"/>
                <w:szCs w:val="18"/>
              </w:rPr>
              <w:t>Красногорск</w:t>
            </w:r>
          </w:p>
        </w:tc>
        <w:tc>
          <w:tcPr>
            <w:tcW w:w="567"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Р</w:t>
            </w:r>
          </w:p>
        </w:tc>
        <w:tc>
          <w:tcPr>
            <w:tcW w:w="568"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2,37</w:t>
            </w:r>
          </w:p>
        </w:tc>
        <w:tc>
          <w:tcPr>
            <w:tcW w:w="57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МУ</w:t>
            </w:r>
          </w:p>
        </w:tc>
        <w:tc>
          <w:tcPr>
            <w:tcW w:w="422" w:type="dxa"/>
            <w:shd w:val="clear" w:color="auto" w:fill="auto"/>
            <w:noWrap/>
            <w:vAlign w:val="center"/>
          </w:tcPr>
          <w:p w:rsidR="00347A33" w:rsidRPr="00946386" w:rsidRDefault="00347A33" w:rsidP="00946386">
            <w:pPr>
              <w:ind w:left="-112" w:right="-107"/>
              <w:jc w:val="center"/>
              <w:rPr>
                <w:color w:val="000000"/>
                <w:sz w:val="18"/>
                <w:szCs w:val="18"/>
              </w:rPr>
            </w:pPr>
            <w:r w:rsidRPr="00946386">
              <w:rPr>
                <w:color w:val="000000"/>
                <w:sz w:val="18"/>
                <w:szCs w:val="18"/>
              </w:rPr>
              <w:t>2-4</w:t>
            </w:r>
          </w:p>
        </w:tc>
        <w:tc>
          <w:tcPr>
            <w:tcW w:w="425" w:type="dxa"/>
            <w:shd w:val="clear" w:color="auto" w:fill="auto"/>
            <w:noWrap/>
            <w:vAlign w:val="center"/>
          </w:tcPr>
          <w:p w:rsidR="00347A33" w:rsidRPr="00946386" w:rsidRDefault="00347A33" w:rsidP="00347A33">
            <w:pPr>
              <w:jc w:val="center"/>
              <w:rPr>
                <w:color w:val="000000"/>
                <w:sz w:val="18"/>
                <w:szCs w:val="18"/>
              </w:rPr>
            </w:pPr>
          </w:p>
        </w:tc>
        <w:tc>
          <w:tcPr>
            <w:tcW w:w="850"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60-180</w:t>
            </w:r>
          </w:p>
        </w:tc>
        <w:tc>
          <w:tcPr>
            <w:tcW w:w="851" w:type="dxa"/>
            <w:shd w:val="clear" w:color="auto" w:fill="auto"/>
            <w:noWrap/>
            <w:vAlign w:val="center"/>
          </w:tcPr>
          <w:p w:rsidR="00347A33" w:rsidRPr="00946386" w:rsidRDefault="00347A33" w:rsidP="00347A33">
            <w:pPr>
              <w:jc w:val="center"/>
              <w:rPr>
                <w:color w:val="000000"/>
                <w:sz w:val="18"/>
                <w:szCs w:val="18"/>
              </w:rPr>
            </w:pPr>
            <w:r w:rsidRPr="00946386">
              <w:rPr>
                <w:color w:val="000000"/>
                <w:sz w:val="18"/>
                <w:szCs w:val="18"/>
              </w:rPr>
              <w:t>16,5</w:t>
            </w:r>
          </w:p>
        </w:tc>
      </w:tr>
      <w:tr w:rsidR="002057A8" w:rsidRPr="00AD7E7C" w:rsidTr="00D5609F">
        <w:trPr>
          <w:trHeight w:val="300"/>
        </w:trPr>
        <w:tc>
          <w:tcPr>
            <w:tcW w:w="6112" w:type="dxa"/>
            <w:gridSpan w:val="5"/>
            <w:shd w:val="clear" w:color="auto" w:fill="auto"/>
            <w:noWrap/>
            <w:vAlign w:val="bottom"/>
          </w:tcPr>
          <w:p w:rsidR="002057A8" w:rsidRPr="00AD7E7C" w:rsidRDefault="002057A8" w:rsidP="006315B3">
            <w:pPr>
              <w:jc w:val="center"/>
              <w:rPr>
                <w:b/>
                <w:bCs/>
                <w:color w:val="000000"/>
                <w:sz w:val="18"/>
                <w:szCs w:val="18"/>
              </w:rPr>
            </w:pPr>
            <w:r w:rsidRPr="00AD7E7C">
              <w:rPr>
                <w:b/>
                <w:bCs/>
                <w:color w:val="000000"/>
                <w:sz w:val="18"/>
                <w:szCs w:val="18"/>
              </w:rPr>
              <w:t>Общая  протяженность магистральных улиц</w:t>
            </w:r>
          </w:p>
        </w:tc>
        <w:tc>
          <w:tcPr>
            <w:tcW w:w="568" w:type="dxa"/>
            <w:shd w:val="clear" w:color="auto" w:fill="auto"/>
            <w:noWrap/>
            <w:vAlign w:val="bottom"/>
          </w:tcPr>
          <w:p w:rsidR="002057A8" w:rsidRPr="001842BE" w:rsidRDefault="003F304C" w:rsidP="00946386">
            <w:pPr>
              <w:ind w:left="-107" w:right="-108"/>
              <w:jc w:val="center"/>
              <w:rPr>
                <w:b/>
                <w:bCs/>
                <w:sz w:val="20"/>
                <w:szCs w:val="20"/>
              </w:rPr>
            </w:pPr>
            <w:r>
              <w:rPr>
                <w:b/>
                <w:bCs/>
                <w:sz w:val="20"/>
                <w:szCs w:val="20"/>
              </w:rPr>
              <w:t>44</w:t>
            </w:r>
            <w:r w:rsidR="00946386">
              <w:rPr>
                <w:b/>
                <w:bCs/>
                <w:sz w:val="20"/>
                <w:szCs w:val="20"/>
              </w:rPr>
              <w:t>4</w:t>
            </w:r>
            <w:r w:rsidR="002057A8">
              <w:rPr>
                <w:b/>
                <w:bCs/>
                <w:sz w:val="20"/>
                <w:szCs w:val="20"/>
              </w:rPr>
              <w:t>,</w:t>
            </w:r>
            <w:r w:rsidR="00946386">
              <w:rPr>
                <w:b/>
                <w:bCs/>
                <w:sz w:val="20"/>
                <w:szCs w:val="20"/>
              </w:rPr>
              <w:t>45</w:t>
            </w:r>
          </w:p>
        </w:tc>
        <w:tc>
          <w:tcPr>
            <w:tcW w:w="571" w:type="dxa"/>
            <w:shd w:val="clear" w:color="auto" w:fill="auto"/>
            <w:noWrap/>
            <w:vAlign w:val="center"/>
          </w:tcPr>
          <w:p w:rsidR="002057A8" w:rsidRPr="00AD7E7C" w:rsidRDefault="002057A8" w:rsidP="006315B3">
            <w:pPr>
              <w:jc w:val="center"/>
              <w:rPr>
                <w:color w:val="000000"/>
                <w:sz w:val="18"/>
                <w:szCs w:val="18"/>
              </w:rPr>
            </w:pPr>
          </w:p>
        </w:tc>
        <w:tc>
          <w:tcPr>
            <w:tcW w:w="422" w:type="dxa"/>
            <w:shd w:val="clear" w:color="auto" w:fill="auto"/>
            <w:noWrap/>
            <w:vAlign w:val="center"/>
          </w:tcPr>
          <w:p w:rsidR="002057A8" w:rsidRPr="00AD7E7C" w:rsidRDefault="002057A8" w:rsidP="006315B3">
            <w:pPr>
              <w:jc w:val="center"/>
              <w:rPr>
                <w:color w:val="000000"/>
                <w:sz w:val="18"/>
                <w:szCs w:val="18"/>
              </w:rPr>
            </w:pPr>
          </w:p>
        </w:tc>
        <w:tc>
          <w:tcPr>
            <w:tcW w:w="425" w:type="dxa"/>
            <w:shd w:val="clear" w:color="auto" w:fill="auto"/>
            <w:noWrap/>
            <w:vAlign w:val="center"/>
          </w:tcPr>
          <w:p w:rsidR="002057A8" w:rsidRPr="00AD7E7C" w:rsidRDefault="002057A8" w:rsidP="006315B3">
            <w:pPr>
              <w:jc w:val="center"/>
              <w:rPr>
                <w:color w:val="000000"/>
                <w:sz w:val="18"/>
                <w:szCs w:val="18"/>
              </w:rPr>
            </w:pPr>
          </w:p>
        </w:tc>
        <w:tc>
          <w:tcPr>
            <w:tcW w:w="850" w:type="dxa"/>
            <w:shd w:val="clear" w:color="auto" w:fill="auto"/>
            <w:noWrap/>
            <w:vAlign w:val="center"/>
          </w:tcPr>
          <w:p w:rsidR="002057A8" w:rsidRPr="00AD7E7C" w:rsidRDefault="002057A8" w:rsidP="006315B3">
            <w:pPr>
              <w:jc w:val="center"/>
              <w:rPr>
                <w:color w:val="000000"/>
                <w:sz w:val="18"/>
                <w:szCs w:val="18"/>
              </w:rPr>
            </w:pPr>
          </w:p>
        </w:tc>
        <w:tc>
          <w:tcPr>
            <w:tcW w:w="851" w:type="dxa"/>
            <w:shd w:val="clear" w:color="auto" w:fill="auto"/>
            <w:noWrap/>
            <w:vAlign w:val="center"/>
          </w:tcPr>
          <w:p w:rsidR="002057A8" w:rsidRPr="00AD7E7C" w:rsidRDefault="002057A8" w:rsidP="006315B3">
            <w:pPr>
              <w:jc w:val="center"/>
              <w:rPr>
                <w:color w:val="000000"/>
                <w:sz w:val="18"/>
                <w:szCs w:val="18"/>
              </w:rPr>
            </w:pPr>
          </w:p>
        </w:tc>
      </w:tr>
      <w:tr w:rsidR="002057A8" w:rsidRPr="00645D1F" w:rsidTr="00D5609F">
        <w:trPr>
          <w:trHeight w:val="300"/>
        </w:trPr>
        <w:tc>
          <w:tcPr>
            <w:tcW w:w="6112" w:type="dxa"/>
            <w:gridSpan w:val="5"/>
            <w:shd w:val="clear" w:color="auto" w:fill="auto"/>
            <w:noWrap/>
            <w:vAlign w:val="bottom"/>
          </w:tcPr>
          <w:p w:rsidR="002057A8" w:rsidRPr="00AD7E7C" w:rsidRDefault="002057A8" w:rsidP="006315B3">
            <w:pPr>
              <w:jc w:val="center"/>
              <w:rPr>
                <w:b/>
                <w:bCs/>
                <w:color w:val="000000"/>
                <w:sz w:val="18"/>
                <w:szCs w:val="18"/>
              </w:rPr>
            </w:pPr>
            <w:r w:rsidRPr="00AD7E7C">
              <w:rPr>
                <w:b/>
                <w:bCs/>
                <w:color w:val="000000"/>
                <w:sz w:val="18"/>
                <w:szCs w:val="18"/>
              </w:rPr>
              <w:lastRenderedPageBreak/>
              <w:t>Общая  протяженность улиц в жилой застройке и главных улиц в н</w:t>
            </w:r>
            <w:r w:rsidRPr="00AD7E7C">
              <w:rPr>
                <w:b/>
                <w:bCs/>
                <w:color w:val="000000"/>
                <w:sz w:val="18"/>
                <w:szCs w:val="18"/>
              </w:rPr>
              <w:t>а</w:t>
            </w:r>
            <w:r w:rsidRPr="00AD7E7C">
              <w:rPr>
                <w:b/>
                <w:bCs/>
                <w:color w:val="000000"/>
                <w:sz w:val="18"/>
                <w:szCs w:val="18"/>
              </w:rPr>
              <w:t>селенных пунктах</w:t>
            </w:r>
          </w:p>
        </w:tc>
        <w:tc>
          <w:tcPr>
            <w:tcW w:w="568" w:type="dxa"/>
            <w:shd w:val="clear" w:color="auto" w:fill="auto"/>
            <w:noWrap/>
            <w:vAlign w:val="bottom"/>
          </w:tcPr>
          <w:p w:rsidR="002057A8" w:rsidRPr="00191087" w:rsidRDefault="002057A8" w:rsidP="003F304C">
            <w:pPr>
              <w:ind w:left="-108" w:right="-108"/>
              <w:jc w:val="center"/>
              <w:rPr>
                <w:b/>
                <w:bCs/>
                <w:sz w:val="20"/>
                <w:szCs w:val="20"/>
              </w:rPr>
            </w:pPr>
            <w:r>
              <w:rPr>
                <w:b/>
                <w:bCs/>
                <w:sz w:val="20"/>
                <w:szCs w:val="20"/>
              </w:rPr>
              <w:t>90,</w:t>
            </w:r>
            <w:r w:rsidR="003F304C">
              <w:rPr>
                <w:b/>
                <w:bCs/>
                <w:sz w:val="20"/>
                <w:szCs w:val="20"/>
              </w:rPr>
              <w:t>45</w:t>
            </w:r>
          </w:p>
        </w:tc>
        <w:tc>
          <w:tcPr>
            <w:tcW w:w="571" w:type="dxa"/>
            <w:shd w:val="clear" w:color="auto" w:fill="auto"/>
            <w:noWrap/>
            <w:vAlign w:val="center"/>
          </w:tcPr>
          <w:p w:rsidR="002057A8" w:rsidRPr="001730BB" w:rsidRDefault="002057A8" w:rsidP="006315B3">
            <w:pPr>
              <w:jc w:val="center"/>
              <w:rPr>
                <w:color w:val="000000"/>
                <w:sz w:val="18"/>
                <w:szCs w:val="18"/>
              </w:rPr>
            </w:pPr>
          </w:p>
        </w:tc>
        <w:tc>
          <w:tcPr>
            <w:tcW w:w="422" w:type="dxa"/>
            <w:shd w:val="clear" w:color="auto" w:fill="auto"/>
            <w:noWrap/>
            <w:vAlign w:val="center"/>
          </w:tcPr>
          <w:p w:rsidR="002057A8" w:rsidRPr="001730BB" w:rsidRDefault="002057A8" w:rsidP="006315B3">
            <w:pPr>
              <w:jc w:val="center"/>
              <w:rPr>
                <w:color w:val="000000"/>
                <w:sz w:val="18"/>
                <w:szCs w:val="18"/>
              </w:rPr>
            </w:pPr>
          </w:p>
        </w:tc>
        <w:tc>
          <w:tcPr>
            <w:tcW w:w="425" w:type="dxa"/>
            <w:shd w:val="clear" w:color="auto" w:fill="auto"/>
            <w:noWrap/>
            <w:vAlign w:val="center"/>
          </w:tcPr>
          <w:p w:rsidR="002057A8" w:rsidRPr="001730BB" w:rsidRDefault="002057A8" w:rsidP="006315B3">
            <w:pPr>
              <w:jc w:val="center"/>
              <w:rPr>
                <w:color w:val="000000"/>
                <w:sz w:val="18"/>
                <w:szCs w:val="18"/>
              </w:rPr>
            </w:pPr>
          </w:p>
        </w:tc>
        <w:tc>
          <w:tcPr>
            <w:tcW w:w="850" w:type="dxa"/>
            <w:shd w:val="clear" w:color="auto" w:fill="auto"/>
            <w:noWrap/>
            <w:vAlign w:val="center"/>
          </w:tcPr>
          <w:p w:rsidR="002057A8" w:rsidRPr="001730BB" w:rsidRDefault="002057A8" w:rsidP="006315B3">
            <w:pPr>
              <w:jc w:val="center"/>
              <w:rPr>
                <w:color w:val="000000"/>
                <w:sz w:val="18"/>
                <w:szCs w:val="18"/>
              </w:rPr>
            </w:pPr>
          </w:p>
        </w:tc>
        <w:tc>
          <w:tcPr>
            <w:tcW w:w="851" w:type="dxa"/>
            <w:shd w:val="clear" w:color="auto" w:fill="auto"/>
            <w:noWrap/>
            <w:vAlign w:val="center"/>
          </w:tcPr>
          <w:p w:rsidR="002057A8" w:rsidRPr="001730BB" w:rsidRDefault="002057A8" w:rsidP="006315B3">
            <w:pPr>
              <w:jc w:val="center"/>
              <w:rPr>
                <w:color w:val="000000"/>
                <w:sz w:val="18"/>
                <w:szCs w:val="18"/>
              </w:rPr>
            </w:pPr>
          </w:p>
        </w:tc>
      </w:tr>
    </w:tbl>
    <w:p w:rsidR="005C2A26" w:rsidRPr="008133B6" w:rsidRDefault="005C2A26" w:rsidP="00451CDB">
      <w:pPr>
        <w:pStyle w:val="3"/>
        <w:ind w:left="1985" w:hanging="851"/>
      </w:pPr>
      <w:bookmarkStart w:id="11" w:name="_Toc515886019"/>
      <w:r>
        <w:t>Мероприятия по</w:t>
      </w:r>
      <w:r w:rsidRPr="008133B6">
        <w:t xml:space="preserve"> доведени</w:t>
      </w:r>
      <w:r>
        <w:t>ю</w:t>
      </w:r>
      <w:r w:rsidRPr="008133B6">
        <w:t xml:space="preserve"> параметров автомобильных дорог до нормативных требований</w:t>
      </w:r>
      <w:bookmarkEnd w:id="11"/>
    </w:p>
    <w:p w:rsidR="005C2A26" w:rsidRDefault="005C2A26" w:rsidP="005C2A26">
      <w:pPr>
        <w:pStyle w:val="12"/>
        <w:spacing w:line="276" w:lineRule="auto"/>
      </w:pPr>
      <w:r>
        <w:t>На территории Московской области большое количество автомобильных дорог реги</w:t>
      </w:r>
      <w:r>
        <w:t>о</w:t>
      </w:r>
      <w:r>
        <w:t>нального значения  IV и V категории, которые обеспечивают подъезды к населенным пун</w:t>
      </w:r>
      <w:r>
        <w:t>к</w:t>
      </w:r>
      <w:r>
        <w:t xml:space="preserve">там. </w:t>
      </w:r>
    </w:p>
    <w:p w:rsidR="005C2A26" w:rsidRDefault="005C2A26" w:rsidP="005C2A26">
      <w:pPr>
        <w:pStyle w:val="12"/>
        <w:spacing w:line="276" w:lineRule="auto"/>
      </w:pPr>
      <w:r>
        <w:t>Автомобильные дороги IV категории предложены к реконструкции в тех случаях, к</w:t>
      </w:r>
      <w:r>
        <w:t>о</w:t>
      </w:r>
      <w:r>
        <w:t>гда ширина проезжей части не соответствует нормативной или автомобильная дорога не им</w:t>
      </w:r>
      <w:r>
        <w:t>е</w:t>
      </w:r>
      <w:r>
        <w:t xml:space="preserve">ет твердого покрытия. </w:t>
      </w:r>
    </w:p>
    <w:p w:rsidR="005C2A26" w:rsidRDefault="005C2A26" w:rsidP="005C2A26">
      <w:pPr>
        <w:pStyle w:val="12"/>
        <w:spacing w:line="276" w:lineRule="auto"/>
      </w:pPr>
      <w:r>
        <w:t>Технические параметры автомобильных дорог V категории не соответствуют норм</w:t>
      </w:r>
      <w:r>
        <w:t>а</w:t>
      </w:r>
      <w:r>
        <w:t>тивным требованиям; дороги, как правило, не имеют основания земляного полотна и имеют грунтовое покрытие проезжей части.</w:t>
      </w:r>
    </w:p>
    <w:p w:rsidR="005C2A26" w:rsidRDefault="005C2A26" w:rsidP="005C2A26">
      <w:pPr>
        <w:pStyle w:val="12"/>
        <w:spacing w:line="276" w:lineRule="auto"/>
      </w:pPr>
      <w:r>
        <w:t>При доведении автомобильных дорог до нормативных требований получается новая трассировка автомобильной дороги, новое устройство основания земляного полотна. В связи с вышеуказанным, мероприятия по таким дорогам указаны как строительство автомобильной дороги IV категории.</w:t>
      </w:r>
    </w:p>
    <w:p w:rsidR="005C2A26" w:rsidRDefault="005C2A26" w:rsidP="005C2A26">
      <w:pPr>
        <w:pStyle w:val="12"/>
        <w:spacing w:line="276" w:lineRule="auto"/>
      </w:pPr>
      <w:r>
        <w:t>Перечень мероприятий приведен в таблице 3.1.8.1.</w:t>
      </w:r>
    </w:p>
    <w:p w:rsidR="005C2A26" w:rsidRDefault="005C2A26" w:rsidP="005C2A26">
      <w:pPr>
        <w:pStyle w:val="a4"/>
        <w:keepNext/>
        <w:jc w:val="right"/>
        <w:rPr>
          <w:b w:val="0"/>
        </w:rPr>
      </w:pPr>
      <w:r w:rsidRPr="00AD7E7C">
        <w:rPr>
          <w:b w:val="0"/>
        </w:rPr>
        <w:t>Таблица 3.1.8.1</w:t>
      </w:r>
    </w:p>
    <w:tbl>
      <w:tblPr>
        <w:tblW w:w="10222"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26"/>
        <w:gridCol w:w="992"/>
        <w:gridCol w:w="2605"/>
        <w:gridCol w:w="1735"/>
        <w:gridCol w:w="479"/>
        <w:gridCol w:w="709"/>
        <w:gridCol w:w="567"/>
        <w:gridCol w:w="425"/>
        <w:gridCol w:w="425"/>
        <w:gridCol w:w="710"/>
        <w:gridCol w:w="849"/>
      </w:tblGrid>
      <w:tr w:rsidR="005C2A26" w:rsidRPr="00A05530" w:rsidTr="005C2A26">
        <w:trPr>
          <w:trHeight w:val="300"/>
          <w:tblHeader/>
        </w:trPr>
        <w:tc>
          <w:tcPr>
            <w:tcW w:w="726" w:type="dxa"/>
            <w:vMerge w:val="restart"/>
            <w:shd w:val="clear" w:color="C0C0C0" w:fill="C0C0C0"/>
            <w:textDirection w:val="btLr"/>
            <w:vAlign w:val="center"/>
            <w:hideMark/>
          </w:tcPr>
          <w:p w:rsidR="005C2A26" w:rsidRPr="00A05530" w:rsidRDefault="005C2A26" w:rsidP="005C2A26">
            <w:pPr>
              <w:keepNext/>
              <w:jc w:val="center"/>
              <w:rPr>
                <w:b/>
                <w:color w:val="000000"/>
                <w:sz w:val="18"/>
                <w:szCs w:val="18"/>
              </w:rPr>
            </w:pPr>
            <w:r w:rsidRPr="00A05530">
              <w:rPr>
                <w:b/>
                <w:bCs/>
                <w:color w:val="000000"/>
                <w:sz w:val="18"/>
                <w:szCs w:val="18"/>
              </w:rPr>
              <w:t>Номер автомобильной дороги</w:t>
            </w:r>
          </w:p>
        </w:tc>
        <w:tc>
          <w:tcPr>
            <w:tcW w:w="992" w:type="dxa"/>
            <w:vMerge w:val="restart"/>
            <w:shd w:val="clear" w:color="C0C0C0" w:fill="C0C0C0"/>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Номер  участка</w:t>
            </w:r>
          </w:p>
        </w:tc>
        <w:tc>
          <w:tcPr>
            <w:tcW w:w="2605" w:type="dxa"/>
            <w:vMerge w:val="restart"/>
            <w:shd w:val="clear" w:color="C0C0C0" w:fill="C0C0C0"/>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Наименование автомобил</w:t>
            </w:r>
            <w:r w:rsidRPr="00A05530">
              <w:rPr>
                <w:b/>
                <w:bCs/>
                <w:color w:val="000000"/>
                <w:sz w:val="18"/>
                <w:szCs w:val="18"/>
              </w:rPr>
              <w:t>ь</w:t>
            </w:r>
            <w:r w:rsidRPr="00A05530">
              <w:rPr>
                <w:b/>
                <w:bCs/>
                <w:color w:val="000000"/>
                <w:sz w:val="18"/>
                <w:szCs w:val="18"/>
              </w:rPr>
              <w:t>ной дороги/участка</w:t>
            </w:r>
          </w:p>
        </w:tc>
        <w:tc>
          <w:tcPr>
            <w:tcW w:w="1735" w:type="dxa"/>
            <w:vMerge w:val="restart"/>
            <w:shd w:val="clear" w:color="C0C0C0" w:fill="C0C0C0"/>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Муниципальное образование</w:t>
            </w:r>
          </w:p>
        </w:tc>
        <w:tc>
          <w:tcPr>
            <w:tcW w:w="4164" w:type="dxa"/>
            <w:gridSpan w:val="7"/>
            <w:shd w:val="clear" w:color="000000" w:fill="BFBFBF"/>
            <w:noWrap/>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Показатели</w:t>
            </w:r>
          </w:p>
        </w:tc>
      </w:tr>
      <w:tr w:rsidR="005C2A26" w:rsidRPr="00A05530" w:rsidTr="005C2A26">
        <w:trPr>
          <w:trHeight w:val="2055"/>
          <w:tblHeader/>
        </w:trPr>
        <w:tc>
          <w:tcPr>
            <w:tcW w:w="726" w:type="dxa"/>
            <w:vMerge/>
            <w:vAlign w:val="center"/>
            <w:hideMark/>
          </w:tcPr>
          <w:p w:rsidR="005C2A26" w:rsidRPr="00A05530" w:rsidRDefault="005C2A26" w:rsidP="005C2A26">
            <w:pPr>
              <w:keepNext/>
              <w:rPr>
                <w:color w:val="000000"/>
                <w:sz w:val="18"/>
                <w:szCs w:val="18"/>
              </w:rPr>
            </w:pPr>
          </w:p>
        </w:tc>
        <w:tc>
          <w:tcPr>
            <w:tcW w:w="992" w:type="dxa"/>
            <w:vMerge/>
            <w:vAlign w:val="center"/>
            <w:hideMark/>
          </w:tcPr>
          <w:p w:rsidR="005C2A26" w:rsidRPr="00A05530" w:rsidRDefault="005C2A26" w:rsidP="005C2A26">
            <w:pPr>
              <w:keepNext/>
              <w:rPr>
                <w:b/>
                <w:bCs/>
                <w:color w:val="000000"/>
                <w:sz w:val="18"/>
                <w:szCs w:val="18"/>
              </w:rPr>
            </w:pPr>
          </w:p>
        </w:tc>
        <w:tc>
          <w:tcPr>
            <w:tcW w:w="2605" w:type="dxa"/>
            <w:vMerge/>
            <w:vAlign w:val="center"/>
            <w:hideMark/>
          </w:tcPr>
          <w:p w:rsidR="005C2A26" w:rsidRPr="00A05530" w:rsidRDefault="005C2A26" w:rsidP="005C2A26">
            <w:pPr>
              <w:keepNext/>
              <w:rPr>
                <w:b/>
                <w:bCs/>
                <w:color w:val="000000"/>
                <w:sz w:val="18"/>
                <w:szCs w:val="18"/>
              </w:rPr>
            </w:pPr>
          </w:p>
        </w:tc>
        <w:tc>
          <w:tcPr>
            <w:tcW w:w="1735" w:type="dxa"/>
            <w:vMerge/>
            <w:vAlign w:val="center"/>
            <w:hideMark/>
          </w:tcPr>
          <w:p w:rsidR="005C2A26" w:rsidRPr="00A05530" w:rsidRDefault="005C2A26" w:rsidP="005C2A26">
            <w:pPr>
              <w:keepNext/>
              <w:rPr>
                <w:b/>
                <w:bCs/>
                <w:color w:val="000000"/>
                <w:sz w:val="18"/>
                <w:szCs w:val="18"/>
              </w:rPr>
            </w:pPr>
          </w:p>
        </w:tc>
        <w:tc>
          <w:tcPr>
            <w:tcW w:w="479" w:type="dxa"/>
            <w:vMerge w:val="restart"/>
            <w:shd w:val="clear" w:color="C0C0C0" w:fill="C0C0C0"/>
            <w:textDirection w:val="btLr"/>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Строительство (С)/</w:t>
            </w:r>
          </w:p>
          <w:p w:rsidR="005C2A26" w:rsidRPr="00A05530" w:rsidRDefault="005C2A26" w:rsidP="005C2A26">
            <w:pPr>
              <w:keepNext/>
              <w:jc w:val="center"/>
              <w:rPr>
                <w:b/>
                <w:bCs/>
                <w:color w:val="000000"/>
                <w:sz w:val="18"/>
                <w:szCs w:val="18"/>
              </w:rPr>
            </w:pPr>
            <w:r w:rsidRPr="00A05530">
              <w:rPr>
                <w:b/>
                <w:bCs/>
                <w:color w:val="000000"/>
                <w:sz w:val="18"/>
                <w:szCs w:val="18"/>
              </w:rPr>
              <w:t xml:space="preserve"> Реконструкция (Р)</w:t>
            </w:r>
          </w:p>
        </w:tc>
        <w:tc>
          <w:tcPr>
            <w:tcW w:w="709" w:type="dxa"/>
            <w:vMerge w:val="restart"/>
            <w:shd w:val="clear" w:color="C0C0C0" w:fill="C0C0C0"/>
            <w:textDirection w:val="btLr"/>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Длина участка, км</w:t>
            </w:r>
          </w:p>
        </w:tc>
        <w:tc>
          <w:tcPr>
            <w:tcW w:w="567" w:type="dxa"/>
            <w:vMerge w:val="restart"/>
            <w:shd w:val="clear" w:color="C0C0C0" w:fill="C0C0C0"/>
            <w:textDirection w:val="btLr"/>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Категория</w:t>
            </w:r>
          </w:p>
        </w:tc>
        <w:tc>
          <w:tcPr>
            <w:tcW w:w="425" w:type="dxa"/>
            <w:vMerge w:val="restart"/>
            <w:shd w:val="clear" w:color="C0C0C0" w:fill="C0C0C0"/>
            <w:textDirection w:val="btLr"/>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Число полос движения</w:t>
            </w:r>
          </w:p>
        </w:tc>
        <w:tc>
          <w:tcPr>
            <w:tcW w:w="425" w:type="dxa"/>
            <w:vMerge w:val="restart"/>
            <w:shd w:val="clear" w:color="C0C0C0" w:fill="C0C0C0"/>
            <w:textDirection w:val="btLr"/>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Ширина полосы отвода,</w:t>
            </w:r>
            <w:r w:rsidR="003B12F9">
              <w:rPr>
                <w:b/>
                <w:bCs/>
                <w:color w:val="000000"/>
                <w:sz w:val="18"/>
                <w:szCs w:val="18"/>
              </w:rPr>
              <w:t xml:space="preserve"> </w:t>
            </w:r>
            <w:r w:rsidRPr="00A05530">
              <w:rPr>
                <w:b/>
                <w:bCs/>
                <w:color w:val="000000"/>
                <w:sz w:val="18"/>
                <w:szCs w:val="18"/>
              </w:rPr>
              <w:t>м</w:t>
            </w:r>
          </w:p>
        </w:tc>
        <w:tc>
          <w:tcPr>
            <w:tcW w:w="1559" w:type="dxa"/>
            <w:gridSpan w:val="2"/>
            <w:shd w:val="clear" w:color="000000" w:fill="BFBFBF"/>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Зоны план</w:t>
            </w:r>
            <w:r w:rsidRPr="00A05530">
              <w:rPr>
                <w:b/>
                <w:bCs/>
                <w:color w:val="000000"/>
                <w:sz w:val="18"/>
                <w:szCs w:val="18"/>
              </w:rPr>
              <w:t>и</w:t>
            </w:r>
            <w:r w:rsidRPr="00A05530">
              <w:rPr>
                <w:b/>
                <w:bCs/>
                <w:color w:val="000000"/>
                <w:sz w:val="18"/>
                <w:szCs w:val="18"/>
              </w:rPr>
              <w:t>руемого разм</w:t>
            </w:r>
            <w:r w:rsidRPr="00A05530">
              <w:rPr>
                <w:b/>
                <w:bCs/>
                <w:color w:val="000000"/>
                <w:sz w:val="18"/>
                <w:szCs w:val="18"/>
              </w:rPr>
              <w:t>е</w:t>
            </w:r>
            <w:r w:rsidRPr="00A05530">
              <w:rPr>
                <w:b/>
                <w:bCs/>
                <w:color w:val="000000"/>
                <w:sz w:val="18"/>
                <w:szCs w:val="18"/>
              </w:rPr>
              <w:t>щения лине</w:t>
            </w:r>
            <w:r w:rsidRPr="00A05530">
              <w:rPr>
                <w:b/>
                <w:bCs/>
                <w:color w:val="000000"/>
                <w:sz w:val="18"/>
                <w:szCs w:val="18"/>
              </w:rPr>
              <w:t>й</w:t>
            </w:r>
            <w:r w:rsidRPr="00A05530">
              <w:rPr>
                <w:b/>
                <w:bCs/>
                <w:color w:val="000000"/>
                <w:sz w:val="18"/>
                <w:szCs w:val="18"/>
              </w:rPr>
              <w:t>ных объектов автомобильного транспорта</w:t>
            </w:r>
          </w:p>
        </w:tc>
      </w:tr>
      <w:tr w:rsidR="005C2A26" w:rsidRPr="00A05530" w:rsidTr="005C2A26">
        <w:trPr>
          <w:trHeight w:val="570"/>
          <w:tblHeader/>
        </w:trPr>
        <w:tc>
          <w:tcPr>
            <w:tcW w:w="726" w:type="dxa"/>
            <w:vMerge/>
            <w:vAlign w:val="center"/>
            <w:hideMark/>
          </w:tcPr>
          <w:p w:rsidR="005C2A26" w:rsidRPr="00A05530" w:rsidRDefault="005C2A26" w:rsidP="005C2A26">
            <w:pPr>
              <w:keepNext/>
              <w:rPr>
                <w:color w:val="000000"/>
                <w:sz w:val="18"/>
                <w:szCs w:val="18"/>
              </w:rPr>
            </w:pPr>
          </w:p>
        </w:tc>
        <w:tc>
          <w:tcPr>
            <w:tcW w:w="992" w:type="dxa"/>
            <w:vMerge/>
            <w:vAlign w:val="center"/>
            <w:hideMark/>
          </w:tcPr>
          <w:p w:rsidR="005C2A26" w:rsidRPr="00A05530" w:rsidRDefault="005C2A26" w:rsidP="005C2A26">
            <w:pPr>
              <w:keepNext/>
              <w:rPr>
                <w:b/>
                <w:bCs/>
                <w:color w:val="000000"/>
                <w:sz w:val="18"/>
                <w:szCs w:val="18"/>
              </w:rPr>
            </w:pPr>
          </w:p>
        </w:tc>
        <w:tc>
          <w:tcPr>
            <w:tcW w:w="2605" w:type="dxa"/>
            <w:vMerge/>
            <w:vAlign w:val="center"/>
            <w:hideMark/>
          </w:tcPr>
          <w:p w:rsidR="005C2A26" w:rsidRPr="00A05530" w:rsidRDefault="005C2A26" w:rsidP="005C2A26">
            <w:pPr>
              <w:keepNext/>
              <w:rPr>
                <w:b/>
                <w:bCs/>
                <w:color w:val="000000"/>
                <w:sz w:val="18"/>
                <w:szCs w:val="18"/>
              </w:rPr>
            </w:pPr>
          </w:p>
        </w:tc>
        <w:tc>
          <w:tcPr>
            <w:tcW w:w="1735" w:type="dxa"/>
            <w:vMerge/>
            <w:vAlign w:val="center"/>
            <w:hideMark/>
          </w:tcPr>
          <w:p w:rsidR="005C2A26" w:rsidRPr="00A05530" w:rsidRDefault="005C2A26" w:rsidP="005C2A26">
            <w:pPr>
              <w:keepNext/>
              <w:rPr>
                <w:b/>
                <w:bCs/>
                <w:color w:val="000000"/>
                <w:sz w:val="18"/>
                <w:szCs w:val="18"/>
              </w:rPr>
            </w:pPr>
          </w:p>
        </w:tc>
        <w:tc>
          <w:tcPr>
            <w:tcW w:w="479" w:type="dxa"/>
            <w:vMerge/>
            <w:vAlign w:val="center"/>
            <w:hideMark/>
          </w:tcPr>
          <w:p w:rsidR="005C2A26" w:rsidRPr="00A05530" w:rsidRDefault="005C2A26" w:rsidP="005C2A26">
            <w:pPr>
              <w:keepNext/>
              <w:rPr>
                <w:b/>
                <w:bCs/>
                <w:color w:val="000000"/>
                <w:sz w:val="18"/>
                <w:szCs w:val="18"/>
              </w:rPr>
            </w:pPr>
          </w:p>
        </w:tc>
        <w:tc>
          <w:tcPr>
            <w:tcW w:w="709" w:type="dxa"/>
            <w:vMerge/>
            <w:vAlign w:val="center"/>
            <w:hideMark/>
          </w:tcPr>
          <w:p w:rsidR="005C2A26" w:rsidRPr="00A05530" w:rsidRDefault="005C2A26" w:rsidP="005C2A26">
            <w:pPr>
              <w:keepNext/>
              <w:rPr>
                <w:b/>
                <w:bCs/>
                <w:color w:val="000000"/>
                <w:sz w:val="18"/>
                <w:szCs w:val="18"/>
              </w:rPr>
            </w:pPr>
          </w:p>
        </w:tc>
        <w:tc>
          <w:tcPr>
            <w:tcW w:w="567" w:type="dxa"/>
            <w:vMerge/>
            <w:vAlign w:val="center"/>
            <w:hideMark/>
          </w:tcPr>
          <w:p w:rsidR="005C2A26" w:rsidRPr="00A05530" w:rsidRDefault="005C2A26" w:rsidP="005C2A26">
            <w:pPr>
              <w:keepNext/>
              <w:rPr>
                <w:b/>
                <w:bCs/>
                <w:color w:val="000000"/>
                <w:sz w:val="18"/>
                <w:szCs w:val="18"/>
              </w:rPr>
            </w:pPr>
          </w:p>
        </w:tc>
        <w:tc>
          <w:tcPr>
            <w:tcW w:w="425" w:type="dxa"/>
            <w:vMerge/>
            <w:vAlign w:val="center"/>
            <w:hideMark/>
          </w:tcPr>
          <w:p w:rsidR="005C2A26" w:rsidRPr="00A05530" w:rsidRDefault="005C2A26" w:rsidP="005C2A26">
            <w:pPr>
              <w:keepNext/>
              <w:rPr>
                <w:b/>
                <w:bCs/>
                <w:color w:val="000000"/>
                <w:sz w:val="18"/>
                <w:szCs w:val="18"/>
              </w:rPr>
            </w:pPr>
          </w:p>
        </w:tc>
        <w:tc>
          <w:tcPr>
            <w:tcW w:w="425" w:type="dxa"/>
            <w:vMerge/>
            <w:vAlign w:val="center"/>
            <w:hideMark/>
          </w:tcPr>
          <w:p w:rsidR="005C2A26" w:rsidRPr="00A05530" w:rsidRDefault="005C2A26" w:rsidP="005C2A26">
            <w:pPr>
              <w:keepNext/>
              <w:rPr>
                <w:b/>
                <w:bCs/>
                <w:color w:val="000000"/>
                <w:sz w:val="18"/>
                <w:szCs w:val="18"/>
              </w:rPr>
            </w:pPr>
          </w:p>
        </w:tc>
        <w:tc>
          <w:tcPr>
            <w:tcW w:w="710" w:type="dxa"/>
            <w:shd w:val="clear" w:color="C0C0C0" w:fill="C0C0C0"/>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Ш</w:t>
            </w:r>
            <w:r w:rsidRPr="00A05530">
              <w:rPr>
                <w:b/>
                <w:bCs/>
                <w:color w:val="000000"/>
                <w:sz w:val="18"/>
                <w:szCs w:val="18"/>
              </w:rPr>
              <w:t>и</w:t>
            </w:r>
            <w:r w:rsidRPr="00A05530">
              <w:rPr>
                <w:b/>
                <w:bCs/>
                <w:color w:val="000000"/>
                <w:sz w:val="18"/>
                <w:szCs w:val="18"/>
              </w:rPr>
              <w:t>рина, м</w:t>
            </w:r>
          </w:p>
        </w:tc>
        <w:tc>
          <w:tcPr>
            <w:tcW w:w="849" w:type="dxa"/>
            <w:shd w:val="clear" w:color="C0C0C0" w:fill="C0C0C0"/>
            <w:vAlign w:val="center"/>
            <w:hideMark/>
          </w:tcPr>
          <w:p w:rsidR="005C2A26" w:rsidRPr="00A05530" w:rsidRDefault="005C2A26" w:rsidP="005C2A26">
            <w:pPr>
              <w:keepNext/>
              <w:jc w:val="center"/>
              <w:rPr>
                <w:b/>
                <w:bCs/>
                <w:color w:val="000000"/>
                <w:sz w:val="18"/>
                <w:szCs w:val="18"/>
              </w:rPr>
            </w:pPr>
            <w:r w:rsidRPr="00A05530">
              <w:rPr>
                <w:b/>
                <w:bCs/>
                <w:color w:val="000000"/>
                <w:sz w:val="18"/>
                <w:szCs w:val="18"/>
              </w:rPr>
              <w:t>Пл</w:t>
            </w:r>
            <w:r w:rsidRPr="00A05530">
              <w:rPr>
                <w:b/>
                <w:bCs/>
                <w:color w:val="000000"/>
                <w:sz w:val="18"/>
                <w:szCs w:val="18"/>
              </w:rPr>
              <w:t>о</w:t>
            </w:r>
            <w:r w:rsidRPr="00A05530">
              <w:rPr>
                <w:b/>
                <w:bCs/>
                <w:color w:val="000000"/>
                <w:sz w:val="18"/>
                <w:szCs w:val="18"/>
              </w:rPr>
              <w:t>щадь, га</w:t>
            </w:r>
          </w:p>
        </w:tc>
      </w:tr>
      <w:tr w:rsidR="005C2A26" w:rsidRPr="00A05530" w:rsidTr="005C2A26">
        <w:trPr>
          <w:trHeight w:val="300"/>
        </w:trPr>
        <w:tc>
          <w:tcPr>
            <w:tcW w:w="726" w:type="dxa"/>
            <w:shd w:val="clear" w:color="auto" w:fill="auto"/>
            <w:noWrap/>
            <w:vAlign w:val="center"/>
            <w:hideMark/>
          </w:tcPr>
          <w:p w:rsidR="005C2A26" w:rsidRPr="00821E0D" w:rsidRDefault="005C2A26" w:rsidP="005C2A26">
            <w:pPr>
              <w:rPr>
                <w:color w:val="000000"/>
                <w:sz w:val="18"/>
                <w:szCs w:val="18"/>
              </w:rPr>
            </w:pPr>
            <w:r w:rsidRPr="00821E0D">
              <w:rPr>
                <w:color w:val="000000"/>
                <w:sz w:val="18"/>
                <w:szCs w:val="18"/>
              </w:rPr>
              <w:t>0018</w:t>
            </w:r>
          </w:p>
        </w:tc>
        <w:tc>
          <w:tcPr>
            <w:tcW w:w="992" w:type="dxa"/>
            <w:shd w:val="clear" w:color="auto" w:fill="auto"/>
            <w:noWrap/>
            <w:vAlign w:val="center"/>
            <w:hideMark/>
          </w:tcPr>
          <w:p w:rsidR="005C2A26" w:rsidRPr="00821E0D" w:rsidRDefault="005C2A26" w:rsidP="005C2A26">
            <w:pPr>
              <w:jc w:val="right"/>
              <w:rPr>
                <w:color w:val="000000"/>
                <w:sz w:val="18"/>
                <w:szCs w:val="18"/>
              </w:rPr>
            </w:pPr>
            <w:r w:rsidRPr="00821E0D">
              <w:rPr>
                <w:color w:val="000000"/>
                <w:sz w:val="18"/>
                <w:szCs w:val="18"/>
              </w:rPr>
              <w:t>32001801</w:t>
            </w:r>
          </w:p>
        </w:tc>
        <w:tc>
          <w:tcPr>
            <w:tcW w:w="2605" w:type="dxa"/>
            <w:shd w:val="clear" w:color="auto" w:fill="auto"/>
            <w:noWrap/>
            <w:vAlign w:val="center"/>
            <w:hideMark/>
          </w:tcPr>
          <w:p w:rsidR="005C2A26" w:rsidRPr="00821E0D" w:rsidRDefault="00014236" w:rsidP="005C2A26">
            <w:pPr>
              <w:rPr>
                <w:color w:val="000000"/>
                <w:sz w:val="18"/>
                <w:szCs w:val="18"/>
              </w:rPr>
            </w:pPr>
            <w:r>
              <w:rPr>
                <w:color w:val="000000"/>
                <w:sz w:val="18"/>
                <w:szCs w:val="18"/>
              </w:rPr>
              <w:t>«</w:t>
            </w:r>
            <w:r w:rsidR="005C2A26" w:rsidRPr="00821E0D">
              <w:rPr>
                <w:color w:val="000000"/>
                <w:sz w:val="18"/>
                <w:szCs w:val="18"/>
              </w:rPr>
              <w:t>Сколково - 52 км МКАД</w:t>
            </w:r>
            <w:r w:rsidR="00644DE9">
              <w:rPr>
                <w:color w:val="000000"/>
                <w:sz w:val="18"/>
                <w:szCs w:val="18"/>
              </w:rPr>
              <w:t>»</w:t>
            </w:r>
          </w:p>
        </w:tc>
        <w:tc>
          <w:tcPr>
            <w:tcW w:w="1735" w:type="dxa"/>
            <w:shd w:val="clear" w:color="auto" w:fill="auto"/>
            <w:noWrap/>
            <w:vAlign w:val="center"/>
            <w:hideMark/>
          </w:tcPr>
          <w:p w:rsidR="005C2A26" w:rsidRPr="00821E0D" w:rsidRDefault="005C2A26"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hideMark/>
          </w:tcPr>
          <w:p w:rsidR="005C2A26" w:rsidRPr="00821E0D" w:rsidRDefault="005C2A26" w:rsidP="005C2A26">
            <w:pPr>
              <w:jc w:val="right"/>
              <w:rPr>
                <w:color w:val="000000"/>
                <w:sz w:val="18"/>
                <w:szCs w:val="18"/>
              </w:rPr>
            </w:pPr>
            <w:r w:rsidRPr="00821E0D">
              <w:rPr>
                <w:color w:val="000000"/>
                <w:sz w:val="18"/>
                <w:szCs w:val="18"/>
              </w:rPr>
              <w:t>1,70</w:t>
            </w:r>
          </w:p>
        </w:tc>
        <w:tc>
          <w:tcPr>
            <w:tcW w:w="567"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hideMark/>
          </w:tcPr>
          <w:p w:rsidR="005C2A26" w:rsidRPr="00821E0D" w:rsidRDefault="005C2A26" w:rsidP="005C2A26">
            <w:pPr>
              <w:jc w:val="center"/>
              <w:rPr>
                <w:color w:val="000000"/>
                <w:sz w:val="18"/>
                <w:szCs w:val="18"/>
              </w:rPr>
            </w:pPr>
            <w:r w:rsidRPr="00821E0D">
              <w:rPr>
                <w:color w:val="000000"/>
                <w:sz w:val="18"/>
                <w:szCs w:val="18"/>
              </w:rPr>
              <w:t>17,0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0027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32002701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Тверь - Лотошино - Шахо</w:t>
            </w:r>
            <w:r w:rsidR="005C2A26" w:rsidRPr="00821E0D">
              <w:rPr>
                <w:color w:val="000000"/>
                <w:sz w:val="18"/>
                <w:szCs w:val="18"/>
              </w:rPr>
              <w:t>в</w:t>
            </w:r>
            <w:r w:rsidR="005C2A26" w:rsidRPr="00821E0D">
              <w:rPr>
                <w:color w:val="000000"/>
                <w:sz w:val="18"/>
                <w:szCs w:val="18"/>
              </w:rPr>
              <w:t>ская - Уваровка</w:t>
            </w:r>
            <w:r>
              <w:rPr>
                <w:color w:val="000000"/>
                <w:sz w:val="18"/>
                <w:szCs w:val="18"/>
              </w:rPr>
              <w:t>»</w:t>
            </w:r>
            <w:r w:rsidR="005C2A26" w:rsidRPr="00821E0D">
              <w:rPr>
                <w:color w:val="000000"/>
                <w:sz w:val="18"/>
                <w:szCs w:val="18"/>
              </w:rPr>
              <w:t xml:space="preserve"> - Воютино - Романцево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3,72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37,2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0028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32002801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Дор - Панюково - Куркино</w:t>
            </w:r>
            <w:r>
              <w:rPr>
                <w:color w:val="000000"/>
                <w:sz w:val="18"/>
                <w:szCs w:val="18"/>
              </w:rPr>
              <w:t>»</w:t>
            </w:r>
            <w:r w:rsidR="005C2A26" w:rsidRPr="00821E0D">
              <w:rPr>
                <w:color w:val="000000"/>
                <w:sz w:val="18"/>
                <w:szCs w:val="18"/>
              </w:rPr>
              <w:t xml:space="preserve"> - Дунилово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0243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32024301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Литвиново - Татищево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0389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32038902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Ермолино - Разорено - Сем</w:t>
            </w:r>
            <w:r w:rsidRPr="00821E0D">
              <w:rPr>
                <w:color w:val="000000"/>
                <w:sz w:val="18"/>
                <w:szCs w:val="18"/>
              </w:rPr>
              <w:t>е</w:t>
            </w:r>
            <w:r w:rsidRPr="00821E0D">
              <w:rPr>
                <w:color w:val="000000"/>
                <w:sz w:val="18"/>
                <w:szCs w:val="18"/>
              </w:rPr>
              <w:t>новское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0417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32041701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Панюково - Пахомово - Кос</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4,69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46,9</w:t>
            </w:r>
          </w:p>
        </w:tc>
      </w:tr>
      <w:tr w:rsidR="00406D22" w:rsidRPr="00A05530" w:rsidTr="00014236">
        <w:trPr>
          <w:trHeight w:val="300"/>
        </w:trPr>
        <w:tc>
          <w:tcPr>
            <w:tcW w:w="726" w:type="dxa"/>
            <w:shd w:val="clear" w:color="auto" w:fill="auto"/>
            <w:noWrap/>
            <w:vAlign w:val="center"/>
          </w:tcPr>
          <w:p w:rsidR="00406D22" w:rsidRPr="00406D22" w:rsidRDefault="00406D22" w:rsidP="001B673E">
            <w:pPr>
              <w:rPr>
                <w:color w:val="000000"/>
                <w:sz w:val="18"/>
                <w:szCs w:val="18"/>
              </w:rPr>
            </w:pPr>
            <w:r w:rsidRPr="00406D22">
              <w:rPr>
                <w:color w:val="000000"/>
                <w:sz w:val="18"/>
                <w:szCs w:val="18"/>
              </w:rPr>
              <w:t>0419</w:t>
            </w:r>
          </w:p>
        </w:tc>
        <w:tc>
          <w:tcPr>
            <w:tcW w:w="992" w:type="dxa"/>
            <w:shd w:val="clear" w:color="auto" w:fill="auto"/>
            <w:noWrap/>
            <w:vAlign w:val="center"/>
          </w:tcPr>
          <w:p w:rsidR="00406D22" w:rsidRPr="00406D22" w:rsidRDefault="00406D22" w:rsidP="00406D22">
            <w:pPr>
              <w:jc w:val="right"/>
              <w:rPr>
                <w:color w:val="000000"/>
                <w:sz w:val="18"/>
                <w:szCs w:val="18"/>
              </w:rPr>
            </w:pPr>
            <w:r w:rsidRPr="00406D22">
              <w:rPr>
                <w:color w:val="000000"/>
                <w:sz w:val="18"/>
                <w:szCs w:val="18"/>
              </w:rPr>
              <w:t>32041902</w:t>
            </w:r>
          </w:p>
        </w:tc>
        <w:tc>
          <w:tcPr>
            <w:tcW w:w="2605" w:type="dxa"/>
            <w:shd w:val="clear" w:color="auto" w:fill="auto"/>
            <w:noWrap/>
            <w:vAlign w:val="center"/>
          </w:tcPr>
          <w:p w:rsidR="00406D22" w:rsidRPr="00406D22" w:rsidRDefault="00406D22" w:rsidP="001B673E">
            <w:pPr>
              <w:rPr>
                <w:color w:val="000000"/>
                <w:sz w:val="18"/>
                <w:szCs w:val="18"/>
              </w:rPr>
            </w:pPr>
            <w:r w:rsidRPr="00406D22">
              <w:rPr>
                <w:color w:val="000000"/>
                <w:sz w:val="18"/>
                <w:szCs w:val="18"/>
              </w:rPr>
              <w:t>Обход г. Фряново</w:t>
            </w:r>
          </w:p>
        </w:tc>
        <w:tc>
          <w:tcPr>
            <w:tcW w:w="1735" w:type="dxa"/>
            <w:shd w:val="clear" w:color="auto" w:fill="auto"/>
            <w:noWrap/>
            <w:vAlign w:val="center"/>
          </w:tcPr>
          <w:p w:rsidR="00406D22" w:rsidRPr="00406D22" w:rsidRDefault="00406D22" w:rsidP="00406D22">
            <w:pPr>
              <w:rPr>
                <w:color w:val="000000"/>
                <w:sz w:val="18"/>
                <w:szCs w:val="18"/>
              </w:rPr>
            </w:pPr>
            <w:r w:rsidRPr="00406D22">
              <w:rPr>
                <w:color w:val="000000"/>
                <w:sz w:val="18"/>
                <w:szCs w:val="18"/>
              </w:rPr>
              <w:t>Щёлковский</w:t>
            </w:r>
          </w:p>
        </w:tc>
        <w:tc>
          <w:tcPr>
            <w:tcW w:w="479"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С</w:t>
            </w:r>
          </w:p>
        </w:tc>
        <w:tc>
          <w:tcPr>
            <w:tcW w:w="709"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0,24</w:t>
            </w:r>
          </w:p>
        </w:tc>
        <w:tc>
          <w:tcPr>
            <w:tcW w:w="567"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IV</w:t>
            </w:r>
          </w:p>
        </w:tc>
        <w:tc>
          <w:tcPr>
            <w:tcW w:w="425"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2</w:t>
            </w:r>
          </w:p>
        </w:tc>
        <w:tc>
          <w:tcPr>
            <w:tcW w:w="425"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35</w:t>
            </w:r>
          </w:p>
        </w:tc>
        <w:tc>
          <w:tcPr>
            <w:tcW w:w="710"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100</w:t>
            </w:r>
          </w:p>
        </w:tc>
        <w:tc>
          <w:tcPr>
            <w:tcW w:w="849"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2,4</w:t>
            </w:r>
          </w:p>
        </w:tc>
      </w:tr>
      <w:tr w:rsidR="00406D22" w:rsidRPr="00A05530" w:rsidTr="00014236">
        <w:trPr>
          <w:trHeight w:val="300"/>
        </w:trPr>
        <w:tc>
          <w:tcPr>
            <w:tcW w:w="726" w:type="dxa"/>
            <w:shd w:val="clear" w:color="auto" w:fill="auto"/>
            <w:noWrap/>
            <w:vAlign w:val="center"/>
          </w:tcPr>
          <w:p w:rsidR="00406D22" w:rsidRPr="00406D22" w:rsidRDefault="00406D22" w:rsidP="001B673E">
            <w:pPr>
              <w:rPr>
                <w:color w:val="000000"/>
                <w:sz w:val="18"/>
                <w:szCs w:val="18"/>
              </w:rPr>
            </w:pPr>
            <w:r w:rsidRPr="00406D22">
              <w:rPr>
                <w:color w:val="000000"/>
                <w:sz w:val="18"/>
                <w:szCs w:val="18"/>
              </w:rPr>
              <w:t>0419</w:t>
            </w:r>
          </w:p>
        </w:tc>
        <w:tc>
          <w:tcPr>
            <w:tcW w:w="992" w:type="dxa"/>
            <w:shd w:val="clear" w:color="auto" w:fill="auto"/>
            <w:noWrap/>
            <w:vAlign w:val="center"/>
          </w:tcPr>
          <w:p w:rsidR="00406D22" w:rsidRPr="00406D22" w:rsidRDefault="00406D22" w:rsidP="00406D22">
            <w:pPr>
              <w:jc w:val="right"/>
              <w:rPr>
                <w:color w:val="000000"/>
                <w:sz w:val="18"/>
                <w:szCs w:val="18"/>
              </w:rPr>
            </w:pPr>
            <w:r w:rsidRPr="00406D22">
              <w:rPr>
                <w:color w:val="000000"/>
                <w:sz w:val="18"/>
                <w:szCs w:val="18"/>
              </w:rPr>
              <w:t>32041903</w:t>
            </w:r>
          </w:p>
        </w:tc>
        <w:tc>
          <w:tcPr>
            <w:tcW w:w="2605" w:type="dxa"/>
            <w:shd w:val="clear" w:color="auto" w:fill="auto"/>
            <w:noWrap/>
            <w:vAlign w:val="center"/>
          </w:tcPr>
          <w:p w:rsidR="00406D22" w:rsidRPr="00406D22" w:rsidRDefault="00406D22" w:rsidP="001B673E">
            <w:pPr>
              <w:rPr>
                <w:color w:val="000000"/>
                <w:sz w:val="18"/>
                <w:szCs w:val="18"/>
              </w:rPr>
            </w:pPr>
            <w:r w:rsidRPr="00406D22">
              <w:rPr>
                <w:color w:val="000000"/>
                <w:sz w:val="18"/>
                <w:szCs w:val="18"/>
              </w:rPr>
              <w:t>Обход г. Фряново</w:t>
            </w:r>
          </w:p>
        </w:tc>
        <w:tc>
          <w:tcPr>
            <w:tcW w:w="1735" w:type="dxa"/>
            <w:shd w:val="clear" w:color="auto" w:fill="auto"/>
            <w:noWrap/>
            <w:vAlign w:val="center"/>
          </w:tcPr>
          <w:p w:rsidR="00406D22" w:rsidRPr="00406D22" w:rsidRDefault="00406D22" w:rsidP="00406D22">
            <w:pPr>
              <w:rPr>
                <w:color w:val="000000"/>
                <w:sz w:val="18"/>
                <w:szCs w:val="18"/>
              </w:rPr>
            </w:pPr>
            <w:r w:rsidRPr="00406D22">
              <w:rPr>
                <w:color w:val="000000"/>
                <w:sz w:val="18"/>
                <w:szCs w:val="18"/>
              </w:rPr>
              <w:t>Щёлковский</w:t>
            </w:r>
          </w:p>
        </w:tc>
        <w:tc>
          <w:tcPr>
            <w:tcW w:w="479"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С</w:t>
            </w:r>
          </w:p>
        </w:tc>
        <w:tc>
          <w:tcPr>
            <w:tcW w:w="709"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1,86</w:t>
            </w:r>
          </w:p>
        </w:tc>
        <w:tc>
          <w:tcPr>
            <w:tcW w:w="567"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IV</w:t>
            </w:r>
          </w:p>
        </w:tc>
        <w:tc>
          <w:tcPr>
            <w:tcW w:w="425" w:type="dxa"/>
            <w:shd w:val="clear" w:color="auto" w:fill="auto"/>
            <w:noWrap/>
            <w:vAlign w:val="center"/>
          </w:tcPr>
          <w:p w:rsidR="00406D22" w:rsidRPr="00406D22" w:rsidRDefault="00406D22" w:rsidP="001B673E">
            <w:pPr>
              <w:keepNext/>
              <w:ind w:left="-108" w:right="-108"/>
              <w:jc w:val="center"/>
              <w:rPr>
                <w:color w:val="000000"/>
                <w:sz w:val="18"/>
                <w:szCs w:val="18"/>
              </w:rPr>
            </w:pPr>
            <w:r w:rsidRPr="00406D22">
              <w:rPr>
                <w:color w:val="000000"/>
                <w:sz w:val="18"/>
                <w:szCs w:val="18"/>
              </w:rPr>
              <w:t>2</w:t>
            </w:r>
          </w:p>
        </w:tc>
        <w:tc>
          <w:tcPr>
            <w:tcW w:w="425"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35</w:t>
            </w:r>
          </w:p>
        </w:tc>
        <w:tc>
          <w:tcPr>
            <w:tcW w:w="710"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100</w:t>
            </w:r>
          </w:p>
        </w:tc>
        <w:tc>
          <w:tcPr>
            <w:tcW w:w="849" w:type="dxa"/>
            <w:shd w:val="clear" w:color="auto" w:fill="auto"/>
            <w:noWrap/>
            <w:vAlign w:val="center"/>
          </w:tcPr>
          <w:p w:rsidR="00406D22" w:rsidRPr="00406D22" w:rsidRDefault="00406D22" w:rsidP="001B673E">
            <w:pPr>
              <w:jc w:val="center"/>
              <w:rPr>
                <w:color w:val="000000"/>
                <w:sz w:val="18"/>
                <w:szCs w:val="18"/>
              </w:rPr>
            </w:pPr>
            <w:r w:rsidRPr="00406D22">
              <w:rPr>
                <w:color w:val="000000"/>
                <w:sz w:val="18"/>
                <w:szCs w:val="18"/>
              </w:rPr>
              <w:t>18,6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Носовихинское ш. - Черное - Федурново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Балашиха</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Сляднево - Якшино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Судниково - Акулово - карьер</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5,48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Карабузино - Бутаково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4,22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42,2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Акулово - Вишенки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32042601</w:t>
            </w:r>
          </w:p>
        </w:tc>
        <w:tc>
          <w:tcPr>
            <w:tcW w:w="2605" w:type="dxa"/>
            <w:shd w:val="clear" w:color="auto" w:fill="auto"/>
            <w:noWrap/>
            <w:vAlign w:val="center"/>
          </w:tcPr>
          <w:p w:rsidR="005C2A26" w:rsidRDefault="005C2A26" w:rsidP="005C2A26">
            <w:pPr>
              <w:rPr>
                <w:color w:val="000000"/>
                <w:sz w:val="18"/>
                <w:szCs w:val="18"/>
              </w:rPr>
            </w:pPr>
            <w:r w:rsidRPr="00821E0D">
              <w:rPr>
                <w:color w:val="000000"/>
                <w:sz w:val="18"/>
                <w:szCs w:val="18"/>
              </w:rPr>
              <w:t xml:space="preserve">Волоколамское шоссе </w:t>
            </w:r>
            <w:r>
              <w:rPr>
                <w:color w:val="000000"/>
                <w:sz w:val="18"/>
                <w:szCs w:val="18"/>
              </w:rPr>
              <w:t>–</w:t>
            </w:r>
            <w:r w:rsidRPr="00821E0D">
              <w:rPr>
                <w:color w:val="000000"/>
                <w:sz w:val="18"/>
                <w:szCs w:val="18"/>
              </w:rPr>
              <w:t xml:space="preserve"> </w:t>
            </w:r>
          </w:p>
          <w:p w:rsidR="005C2A26" w:rsidRPr="00821E0D" w:rsidRDefault="005C2A26" w:rsidP="005C2A26">
            <w:pPr>
              <w:rPr>
                <w:color w:val="000000"/>
                <w:sz w:val="18"/>
                <w:szCs w:val="18"/>
              </w:rPr>
            </w:pPr>
            <w:r w:rsidRPr="00821E0D">
              <w:rPr>
                <w:color w:val="000000"/>
                <w:sz w:val="18"/>
                <w:szCs w:val="18"/>
              </w:rPr>
              <w:t>ст. Матренино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Клишино - Горбуново</w:t>
            </w:r>
            <w:r>
              <w:rPr>
                <w:color w:val="000000"/>
                <w:sz w:val="18"/>
                <w:szCs w:val="18"/>
              </w:rPr>
              <w:t>»</w:t>
            </w:r>
            <w:r w:rsidR="005C2A26" w:rsidRPr="00821E0D">
              <w:rPr>
                <w:color w:val="000000"/>
                <w:sz w:val="18"/>
                <w:szCs w:val="18"/>
              </w:rPr>
              <w:t xml:space="preserve"> - Сафатово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Спасс - Красная Гора - Дя</w:t>
            </w:r>
            <w:r w:rsidR="005C2A26" w:rsidRPr="00821E0D">
              <w:rPr>
                <w:color w:val="000000"/>
                <w:sz w:val="18"/>
                <w:szCs w:val="18"/>
              </w:rPr>
              <w:t>т</w:t>
            </w:r>
            <w:r w:rsidR="005C2A26" w:rsidRPr="00821E0D">
              <w:rPr>
                <w:color w:val="000000"/>
                <w:sz w:val="18"/>
                <w:szCs w:val="18"/>
              </w:rPr>
              <w:t>лово</w:t>
            </w:r>
            <w:r>
              <w:rPr>
                <w:color w:val="000000"/>
                <w:sz w:val="18"/>
                <w:szCs w:val="18"/>
              </w:rPr>
              <w:t>»</w:t>
            </w:r>
            <w:r w:rsidR="005C2A26" w:rsidRPr="00821E0D">
              <w:rPr>
                <w:color w:val="000000"/>
                <w:sz w:val="18"/>
                <w:szCs w:val="18"/>
              </w:rPr>
              <w:t xml:space="preserve"> - Вашурино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3,04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30,4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0429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32042901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Чернево - Внуково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3,73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37,3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Чернево - Лазарево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Бражниково - Тепнево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2,02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Осташево - д. Руза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7,26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72,6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Осташево - Лукино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2,04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Таршино - Новое Ботово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Львово - Васильевское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4,18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41,8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М-9 </w:t>
            </w:r>
            <w:r w:rsidR="00644DE9">
              <w:rPr>
                <w:color w:val="000000"/>
                <w:sz w:val="18"/>
                <w:szCs w:val="18"/>
              </w:rPr>
              <w:t>«</w:t>
            </w:r>
            <w:r w:rsidRPr="00821E0D">
              <w:rPr>
                <w:color w:val="000000"/>
                <w:sz w:val="18"/>
                <w:szCs w:val="18"/>
              </w:rPr>
              <w:t>Балтия</w:t>
            </w:r>
            <w:r w:rsidR="00644DE9">
              <w:rPr>
                <w:color w:val="000000"/>
                <w:sz w:val="18"/>
                <w:szCs w:val="18"/>
              </w:rPr>
              <w:t>»</w:t>
            </w:r>
            <w:r w:rsidRPr="00821E0D">
              <w:rPr>
                <w:color w:val="000000"/>
                <w:sz w:val="18"/>
                <w:szCs w:val="18"/>
              </w:rPr>
              <w:t xml:space="preserve"> - Зубово - Акс</w:t>
            </w:r>
            <w:r w:rsidRPr="00821E0D">
              <w:rPr>
                <w:color w:val="000000"/>
                <w:sz w:val="18"/>
                <w:szCs w:val="18"/>
              </w:rPr>
              <w:t>е</w:t>
            </w:r>
            <w:r w:rsidRPr="00821E0D">
              <w:rPr>
                <w:color w:val="000000"/>
                <w:sz w:val="18"/>
                <w:szCs w:val="18"/>
              </w:rPr>
              <w:t>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М-9 </w:t>
            </w:r>
            <w:r w:rsidR="00644DE9">
              <w:rPr>
                <w:color w:val="000000"/>
                <w:sz w:val="18"/>
                <w:szCs w:val="18"/>
              </w:rPr>
              <w:t>«</w:t>
            </w:r>
            <w:r w:rsidRPr="00821E0D">
              <w:rPr>
                <w:color w:val="000000"/>
                <w:sz w:val="18"/>
                <w:szCs w:val="18"/>
              </w:rPr>
              <w:t>Балтия</w:t>
            </w:r>
            <w:r w:rsidR="00644DE9">
              <w:rPr>
                <w:color w:val="000000"/>
                <w:sz w:val="18"/>
                <w:szCs w:val="18"/>
              </w:rPr>
              <w:t>»</w:t>
            </w:r>
            <w:r w:rsidRPr="00821E0D">
              <w:rPr>
                <w:color w:val="000000"/>
                <w:sz w:val="18"/>
                <w:szCs w:val="18"/>
              </w:rPr>
              <w:t xml:space="preserve"> - Тимонино - Захарьино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5,01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50,1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Новое - Ожогино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1,60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16,0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0439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32043901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Ефимьево - Лелявино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Ефимьево - Петровское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4,09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40,9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Теряево - Ефимьево - Нос</w:t>
            </w:r>
            <w:r w:rsidR="005C2A26" w:rsidRPr="00821E0D">
              <w:rPr>
                <w:color w:val="000000"/>
                <w:sz w:val="18"/>
                <w:szCs w:val="18"/>
              </w:rPr>
              <w:t>о</w:t>
            </w:r>
            <w:r w:rsidR="005C2A26" w:rsidRPr="00821E0D">
              <w:rPr>
                <w:color w:val="000000"/>
                <w:sz w:val="18"/>
                <w:szCs w:val="18"/>
              </w:rPr>
              <w:t>во</w:t>
            </w:r>
            <w:r>
              <w:rPr>
                <w:color w:val="000000"/>
                <w:sz w:val="18"/>
                <w:szCs w:val="18"/>
              </w:rPr>
              <w:t>»</w:t>
            </w:r>
            <w:r w:rsidR="005C2A26" w:rsidRPr="00821E0D">
              <w:rPr>
                <w:color w:val="000000"/>
                <w:sz w:val="18"/>
                <w:szCs w:val="18"/>
              </w:rPr>
              <w:t xml:space="preserve"> - Рахманово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Теряево - Малое Стромилово - Харланиха-2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4,12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41,2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Лысцево - Амельфино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3,16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Давыдово - Пашково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53,7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32044402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Давыдово - Пашково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Ботово - Софьино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Юрьево - Сапегино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Таболово - Власьево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0448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Таболово - Куликово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0449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32044901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Каменки - Чередово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2,58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25,8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Большое Сырково - Малое Сырково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23,7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Большое Сырково - Гарутино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3,50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Еднево (участок 1)</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Еднево (участок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0,38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Родионово - Высоково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Мусино - Парфеньково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Теряево - Ефимьево - Нос</w:t>
            </w:r>
            <w:r w:rsidR="005C2A26" w:rsidRPr="00821E0D">
              <w:rPr>
                <w:color w:val="000000"/>
                <w:sz w:val="18"/>
                <w:szCs w:val="18"/>
              </w:rPr>
              <w:t>о</w:t>
            </w:r>
            <w:r w:rsidR="005C2A26" w:rsidRPr="00821E0D">
              <w:rPr>
                <w:color w:val="000000"/>
                <w:sz w:val="18"/>
                <w:szCs w:val="18"/>
              </w:rPr>
              <w:t>во</w:t>
            </w:r>
            <w:r>
              <w:rPr>
                <w:color w:val="000000"/>
                <w:sz w:val="18"/>
                <w:szCs w:val="18"/>
              </w:rPr>
              <w:t>»</w:t>
            </w:r>
            <w:r w:rsidR="005C2A26" w:rsidRPr="00821E0D">
              <w:rPr>
                <w:color w:val="000000"/>
                <w:sz w:val="18"/>
                <w:szCs w:val="18"/>
              </w:rPr>
              <w:t xml:space="preserve"> - Валуйки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Чеблоково - Татищево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34,2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Чеблоково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2,53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50,7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0459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32045901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Ядрово - Рождественно - Шишкино (от а/д </w:t>
            </w:r>
            <w:r w:rsidR="00644DE9">
              <w:rPr>
                <w:color w:val="000000"/>
                <w:sz w:val="18"/>
                <w:szCs w:val="18"/>
              </w:rPr>
              <w:t>«</w:t>
            </w:r>
            <w:r w:rsidRPr="00821E0D">
              <w:rPr>
                <w:color w:val="000000"/>
                <w:sz w:val="18"/>
                <w:szCs w:val="18"/>
              </w:rPr>
              <w:t>Лысцево - Амельфино</w:t>
            </w:r>
            <w:r w:rsidR="00644DE9">
              <w:rPr>
                <w:color w:val="000000"/>
                <w:sz w:val="18"/>
                <w:szCs w:val="18"/>
              </w:rPr>
              <w:t>»</w:t>
            </w:r>
            <w:r w:rsidRPr="00821E0D">
              <w:rPr>
                <w:color w:val="000000"/>
                <w:sz w:val="18"/>
                <w:szCs w:val="18"/>
              </w:rPr>
              <w:t xml:space="preserve"> до д. Шишкино)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1,65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16,5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Ситниково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Ворсино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0,22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д.Аннино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Житино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Жданово - Большое Никол</w:t>
            </w:r>
            <w:r w:rsidRPr="00821E0D">
              <w:rPr>
                <w:color w:val="000000"/>
                <w:sz w:val="18"/>
                <w:szCs w:val="18"/>
              </w:rPr>
              <w:t>ь</w:t>
            </w:r>
            <w:r w:rsidRPr="00821E0D">
              <w:rPr>
                <w:color w:val="000000"/>
                <w:sz w:val="18"/>
                <w:szCs w:val="18"/>
              </w:rPr>
              <w:t>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Самошкино - Каменки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32046502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Самошкино - Каменки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64,7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Шишково - Речки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Спасс</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Суворово - Волоколамск - Руза</w:t>
            </w:r>
            <w:r>
              <w:rPr>
                <w:color w:val="000000"/>
                <w:sz w:val="18"/>
                <w:szCs w:val="18"/>
              </w:rPr>
              <w:t>»</w:t>
            </w:r>
            <w:r w:rsidR="005C2A26" w:rsidRPr="00821E0D">
              <w:rPr>
                <w:color w:val="000000"/>
                <w:sz w:val="18"/>
                <w:szCs w:val="18"/>
              </w:rPr>
              <w:t xml:space="preserve"> - Путятино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23,7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Строкино - Поповкино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3,42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68,5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0469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32046902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Строкино - Поповкино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Носово - Веригино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50,8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Алферьево - Владычино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Городок МАИ - Алферьево - Путятино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5,20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103,9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32047202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Городок МАИ - Алферьево - Путятино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Княжево - Полево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1,98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39,6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32047402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Болычево - Рысиха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0,31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Чечевилово - МБК</w:t>
            </w:r>
            <w:r>
              <w:rPr>
                <w:color w:val="000000"/>
                <w:sz w:val="18"/>
                <w:szCs w:val="18"/>
              </w:rPr>
              <w:t>»</w:t>
            </w:r>
            <w:r w:rsidR="005C2A26" w:rsidRPr="00821E0D">
              <w:rPr>
                <w:color w:val="000000"/>
                <w:sz w:val="18"/>
                <w:szCs w:val="18"/>
              </w:rPr>
              <w:t xml:space="preserve"> - Лидино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3,36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33,6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0476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Соболево - Цюрупа - Кон</w:t>
            </w:r>
            <w:r w:rsidR="005C2A26" w:rsidRPr="00821E0D">
              <w:rPr>
                <w:color w:val="000000"/>
                <w:sz w:val="18"/>
                <w:szCs w:val="18"/>
              </w:rPr>
              <w:t>о</w:t>
            </w:r>
            <w:r w:rsidR="005C2A26" w:rsidRPr="00821E0D">
              <w:rPr>
                <w:color w:val="000000"/>
                <w:sz w:val="18"/>
                <w:szCs w:val="18"/>
              </w:rPr>
              <w:t>беево</w:t>
            </w:r>
            <w:r>
              <w:rPr>
                <w:color w:val="000000"/>
                <w:sz w:val="18"/>
                <w:szCs w:val="18"/>
              </w:rPr>
              <w:t>»</w:t>
            </w:r>
            <w:r w:rsidR="005C2A26" w:rsidRPr="00821E0D">
              <w:rPr>
                <w:color w:val="000000"/>
                <w:sz w:val="18"/>
                <w:szCs w:val="18"/>
              </w:rPr>
              <w:t xml:space="preserve"> - Ворыпаево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Чечевилово - МБК</w:t>
            </w:r>
            <w:r>
              <w:rPr>
                <w:color w:val="000000"/>
                <w:sz w:val="18"/>
                <w:szCs w:val="18"/>
              </w:rPr>
              <w:t>»</w:t>
            </w:r>
            <w:r w:rsidR="005C2A26" w:rsidRPr="00821E0D">
              <w:rPr>
                <w:color w:val="000000"/>
                <w:sz w:val="18"/>
                <w:szCs w:val="18"/>
              </w:rPr>
              <w:t xml:space="preserve"> - Юрасово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Чечевилово - МБК</w:t>
            </w:r>
            <w:r>
              <w:rPr>
                <w:color w:val="000000"/>
                <w:sz w:val="18"/>
                <w:szCs w:val="18"/>
              </w:rPr>
              <w:t>»</w:t>
            </w:r>
            <w:r w:rsidR="005C2A26" w:rsidRPr="00821E0D">
              <w:rPr>
                <w:color w:val="000000"/>
                <w:sz w:val="18"/>
                <w:szCs w:val="18"/>
              </w:rPr>
              <w:t xml:space="preserve"> - Ворщиково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3,18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0479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32047901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М-5 </w:t>
            </w:r>
            <w:r w:rsidR="00644DE9">
              <w:rPr>
                <w:color w:val="000000"/>
                <w:sz w:val="18"/>
                <w:szCs w:val="18"/>
              </w:rPr>
              <w:t>«</w:t>
            </w:r>
            <w:r w:rsidRPr="00821E0D">
              <w:rPr>
                <w:color w:val="000000"/>
                <w:sz w:val="18"/>
                <w:szCs w:val="18"/>
              </w:rPr>
              <w:t>Урал</w:t>
            </w:r>
            <w:r w:rsidR="00644DE9">
              <w:rPr>
                <w:color w:val="000000"/>
                <w:sz w:val="18"/>
                <w:szCs w:val="18"/>
              </w:rPr>
              <w:t>»</w:t>
            </w:r>
            <w:r w:rsidRPr="00821E0D">
              <w:rPr>
                <w:color w:val="000000"/>
                <w:sz w:val="18"/>
                <w:szCs w:val="18"/>
              </w:rPr>
              <w:t xml:space="preserve"> - Невское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3,11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Невское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Степанщино - Ратчино</w:t>
            </w:r>
            <w:r>
              <w:rPr>
                <w:color w:val="000000"/>
                <w:sz w:val="18"/>
                <w:szCs w:val="18"/>
              </w:rPr>
              <w:t>»</w:t>
            </w:r>
            <w:r w:rsidR="005C2A26" w:rsidRPr="00821E0D">
              <w:rPr>
                <w:color w:val="000000"/>
                <w:sz w:val="18"/>
                <w:szCs w:val="18"/>
              </w:rPr>
              <w:t xml:space="preserve"> - Лукьяново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Ачкасово - Косяково - Глиньково</w:t>
            </w:r>
            <w:r>
              <w:rPr>
                <w:color w:val="000000"/>
                <w:sz w:val="18"/>
                <w:szCs w:val="18"/>
              </w:rPr>
              <w:t>»</w:t>
            </w:r>
            <w:r w:rsidR="005C2A26" w:rsidRPr="00821E0D">
              <w:rPr>
                <w:color w:val="000000"/>
                <w:sz w:val="18"/>
                <w:szCs w:val="18"/>
              </w:rPr>
              <w:t xml:space="preserve"> - Ачкасово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Хорлово - Новочеркасское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7,53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75,3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Соболево - Цюрупа - Кон</w:t>
            </w:r>
            <w:r w:rsidR="005C2A26" w:rsidRPr="00821E0D">
              <w:rPr>
                <w:color w:val="000000"/>
                <w:sz w:val="18"/>
                <w:szCs w:val="18"/>
              </w:rPr>
              <w:t>о</w:t>
            </w:r>
            <w:r w:rsidR="005C2A26" w:rsidRPr="00821E0D">
              <w:rPr>
                <w:color w:val="000000"/>
                <w:sz w:val="18"/>
                <w:szCs w:val="18"/>
              </w:rPr>
              <w:t>беево - Барановское</w:t>
            </w:r>
            <w:r>
              <w:rPr>
                <w:color w:val="000000"/>
                <w:sz w:val="18"/>
                <w:szCs w:val="18"/>
              </w:rPr>
              <w:t>»</w:t>
            </w:r>
            <w:r w:rsidR="005C2A26" w:rsidRPr="00821E0D">
              <w:rPr>
                <w:color w:val="000000"/>
                <w:sz w:val="18"/>
                <w:szCs w:val="18"/>
              </w:rPr>
              <w:t xml:space="preserve"> - Ще</w:t>
            </w:r>
            <w:r w:rsidR="005C2A26" w:rsidRPr="00821E0D">
              <w:rPr>
                <w:color w:val="000000"/>
                <w:sz w:val="18"/>
                <w:szCs w:val="18"/>
              </w:rPr>
              <w:t>р</w:t>
            </w:r>
            <w:r w:rsidR="005C2A26" w:rsidRPr="00821E0D">
              <w:rPr>
                <w:color w:val="000000"/>
                <w:sz w:val="18"/>
                <w:szCs w:val="18"/>
              </w:rPr>
              <w:t>бово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Соболево - Цюрупа - Кон</w:t>
            </w:r>
            <w:r w:rsidR="005C2A26" w:rsidRPr="00821E0D">
              <w:rPr>
                <w:color w:val="000000"/>
                <w:sz w:val="18"/>
                <w:szCs w:val="18"/>
              </w:rPr>
              <w:t>о</w:t>
            </w:r>
            <w:r w:rsidR="005C2A26" w:rsidRPr="00821E0D">
              <w:rPr>
                <w:color w:val="000000"/>
                <w:sz w:val="18"/>
                <w:szCs w:val="18"/>
              </w:rPr>
              <w:t>беево - Барановское</w:t>
            </w:r>
            <w:r>
              <w:rPr>
                <w:color w:val="000000"/>
                <w:sz w:val="18"/>
                <w:szCs w:val="18"/>
              </w:rPr>
              <w:t>»</w:t>
            </w:r>
            <w:r w:rsidR="005C2A26" w:rsidRPr="00821E0D">
              <w:rPr>
                <w:color w:val="000000"/>
                <w:sz w:val="18"/>
                <w:szCs w:val="18"/>
              </w:rPr>
              <w:t xml:space="preserve"> - Бесс</w:t>
            </w:r>
            <w:r w:rsidR="005C2A26" w:rsidRPr="00821E0D">
              <w:rPr>
                <w:color w:val="000000"/>
                <w:sz w:val="18"/>
                <w:szCs w:val="18"/>
              </w:rPr>
              <w:t>о</w:t>
            </w:r>
            <w:r w:rsidR="005C2A26" w:rsidRPr="00821E0D">
              <w:rPr>
                <w:color w:val="000000"/>
                <w:sz w:val="18"/>
                <w:szCs w:val="18"/>
              </w:rPr>
              <w:t>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Соболево - Цюрупа - Кон</w:t>
            </w:r>
            <w:r w:rsidR="005C2A26" w:rsidRPr="00821E0D">
              <w:rPr>
                <w:color w:val="000000"/>
                <w:sz w:val="18"/>
                <w:szCs w:val="18"/>
              </w:rPr>
              <w:t>о</w:t>
            </w:r>
            <w:r w:rsidR="005C2A26" w:rsidRPr="00821E0D">
              <w:rPr>
                <w:color w:val="000000"/>
                <w:sz w:val="18"/>
                <w:szCs w:val="18"/>
              </w:rPr>
              <w:t>беево - Барановское</w:t>
            </w:r>
            <w:r>
              <w:rPr>
                <w:color w:val="000000"/>
                <w:sz w:val="18"/>
                <w:szCs w:val="18"/>
              </w:rPr>
              <w:t>»</w:t>
            </w:r>
            <w:r w:rsidR="005C2A26" w:rsidRPr="00821E0D">
              <w:rPr>
                <w:color w:val="000000"/>
                <w:sz w:val="18"/>
                <w:szCs w:val="18"/>
              </w:rPr>
              <w:t xml:space="preserve"> - под</w:t>
            </w:r>
            <w:r w:rsidR="005C2A26" w:rsidRPr="00821E0D">
              <w:rPr>
                <w:color w:val="000000"/>
                <w:sz w:val="18"/>
                <w:szCs w:val="18"/>
              </w:rPr>
              <w:t>ъ</w:t>
            </w:r>
            <w:r w:rsidR="005C2A26" w:rsidRPr="00821E0D">
              <w:rPr>
                <w:color w:val="000000"/>
                <w:sz w:val="18"/>
                <w:szCs w:val="18"/>
              </w:rPr>
              <w:t>езд к церкви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Ачкасово - Косяково - Глиньково</w:t>
            </w:r>
            <w:r>
              <w:rPr>
                <w:color w:val="000000"/>
                <w:sz w:val="18"/>
                <w:szCs w:val="18"/>
              </w:rPr>
              <w:t>»</w:t>
            </w:r>
            <w:r w:rsidR="005C2A26" w:rsidRPr="00821E0D">
              <w:rPr>
                <w:color w:val="000000"/>
                <w:sz w:val="18"/>
                <w:szCs w:val="18"/>
              </w:rPr>
              <w:t xml:space="preserve"> - Константиново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Касяково - Михеево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32048802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Касяково - Михеево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3,36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67,1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0489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32048901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Степанщино - Ратчино</w:t>
            </w:r>
            <w:r>
              <w:rPr>
                <w:color w:val="000000"/>
                <w:sz w:val="18"/>
                <w:szCs w:val="18"/>
              </w:rPr>
              <w:t>»</w:t>
            </w:r>
            <w:r w:rsidR="005C2A26" w:rsidRPr="00821E0D">
              <w:rPr>
                <w:color w:val="000000"/>
                <w:sz w:val="18"/>
                <w:szCs w:val="18"/>
              </w:rPr>
              <w:t xml:space="preserve"> - Карпово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Чечевилово - МБК</w:t>
            </w:r>
            <w:r>
              <w:rPr>
                <w:color w:val="000000"/>
                <w:sz w:val="18"/>
                <w:szCs w:val="18"/>
              </w:rPr>
              <w:t>»</w:t>
            </w:r>
            <w:r w:rsidR="005C2A26" w:rsidRPr="00821E0D">
              <w:rPr>
                <w:color w:val="000000"/>
                <w:sz w:val="18"/>
                <w:szCs w:val="18"/>
              </w:rPr>
              <w:t xml:space="preserve"> - Исаково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32049002</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Чечевилово - МБК</w:t>
            </w:r>
            <w:r>
              <w:rPr>
                <w:color w:val="000000"/>
                <w:sz w:val="18"/>
                <w:szCs w:val="18"/>
              </w:rPr>
              <w:t>»</w:t>
            </w:r>
            <w:r w:rsidR="005C2A26" w:rsidRPr="00821E0D">
              <w:rPr>
                <w:color w:val="000000"/>
                <w:sz w:val="18"/>
                <w:szCs w:val="18"/>
              </w:rPr>
              <w:t xml:space="preserve"> - Исаково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Воскресенский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0,30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Карцево - Тимошкино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4,93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49,3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Подъезд к с/т </w:t>
            </w:r>
            <w:r w:rsidR="00644DE9">
              <w:rPr>
                <w:color w:val="000000"/>
                <w:sz w:val="18"/>
                <w:szCs w:val="18"/>
              </w:rPr>
              <w:t>«</w:t>
            </w:r>
            <w:r w:rsidRPr="00821E0D">
              <w:rPr>
                <w:color w:val="000000"/>
                <w:sz w:val="18"/>
                <w:szCs w:val="18"/>
              </w:rPr>
              <w:t>Жаворонок</w:t>
            </w:r>
            <w:r w:rsidR="00644DE9">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Ольявидово - Карц</w:t>
            </w:r>
            <w:r w:rsidR="005C2A26" w:rsidRPr="00821E0D">
              <w:rPr>
                <w:color w:val="000000"/>
                <w:sz w:val="18"/>
                <w:szCs w:val="18"/>
              </w:rPr>
              <w:t>е</w:t>
            </w:r>
            <w:r w:rsidR="005C2A26" w:rsidRPr="00821E0D">
              <w:rPr>
                <w:color w:val="000000"/>
                <w:sz w:val="18"/>
                <w:szCs w:val="18"/>
              </w:rPr>
              <w:t>во</w:t>
            </w:r>
            <w:r>
              <w:rPr>
                <w:color w:val="000000"/>
                <w:sz w:val="18"/>
                <w:szCs w:val="18"/>
              </w:rPr>
              <w:t>»</w:t>
            </w:r>
            <w:r w:rsidR="005C2A26" w:rsidRPr="00821E0D">
              <w:rPr>
                <w:color w:val="000000"/>
                <w:sz w:val="18"/>
                <w:szCs w:val="18"/>
              </w:rPr>
              <w:t xml:space="preserve"> - Карцево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Нов. Сельцо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Шабаново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Бешенково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Василево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Плетенево - Буденн</w:t>
            </w:r>
            <w:r w:rsidR="005C2A26" w:rsidRPr="00821E0D">
              <w:rPr>
                <w:color w:val="000000"/>
                <w:sz w:val="18"/>
                <w:szCs w:val="18"/>
              </w:rPr>
              <w:t>о</w:t>
            </w:r>
            <w:r w:rsidR="005C2A26" w:rsidRPr="00821E0D">
              <w:rPr>
                <w:color w:val="000000"/>
                <w:sz w:val="18"/>
                <w:szCs w:val="18"/>
              </w:rPr>
              <w:t>вец - МБК</w:t>
            </w:r>
            <w:r>
              <w:rPr>
                <w:color w:val="000000"/>
                <w:sz w:val="18"/>
                <w:szCs w:val="18"/>
              </w:rPr>
              <w:t>»</w:t>
            </w:r>
            <w:r w:rsidR="005C2A26" w:rsidRPr="00821E0D">
              <w:rPr>
                <w:color w:val="000000"/>
                <w:sz w:val="18"/>
                <w:szCs w:val="18"/>
              </w:rPr>
              <w:t xml:space="preserve"> - Власково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23,0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0499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32049901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N 20188 - Носково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Ильино - Измайлово - Ма</w:t>
            </w:r>
            <w:r w:rsidR="005C2A26" w:rsidRPr="00821E0D">
              <w:rPr>
                <w:color w:val="000000"/>
                <w:sz w:val="18"/>
                <w:szCs w:val="18"/>
              </w:rPr>
              <w:t>р</w:t>
            </w:r>
            <w:r w:rsidR="005C2A26" w:rsidRPr="00821E0D">
              <w:rPr>
                <w:color w:val="000000"/>
                <w:sz w:val="18"/>
                <w:szCs w:val="18"/>
              </w:rPr>
              <w:lastRenderedPageBreak/>
              <w:t>тыново</w:t>
            </w:r>
            <w:r>
              <w:rPr>
                <w:color w:val="000000"/>
                <w:sz w:val="18"/>
                <w:szCs w:val="18"/>
              </w:rPr>
              <w:t>»</w:t>
            </w:r>
            <w:r w:rsidR="005C2A26" w:rsidRPr="00821E0D">
              <w:rPr>
                <w:color w:val="000000"/>
                <w:sz w:val="18"/>
                <w:szCs w:val="18"/>
              </w:rPr>
              <w:t xml:space="preserve"> - Саввино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0501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Гришино - Костино</w:t>
            </w:r>
            <w:r>
              <w:rPr>
                <w:color w:val="000000"/>
                <w:sz w:val="18"/>
                <w:szCs w:val="18"/>
              </w:rPr>
              <w:t>»</w:t>
            </w:r>
            <w:r w:rsidR="005C2A26" w:rsidRPr="00821E0D">
              <w:rPr>
                <w:color w:val="000000"/>
                <w:sz w:val="18"/>
                <w:szCs w:val="18"/>
              </w:rPr>
              <w:t xml:space="preserve"> - Бабкино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3,16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Трощейково - Ерыково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3,68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36,8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Гришино - Костино</w:t>
            </w:r>
            <w:r>
              <w:rPr>
                <w:color w:val="000000"/>
                <w:sz w:val="18"/>
                <w:szCs w:val="18"/>
              </w:rPr>
              <w:t>»</w:t>
            </w:r>
            <w:r w:rsidR="005C2A26" w:rsidRPr="00821E0D">
              <w:rPr>
                <w:color w:val="000000"/>
                <w:sz w:val="18"/>
                <w:szCs w:val="18"/>
              </w:rPr>
              <w:t xml:space="preserve"> - Ассаурово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Шадрино - Ивановское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Гришино - Костино</w:t>
            </w:r>
            <w:r>
              <w:rPr>
                <w:color w:val="000000"/>
                <w:sz w:val="18"/>
                <w:szCs w:val="18"/>
              </w:rPr>
              <w:t>»</w:t>
            </w:r>
            <w:r w:rsidR="005C2A26" w:rsidRPr="00821E0D">
              <w:rPr>
                <w:color w:val="000000"/>
                <w:sz w:val="18"/>
                <w:szCs w:val="18"/>
              </w:rPr>
              <w:t xml:space="preserve"> - Коверьянки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0,38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Подосинки - Дубровки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Никульское - Горки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3,06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30,6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Батюшково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0509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32050901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Кузяево (уч-к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Кузяево (уч-к 2)</w:t>
            </w:r>
            <w:r>
              <w:rPr>
                <w:color w:val="000000"/>
                <w:sz w:val="18"/>
                <w:szCs w:val="18"/>
              </w:rPr>
              <w:t>»</w:t>
            </w:r>
            <w:r w:rsidR="005C2A26" w:rsidRPr="00821E0D">
              <w:rPr>
                <w:color w:val="000000"/>
                <w:sz w:val="18"/>
                <w:szCs w:val="18"/>
              </w:rPr>
              <w:t xml:space="preserve"> - Благовещенское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Кузяево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Свистуха - п/л Турист</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Свистуха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Подосинки - Батюшково - Ильинское</w:t>
            </w:r>
            <w:r>
              <w:rPr>
                <w:color w:val="000000"/>
                <w:sz w:val="18"/>
                <w:szCs w:val="18"/>
              </w:rPr>
              <w:t>»</w:t>
            </w:r>
            <w:r w:rsidR="005C2A26" w:rsidRPr="00821E0D">
              <w:rPr>
                <w:color w:val="000000"/>
                <w:sz w:val="18"/>
                <w:szCs w:val="18"/>
              </w:rPr>
              <w:t xml:space="preserve"> - Минеево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Минеево - Ульянки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32051502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Минеево - Ульянки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Ильинское</w:t>
            </w:r>
            <w:r>
              <w:rPr>
                <w:color w:val="000000"/>
                <w:sz w:val="18"/>
                <w:szCs w:val="18"/>
              </w:rPr>
              <w:t>»</w:t>
            </w:r>
            <w:r w:rsidR="005C2A26" w:rsidRPr="00821E0D">
              <w:rPr>
                <w:color w:val="000000"/>
                <w:sz w:val="18"/>
                <w:szCs w:val="18"/>
              </w:rPr>
              <w:t xml:space="preserve"> - Кур</w:t>
            </w:r>
            <w:r w:rsidR="005C2A26" w:rsidRPr="00821E0D">
              <w:rPr>
                <w:color w:val="000000"/>
                <w:sz w:val="18"/>
                <w:szCs w:val="18"/>
              </w:rPr>
              <w:t>о</w:t>
            </w:r>
            <w:r w:rsidR="005C2A26" w:rsidRPr="00821E0D">
              <w:rPr>
                <w:color w:val="000000"/>
                <w:sz w:val="18"/>
                <w:szCs w:val="18"/>
              </w:rPr>
              <w:t>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Ильинское</w:t>
            </w:r>
            <w:r>
              <w:rPr>
                <w:color w:val="000000"/>
                <w:sz w:val="18"/>
                <w:szCs w:val="18"/>
              </w:rPr>
              <w:t>»</w:t>
            </w:r>
            <w:r w:rsidR="005C2A26" w:rsidRPr="00821E0D">
              <w:rPr>
                <w:color w:val="000000"/>
                <w:sz w:val="18"/>
                <w:szCs w:val="18"/>
              </w:rPr>
              <w:t xml:space="preserve"> - Кр</w:t>
            </w:r>
            <w:r w:rsidR="005C2A26" w:rsidRPr="00821E0D">
              <w:rPr>
                <w:color w:val="000000"/>
                <w:sz w:val="18"/>
                <w:szCs w:val="18"/>
              </w:rPr>
              <w:t>о</w:t>
            </w:r>
            <w:r w:rsidR="005C2A26" w:rsidRPr="00821E0D">
              <w:rPr>
                <w:color w:val="000000"/>
                <w:sz w:val="18"/>
                <w:szCs w:val="18"/>
              </w:rPr>
              <w:t>мино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Внуково - Кузнецово</w:t>
            </w:r>
            <w:r>
              <w:rPr>
                <w:color w:val="000000"/>
                <w:sz w:val="18"/>
                <w:szCs w:val="18"/>
              </w:rPr>
              <w:t>»</w:t>
            </w:r>
            <w:r w:rsidR="005C2A26" w:rsidRPr="00821E0D">
              <w:rPr>
                <w:color w:val="000000"/>
                <w:sz w:val="18"/>
                <w:szCs w:val="18"/>
              </w:rPr>
              <w:t xml:space="preserve"> - Б</w:t>
            </w:r>
            <w:r w:rsidR="005C2A26" w:rsidRPr="00821E0D">
              <w:rPr>
                <w:color w:val="000000"/>
                <w:sz w:val="18"/>
                <w:szCs w:val="18"/>
              </w:rPr>
              <w:t>о</w:t>
            </w:r>
            <w:r w:rsidR="005C2A26" w:rsidRPr="00821E0D">
              <w:rPr>
                <w:color w:val="000000"/>
                <w:sz w:val="18"/>
                <w:szCs w:val="18"/>
              </w:rPr>
              <w:t>родино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0519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32051901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Внуково - Кузнецово</w:t>
            </w:r>
            <w:r>
              <w:rPr>
                <w:color w:val="000000"/>
                <w:sz w:val="18"/>
                <w:szCs w:val="18"/>
              </w:rPr>
              <w:t>»</w:t>
            </w:r>
            <w:r w:rsidR="005C2A26" w:rsidRPr="00821E0D">
              <w:rPr>
                <w:color w:val="000000"/>
                <w:sz w:val="18"/>
                <w:szCs w:val="18"/>
              </w:rPr>
              <w:t xml:space="preserve"> - К</w:t>
            </w:r>
            <w:r w:rsidR="005C2A26" w:rsidRPr="00821E0D">
              <w:rPr>
                <w:color w:val="000000"/>
                <w:sz w:val="18"/>
                <w:szCs w:val="18"/>
              </w:rPr>
              <w:t>у</w:t>
            </w:r>
            <w:r w:rsidR="005C2A26" w:rsidRPr="00821E0D">
              <w:rPr>
                <w:color w:val="000000"/>
                <w:sz w:val="18"/>
                <w:szCs w:val="18"/>
              </w:rPr>
              <w:t>нисниково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Подчерково - Теряево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1,95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Подчерково - Теряево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Дмитров - Орудьево - Ж</w:t>
            </w:r>
            <w:r w:rsidR="005C2A26" w:rsidRPr="00821E0D">
              <w:rPr>
                <w:color w:val="000000"/>
                <w:sz w:val="18"/>
                <w:szCs w:val="18"/>
              </w:rPr>
              <w:t>у</w:t>
            </w:r>
            <w:r w:rsidR="005C2A26" w:rsidRPr="00821E0D">
              <w:rPr>
                <w:color w:val="000000"/>
                <w:sz w:val="18"/>
                <w:szCs w:val="18"/>
              </w:rPr>
              <w:t>ковка</w:t>
            </w:r>
            <w:r>
              <w:rPr>
                <w:color w:val="000000"/>
                <w:sz w:val="18"/>
                <w:szCs w:val="18"/>
              </w:rPr>
              <w:t>»</w:t>
            </w:r>
            <w:r w:rsidR="005C2A26" w:rsidRPr="00821E0D">
              <w:rPr>
                <w:color w:val="000000"/>
                <w:sz w:val="18"/>
                <w:szCs w:val="18"/>
              </w:rPr>
              <w:t xml:space="preserve"> - Шелепино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Дмитров - Орудьево - Ж</w:t>
            </w:r>
            <w:r w:rsidR="005C2A26" w:rsidRPr="00821E0D">
              <w:rPr>
                <w:color w:val="000000"/>
                <w:sz w:val="18"/>
                <w:szCs w:val="18"/>
              </w:rPr>
              <w:t>у</w:t>
            </w:r>
            <w:r w:rsidR="005C2A26" w:rsidRPr="00821E0D">
              <w:rPr>
                <w:color w:val="000000"/>
                <w:sz w:val="18"/>
                <w:szCs w:val="18"/>
              </w:rPr>
              <w:t>ковка</w:t>
            </w:r>
            <w:r>
              <w:rPr>
                <w:color w:val="000000"/>
                <w:sz w:val="18"/>
                <w:szCs w:val="18"/>
              </w:rPr>
              <w:t>»</w:t>
            </w:r>
            <w:r w:rsidR="005C2A26" w:rsidRPr="00821E0D">
              <w:rPr>
                <w:color w:val="000000"/>
                <w:sz w:val="18"/>
                <w:szCs w:val="18"/>
              </w:rPr>
              <w:t xml:space="preserve"> - Ивашево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Дмитров - Орудьево - Ж</w:t>
            </w:r>
            <w:r w:rsidR="005C2A26" w:rsidRPr="00821E0D">
              <w:rPr>
                <w:color w:val="000000"/>
                <w:sz w:val="18"/>
                <w:szCs w:val="18"/>
              </w:rPr>
              <w:t>у</w:t>
            </w:r>
            <w:r w:rsidR="005C2A26" w:rsidRPr="00821E0D">
              <w:rPr>
                <w:color w:val="000000"/>
                <w:sz w:val="18"/>
                <w:szCs w:val="18"/>
              </w:rPr>
              <w:t>ковка</w:t>
            </w:r>
            <w:r>
              <w:rPr>
                <w:color w:val="000000"/>
                <w:sz w:val="18"/>
                <w:szCs w:val="18"/>
              </w:rPr>
              <w:t>»</w:t>
            </w:r>
            <w:r w:rsidR="005C2A26" w:rsidRPr="00821E0D">
              <w:rPr>
                <w:color w:val="000000"/>
                <w:sz w:val="18"/>
                <w:szCs w:val="18"/>
              </w:rPr>
              <w:t xml:space="preserve"> - Непеино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Дмитров - Орудьево - Ж</w:t>
            </w:r>
            <w:r w:rsidR="005C2A26" w:rsidRPr="00821E0D">
              <w:rPr>
                <w:color w:val="000000"/>
                <w:sz w:val="18"/>
                <w:szCs w:val="18"/>
              </w:rPr>
              <w:t>у</w:t>
            </w:r>
            <w:r w:rsidR="005C2A26" w:rsidRPr="00821E0D">
              <w:rPr>
                <w:color w:val="000000"/>
                <w:sz w:val="18"/>
                <w:szCs w:val="18"/>
              </w:rPr>
              <w:t>ковка</w:t>
            </w:r>
            <w:r>
              <w:rPr>
                <w:color w:val="000000"/>
                <w:sz w:val="18"/>
                <w:szCs w:val="18"/>
              </w:rPr>
              <w:t>»</w:t>
            </w:r>
            <w:r w:rsidR="005C2A26" w:rsidRPr="00821E0D">
              <w:rPr>
                <w:color w:val="000000"/>
                <w:sz w:val="18"/>
                <w:szCs w:val="18"/>
              </w:rPr>
              <w:t xml:space="preserve"> - Надеждино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А-104 </w:t>
            </w:r>
            <w:r w:rsidR="00644DE9">
              <w:rPr>
                <w:color w:val="000000"/>
                <w:sz w:val="18"/>
                <w:szCs w:val="18"/>
              </w:rPr>
              <w:t>«</w:t>
            </w:r>
            <w:r w:rsidRPr="00821E0D">
              <w:rPr>
                <w:color w:val="000000"/>
                <w:sz w:val="18"/>
                <w:szCs w:val="18"/>
              </w:rPr>
              <w:t xml:space="preserve">Москва - Дмитров - </w:t>
            </w:r>
            <w:r w:rsidRPr="00821E0D">
              <w:rPr>
                <w:color w:val="000000"/>
                <w:sz w:val="18"/>
                <w:szCs w:val="18"/>
              </w:rPr>
              <w:lastRenderedPageBreak/>
              <w:t>Дубна</w:t>
            </w:r>
            <w:r w:rsidR="00644DE9">
              <w:rPr>
                <w:color w:val="000000"/>
                <w:sz w:val="18"/>
                <w:szCs w:val="18"/>
              </w:rPr>
              <w:t>»</w:t>
            </w:r>
            <w:r w:rsidRPr="00821E0D">
              <w:rPr>
                <w:color w:val="000000"/>
                <w:sz w:val="18"/>
                <w:szCs w:val="18"/>
              </w:rPr>
              <w:t xml:space="preserve"> - Дядьково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0526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А-104 </w:t>
            </w:r>
            <w:r w:rsidR="00644DE9">
              <w:rPr>
                <w:color w:val="000000"/>
                <w:sz w:val="18"/>
                <w:szCs w:val="18"/>
              </w:rPr>
              <w:t>«</w:t>
            </w:r>
            <w:r w:rsidRPr="00821E0D">
              <w:rPr>
                <w:color w:val="000000"/>
                <w:sz w:val="18"/>
                <w:szCs w:val="18"/>
              </w:rPr>
              <w:t>Москва - Дмитров - Дубна</w:t>
            </w:r>
            <w:r w:rsidR="00644DE9">
              <w:rPr>
                <w:color w:val="000000"/>
                <w:sz w:val="18"/>
                <w:szCs w:val="18"/>
              </w:rPr>
              <w:t>»</w:t>
            </w:r>
            <w:r w:rsidRPr="00821E0D">
              <w:rPr>
                <w:color w:val="000000"/>
                <w:sz w:val="18"/>
                <w:szCs w:val="18"/>
              </w:rPr>
              <w:t xml:space="preserve"> - Торфяной участок 7</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ММК - Белый Раст</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ММК-подъезд N 30144</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0529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32052901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А-104 </w:t>
            </w:r>
            <w:r w:rsidR="00644DE9">
              <w:rPr>
                <w:color w:val="000000"/>
                <w:sz w:val="18"/>
                <w:szCs w:val="18"/>
              </w:rPr>
              <w:t>«</w:t>
            </w:r>
            <w:r w:rsidRPr="00821E0D">
              <w:rPr>
                <w:color w:val="000000"/>
                <w:sz w:val="18"/>
                <w:szCs w:val="18"/>
              </w:rPr>
              <w:t>Москва - Дмитров - Дубна</w:t>
            </w:r>
            <w:r w:rsidR="00644DE9">
              <w:rPr>
                <w:color w:val="000000"/>
                <w:sz w:val="18"/>
                <w:szCs w:val="18"/>
              </w:rPr>
              <w:t>»</w:t>
            </w:r>
            <w:r w:rsidRPr="00821E0D">
              <w:rPr>
                <w:color w:val="000000"/>
                <w:sz w:val="18"/>
                <w:szCs w:val="18"/>
              </w:rPr>
              <w:t xml:space="preserve"> - Тефаново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2,95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Шуколово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Шуколово 5</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Шуколово 4</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32053202</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Шуколово 4</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2,41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Боброво - Григорково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Парамоново - Боброво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2,80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28,0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Горки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Парамоново - Стреково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Целеево - Парамоново - Дь</w:t>
            </w:r>
            <w:r w:rsidR="005C2A26" w:rsidRPr="00821E0D">
              <w:rPr>
                <w:color w:val="000000"/>
                <w:sz w:val="18"/>
                <w:szCs w:val="18"/>
              </w:rPr>
              <w:t>я</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Муханки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0538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32053801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Ивлеево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Ха</w:t>
            </w:r>
            <w:r w:rsidR="005C2A26" w:rsidRPr="00821E0D">
              <w:rPr>
                <w:color w:val="000000"/>
                <w:sz w:val="18"/>
                <w:szCs w:val="18"/>
              </w:rPr>
              <w:t>р</w:t>
            </w:r>
            <w:r w:rsidR="005C2A26" w:rsidRPr="00821E0D">
              <w:rPr>
                <w:color w:val="000000"/>
                <w:sz w:val="18"/>
                <w:szCs w:val="18"/>
              </w:rPr>
              <w:t>ламово - Новокарцево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8,44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Ха</w:t>
            </w:r>
            <w:r w:rsidR="005C2A26" w:rsidRPr="00821E0D">
              <w:rPr>
                <w:color w:val="000000"/>
                <w:sz w:val="18"/>
                <w:szCs w:val="18"/>
              </w:rPr>
              <w:t>р</w:t>
            </w:r>
            <w:r w:rsidR="005C2A26" w:rsidRPr="00821E0D">
              <w:rPr>
                <w:color w:val="000000"/>
                <w:sz w:val="18"/>
                <w:szCs w:val="18"/>
              </w:rPr>
              <w:t>ламово - Новокарцево</w:t>
            </w:r>
            <w:r>
              <w:rPr>
                <w:color w:val="000000"/>
                <w:sz w:val="18"/>
                <w:szCs w:val="18"/>
              </w:rPr>
              <w:t>»</w:t>
            </w:r>
            <w:r w:rsidR="005C2A26" w:rsidRPr="00821E0D">
              <w:rPr>
                <w:color w:val="000000"/>
                <w:sz w:val="18"/>
                <w:szCs w:val="18"/>
              </w:rPr>
              <w:t xml:space="preserve"> - С</w:t>
            </w:r>
            <w:r w:rsidR="005C2A26" w:rsidRPr="00821E0D">
              <w:rPr>
                <w:color w:val="000000"/>
                <w:sz w:val="18"/>
                <w:szCs w:val="18"/>
              </w:rPr>
              <w:t>а</w:t>
            </w:r>
            <w:r w:rsidR="005C2A26" w:rsidRPr="00821E0D">
              <w:rPr>
                <w:color w:val="000000"/>
                <w:sz w:val="18"/>
                <w:szCs w:val="18"/>
              </w:rPr>
              <w:t>фоново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25,4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к д. Сафоново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Алабуха - Космынка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Матвейково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Бортниково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Ф</w:t>
            </w:r>
            <w:r w:rsidR="005C2A26" w:rsidRPr="00821E0D">
              <w:rPr>
                <w:color w:val="000000"/>
                <w:sz w:val="18"/>
                <w:szCs w:val="18"/>
              </w:rPr>
              <w:t>и</w:t>
            </w:r>
            <w:r w:rsidR="005C2A26" w:rsidRPr="00821E0D">
              <w:rPr>
                <w:color w:val="000000"/>
                <w:sz w:val="18"/>
                <w:szCs w:val="18"/>
              </w:rPr>
              <w:t>лимоново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П</w:t>
            </w:r>
            <w:r w:rsidR="005C2A26" w:rsidRPr="00821E0D">
              <w:rPr>
                <w:color w:val="000000"/>
                <w:sz w:val="18"/>
                <w:szCs w:val="18"/>
              </w:rPr>
              <w:t>о</w:t>
            </w:r>
            <w:r w:rsidR="005C2A26" w:rsidRPr="00821E0D">
              <w:rPr>
                <w:color w:val="000000"/>
                <w:sz w:val="18"/>
                <w:szCs w:val="18"/>
              </w:rPr>
              <w:t>дьячево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2,86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28,6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Ха</w:t>
            </w:r>
            <w:r w:rsidR="005C2A26" w:rsidRPr="00821E0D">
              <w:rPr>
                <w:color w:val="000000"/>
                <w:sz w:val="18"/>
                <w:szCs w:val="18"/>
              </w:rPr>
              <w:t>р</w:t>
            </w:r>
            <w:r w:rsidR="005C2A26" w:rsidRPr="00821E0D">
              <w:rPr>
                <w:color w:val="000000"/>
                <w:sz w:val="18"/>
                <w:szCs w:val="18"/>
              </w:rPr>
              <w:t>ламово - Новокарцево</w:t>
            </w:r>
            <w:r>
              <w:rPr>
                <w:color w:val="000000"/>
                <w:sz w:val="18"/>
                <w:szCs w:val="18"/>
              </w:rPr>
              <w:t>»</w:t>
            </w:r>
            <w:r w:rsidR="005C2A26" w:rsidRPr="00821E0D">
              <w:rPr>
                <w:color w:val="000000"/>
                <w:sz w:val="18"/>
                <w:szCs w:val="18"/>
              </w:rPr>
              <w:t xml:space="preserve"> - П</w:t>
            </w:r>
            <w:r w:rsidR="005C2A26" w:rsidRPr="00821E0D">
              <w:rPr>
                <w:color w:val="000000"/>
                <w:sz w:val="18"/>
                <w:szCs w:val="18"/>
              </w:rPr>
              <w:t>о</w:t>
            </w:r>
            <w:r w:rsidR="005C2A26" w:rsidRPr="00821E0D">
              <w:rPr>
                <w:color w:val="000000"/>
                <w:sz w:val="18"/>
                <w:szCs w:val="18"/>
              </w:rPr>
              <w:t>повка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0549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32054901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Ольгово - Селявино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23,5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П</w:t>
            </w:r>
            <w:r w:rsidR="005C2A26" w:rsidRPr="00821E0D">
              <w:rPr>
                <w:color w:val="000000"/>
                <w:sz w:val="18"/>
                <w:szCs w:val="18"/>
              </w:rPr>
              <w:t>о</w:t>
            </w:r>
            <w:r w:rsidR="005C2A26" w:rsidRPr="00821E0D">
              <w:rPr>
                <w:color w:val="000000"/>
                <w:sz w:val="18"/>
                <w:szCs w:val="18"/>
              </w:rPr>
              <w:t>падьино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1,98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Яз</w:t>
            </w:r>
            <w:r w:rsidR="005C2A26" w:rsidRPr="00821E0D">
              <w:rPr>
                <w:color w:val="000000"/>
                <w:sz w:val="18"/>
                <w:szCs w:val="18"/>
              </w:rPr>
              <w:t>ы</w:t>
            </w:r>
            <w:r w:rsidR="005C2A26" w:rsidRPr="00821E0D">
              <w:rPr>
                <w:color w:val="000000"/>
                <w:sz w:val="18"/>
                <w:szCs w:val="18"/>
              </w:rPr>
              <w:t>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3,96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39,6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0552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Подьячево</w:t>
            </w:r>
            <w:r>
              <w:rPr>
                <w:color w:val="000000"/>
                <w:sz w:val="18"/>
                <w:szCs w:val="18"/>
              </w:rPr>
              <w:t>»</w:t>
            </w:r>
            <w:r w:rsidR="005C2A26" w:rsidRPr="00821E0D">
              <w:rPr>
                <w:color w:val="000000"/>
                <w:sz w:val="18"/>
                <w:szCs w:val="18"/>
              </w:rPr>
              <w:t xml:space="preserve"> - Яз</w:t>
            </w:r>
            <w:r w:rsidR="005C2A26" w:rsidRPr="00821E0D">
              <w:rPr>
                <w:color w:val="000000"/>
                <w:sz w:val="18"/>
                <w:szCs w:val="18"/>
              </w:rPr>
              <w:t>ы</w:t>
            </w:r>
            <w:r w:rsidR="005C2A26" w:rsidRPr="00821E0D">
              <w:rPr>
                <w:color w:val="000000"/>
                <w:sz w:val="18"/>
                <w:szCs w:val="18"/>
              </w:rPr>
              <w:t>ково</w:t>
            </w:r>
            <w:r>
              <w:rPr>
                <w:color w:val="000000"/>
                <w:sz w:val="18"/>
                <w:szCs w:val="18"/>
              </w:rPr>
              <w:t>»</w:t>
            </w:r>
            <w:r w:rsidR="005C2A26" w:rsidRPr="00821E0D">
              <w:rPr>
                <w:color w:val="000000"/>
                <w:sz w:val="18"/>
                <w:szCs w:val="18"/>
              </w:rPr>
              <w:t xml:space="preserve"> - Андрейково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3,96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39,6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Глухово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Турбичево</w:t>
            </w:r>
            <w:r>
              <w:rPr>
                <w:color w:val="000000"/>
                <w:sz w:val="18"/>
                <w:szCs w:val="18"/>
              </w:rPr>
              <w:t>»</w:t>
            </w:r>
            <w:r w:rsidR="005C2A26" w:rsidRPr="00821E0D">
              <w:rPr>
                <w:color w:val="000000"/>
                <w:sz w:val="18"/>
                <w:szCs w:val="18"/>
              </w:rPr>
              <w:t xml:space="preserve"> - Киндяково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Киндяково - Селиваново - Мотовилово</w:t>
            </w:r>
            <w:r>
              <w:rPr>
                <w:color w:val="000000"/>
                <w:sz w:val="18"/>
                <w:szCs w:val="18"/>
              </w:rPr>
              <w:t>»</w:t>
            </w:r>
            <w:r w:rsidR="005C2A26" w:rsidRPr="00821E0D">
              <w:rPr>
                <w:color w:val="000000"/>
                <w:sz w:val="18"/>
                <w:szCs w:val="18"/>
              </w:rPr>
              <w:t xml:space="preserve"> - Эскино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Киндяково - Селиваново - Мотовилово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6,24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Пешково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Костино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0559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32055901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Семеновское (уч-к 1)</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0,28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Сальково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2,91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29,1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Семеновское - Сальково</w:t>
            </w:r>
            <w:r>
              <w:rPr>
                <w:color w:val="000000"/>
                <w:sz w:val="18"/>
                <w:szCs w:val="18"/>
              </w:rPr>
              <w:t>»</w:t>
            </w:r>
            <w:r w:rsidR="005C2A26" w:rsidRPr="00821E0D">
              <w:rPr>
                <w:color w:val="000000"/>
                <w:sz w:val="18"/>
                <w:szCs w:val="18"/>
              </w:rPr>
              <w:t xml:space="preserve"> - Телешово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5,96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59,6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Лукьяново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4,59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Лукьяново</w:t>
            </w:r>
            <w:r>
              <w:rPr>
                <w:color w:val="000000"/>
                <w:sz w:val="18"/>
                <w:szCs w:val="18"/>
              </w:rPr>
              <w:t>»</w:t>
            </w:r>
            <w:r w:rsidR="005C2A26" w:rsidRPr="00821E0D">
              <w:rPr>
                <w:color w:val="000000"/>
                <w:sz w:val="18"/>
                <w:szCs w:val="18"/>
              </w:rPr>
              <w:t xml:space="preserve"> - Головино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Хлебниково - Рогачево</w:t>
            </w:r>
            <w:r>
              <w:rPr>
                <w:color w:val="000000"/>
                <w:sz w:val="18"/>
                <w:szCs w:val="18"/>
              </w:rPr>
              <w:t>»</w:t>
            </w:r>
            <w:r w:rsidR="005C2A26" w:rsidRPr="00821E0D">
              <w:rPr>
                <w:color w:val="000000"/>
                <w:sz w:val="18"/>
                <w:szCs w:val="18"/>
              </w:rPr>
              <w:t xml:space="preserve"> - Лукьяново</w:t>
            </w:r>
            <w:r>
              <w:rPr>
                <w:color w:val="000000"/>
                <w:sz w:val="18"/>
                <w:szCs w:val="18"/>
              </w:rPr>
              <w:t>»</w:t>
            </w:r>
            <w:r w:rsidR="005C2A26" w:rsidRPr="00821E0D">
              <w:rPr>
                <w:color w:val="000000"/>
                <w:sz w:val="18"/>
                <w:szCs w:val="18"/>
              </w:rPr>
              <w:t xml:space="preserve"> - Шулепниково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Солнечногорск - Тараканово - Новоселки</w:t>
            </w:r>
            <w:r>
              <w:rPr>
                <w:color w:val="000000"/>
                <w:sz w:val="18"/>
                <w:szCs w:val="18"/>
              </w:rPr>
              <w:t>»</w:t>
            </w:r>
            <w:r w:rsidR="005C2A26" w:rsidRPr="00821E0D">
              <w:rPr>
                <w:color w:val="000000"/>
                <w:sz w:val="18"/>
                <w:szCs w:val="18"/>
              </w:rPr>
              <w:t xml:space="preserve"> - Демьяново - Костюнино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Телешово - Горицы - МБК</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9,01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90,1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Горицы</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Абрамцево - Насоново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0569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32056901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Мисиново - Ведерницы</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6,00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60,0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Мисиново - Ведерн</w:t>
            </w:r>
            <w:r w:rsidR="005C2A26" w:rsidRPr="00821E0D">
              <w:rPr>
                <w:color w:val="000000"/>
                <w:sz w:val="18"/>
                <w:szCs w:val="18"/>
              </w:rPr>
              <w:t>и</w:t>
            </w:r>
            <w:r w:rsidR="005C2A26" w:rsidRPr="00821E0D">
              <w:rPr>
                <w:color w:val="000000"/>
                <w:sz w:val="18"/>
                <w:szCs w:val="18"/>
              </w:rPr>
              <w:t>цы</w:t>
            </w:r>
            <w:r>
              <w:rPr>
                <w:color w:val="000000"/>
                <w:sz w:val="18"/>
                <w:szCs w:val="18"/>
              </w:rPr>
              <w:t>»</w:t>
            </w:r>
            <w:r w:rsidR="005C2A26" w:rsidRPr="00821E0D">
              <w:rPr>
                <w:color w:val="000000"/>
                <w:sz w:val="18"/>
                <w:szCs w:val="18"/>
              </w:rPr>
              <w:t xml:space="preserve"> - Голяди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3,13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31,3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Юркино - Ащерино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Хвостово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Шульгино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Хвостово - р. Яхрома (РВ 3)</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Лишенино - МБК</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10,49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104,9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Поповское - Арбузово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Лишенино - МБК</w:t>
            </w:r>
            <w:r>
              <w:rPr>
                <w:color w:val="000000"/>
                <w:sz w:val="18"/>
                <w:szCs w:val="18"/>
              </w:rPr>
              <w:t>»</w:t>
            </w:r>
            <w:r w:rsidR="005C2A26" w:rsidRPr="00821E0D">
              <w:rPr>
                <w:color w:val="000000"/>
                <w:sz w:val="18"/>
                <w:szCs w:val="18"/>
              </w:rPr>
              <w:t xml:space="preserve"> - Поповское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автополигон</w:t>
            </w:r>
            <w:r>
              <w:rPr>
                <w:color w:val="000000"/>
                <w:sz w:val="18"/>
                <w:szCs w:val="18"/>
              </w:rPr>
              <w:t>»</w:t>
            </w:r>
            <w:r w:rsidR="005C2A26" w:rsidRPr="00821E0D">
              <w:rPr>
                <w:color w:val="000000"/>
                <w:sz w:val="18"/>
                <w:szCs w:val="18"/>
              </w:rPr>
              <w:t xml:space="preserve"> - С</w:t>
            </w:r>
            <w:r w:rsidR="005C2A26" w:rsidRPr="00821E0D">
              <w:rPr>
                <w:color w:val="000000"/>
                <w:sz w:val="18"/>
                <w:szCs w:val="18"/>
              </w:rPr>
              <w:t>а</w:t>
            </w:r>
            <w:r w:rsidR="005C2A26" w:rsidRPr="00821E0D">
              <w:rPr>
                <w:color w:val="000000"/>
                <w:sz w:val="18"/>
                <w:szCs w:val="18"/>
              </w:rPr>
              <w:t>вельево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2,05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0579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32057901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Дуброво - Карпово - Дятлино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0580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Карпово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Дятлино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Дятлино - Пулиха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23,6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Высоково</w:t>
            </w:r>
            <w:r>
              <w:rPr>
                <w:color w:val="000000"/>
                <w:sz w:val="18"/>
                <w:szCs w:val="18"/>
              </w:rPr>
              <w:t>»</w:t>
            </w:r>
            <w:r w:rsidR="005C2A26" w:rsidRPr="00821E0D">
              <w:rPr>
                <w:color w:val="000000"/>
                <w:sz w:val="18"/>
                <w:szCs w:val="18"/>
              </w:rPr>
              <w:t xml:space="preserve"> - Марин</w:t>
            </w:r>
            <w:r w:rsidR="005C2A26" w:rsidRPr="00821E0D">
              <w:rPr>
                <w:color w:val="000000"/>
                <w:sz w:val="18"/>
                <w:szCs w:val="18"/>
              </w:rPr>
              <w:t>и</w:t>
            </w:r>
            <w:r w:rsidR="005C2A26" w:rsidRPr="00821E0D">
              <w:rPr>
                <w:color w:val="000000"/>
                <w:sz w:val="18"/>
                <w:szCs w:val="18"/>
              </w:rPr>
              <w:t>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Высоково</w:t>
            </w:r>
            <w:r>
              <w:rPr>
                <w:color w:val="000000"/>
                <w:sz w:val="18"/>
                <w:szCs w:val="18"/>
              </w:rPr>
              <w:t>»</w:t>
            </w:r>
            <w:r w:rsidR="005C2A26" w:rsidRPr="00821E0D">
              <w:rPr>
                <w:color w:val="000000"/>
                <w:sz w:val="18"/>
                <w:szCs w:val="18"/>
              </w:rPr>
              <w:t xml:space="preserve"> - Муравь</w:t>
            </w:r>
            <w:r w:rsidR="005C2A26" w:rsidRPr="00821E0D">
              <w:rPr>
                <w:color w:val="000000"/>
                <w:sz w:val="18"/>
                <w:szCs w:val="18"/>
              </w:rPr>
              <w:t>е</w:t>
            </w:r>
            <w:r w:rsidR="005C2A26" w:rsidRPr="00821E0D">
              <w:rPr>
                <w:color w:val="000000"/>
                <w:sz w:val="18"/>
                <w:szCs w:val="18"/>
              </w:rPr>
              <w:t>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3,70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37,0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Настасьино - Волды</w:t>
            </w:r>
            <w:r w:rsidR="005C2A26" w:rsidRPr="00821E0D">
              <w:rPr>
                <w:color w:val="000000"/>
                <w:sz w:val="18"/>
                <w:szCs w:val="18"/>
              </w:rPr>
              <w:t>н</w:t>
            </w:r>
            <w:r w:rsidR="005C2A26" w:rsidRPr="00821E0D">
              <w:rPr>
                <w:color w:val="000000"/>
                <w:sz w:val="18"/>
                <w:szCs w:val="18"/>
              </w:rPr>
              <w:t>ское</w:t>
            </w:r>
            <w:r>
              <w:rPr>
                <w:color w:val="000000"/>
                <w:sz w:val="18"/>
                <w:szCs w:val="18"/>
              </w:rPr>
              <w:t>»</w:t>
            </w:r>
            <w:r w:rsidR="005C2A26" w:rsidRPr="00821E0D">
              <w:rPr>
                <w:color w:val="000000"/>
                <w:sz w:val="18"/>
                <w:szCs w:val="18"/>
              </w:rPr>
              <w:t xml:space="preserve"> - Микишкино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2,27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22,7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МБК-Синьково-Насадкино-канал им. Москвы</w:t>
            </w:r>
            <w:r>
              <w:rPr>
                <w:color w:val="000000"/>
                <w:sz w:val="18"/>
                <w:szCs w:val="18"/>
              </w:rPr>
              <w:t>»</w:t>
            </w:r>
            <w:r w:rsidR="005C2A26" w:rsidRPr="00821E0D">
              <w:rPr>
                <w:color w:val="000000"/>
                <w:sz w:val="18"/>
                <w:szCs w:val="18"/>
              </w:rPr>
              <w:t xml:space="preserve"> - Глинково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3,89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МБК-Синьково-Насадкино-канал им. Москвы</w:t>
            </w:r>
            <w:r>
              <w:rPr>
                <w:color w:val="000000"/>
                <w:sz w:val="18"/>
                <w:szCs w:val="18"/>
              </w:rPr>
              <w:t>»</w:t>
            </w:r>
            <w:r w:rsidR="005C2A26" w:rsidRPr="00821E0D">
              <w:rPr>
                <w:color w:val="000000"/>
                <w:sz w:val="18"/>
                <w:szCs w:val="18"/>
              </w:rPr>
              <w:t xml:space="preserve"> - Карам</w:t>
            </w:r>
            <w:r w:rsidR="005C2A26" w:rsidRPr="00821E0D">
              <w:rPr>
                <w:color w:val="000000"/>
                <w:sz w:val="18"/>
                <w:szCs w:val="18"/>
              </w:rPr>
              <w:t>ы</w:t>
            </w:r>
            <w:r w:rsidR="005C2A26" w:rsidRPr="00821E0D">
              <w:rPr>
                <w:color w:val="000000"/>
                <w:sz w:val="18"/>
                <w:szCs w:val="18"/>
              </w:rPr>
              <w:t>шево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МБК-Синьково-Насадкино-канал им. Москвы</w:t>
            </w:r>
            <w:r>
              <w:rPr>
                <w:color w:val="000000"/>
                <w:sz w:val="18"/>
                <w:szCs w:val="18"/>
              </w:rPr>
              <w:t>»</w:t>
            </w:r>
            <w:r w:rsidR="005C2A26" w:rsidRPr="00821E0D">
              <w:rPr>
                <w:color w:val="000000"/>
                <w:sz w:val="18"/>
                <w:szCs w:val="18"/>
              </w:rPr>
              <w:t xml:space="preserve"> - Манш</w:t>
            </w:r>
            <w:r w:rsidR="005C2A26" w:rsidRPr="00821E0D">
              <w:rPr>
                <w:color w:val="000000"/>
                <w:sz w:val="18"/>
                <w:szCs w:val="18"/>
              </w:rPr>
              <w:t>и</w:t>
            </w:r>
            <w:r w:rsidR="005C2A26" w:rsidRPr="00821E0D">
              <w:rPr>
                <w:color w:val="000000"/>
                <w:sz w:val="18"/>
                <w:szCs w:val="18"/>
              </w:rPr>
              <w:t>но - Быково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0589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32058901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Насадкино - Надмошье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4,42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44,2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Насадкино - Надмошье</w:t>
            </w:r>
            <w:r w:rsidR="00644DE9">
              <w:rPr>
                <w:color w:val="000000"/>
                <w:sz w:val="18"/>
                <w:szCs w:val="18"/>
              </w:rPr>
              <w:t>»</w:t>
            </w:r>
            <w:r w:rsidRPr="00821E0D">
              <w:rPr>
                <w:color w:val="000000"/>
                <w:sz w:val="18"/>
                <w:szCs w:val="18"/>
              </w:rPr>
              <w:t xml:space="preserve"> - Паньково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Клюшниково - </w:t>
            </w:r>
            <w:r w:rsidR="00644DE9">
              <w:rPr>
                <w:color w:val="000000"/>
                <w:sz w:val="18"/>
                <w:szCs w:val="18"/>
              </w:rPr>
              <w:t>«</w:t>
            </w:r>
            <w:r w:rsidRPr="00821E0D">
              <w:rPr>
                <w:color w:val="000000"/>
                <w:sz w:val="18"/>
                <w:szCs w:val="18"/>
              </w:rPr>
              <w:t>МБК - Мел</w:t>
            </w:r>
            <w:r w:rsidRPr="00821E0D">
              <w:rPr>
                <w:color w:val="000000"/>
                <w:sz w:val="18"/>
                <w:szCs w:val="18"/>
              </w:rPr>
              <w:t>ь</w:t>
            </w:r>
            <w:r w:rsidRPr="00821E0D">
              <w:rPr>
                <w:color w:val="000000"/>
                <w:sz w:val="18"/>
                <w:szCs w:val="18"/>
              </w:rPr>
              <w:t>чевка</w:t>
            </w:r>
            <w:r w:rsidR="00644DE9">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4,12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41,2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Клюшниково - Тимофеево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Мельчевка</w:t>
            </w:r>
            <w:r>
              <w:rPr>
                <w:color w:val="000000"/>
                <w:sz w:val="18"/>
                <w:szCs w:val="18"/>
              </w:rPr>
              <w:t>»</w:t>
            </w:r>
            <w:r w:rsidR="005C2A26" w:rsidRPr="00821E0D">
              <w:rPr>
                <w:color w:val="000000"/>
                <w:sz w:val="18"/>
                <w:szCs w:val="18"/>
              </w:rPr>
              <w:t xml:space="preserve"> - Петр</w:t>
            </w:r>
            <w:r w:rsidR="005C2A26" w:rsidRPr="00821E0D">
              <w:rPr>
                <w:color w:val="000000"/>
                <w:sz w:val="18"/>
                <w:szCs w:val="18"/>
              </w:rPr>
              <w:t>а</w:t>
            </w:r>
            <w:r w:rsidR="005C2A26" w:rsidRPr="00821E0D">
              <w:rPr>
                <w:color w:val="000000"/>
                <w:sz w:val="18"/>
                <w:szCs w:val="18"/>
              </w:rPr>
              <w:t>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Мельчевка</w:t>
            </w:r>
            <w:r>
              <w:rPr>
                <w:color w:val="000000"/>
                <w:sz w:val="18"/>
                <w:szCs w:val="18"/>
              </w:rPr>
              <w:t>»</w:t>
            </w:r>
            <w:r w:rsidR="005C2A26" w:rsidRPr="00821E0D">
              <w:rPr>
                <w:color w:val="000000"/>
                <w:sz w:val="18"/>
                <w:szCs w:val="18"/>
              </w:rPr>
              <w:t xml:space="preserve"> - Орево подъезд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Мельчевка</w:t>
            </w:r>
            <w:r>
              <w:rPr>
                <w:color w:val="000000"/>
                <w:sz w:val="18"/>
                <w:szCs w:val="18"/>
              </w:rPr>
              <w:t>»</w:t>
            </w:r>
            <w:r w:rsidR="005C2A26" w:rsidRPr="00821E0D">
              <w:rPr>
                <w:color w:val="000000"/>
                <w:sz w:val="18"/>
                <w:szCs w:val="18"/>
              </w:rPr>
              <w:t xml:space="preserve"> - Орево подъезд 1</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Мельчевка</w:t>
            </w:r>
            <w:r>
              <w:rPr>
                <w:color w:val="000000"/>
                <w:sz w:val="18"/>
                <w:szCs w:val="18"/>
              </w:rPr>
              <w:t>»</w:t>
            </w:r>
            <w:r w:rsidR="005C2A26" w:rsidRPr="00821E0D">
              <w:rPr>
                <w:color w:val="000000"/>
                <w:sz w:val="18"/>
                <w:szCs w:val="18"/>
              </w:rPr>
              <w:t xml:space="preserve"> - Татищ</w:t>
            </w:r>
            <w:r w:rsidR="005C2A26" w:rsidRPr="00821E0D">
              <w:rPr>
                <w:color w:val="000000"/>
                <w:sz w:val="18"/>
                <w:szCs w:val="18"/>
              </w:rPr>
              <w:t>е</w:t>
            </w:r>
            <w:r w:rsidR="005C2A26" w:rsidRPr="00821E0D">
              <w:rPr>
                <w:color w:val="000000"/>
                <w:sz w:val="18"/>
                <w:szCs w:val="18"/>
              </w:rPr>
              <w:t>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п. 1 Мая (ЯВ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13,14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131,4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п. 1 Мая - Матвеево (ДВ 3)</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2,26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22,6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0599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32059901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п. 1 Мая - Сысоево (ДВ 3)</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Кончинино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Савелово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п. 1 Мая - Лучинское (ДВ 3)</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1,93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Бунятино - Куликово</w:t>
            </w:r>
            <w:r>
              <w:rPr>
                <w:color w:val="000000"/>
                <w:sz w:val="18"/>
                <w:szCs w:val="18"/>
              </w:rPr>
              <w:t>»</w:t>
            </w:r>
            <w:r w:rsidR="005C2A26" w:rsidRPr="00821E0D">
              <w:rPr>
                <w:color w:val="000000"/>
                <w:sz w:val="18"/>
                <w:szCs w:val="18"/>
              </w:rPr>
              <w:t xml:space="preserve"> - </w:t>
            </w: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(ЯВ 3)</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5,07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50,7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на ЯВ 7</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3,30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33,0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32060501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Богданово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Покровское - Чернеево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8,80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88,0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0607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Черны - Садниково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0,94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Подвязново - Ивановское</w:t>
            </w:r>
            <w:r>
              <w:rPr>
                <w:color w:val="000000"/>
                <w:sz w:val="18"/>
                <w:szCs w:val="18"/>
              </w:rPr>
              <w:t>»</w:t>
            </w:r>
            <w:r w:rsidR="005C2A26" w:rsidRPr="00821E0D">
              <w:rPr>
                <w:color w:val="000000"/>
                <w:sz w:val="18"/>
                <w:szCs w:val="18"/>
              </w:rPr>
              <w:t xml:space="preserve"> - Курьково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0609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32060901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Микляево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1,87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18,7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МБК-подъезд N 20200</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Александрово - р. Яхрома (РВ 7)</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2,40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24,0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Рогачево - Клюшниково</w:t>
            </w:r>
            <w:r>
              <w:rPr>
                <w:color w:val="000000"/>
                <w:sz w:val="18"/>
                <w:szCs w:val="18"/>
              </w:rPr>
              <w:t>»</w:t>
            </w:r>
            <w:r w:rsidR="005C2A26" w:rsidRPr="00821E0D">
              <w:rPr>
                <w:color w:val="000000"/>
                <w:sz w:val="18"/>
                <w:szCs w:val="18"/>
              </w:rPr>
              <w:t xml:space="preserve"> - </w:t>
            </w:r>
            <w:r>
              <w:rPr>
                <w:color w:val="000000"/>
                <w:sz w:val="18"/>
                <w:szCs w:val="18"/>
              </w:rPr>
              <w:t>«</w:t>
            </w:r>
            <w:r w:rsidR="005C2A26" w:rsidRPr="00821E0D">
              <w:rPr>
                <w:color w:val="000000"/>
                <w:sz w:val="18"/>
                <w:szCs w:val="18"/>
              </w:rPr>
              <w:t>Куликово - Фофаново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32,3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Куликово - Фофаново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Поздняково - Дом Инвалидов (РВ 8)</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4,69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46,9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w:t>
            </w:r>
            <w:r>
              <w:rPr>
                <w:color w:val="000000"/>
                <w:sz w:val="18"/>
                <w:szCs w:val="18"/>
              </w:rPr>
              <w:t>«</w:t>
            </w:r>
            <w:r w:rsidR="005C2A26" w:rsidRPr="00821E0D">
              <w:rPr>
                <w:color w:val="000000"/>
                <w:sz w:val="18"/>
                <w:szCs w:val="18"/>
              </w:rPr>
              <w:t>Бунятино - Куликово</w:t>
            </w:r>
            <w:r>
              <w:rPr>
                <w:color w:val="000000"/>
                <w:sz w:val="18"/>
                <w:szCs w:val="18"/>
              </w:rPr>
              <w:t>»</w:t>
            </w:r>
            <w:r w:rsidR="005C2A26" w:rsidRPr="00821E0D">
              <w:rPr>
                <w:color w:val="000000"/>
                <w:sz w:val="18"/>
                <w:szCs w:val="18"/>
              </w:rPr>
              <w:t>(ЯВ 5)</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9,41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94,1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32061601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 Инвалидов - р. Яхрома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4,83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48,3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Подвязново - р. Яхрома (РВ 4)</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3,02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30,2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Горицы - Гать (РВ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2,92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29,2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0619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32061901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Синьково - Насадкино</w:t>
            </w:r>
            <w:r>
              <w:rPr>
                <w:color w:val="000000"/>
                <w:sz w:val="18"/>
                <w:szCs w:val="18"/>
              </w:rPr>
              <w:t>»</w:t>
            </w:r>
            <w:r w:rsidR="005C2A26" w:rsidRPr="00821E0D">
              <w:rPr>
                <w:color w:val="000000"/>
                <w:sz w:val="18"/>
                <w:szCs w:val="18"/>
              </w:rPr>
              <w:t xml:space="preserve"> - </w:t>
            </w:r>
            <w:r>
              <w:rPr>
                <w:color w:val="000000"/>
                <w:sz w:val="18"/>
                <w:szCs w:val="18"/>
              </w:rPr>
              <w:t>«</w:t>
            </w:r>
            <w:r w:rsidR="005C2A26" w:rsidRPr="00821E0D">
              <w:rPr>
                <w:color w:val="000000"/>
                <w:sz w:val="18"/>
                <w:szCs w:val="18"/>
              </w:rPr>
              <w:t>Бунятино - Куликово</w:t>
            </w:r>
            <w:r>
              <w:rPr>
                <w:color w:val="000000"/>
                <w:sz w:val="18"/>
                <w:szCs w:val="18"/>
              </w:rPr>
              <w:t>»</w:t>
            </w:r>
            <w:r w:rsidR="005C2A26" w:rsidRPr="00821E0D">
              <w:rPr>
                <w:color w:val="000000"/>
                <w:sz w:val="18"/>
                <w:szCs w:val="18"/>
              </w:rPr>
              <w:t xml:space="preserve"> (ЯВ 10)</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3,65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36,5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Горшково - Петраково</w:t>
            </w:r>
            <w:r>
              <w:rPr>
                <w:color w:val="000000"/>
                <w:sz w:val="18"/>
                <w:szCs w:val="18"/>
              </w:rPr>
              <w:t>»</w:t>
            </w:r>
            <w:r w:rsidR="005C2A26" w:rsidRPr="00821E0D">
              <w:rPr>
                <w:color w:val="000000"/>
                <w:sz w:val="18"/>
                <w:szCs w:val="18"/>
              </w:rPr>
              <w:t xml:space="preserve"> - Давыдково (ЯВ 6) (ЯВ 7)</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4,28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42,8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Ильинское</w:t>
            </w:r>
            <w:r>
              <w:rPr>
                <w:color w:val="000000"/>
                <w:sz w:val="18"/>
                <w:szCs w:val="18"/>
              </w:rPr>
              <w:t>»</w:t>
            </w:r>
            <w:r w:rsidR="005C2A26" w:rsidRPr="00821E0D">
              <w:rPr>
                <w:color w:val="000000"/>
                <w:sz w:val="18"/>
                <w:szCs w:val="18"/>
              </w:rPr>
              <w:t xml:space="preserve"> - Ива</w:t>
            </w:r>
            <w:r w:rsidR="005C2A26" w:rsidRPr="00821E0D">
              <w:rPr>
                <w:color w:val="000000"/>
                <w:sz w:val="18"/>
                <w:szCs w:val="18"/>
              </w:rPr>
              <w:t>н</w:t>
            </w:r>
            <w:r w:rsidR="005C2A26" w:rsidRPr="00821E0D">
              <w:rPr>
                <w:color w:val="000000"/>
                <w:sz w:val="18"/>
                <w:szCs w:val="18"/>
              </w:rPr>
              <w:t>цево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Михеево - Сухарево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Зверково - МБК</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МБК-Синьково-Насадкино-канал им. Москвы</w:t>
            </w:r>
            <w:r>
              <w:rPr>
                <w:color w:val="000000"/>
                <w:sz w:val="18"/>
                <w:szCs w:val="18"/>
              </w:rPr>
              <w:t>»</w:t>
            </w:r>
            <w:r w:rsidR="005C2A26" w:rsidRPr="00821E0D">
              <w:rPr>
                <w:color w:val="000000"/>
                <w:sz w:val="18"/>
                <w:szCs w:val="18"/>
              </w:rPr>
              <w:t xml:space="preserve"> - Пант</w:t>
            </w:r>
            <w:r w:rsidR="005C2A26" w:rsidRPr="00821E0D">
              <w:rPr>
                <w:color w:val="000000"/>
                <w:sz w:val="18"/>
                <w:szCs w:val="18"/>
              </w:rPr>
              <w:t>е</w:t>
            </w:r>
            <w:r w:rsidR="005C2A26" w:rsidRPr="00821E0D">
              <w:rPr>
                <w:color w:val="000000"/>
                <w:sz w:val="18"/>
                <w:szCs w:val="18"/>
              </w:rPr>
              <w:t>леево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2,25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22,5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Яхрома - Ильинское</w:t>
            </w:r>
            <w:r>
              <w:rPr>
                <w:color w:val="000000"/>
                <w:sz w:val="18"/>
                <w:szCs w:val="18"/>
              </w:rPr>
              <w:t>»</w:t>
            </w:r>
            <w:r w:rsidR="005C2A26" w:rsidRPr="00821E0D">
              <w:rPr>
                <w:color w:val="000000"/>
                <w:sz w:val="18"/>
                <w:szCs w:val="18"/>
              </w:rPr>
              <w:t xml:space="preserve"> - Аф</w:t>
            </w:r>
            <w:r w:rsidR="005C2A26" w:rsidRPr="00821E0D">
              <w:rPr>
                <w:color w:val="000000"/>
                <w:sz w:val="18"/>
                <w:szCs w:val="18"/>
              </w:rPr>
              <w:t>а</w:t>
            </w:r>
            <w:r w:rsidR="005C2A26" w:rsidRPr="00821E0D">
              <w:rPr>
                <w:color w:val="000000"/>
                <w:sz w:val="18"/>
                <w:szCs w:val="18"/>
              </w:rPr>
              <w:t>насово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1,95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Дмитров - Орудьево - Ж</w:t>
            </w:r>
            <w:r w:rsidR="005C2A26" w:rsidRPr="00821E0D">
              <w:rPr>
                <w:color w:val="000000"/>
                <w:sz w:val="18"/>
                <w:szCs w:val="18"/>
              </w:rPr>
              <w:t>у</w:t>
            </w:r>
            <w:r w:rsidR="005C2A26" w:rsidRPr="00821E0D">
              <w:rPr>
                <w:color w:val="000000"/>
                <w:sz w:val="18"/>
                <w:szCs w:val="18"/>
              </w:rPr>
              <w:t>ковка</w:t>
            </w:r>
            <w:r>
              <w:rPr>
                <w:color w:val="000000"/>
                <w:sz w:val="18"/>
                <w:szCs w:val="18"/>
              </w:rPr>
              <w:t>»</w:t>
            </w:r>
            <w:r w:rsidR="005C2A26" w:rsidRPr="00821E0D">
              <w:rPr>
                <w:color w:val="000000"/>
                <w:sz w:val="18"/>
                <w:szCs w:val="18"/>
              </w:rPr>
              <w:t xml:space="preserve"> - Очевом</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Торговцево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МБК - Скриплево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3,05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30,5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0629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32062901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 xml:space="preserve">А-104 </w:t>
            </w:r>
            <w:r w:rsidR="00644DE9">
              <w:rPr>
                <w:color w:val="000000"/>
                <w:sz w:val="18"/>
                <w:szCs w:val="18"/>
              </w:rPr>
              <w:t>«</w:t>
            </w:r>
            <w:r w:rsidRPr="00821E0D">
              <w:rPr>
                <w:color w:val="000000"/>
                <w:sz w:val="18"/>
                <w:szCs w:val="18"/>
              </w:rPr>
              <w:t>Москва - Дмитров - Дубна</w:t>
            </w:r>
            <w:r w:rsidR="00644DE9">
              <w:rPr>
                <w:color w:val="000000"/>
                <w:sz w:val="18"/>
                <w:szCs w:val="18"/>
              </w:rPr>
              <w:t>»</w:t>
            </w:r>
            <w:r w:rsidRPr="00821E0D">
              <w:rPr>
                <w:color w:val="000000"/>
                <w:sz w:val="18"/>
                <w:szCs w:val="18"/>
              </w:rPr>
              <w:t xml:space="preserve"> - Тефаново</w:t>
            </w:r>
            <w:r w:rsidR="00644DE9">
              <w:rPr>
                <w:color w:val="000000"/>
                <w:sz w:val="18"/>
                <w:szCs w:val="18"/>
              </w:rPr>
              <w:t>»</w:t>
            </w:r>
            <w:r w:rsidRPr="00821E0D">
              <w:rPr>
                <w:color w:val="000000"/>
                <w:sz w:val="18"/>
                <w:szCs w:val="18"/>
              </w:rPr>
              <w:t xml:space="preserve"> - Спасс - Каменка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Подъезд N 20199 на 90 км Дмитровского шоссе (уч-к 2)</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32063201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Рогачево - Нижнево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4,75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47,5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МБК - Лифаново - Старово - МБК</w:t>
            </w:r>
            <w:r>
              <w:rPr>
                <w:color w:val="000000"/>
                <w:sz w:val="18"/>
                <w:szCs w:val="18"/>
              </w:rPr>
              <w:t>»</w:t>
            </w:r>
            <w:r w:rsidR="005C2A26" w:rsidRPr="00821E0D">
              <w:rPr>
                <w:color w:val="000000"/>
                <w:sz w:val="18"/>
                <w:szCs w:val="18"/>
              </w:rPr>
              <w:t xml:space="preserve"> - Ольявидово - Карц</w:t>
            </w:r>
            <w:r w:rsidR="005C2A26" w:rsidRPr="00821E0D">
              <w:rPr>
                <w:color w:val="000000"/>
                <w:sz w:val="18"/>
                <w:szCs w:val="18"/>
              </w:rPr>
              <w:t>е</w:t>
            </w:r>
            <w:r w:rsidR="005C2A26" w:rsidRPr="00821E0D">
              <w:rPr>
                <w:color w:val="000000"/>
                <w:sz w:val="18"/>
                <w:szCs w:val="18"/>
              </w:rPr>
              <w:t>во</w:t>
            </w:r>
            <w:r>
              <w:rPr>
                <w:color w:val="000000"/>
                <w:sz w:val="18"/>
                <w:szCs w:val="18"/>
              </w:rPr>
              <w:t>»</w:t>
            </w:r>
            <w:r w:rsidR="005C2A26" w:rsidRPr="00821E0D">
              <w:rPr>
                <w:color w:val="000000"/>
                <w:sz w:val="18"/>
                <w:szCs w:val="18"/>
              </w:rPr>
              <w:t xml:space="preserve"> - Колотилово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Дмитровский</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1,57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ММК - Михеево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12,4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0635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ММК - Михеево</w:t>
            </w:r>
            <w:r>
              <w:rPr>
                <w:color w:val="000000"/>
                <w:sz w:val="18"/>
                <w:szCs w:val="18"/>
              </w:rPr>
              <w:t>»</w:t>
            </w:r>
            <w:r w:rsidR="005C2A26" w:rsidRPr="00821E0D">
              <w:rPr>
                <w:color w:val="000000"/>
                <w:sz w:val="18"/>
                <w:szCs w:val="18"/>
              </w:rPr>
              <w:t xml:space="preserve"> - Степа</w:t>
            </w:r>
            <w:r w:rsidR="005C2A26" w:rsidRPr="00821E0D">
              <w:rPr>
                <w:color w:val="000000"/>
                <w:sz w:val="18"/>
                <w:szCs w:val="18"/>
              </w:rPr>
              <w:t>н</w:t>
            </w:r>
            <w:r w:rsidR="005C2A26" w:rsidRPr="00821E0D">
              <w:rPr>
                <w:color w:val="000000"/>
                <w:sz w:val="18"/>
                <w:szCs w:val="18"/>
              </w:rPr>
              <w:t>чиково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13,8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Шебанцево - Голубино - Гл</w:t>
            </w:r>
            <w:r w:rsidR="005C2A26" w:rsidRPr="00821E0D">
              <w:rPr>
                <w:color w:val="000000"/>
                <w:sz w:val="18"/>
                <w:szCs w:val="18"/>
              </w:rPr>
              <w:t>о</w:t>
            </w:r>
            <w:r w:rsidR="005C2A26" w:rsidRPr="00821E0D">
              <w:rPr>
                <w:color w:val="000000"/>
                <w:sz w:val="18"/>
                <w:szCs w:val="18"/>
              </w:rPr>
              <w:t>таево</w:t>
            </w:r>
            <w:r>
              <w:rPr>
                <w:color w:val="000000"/>
                <w:sz w:val="18"/>
                <w:szCs w:val="18"/>
              </w:rPr>
              <w:t>»</w:t>
            </w:r>
            <w:r w:rsidR="005C2A26" w:rsidRPr="00821E0D">
              <w:rPr>
                <w:color w:val="000000"/>
                <w:sz w:val="18"/>
                <w:szCs w:val="18"/>
              </w:rPr>
              <w:t xml:space="preserve"> - Михайловское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2,94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29,4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Семивраги - госпиталь МВД России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2,64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ММК - Калачево - Долматово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0639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32063901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Лобаново - Юдино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Шишкино - Котляково</w:t>
            </w:r>
            <w:r>
              <w:rPr>
                <w:color w:val="000000"/>
                <w:sz w:val="18"/>
                <w:szCs w:val="18"/>
              </w:rPr>
              <w:t>»</w:t>
            </w:r>
            <w:r w:rsidR="005C2A26" w:rsidRPr="00821E0D">
              <w:rPr>
                <w:color w:val="000000"/>
                <w:sz w:val="18"/>
                <w:szCs w:val="18"/>
              </w:rPr>
              <w:t xml:space="preserve"> - Красино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Домодедово</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1,73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32064101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Рыжово - Некрасово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Шувое</w:t>
            </w:r>
            <w:r>
              <w:rPr>
                <w:color w:val="000000"/>
                <w:sz w:val="18"/>
                <w:szCs w:val="18"/>
              </w:rPr>
              <w:t>»</w:t>
            </w:r>
            <w:r w:rsidR="005C2A26" w:rsidRPr="00821E0D">
              <w:rPr>
                <w:color w:val="000000"/>
                <w:sz w:val="18"/>
                <w:szCs w:val="18"/>
              </w:rPr>
              <w:t xml:space="preserve"> - Орлы</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Шувое</w:t>
            </w:r>
            <w:r>
              <w:rPr>
                <w:color w:val="000000"/>
                <w:sz w:val="18"/>
                <w:szCs w:val="18"/>
              </w:rPr>
              <w:t>»</w:t>
            </w:r>
            <w:r w:rsidR="005C2A26" w:rsidRPr="00821E0D">
              <w:rPr>
                <w:color w:val="000000"/>
                <w:sz w:val="18"/>
                <w:szCs w:val="18"/>
              </w:rPr>
              <w:t xml:space="preserve"> - Дан</w:t>
            </w:r>
            <w:r w:rsidR="005C2A26" w:rsidRPr="00821E0D">
              <w:rPr>
                <w:color w:val="000000"/>
                <w:sz w:val="18"/>
                <w:szCs w:val="18"/>
              </w:rPr>
              <w:t>и</w:t>
            </w:r>
            <w:r w:rsidR="005C2A26" w:rsidRPr="00821E0D">
              <w:rPr>
                <w:color w:val="000000"/>
                <w:sz w:val="18"/>
                <w:szCs w:val="18"/>
              </w:rPr>
              <w:t>лово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1,06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32064401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МЕТК - Подлужье</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Хохлево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Назарово - Иншино</w:t>
            </w:r>
            <w:r>
              <w:rPr>
                <w:color w:val="000000"/>
                <w:sz w:val="18"/>
                <w:szCs w:val="18"/>
              </w:rPr>
              <w:t>»</w:t>
            </w:r>
            <w:r w:rsidR="005C2A26" w:rsidRPr="00821E0D">
              <w:rPr>
                <w:color w:val="000000"/>
                <w:sz w:val="18"/>
                <w:szCs w:val="18"/>
              </w:rPr>
              <w:t xml:space="preserve"> - Тр</w:t>
            </w:r>
            <w:r w:rsidR="005C2A26" w:rsidRPr="00821E0D">
              <w:rPr>
                <w:color w:val="000000"/>
                <w:sz w:val="18"/>
                <w:szCs w:val="18"/>
              </w:rPr>
              <w:t>у</w:t>
            </w:r>
            <w:r w:rsidR="005C2A26" w:rsidRPr="00821E0D">
              <w:rPr>
                <w:color w:val="000000"/>
                <w:sz w:val="18"/>
                <w:szCs w:val="18"/>
              </w:rPr>
              <w:t>бицино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32064701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Рыбхоз - Спасс - Леоновщино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1,67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Незгово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0649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32064901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Артемо</w:t>
            </w:r>
            <w:r w:rsidR="005C2A26" w:rsidRPr="00821E0D">
              <w:rPr>
                <w:color w:val="000000"/>
                <w:sz w:val="18"/>
                <w:szCs w:val="18"/>
              </w:rPr>
              <w:t>в</w:t>
            </w:r>
            <w:r w:rsidR="005C2A26" w:rsidRPr="00821E0D">
              <w:rPr>
                <w:color w:val="000000"/>
                <w:sz w:val="18"/>
                <w:szCs w:val="18"/>
              </w:rPr>
              <w:t>ская</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Деми</w:t>
            </w:r>
            <w:r w:rsidR="005C2A26" w:rsidRPr="00821E0D">
              <w:rPr>
                <w:color w:val="000000"/>
                <w:sz w:val="18"/>
                <w:szCs w:val="18"/>
              </w:rPr>
              <w:t>н</w:t>
            </w:r>
            <w:r w:rsidR="005C2A26" w:rsidRPr="00821E0D">
              <w:rPr>
                <w:color w:val="000000"/>
                <w:sz w:val="18"/>
                <w:szCs w:val="18"/>
              </w:rPr>
              <w:t>ская</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Теняе</w:t>
            </w:r>
            <w:r w:rsidR="005C2A26" w:rsidRPr="00821E0D">
              <w:rPr>
                <w:color w:val="000000"/>
                <w:sz w:val="18"/>
                <w:szCs w:val="18"/>
              </w:rPr>
              <w:t>в</w:t>
            </w:r>
            <w:r w:rsidR="005C2A26" w:rsidRPr="00821E0D">
              <w:rPr>
                <w:color w:val="000000"/>
                <w:sz w:val="18"/>
                <w:szCs w:val="18"/>
              </w:rPr>
              <w:t>ская</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3,89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Поминово - Коробята - З</w:t>
            </w:r>
            <w:r w:rsidR="005C2A26" w:rsidRPr="00821E0D">
              <w:rPr>
                <w:color w:val="000000"/>
                <w:sz w:val="18"/>
                <w:szCs w:val="18"/>
              </w:rPr>
              <w:t>а</w:t>
            </w:r>
            <w:r w:rsidR="005C2A26" w:rsidRPr="00821E0D">
              <w:rPr>
                <w:color w:val="000000"/>
                <w:sz w:val="18"/>
                <w:szCs w:val="18"/>
              </w:rPr>
              <w:t>путное</w:t>
            </w:r>
            <w:r>
              <w:rPr>
                <w:color w:val="000000"/>
                <w:sz w:val="18"/>
                <w:szCs w:val="18"/>
              </w:rPr>
              <w:t>»</w:t>
            </w:r>
            <w:r w:rsidR="005C2A26" w:rsidRPr="00821E0D">
              <w:rPr>
                <w:color w:val="000000"/>
                <w:sz w:val="18"/>
                <w:szCs w:val="18"/>
              </w:rPr>
              <w:t xml:space="preserve"> - Соколово - Заречье</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2,07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Поминово - Коробята - З</w:t>
            </w:r>
            <w:r w:rsidR="005C2A26" w:rsidRPr="00821E0D">
              <w:rPr>
                <w:color w:val="000000"/>
                <w:sz w:val="18"/>
                <w:szCs w:val="18"/>
              </w:rPr>
              <w:t>а</w:t>
            </w:r>
            <w:r w:rsidR="005C2A26" w:rsidRPr="00821E0D">
              <w:rPr>
                <w:color w:val="000000"/>
                <w:sz w:val="18"/>
                <w:szCs w:val="18"/>
              </w:rPr>
              <w:t>путное</w:t>
            </w:r>
            <w:r>
              <w:rPr>
                <w:color w:val="000000"/>
                <w:sz w:val="18"/>
                <w:szCs w:val="18"/>
              </w:rPr>
              <w:t>»</w:t>
            </w:r>
            <w:r w:rsidR="005C2A26" w:rsidRPr="00821E0D">
              <w:rPr>
                <w:color w:val="000000"/>
                <w:sz w:val="18"/>
                <w:szCs w:val="18"/>
              </w:rPr>
              <w:t xml:space="preserve"> - Драньково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1,60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11,2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Поминово - Коробята - З</w:t>
            </w:r>
            <w:r w:rsidR="005C2A26" w:rsidRPr="00821E0D">
              <w:rPr>
                <w:color w:val="000000"/>
                <w:sz w:val="18"/>
                <w:szCs w:val="18"/>
              </w:rPr>
              <w:t>а</w:t>
            </w:r>
            <w:r w:rsidR="005C2A26" w:rsidRPr="00821E0D">
              <w:rPr>
                <w:color w:val="000000"/>
                <w:sz w:val="18"/>
                <w:szCs w:val="18"/>
              </w:rPr>
              <w:t>путное</w:t>
            </w:r>
            <w:r>
              <w:rPr>
                <w:color w:val="000000"/>
                <w:sz w:val="18"/>
                <w:szCs w:val="18"/>
              </w:rPr>
              <w:t>»</w:t>
            </w:r>
            <w:r w:rsidR="005C2A26" w:rsidRPr="00821E0D">
              <w:rPr>
                <w:color w:val="000000"/>
                <w:sz w:val="18"/>
                <w:szCs w:val="18"/>
              </w:rPr>
              <w:t xml:space="preserve"> - Лосево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1,38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9,6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Яковлево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Яковлево - Денисиха</w:t>
            </w:r>
            <w:r>
              <w:rPr>
                <w:color w:val="000000"/>
                <w:sz w:val="18"/>
                <w:szCs w:val="18"/>
              </w:rPr>
              <w:t>»</w:t>
            </w:r>
            <w:r w:rsidR="005C2A26" w:rsidRPr="00821E0D">
              <w:rPr>
                <w:color w:val="000000"/>
                <w:sz w:val="18"/>
                <w:szCs w:val="18"/>
              </w:rPr>
              <w:t xml:space="preserve"> - Го</w:t>
            </w:r>
            <w:r w:rsidR="005C2A26" w:rsidRPr="00821E0D">
              <w:rPr>
                <w:color w:val="000000"/>
                <w:sz w:val="18"/>
                <w:szCs w:val="18"/>
              </w:rPr>
              <w:t>р</w:t>
            </w:r>
            <w:r w:rsidR="005C2A26" w:rsidRPr="00821E0D">
              <w:rPr>
                <w:color w:val="000000"/>
                <w:sz w:val="18"/>
                <w:szCs w:val="18"/>
              </w:rPr>
              <w:t>ки</w:t>
            </w:r>
            <w:r>
              <w:rPr>
                <w:color w:val="000000"/>
                <w:sz w:val="18"/>
                <w:szCs w:val="18"/>
              </w:rPr>
              <w:t>»</w:t>
            </w:r>
            <w:r w:rsidR="005C2A26" w:rsidRPr="00821E0D">
              <w:rPr>
                <w:color w:val="000000"/>
                <w:sz w:val="18"/>
                <w:szCs w:val="18"/>
              </w:rPr>
              <w:t xml:space="preserve"> - Шатура</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3,96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27,7</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Яковлево - Денисиха</w:t>
            </w:r>
            <w:r>
              <w:rPr>
                <w:color w:val="000000"/>
                <w:sz w:val="18"/>
                <w:szCs w:val="18"/>
              </w:rPr>
              <w:t>»</w:t>
            </w:r>
            <w:r w:rsidR="005C2A26" w:rsidRPr="00821E0D">
              <w:rPr>
                <w:color w:val="000000"/>
                <w:sz w:val="18"/>
                <w:szCs w:val="18"/>
              </w:rPr>
              <w:t xml:space="preserve"> - Ча</w:t>
            </w:r>
            <w:r w:rsidR="005C2A26" w:rsidRPr="00821E0D">
              <w:rPr>
                <w:color w:val="000000"/>
                <w:sz w:val="18"/>
                <w:szCs w:val="18"/>
              </w:rPr>
              <w:t>д</w:t>
            </w:r>
            <w:r w:rsidR="005C2A26" w:rsidRPr="00821E0D">
              <w:rPr>
                <w:color w:val="000000"/>
                <w:sz w:val="18"/>
                <w:szCs w:val="18"/>
              </w:rPr>
              <w:t>лево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3,00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21,0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Яковлево - Денисиха</w:t>
            </w:r>
            <w:r>
              <w:rPr>
                <w:color w:val="000000"/>
                <w:sz w:val="18"/>
                <w:szCs w:val="18"/>
              </w:rPr>
              <w:t>»</w:t>
            </w:r>
            <w:r w:rsidR="005C2A26" w:rsidRPr="00821E0D">
              <w:rPr>
                <w:color w:val="000000"/>
                <w:sz w:val="18"/>
                <w:szCs w:val="18"/>
              </w:rPr>
              <w:t xml:space="preserve"> - Ф</w:t>
            </w:r>
            <w:r w:rsidR="005C2A26" w:rsidRPr="00821E0D">
              <w:rPr>
                <w:color w:val="000000"/>
                <w:sz w:val="18"/>
                <w:szCs w:val="18"/>
              </w:rPr>
              <w:t>е</w:t>
            </w:r>
            <w:r w:rsidR="005C2A26" w:rsidRPr="00821E0D">
              <w:rPr>
                <w:color w:val="000000"/>
                <w:sz w:val="18"/>
                <w:szCs w:val="18"/>
              </w:rPr>
              <w:t>дотиха</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2,14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21,4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0659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32065901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Яковлево - Денисиха</w:t>
            </w:r>
            <w:r>
              <w:rPr>
                <w:color w:val="000000"/>
                <w:sz w:val="18"/>
                <w:szCs w:val="18"/>
              </w:rPr>
              <w:t>»</w:t>
            </w:r>
            <w:r w:rsidR="005C2A26" w:rsidRPr="00821E0D">
              <w:rPr>
                <w:color w:val="000000"/>
                <w:sz w:val="18"/>
                <w:szCs w:val="18"/>
              </w:rPr>
              <w:t xml:space="preserve"> - Го</w:t>
            </w:r>
            <w:r w:rsidR="005C2A26" w:rsidRPr="00821E0D">
              <w:rPr>
                <w:color w:val="000000"/>
                <w:sz w:val="18"/>
                <w:szCs w:val="18"/>
              </w:rPr>
              <w:t>р</w:t>
            </w:r>
            <w:r w:rsidR="005C2A26" w:rsidRPr="00821E0D">
              <w:rPr>
                <w:color w:val="000000"/>
                <w:sz w:val="18"/>
                <w:szCs w:val="18"/>
              </w:rPr>
              <w:t>ки</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5,23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36,6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32066001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Карцево - Курбатово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8,2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lastRenderedPageBreak/>
              <w:t>но - Семеновская</w:t>
            </w:r>
            <w:r>
              <w:rPr>
                <w:color w:val="000000"/>
                <w:sz w:val="18"/>
                <w:szCs w:val="18"/>
              </w:rPr>
              <w:t>»</w:t>
            </w:r>
            <w:r w:rsidR="005C2A26" w:rsidRPr="00821E0D">
              <w:rPr>
                <w:color w:val="000000"/>
                <w:sz w:val="18"/>
                <w:szCs w:val="18"/>
              </w:rPr>
              <w:t xml:space="preserve"> - Макар</w:t>
            </w:r>
            <w:r w:rsidR="005C2A26" w:rsidRPr="00821E0D">
              <w:rPr>
                <w:color w:val="000000"/>
                <w:sz w:val="18"/>
                <w:szCs w:val="18"/>
              </w:rPr>
              <w:t>ь</w:t>
            </w:r>
            <w:r w:rsidR="005C2A26" w:rsidRPr="00821E0D">
              <w:rPr>
                <w:color w:val="000000"/>
                <w:sz w:val="18"/>
                <w:szCs w:val="18"/>
              </w:rPr>
              <w:t>евское</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16,6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lastRenderedPageBreak/>
              <w:t>0662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Егорьевск - Большое Грид</w:t>
            </w:r>
            <w:r w:rsidR="005C2A26" w:rsidRPr="00821E0D">
              <w:rPr>
                <w:color w:val="000000"/>
                <w:sz w:val="18"/>
                <w:szCs w:val="18"/>
              </w:rPr>
              <w:t>и</w:t>
            </w:r>
            <w:r w:rsidR="005C2A26" w:rsidRPr="00821E0D">
              <w:rPr>
                <w:color w:val="000000"/>
                <w:sz w:val="18"/>
                <w:szCs w:val="18"/>
              </w:rPr>
              <w:t>но - Семеновская</w:t>
            </w:r>
            <w:r>
              <w:rPr>
                <w:color w:val="000000"/>
                <w:sz w:val="18"/>
                <w:szCs w:val="18"/>
              </w:rPr>
              <w:t>»</w:t>
            </w:r>
            <w:r w:rsidR="005C2A26" w:rsidRPr="00821E0D">
              <w:rPr>
                <w:color w:val="000000"/>
                <w:sz w:val="18"/>
                <w:szCs w:val="18"/>
              </w:rPr>
              <w:t xml:space="preserve"> - Бруски</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4,4</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32066301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МЕТК - Батраки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2,04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14,3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МЕТК</w:t>
            </w:r>
            <w:r>
              <w:rPr>
                <w:color w:val="000000"/>
                <w:sz w:val="18"/>
                <w:szCs w:val="18"/>
              </w:rPr>
              <w:t>»</w:t>
            </w:r>
            <w:r w:rsidR="005C2A26" w:rsidRPr="00821E0D">
              <w:rPr>
                <w:color w:val="000000"/>
                <w:sz w:val="18"/>
                <w:szCs w:val="18"/>
              </w:rPr>
              <w:t xml:space="preserve"> - Колычево - Боя</w:t>
            </w:r>
            <w:r w:rsidR="005C2A26" w:rsidRPr="00821E0D">
              <w:rPr>
                <w:color w:val="000000"/>
                <w:sz w:val="18"/>
                <w:szCs w:val="18"/>
              </w:rPr>
              <w:t>р</w:t>
            </w:r>
            <w:r w:rsidR="005C2A26" w:rsidRPr="00821E0D">
              <w:rPr>
                <w:color w:val="000000"/>
                <w:sz w:val="18"/>
                <w:szCs w:val="18"/>
              </w:rPr>
              <w:t>ское</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2,75</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19,2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Старый Спасс - Колионово</w:t>
            </w:r>
            <w:r>
              <w:rPr>
                <w:color w:val="000000"/>
                <w:sz w:val="18"/>
                <w:szCs w:val="18"/>
              </w:rPr>
              <w:t>»</w:t>
            </w:r>
            <w:r w:rsidR="005C2A26" w:rsidRPr="00821E0D">
              <w:rPr>
                <w:color w:val="000000"/>
                <w:sz w:val="18"/>
                <w:szCs w:val="18"/>
              </w:rPr>
              <w:t xml:space="preserve"> - Крехтино - Денисово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2,51</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17,6</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Старый Спасс - Колионово</w:t>
            </w:r>
            <w:r>
              <w:rPr>
                <w:color w:val="000000"/>
                <w:sz w:val="18"/>
                <w:szCs w:val="18"/>
              </w:rPr>
              <w:t>»</w:t>
            </w:r>
            <w:r w:rsidR="005C2A26" w:rsidRPr="00821E0D">
              <w:rPr>
                <w:color w:val="000000"/>
                <w:sz w:val="18"/>
                <w:szCs w:val="18"/>
              </w:rPr>
              <w:t xml:space="preserve"> - Большая Ильинка</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3,83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Старый Спасс - Колионово</w:t>
            </w:r>
            <w:r>
              <w:rPr>
                <w:color w:val="000000"/>
                <w:sz w:val="18"/>
                <w:szCs w:val="18"/>
              </w:rPr>
              <w:t>»</w:t>
            </w:r>
            <w:r w:rsidR="005C2A26" w:rsidRPr="00821E0D">
              <w:rPr>
                <w:color w:val="000000"/>
                <w:sz w:val="18"/>
                <w:szCs w:val="18"/>
              </w:rPr>
              <w:t xml:space="preserve"> - Никоново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0,62</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4,3</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32066801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Старый Спасс</w:t>
            </w:r>
            <w:r>
              <w:rPr>
                <w:color w:val="000000"/>
                <w:sz w:val="18"/>
                <w:szCs w:val="18"/>
              </w:rPr>
              <w:t>»</w:t>
            </w:r>
            <w:r w:rsidR="005C2A26" w:rsidRPr="00821E0D">
              <w:rPr>
                <w:color w:val="000000"/>
                <w:sz w:val="18"/>
                <w:szCs w:val="18"/>
              </w:rPr>
              <w:t xml:space="preserve"> - Янино - Харинская</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3,83</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26,8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0669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32066901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Старый Спасс</w:t>
            </w:r>
            <w:r>
              <w:rPr>
                <w:color w:val="000000"/>
                <w:sz w:val="18"/>
                <w:szCs w:val="18"/>
              </w:rPr>
              <w:t>»</w:t>
            </w:r>
            <w:r w:rsidR="005C2A26" w:rsidRPr="00821E0D">
              <w:rPr>
                <w:color w:val="000000"/>
                <w:sz w:val="18"/>
                <w:szCs w:val="18"/>
              </w:rPr>
              <w:t xml:space="preserve"> - Гридино - Лелечи</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0670</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32067001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Старый Спасс</w:t>
            </w:r>
            <w:r>
              <w:rPr>
                <w:color w:val="000000"/>
                <w:sz w:val="18"/>
                <w:szCs w:val="18"/>
              </w:rPr>
              <w:t>»</w:t>
            </w:r>
            <w:r w:rsidR="005C2A26" w:rsidRPr="00821E0D">
              <w:rPr>
                <w:color w:val="000000"/>
                <w:sz w:val="18"/>
                <w:szCs w:val="18"/>
              </w:rPr>
              <w:t xml:space="preserve"> - Васинская</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0671</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32067101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Старый Спасс</w:t>
            </w:r>
            <w:r>
              <w:rPr>
                <w:color w:val="000000"/>
                <w:sz w:val="18"/>
                <w:szCs w:val="18"/>
              </w:rPr>
              <w:t>»</w:t>
            </w:r>
            <w:r w:rsidR="005C2A26" w:rsidRPr="00821E0D">
              <w:rPr>
                <w:color w:val="000000"/>
                <w:sz w:val="18"/>
                <w:szCs w:val="18"/>
              </w:rPr>
              <w:t xml:space="preserve"> - Фетюхино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32067201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Раменки - Волково</w:t>
            </w:r>
            <w:r>
              <w:rPr>
                <w:color w:val="000000"/>
                <w:sz w:val="18"/>
                <w:szCs w:val="18"/>
              </w:rPr>
              <w:t>»</w:t>
            </w:r>
            <w:r w:rsidR="005C2A26" w:rsidRPr="00821E0D">
              <w:rPr>
                <w:color w:val="000000"/>
                <w:sz w:val="18"/>
                <w:szCs w:val="18"/>
              </w:rPr>
              <w:t xml:space="preserve"> - Н</w:t>
            </w:r>
            <w:r w:rsidR="005C2A26" w:rsidRPr="00821E0D">
              <w:rPr>
                <w:color w:val="000000"/>
                <w:sz w:val="18"/>
                <w:szCs w:val="18"/>
              </w:rPr>
              <w:t>а</w:t>
            </w:r>
            <w:r w:rsidR="005C2A26" w:rsidRPr="00821E0D">
              <w:rPr>
                <w:color w:val="000000"/>
                <w:sz w:val="18"/>
                <w:szCs w:val="18"/>
              </w:rPr>
              <w:t>тальино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0,88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6,1</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0672</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32067202</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Раменки - Волково</w:t>
            </w:r>
            <w:r>
              <w:rPr>
                <w:color w:val="000000"/>
                <w:sz w:val="18"/>
                <w:szCs w:val="18"/>
              </w:rPr>
              <w:t>»</w:t>
            </w:r>
            <w:r w:rsidR="005C2A26" w:rsidRPr="00821E0D">
              <w:rPr>
                <w:color w:val="000000"/>
                <w:sz w:val="18"/>
                <w:szCs w:val="18"/>
              </w:rPr>
              <w:t xml:space="preserve"> - Н</w:t>
            </w:r>
            <w:r w:rsidR="005C2A26" w:rsidRPr="00821E0D">
              <w:rPr>
                <w:color w:val="000000"/>
                <w:sz w:val="18"/>
                <w:szCs w:val="18"/>
              </w:rPr>
              <w:t>а</w:t>
            </w:r>
            <w:r w:rsidR="005C2A26" w:rsidRPr="00821E0D">
              <w:rPr>
                <w:color w:val="000000"/>
                <w:sz w:val="18"/>
                <w:szCs w:val="18"/>
              </w:rPr>
              <w:t>тальино</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2,86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20,0</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0673</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32067301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Старый Спасс</w:t>
            </w:r>
            <w:r>
              <w:rPr>
                <w:color w:val="000000"/>
                <w:sz w:val="18"/>
                <w:szCs w:val="18"/>
              </w:rPr>
              <w:t>»</w:t>
            </w:r>
            <w:r w:rsidR="005C2A26" w:rsidRPr="00821E0D">
              <w:rPr>
                <w:color w:val="000000"/>
                <w:sz w:val="18"/>
                <w:szCs w:val="18"/>
              </w:rPr>
              <w:t xml:space="preserve"> - Кузьминка</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0,69</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0674</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32067401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Юрцово</w:t>
            </w:r>
            <w:r>
              <w:rPr>
                <w:color w:val="000000"/>
                <w:sz w:val="18"/>
                <w:szCs w:val="18"/>
              </w:rPr>
              <w:t>»</w:t>
            </w:r>
            <w:r w:rsidR="005C2A26" w:rsidRPr="00821E0D">
              <w:rPr>
                <w:color w:val="000000"/>
                <w:sz w:val="18"/>
                <w:szCs w:val="18"/>
              </w:rPr>
              <w:t xml:space="preserve"> - Ивано</w:t>
            </w:r>
            <w:r w:rsidR="005C2A26" w:rsidRPr="00821E0D">
              <w:rPr>
                <w:color w:val="000000"/>
                <w:sz w:val="18"/>
                <w:szCs w:val="18"/>
              </w:rPr>
              <w:t>в</w:t>
            </w:r>
            <w:r w:rsidR="005C2A26" w:rsidRPr="00821E0D">
              <w:rPr>
                <w:color w:val="000000"/>
                <w:sz w:val="18"/>
                <w:szCs w:val="18"/>
              </w:rPr>
              <w:t>ская</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0,78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5,5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0675</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32067501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Юрцово</w:t>
            </w:r>
            <w:r>
              <w:rPr>
                <w:color w:val="000000"/>
                <w:sz w:val="18"/>
                <w:szCs w:val="18"/>
              </w:rPr>
              <w:t>»</w:t>
            </w:r>
            <w:r w:rsidR="005C2A26" w:rsidRPr="00821E0D">
              <w:rPr>
                <w:color w:val="000000"/>
                <w:sz w:val="18"/>
                <w:szCs w:val="18"/>
              </w:rPr>
              <w:t xml:space="preserve"> - Юрьево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0,46</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3,2</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0676</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32067601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Михали - Юрцово</w:t>
            </w:r>
            <w:r>
              <w:rPr>
                <w:color w:val="000000"/>
                <w:sz w:val="18"/>
                <w:szCs w:val="18"/>
              </w:rPr>
              <w:t>»</w:t>
            </w:r>
            <w:r w:rsidR="005C2A26" w:rsidRPr="00821E0D">
              <w:rPr>
                <w:color w:val="000000"/>
                <w:sz w:val="18"/>
                <w:szCs w:val="18"/>
              </w:rPr>
              <w:t xml:space="preserve"> - Мало</w:t>
            </w:r>
            <w:r w:rsidR="005C2A26" w:rsidRPr="00821E0D">
              <w:rPr>
                <w:color w:val="000000"/>
                <w:sz w:val="18"/>
                <w:szCs w:val="18"/>
              </w:rPr>
              <w:t>в</w:t>
            </w:r>
            <w:r w:rsidR="005C2A26" w:rsidRPr="00821E0D">
              <w:rPr>
                <w:color w:val="000000"/>
                <w:sz w:val="18"/>
                <w:szCs w:val="18"/>
              </w:rPr>
              <w:t>ская</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0,50</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0677</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32067701</w:t>
            </w:r>
          </w:p>
        </w:tc>
        <w:tc>
          <w:tcPr>
            <w:tcW w:w="2605" w:type="dxa"/>
            <w:shd w:val="clear" w:color="auto" w:fill="auto"/>
            <w:noWrap/>
            <w:vAlign w:val="center"/>
          </w:tcPr>
          <w:p w:rsidR="005C2A26" w:rsidRPr="00821E0D" w:rsidRDefault="00644DE9" w:rsidP="005C2A26">
            <w:pPr>
              <w:rPr>
                <w:color w:val="000000"/>
                <w:sz w:val="18"/>
                <w:szCs w:val="18"/>
              </w:rPr>
            </w:pPr>
            <w:r>
              <w:rPr>
                <w:color w:val="000000"/>
                <w:sz w:val="18"/>
                <w:szCs w:val="18"/>
              </w:rPr>
              <w:t>«</w:t>
            </w:r>
            <w:r w:rsidR="005C2A26" w:rsidRPr="00821E0D">
              <w:rPr>
                <w:color w:val="000000"/>
                <w:sz w:val="18"/>
                <w:szCs w:val="18"/>
              </w:rPr>
              <w:t>Каданок - Рязановский - Ст</w:t>
            </w:r>
            <w:r w:rsidR="005C2A26" w:rsidRPr="00821E0D">
              <w:rPr>
                <w:color w:val="000000"/>
                <w:sz w:val="18"/>
                <w:szCs w:val="18"/>
              </w:rPr>
              <w:t>а</w:t>
            </w:r>
            <w:r w:rsidR="005C2A26" w:rsidRPr="00821E0D">
              <w:rPr>
                <w:color w:val="000000"/>
                <w:sz w:val="18"/>
                <w:szCs w:val="18"/>
              </w:rPr>
              <w:t>рый Спасс - Двойни</w:t>
            </w:r>
            <w:r>
              <w:rPr>
                <w:color w:val="000000"/>
                <w:sz w:val="18"/>
                <w:szCs w:val="18"/>
              </w:rPr>
              <w:t>»</w:t>
            </w:r>
            <w:r w:rsidR="005C2A26" w:rsidRPr="00821E0D">
              <w:rPr>
                <w:color w:val="000000"/>
                <w:sz w:val="18"/>
                <w:szCs w:val="18"/>
              </w:rPr>
              <w:t xml:space="preserve"> - Гора</w:t>
            </w:r>
            <w:r>
              <w:rPr>
                <w:color w:val="000000"/>
                <w:sz w:val="18"/>
                <w:szCs w:val="18"/>
              </w:rPr>
              <w:t>»</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2,28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15,9</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0678</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32067801</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 - Лесной</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4,98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34,8</w:t>
            </w:r>
          </w:p>
        </w:tc>
      </w:tr>
      <w:tr w:rsidR="005C2A26" w:rsidRPr="00A05530" w:rsidTr="005C2A26">
        <w:trPr>
          <w:trHeight w:val="300"/>
        </w:trPr>
        <w:tc>
          <w:tcPr>
            <w:tcW w:w="726"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0679</w:t>
            </w:r>
          </w:p>
        </w:tc>
        <w:tc>
          <w:tcPr>
            <w:tcW w:w="992" w:type="dxa"/>
            <w:shd w:val="clear" w:color="auto" w:fill="auto"/>
            <w:noWrap/>
            <w:vAlign w:val="center"/>
          </w:tcPr>
          <w:p w:rsidR="005C2A26" w:rsidRPr="00821E0D" w:rsidRDefault="005C2A26" w:rsidP="005C2A26">
            <w:pPr>
              <w:jc w:val="right"/>
              <w:rPr>
                <w:color w:val="000000"/>
                <w:sz w:val="18"/>
                <w:szCs w:val="18"/>
              </w:rPr>
            </w:pPr>
            <w:r w:rsidRPr="00821E0D">
              <w:rPr>
                <w:color w:val="000000"/>
                <w:sz w:val="18"/>
                <w:szCs w:val="18"/>
              </w:rPr>
              <w:t>32067902</w:t>
            </w:r>
          </w:p>
        </w:tc>
        <w:tc>
          <w:tcPr>
            <w:tcW w:w="260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Кукшево - Тараканово</w:t>
            </w:r>
          </w:p>
        </w:tc>
        <w:tc>
          <w:tcPr>
            <w:tcW w:w="1735" w:type="dxa"/>
            <w:shd w:val="clear" w:color="auto" w:fill="auto"/>
            <w:noWrap/>
            <w:vAlign w:val="center"/>
          </w:tcPr>
          <w:p w:rsidR="005C2A26" w:rsidRPr="00821E0D" w:rsidRDefault="005C2A26"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5C2A26" w:rsidRPr="00821E0D" w:rsidRDefault="000C7BA8" w:rsidP="005C2A26">
            <w:pPr>
              <w:jc w:val="right"/>
              <w:rPr>
                <w:color w:val="000000"/>
                <w:sz w:val="18"/>
                <w:szCs w:val="18"/>
              </w:rPr>
            </w:pPr>
            <w:r>
              <w:rPr>
                <w:color w:val="000000"/>
                <w:sz w:val="18"/>
                <w:szCs w:val="18"/>
              </w:rPr>
              <w:t>1,08</w:t>
            </w:r>
          </w:p>
        </w:tc>
        <w:tc>
          <w:tcPr>
            <w:tcW w:w="567"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5C2A26" w:rsidRPr="00821E0D" w:rsidRDefault="005C2A26"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5C2A26" w:rsidRPr="00821E0D" w:rsidRDefault="000C7BA8" w:rsidP="005C2A26">
            <w:pPr>
              <w:jc w:val="center"/>
              <w:rPr>
                <w:color w:val="000000"/>
                <w:sz w:val="18"/>
                <w:szCs w:val="18"/>
              </w:rPr>
            </w:pPr>
            <w:r>
              <w:rPr>
                <w:color w:val="000000"/>
                <w:sz w:val="18"/>
                <w:szCs w:val="18"/>
              </w:rPr>
              <w:t>50</w:t>
            </w:r>
          </w:p>
        </w:tc>
        <w:tc>
          <w:tcPr>
            <w:tcW w:w="849" w:type="dxa"/>
            <w:shd w:val="clear" w:color="auto" w:fill="auto"/>
            <w:noWrap/>
            <w:vAlign w:val="center"/>
          </w:tcPr>
          <w:p w:rsidR="005C2A26" w:rsidRPr="00821E0D" w:rsidRDefault="000C7BA8" w:rsidP="005C2A26">
            <w:pPr>
              <w:jc w:val="center"/>
              <w:rPr>
                <w:color w:val="000000"/>
                <w:sz w:val="18"/>
                <w:szCs w:val="18"/>
              </w:rPr>
            </w:pPr>
            <w:r>
              <w:rPr>
                <w:color w:val="000000"/>
                <w:sz w:val="18"/>
                <w:szCs w:val="18"/>
              </w:rPr>
              <w:t>5,4</w:t>
            </w:r>
          </w:p>
        </w:tc>
      </w:tr>
      <w:tr w:rsidR="000C7BA8" w:rsidRPr="00A05530" w:rsidTr="005C2A26">
        <w:trPr>
          <w:trHeight w:val="300"/>
        </w:trPr>
        <w:tc>
          <w:tcPr>
            <w:tcW w:w="726" w:type="dxa"/>
            <w:shd w:val="clear" w:color="auto" w:fill="auto"/>
            <w:noWrap/>
            <w:vAlign w:val="center"/>
          </w:tcPr>
          <w:p w:rsidR="000C7BA8" w:rsidRPr="00821E0D" w:rsidRDefault="000C7BA8" w:rsidP="000C7BA8">
            <w:pPr>
              <w:rPr>
                <w:color w:val="000000"/>
                <w:sz w:val="18"/>
                <w:szCs w:val="18"/>
              </w:rPr>
            </w:pPr>
            <w:r w:rsidRPr="00821E0D">
              <w:rPr>
                <w:color w:val="000000"/>
                <w:sz w:val="18"/>
                <w:szCs w:val="18"/>
              </w:rPr>
              <w:t>0679</w:t>
            </w:r>
          </w:p>
        </w:tc>
        <w:tc>
          <w:tcPr>
            <w:tcW w:w="992" w:type="dxa"/>
            <w:shd w:val="clear" w:color="auto" w:fill="auto"/>
            <w:noWrap/>
            <w:vAlign w:val="center"/>
          </w:tcPr>
          <w:p w:rsidR="000C7BA8" w:rsidRPr="00821E0D" w:rsidRDefault="000C7BA8" w:rsidP="000C7BA8">
            <w:pPr>
              <w:jc w:val="right"/>
              <w:rPr>
                <w:color w:val="000000"/>
                <w:sz w:val="18"/>
                <w:szCs w:val="18"/>
              </w:rPr>
            </w:pPr>
            <w:r w:rsidRPr="00821E0D">
              <w:rPr>
                <w:color w:val="000000"/>
                <w:sz w:val="18"/>
                <w:szCs w:val="18"/>
              </w:rPr>
              <w:t>3206790</w:t>
            </w:r>
            <w:r>
              <w:rPr>
                <w:color w:val="000000"/>
                <w:sz w:val="18"/>
                <w:szCs w:val="18"/>
              </w:rPr>
              <w:t>3</w:t>
            </w:r>
          </w:p>
        </w:tc>
        <w:tc>
          <w:tcPr>
            <w:tcW w:w="2605" w:type="dxa"/>
            <w:shd w:val="clear" w:color="auto" w:fill="auto"/>
            <w:noWrap/>
            <w:vAlign w:val="center"/>
          </w:tcPr>
          <w:p w:rsidR="000C7BA8" w:rsidRPr="00821E0D" w:rsidRDefault="000C7BA8" w:rsidP="000C7BA8">
            <w:pPr>
              <w:rPr>
                <w:color w:val="000000"/>
                <w:sz w:val="18"/>
                <w:szCs w:val="18"/>
              </w:rPr>
            </w:pPr>
            <w:r w:rsidRPr="00821E0D">
              <w:rPr>
                <w:color w:val="000000"/>
                <w:sz w:val="18"/>
                <w:szCs w:val="18"/>
              </w:rPr>
              <w:t>Кукшево - Тараканово</w:t>
            </w:r>
          </w:p>
        </w:tc>
        <w:tc>
          <w:tcPr>
            <w:tcW w:w="1735" w:type="dxa"/>
            <w:shd w:val="clear" w:color="auto" w:fill="auto"/>
            <w:noWrap/>
            <w:vAlign w:val="center"/>
          </w:tcPr>
          <w:p w:rsidR="000C7BA8" w:rsidRPr="00821E0D" w:rsidRDefault="000C7BA8" w:rsidP="000C7BA8">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0C7BA8">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0C7BA8">
            <w:pPr>
              <w:jc w:val="right"/>
              <w:rPr>
                <w:color w:val="000000"/>
                <w:sz w:val="18"/>
                <w:szCs w:val="18"/>
              </w:rPr>
            </w:pPr>
            <w:r>
              <w:rPr>
                <w:color w:val="000000"/>
                <w:sz w:val="18"/>
                <w:szCs w:val="18"/>
              </w:rPr>
              <w:t>1,78</w:t>
            </w:r>
          </w:p>
        </w:tc>
        <w:tc>
          <w:tcPr>
            <w:tcW w:w="567" w:type="dxa"/>
            <w:shd w:val="clear" w:color="auto" w:fill="auto"/>
            <w:noWrap/>
            <w:vAlign w:val="center"/>
          </w:tcPr>
          <w:p w:rsidR="000C7BA8" w:rsidRPr="00821E0D" w:rsidRDefault="000C7BA8" w:rsidP="000C7BA8">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0C7BA8">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0C7BA8">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0C7BA8">
            <w:pPr>
              <w:jc w:val="center"/>
              <w:rPr>
                <w:color w:val="000000"/>
                <w:sz w:val="18"/>
                <w:szCs w:val="18"/>
              </w:rPr>
            </w:pPr>
            <w:r>
              <w:rPr>
                <w:color w:val="000000"/>
                <w:sz w:val="18"/>
                <w:szCs w:val="18"/>
              </w:rPr>
              <w:t>50</w:t>
            </w:r>
          </w:p>
        </w:tc>
        <w:tc>
          <w:tcPr>
            <w:tcW w:w="849" w:type="dxa"/>
            <w:shd w:val="clear" w:color="auto" w:fill="auto"/>
            <w:noWrap/>
            <w:vAlign w:val="center"/>
          </w:tcPr>
          <w:p w:rsidR="000C7BA8" w:rsidRPr="00821E0D" w:rsidRDefault="000C7BA8" w:rsidP="000C7BA8">
            <w:pPr>
              <w:jc w:val="center"/>
              <w:rPr>
                <w:color w:val="000000"/>
                <w:sz w:val="18"/>
                <w:szCs w:val="18"/>
              </w:rPr>
            </w:pPr>
            <w:r>
              <w:rPr>
                <w:color w:val="000000"/>
                <w:sz w:val="18"/>
                <w:szCs w:val="18"/>
              </w:rPr>
              <w:t>8,9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Егорьевск - Воскресенск</w:t>
            </w:r>
            <w:r>
              <w:rPr>
                <w:color w:val="000000"/>
                <w:sz w:val="18"/>
                <w:szCs w:val="18"/>
              </w:rPr>
              <w:t>»</w:t>
            </w:r>
            <w:r w:rsidRPr="00821E0D">
              <w:rPr>
                <w:color w:val="000000"/>
                <w:sz w:val="18"/>
                <w:szCs w:val="18"/>
              </w:rPr>
              <w:t xml:space="preserve"> - Панкратовская</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Егорьевск - МЕТК</w:t>
            </w:r>
            <w:r>
              <w:rPr>
                <w:color w:val="000000"/>
                <w:sz w:val="18"/>
                <w:szCs w:val="18"/>
              </w:rPr>
              <w:t>»</w:t>
            </w:r>
            <w:r w:rsidRPr="00821E0D">
              <w:rPr>
                <w:color w:val="000000"/>
                <w:sz w:val="18"/>
                <w:szCs w:val="18"/>
              </w:rPr>
              <w:t xml:space="preserve"> - Голубевая</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МЕТК - Егорьевск - МЕТК</w:t>
            </w:r>
            <w:r>
              <w:rPr>
                <w:color w:val="000000"/>
                <w:sz w:val="18"/>
                <w:szCs w:val="18"/>
              </w:rPr>
              <w:t>»</w:t>
            </w:r>
            <w:r w:rsidRPr="00821E0D">
              <w:rPr>
                <w:color w:val="000000"/>
                <w:sz w:val="18"/>
                <w:szCs w:val="18"/>
              </w:rPr>
              <w:t xml:space="preserve"> - Бузята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МЕТК - Егорьевск - МЕТК</w:t>
            </w:r>
            <w:r>
              <w:rPr>
                <w:color w:val="000000"/>
                <w:sz w:val="18"/>
                <w:szCs w:val="18"/>
              </w:rPr>
              <w:t>»</w:t>
            </w:r>
            <w:r w:rsidRPr="00821E0D">
              <w:rPr>
                <w:color w:val="000000"/>
                <w:sz w:val="18"/>
                <w:szCs w:val="18"/>
              </w:rPr>
              <w:t xml:space="preserve"> - Станинская</w:t>
            </w:r>
            <w:r>
              <w:rPr>
                <w:color w:val="000000"/>
                <w:sz w:val="18"/>
                <w:szCs w:val="18"/>
              </w:rPr>
              <w:t>»</w:t>
            </w:r>
            <w:r w:rsidRPr="00821E0D">
              <w:rPr>
                <w:color w:val="000000"/>
                <w:sz w:val="18"/>
                <w:szCs w:val="18"/>
              </w:rPr>
              <w:t xml:space="preserve"> - Кудиновская</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Федуловская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МЕТК - Егорьевск - МЕТК</w:t>
            </w:r>
            <w:r>
              <w:rPr>
                <w:color w:val="000000"/>
                <w:sz w:val="18"/>
                <w:szCs w:val="18"/>
              </w:rPr>
              <w:t>»</w:t>
            </w:r>
            <w:r w:rsidRPr="00821E0D">
              <w:rPr>
                <w:color w:val="000000"/>
                <w:sz w:val="18"/>
                <w:szCs w:val="18"/>
              </w:rPr>
              <w:t xml:space="preserve"> - Исаевское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Левинская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0687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Михали - Старый Спасс</w:t>
            </w:r>
            <w:r>
              <w:rPr>
                <w:color w:val="000000"/>
                <w:sz w:val="18"/>
                <w:szCs w:val="18"/>
              </w:rPr>
              <w:t>»</w:t>
            </w:r>
            <w:r w:rsidRPr="00821E0D">
              <w:rPr>
                <w:color w:val="000000"/>
                <w:sz w:val="18"/>
                <w:szCs w:val="18"/>
              </w:rPr>
              <w:t xml:space="preserve"> - Юринская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Семеновская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32068901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Егорьевск-Семеновское</w:t>
            </w:r>
            <w:r>
              <w:rPr>
                <w:color w:val="000000"/>
                <w:sz w:val="18"/>
                <w:szCs w:val="18"/>
              </w:rPr>
              <w:t>»</w:t>
            </w:r>
            <w:r w:rsidRPr="00821E0D">
              <w:rPr>
                <w:color w:val="000000"/>
                <w:sz w:val="18"/>
                <w:szCs w:val="18"/>
              </w:rPr>
              <w:t xml:space="preserve"> - Селиваниха - Забелино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Михайли - Старый Спасс - Раменки</w:t>
            </w:r>
            <w:r>
              <w:rPr>
                <w:color w:val="000000"/>
                <w:sz w:val="18"/>
                <w:szCs w:val="18"/>
              </w:rPr>
              <w:t>»</w:t>
            </w:r>
            <w:r w:rsidRPr="00821E0D">
              <w:rPr>
                <w:color w:val="000000"/>
                <w:sz w:val="18"/>
                <w:szCs w:val="18"/>
              </w:rPr>
              <w:t xml:space="preserve"> (подъезд к д. Раме</w:t>
            </w:r>
            <w:r w:rsidRPr="00821E0D">
              <w:rPr>
                <w:color w:val="000000"/>
                <w:sz w:val="18"/>
                <w:szCs w:val="18"/>
              </w:rPr>
              <w:t>н</w:t>
            </w:r>
            <w:r w:rsidRPr="00821E0D">
              <w:rPr>
                <w:color w:val="000000"/>
                <w:sz w:val="18"/>
                <w:szCs w:val="18"/>
              </w:rPr>
              <w:t>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Егорьевск - Шувое</w:t>
            </w:r>
            <w:r>
              <w:rPr>
                <w:color w:val="000000"/>
                <w:sz w:val="18"/>
                <w:szCs w:val="18"/>
              </w:rPr>
              <w:t>»</w:t>
            </w:r>
            <w:r w:rsidRPr="00821E0D">
              <w:rPr>
                <w:color w:val="000000"/>
                <w:sz w:val="18"/>
                <w:szCs w:val="18"/>
              </w:rPr>
              <w:t xml:space="preserve"> - Рыж</w:t>
            </w:r>
            <w:r w:rsidRPr="00821E0D">
              <w:rPr>
                <w:color w:val="000000"/>
                <w:sz w:val="18"/>
                <w:szCs w:val="18"/>
              </w:rPr>
              <w:t>о</w:t>
            </w:r>
            <w:r w:rsidRPr="00821E0D">
              <w:rPr>
                <w:color w:val="000000"/>
                <w:sz w:val="18"/>
                <w:szCs w:val="18"/>
              </w:rPr>
              <w:t>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Егорьевск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 xml:space="preserve"> - Назарьево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проезд по д. Алтухово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Карино-Макеево-Печерники</w:t>
            </w:r>
            <w:r>
              <w:rPr>
                <w:color w:val="000000"/>
                <w:sz w:val="18"/>
                <w:szCs w:val="18"/>
              </w:rPr>
              <w:t>»</w:t>
            </w:r>
            <w:r w:rsidRPr="00821E0D">
              <w:rPr>
                <w:color w:val="000000"/>
                <w:sz w:val="18"/>
                <w:szCs w:val="18"/>
              </w:rPr>
              <w:t xml:space="preserve"> - Карино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Кобылье</w:t>
            </w:r>
            <w:r>
              <w:rPr>
                <w:color w:val="000000"/>
                <w:sz w:val="18"/>
                <w:szCs w:val="18"/>
              </w:rPr>
              <w:t>»</w:t>
            </w:r>
            <w:r w:rsidRPr="00821E0D">
              <w:rPr>
                <w:color w:val="000000"/>
                <w:sz w:val="18"/>
                <w:szCs w:val="18"/>
              </w:rPr>
              <w:t xml:space="preserve"> - Карино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 - Макеево - Печерн</w:t>
            </w:r>
            <w:r w:rsidRPr="00821E0D">
              <w:rPr>
                <w:color w:val="000000"/>
                <w:sz w:val="18"/>
                <w:szCs w:val="18"/>
              </w:rPr>
              <w:t>и</w:t>
            </w:r>
            <w:r w:rsidRPr="00821E0D">
              <w:rPr>
                <w:color w:val="000000"/>
                <w:sz w:val="18"/>
                <w:szCs w:val="18"/>
              </w:rPr>
              <w:t>ки</w:t>
            </w:r>
            <w:r>
              <w:rPr>
                <w:color w:val="000000"/>
                <w:sz w:val="18"/>
                <w:szCs w:val="18"/>
              </w:rPr>
              <w:t>»</w:t>
            </w:r>
            <w:r w:rsidRPr="00821E0D">
              <w:rPr>
                <w:color w:val="000000"/>
                <w:sz w:val="18"/>
                <w:szCs w:val="18"/>
              </w:rPr>
              <w:t xml:space="preserve"> - 2-е отделение </w:t>
            </w:r>
            <w:r>
              <w:rPr>
                <w:color w:val="000000"/>
                <w:sz w:val="18"/>
                <w:szCs w:val="18"/>
              </w:rPr>
              <w:t>«</w:t>
            </w:r>
            <w:r w:rsidRPr="00821E0D">
              <w:rPr>
                <w:color w:val="000000"/>
                <w:sz w:val="18"/>
                <w:szCs w:val="18"/>
              </w:rPr>
              <w:t>Зара</w:t>
            </w:r>
            <w:r w:rsidRPr="00821E0D">
              <w:rPr>
                <w:color w:val="000000"/>
                <w:sz w:val="18"/>
                <w:szCs w:val="18"/>
              </w:rPr>
              <w:t>й</w:t>
            </w:r>
            <w:r w:rsidRPr="00821E0D">
              <w:rPr>
                <w:color w:val="000000"/>
                <w:sz w:val="18"/>
                <w:szCs w:val="18"/>
              </w:rPr>
              <w:t>ский</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-Моногарово-Журавна</w:t>
            </w:r>
            <w:r>
              <w:rPr>
                <w:color w:val="000000"/>
                <w:sz w:val="18"/>
                <w:szCs w:val="18"/>
              </w:rPr>
              <w:t>»</w:t>
            </w:r>
            <w:r w:rsidRPr="00821E0D">
              <w:rPr>
                <w:color w:val="000000"/>
                <w:sz w:val="18"/>
                <w:szCs w:val="18"/>
              </w:rPr>
              <w:t xml:space="preserve"> - Иваньшево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0698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32069801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Зарайский - Летуново - Са</w:t>
            </w:r>
            <w:r w:rsidRPr="00821E0D">
              <w:rPr>
                <w:color w:val="000000"/>
                <w:sz w:val="18"/>
                <w:szCs w:val="18"/>
              </w:rPr>
              <w:t>б</w:t>
            </w:r>
            <w:r w:rsidRPr="00821E0D">
              <w:rPr>
                <w:color w:val="000000"/>
                <w:sz w:val="18"/>
                <w:szCs w:val="18"/>
              </w:rPr>
              <w:t>лино</w:t>
            </w:r>
            <w:r>
              <w:rPr>
                <w:color w:val="000000"/>
                <w:sz w:val="18"/>
                <w:szCs w:val="18"/>
              </w:rPr>
              <w:t>»</w:t>
            </w:r>
            <w:r w:rsidRPr="00821E0D">
              <w:rPr>
                <w:color w:val="000000"/>
                <w:sz w:val="18"/>
                <w:szCs w:val="18"/>
              </w:rPr>
              <w:t xml:space="preserve"> - Дятлово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Мендюкино-Протекино-Ратькино</w:t>
            </w:r>
            <w:r>
              <w:rPr>
                <w:color w:val="000000"/>
                <w:sz w:val="18"/>
                <w:szCs w:val="18"/>
              </w:rPr>
              <w:t>»</w:t>
            </w:r>
            <w:r w:rsidRPr="00821E0D">
              <w:rPr>
                <w:color w:val="000000"/>
                <w:sz w:val="18"/>
                <w:szCs w:val="18"/>
              </w:rPr>
              <w:t xml:space="preserve"> - Мендюкино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Зарайск-Богатищево</w:t>
            </w:r>
            <w:r>
              <w:rPr>
                <w:color w:val="000000"/>
                <w:sz w:val="18"/>
                <w:szCs w:val="18"/>
              </w:rPr>
              <w:t>»</w:t>
            </w:r>
            <w:r w:rsidRPr="00821E0D">
              <w:rPr>
                <w:color w:val="000000"/>
                <w:sz w:val="18"/>
                <w:szCs w:val="18"/>
              </w:rPr>
              <w:t xml:space="preserve"> - кар</w:t>
            </w:r>
            <w:r w:rsidRPr="00821E0D">
              <w:rPr>
                <w:color w:val="000000"/>
                <w:sz w:val="18"/>
                <w:szCs w:val="18"/>
              </w:rPr>
              <w:t>ь</w:t>
            </w:r>
            <w:r w:rsidRPr="00821E0D">
              <w:rPr>
                <w:color w:val="000000"/>
                <w:sz w:val="18"/>
                <w:szCs w:val="18"/>
              </w:rPr>
              <w:t>ер</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Мендюкино-Протекино-Ратькино</w:t>
            </w:r>
            <w:r>
              <w:rPr>
                <w:color w:val="000000"/>
                <w:sz w:val="18"/>
                <w:szCs w:val="18"/>
              </w:rPr>
              <w:t>»</w:t>
            </w:r>
            <w:r w:rsidRPr="00821E0D">
              <w:rPr>
                <w:color w:val="000000"/>
                <w:sz w:val="18"/>
                <w:szCs w:val="18"/>
              </w:rPr>
              <w:t xml:space="preserve"> - Секирино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Луховицы-Зарайск</w:t>
            </w:r>
            <w:r>
              <w:rPr>
                <w:color w:val="000000"/>
                <w:sz w:val="18"/>
                <w:szCs w:val="18"/>
              </w:rPr>
              <w:t>»</w:t>
            </w:r>
            <w:r w:rsidRPr="00821E0D">
              <w:rPr>
                <w:color w:val="000000"/>
                <w:sz w:val="18"/>
                <w:szCs w:val="18"/>
              </w:rPr>
              <w:t>-Козловка-Староподгороднее</w:t>
            </w:r>
            <w:r>
              <w:rPr>
                <w:color w:val="000000"/>
                <w:sz w:val="18"/>
                <w:szCs w:val="18"/>
              </w:rPr>
              <w:t>»</w:t>
            </w:r>
            <w:r w:rsidRPr="00821E0D">
              <w:rPr>
                <w:color w:val="000000"/>
                <w:sz w:val="18"/>
                <w:szCs w:val="18"/>
              </w:rPr>
              <w:t xml:space="preserve"> - Алтухово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Зарайск-Клин-Бельдин-М-5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-Маслово</w:t>
            </w:r>
            <w:r>
              <w:rPr>
                <w:color w:val="000000"/>
                <w:sz w:val="18"/>
                <w:szCs w:val="18"/>
              </w:rPr>
              <w:t>»</w:t>
            </w:r>
            <w:r w:rsidRPr="00821E0D">
              <w:rPr>
                <w:color w:val="000000"/>
                <w:sz w:val="18"/>
                <w:szCs w:val="18"/>
              </w:rPr>
              <w:t xml:space="preserve"> - Рассохты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-Моногарово-Журавна</w:t>
            </w:r>
            <w:r>
              <w:rPr>
                <w:color w:val="000000"/>
                <w:sz w:val="18"/>
                <w:szCs w:val="18"/>
              </w:rPr>
              <w:t>»</w:t>
            </w:r>
            <w:r w:rsidRPr="00821E0D">
              <w:rPr>
                <w:color w:val="000000"/>
                <w:sz w:val="18"/>
                <w:szCs w:val="18"/>
              </w:rPr>
              <w:t xml:space="preserve"> - Истоминка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 - Макеево - Печерн</w:t>
            </w:r>
            <w:r w:rsidRPr="00821E0D">
              <w:rPr>
                <w:color w:val="000000"/>
                <w:sz w:val="18"/>
                <w:szCs w:val="18"/>
              </w:rPr>
              <w:t>и</w:t>
            </w:r>
            <w:r w:rsidRPr="00821E0D">
              <w:rPr>
                <w:color w:val="000000"/>
                <w:sz w:val="18"/>
                <w:szCs w:val="18"/>
              </w:rPr>
              <w:t>ки</w:t>
            </w:r>
            <w:r>
              <w:rPr>
                <w:color w:val="000000"/>
                <w:sz w:val="18"/>
                <w:szCs w:val="18"/>
              </w:rPr>
              <w:t>»</w:t>
            </w:r>
            <w:r w:rsidRPr="00821E0D">
              <w:rPr>
                <w:color w:val="000000"/>
                <w:sz w:val="18"/>
                <w:szCs w:val="18"/>
              </w:rPr>
              <w:t xml:space="preserve"> - Макеево - Давыдово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Пыжово - Авдеево - Большие Белыничи</w:t>
            </w:r>
            <w:r>
              <w:rPr>
                <w:color w:val="000000"/>
                <w:sz w:val="18"/>
                <w:szCs w:val="18"/>
              </w:rPr>
              <w:t>»</w:t>
            </w:r>
            <w:r w:rsidRPr="00821E0D">
              <w:rPr>
                <w:color w:val="000000"/>
                <w:sz w:val="18"/>
                <w:szCs w:val="18"/>
              </w:rPr>
              <w:t xml:space="preserve"> - Кудиново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Пыжово - Авдеево - Большие Белыничи</w:t>
            </w:r>
            <w:r>
              <w:rPr>
                <w:color w:val="000000"/>
                <w:sz w:val="18"/>
                <w:szCs w:val="18"/>
              </w:rPr>
              <w:t>»</w:t>
            </w:r>
            <w:r w:rsidRPr="00821E0D">
              <w:rPr>
                <w:color w:val="000000"/>
                <w:sz w:val="18"/>
                <w:szCs w:val="18"/>
              </w:rPr>
              <w:t xml:space="preserve"> - Большие Бел</w:t>
            </w:r>
            <w:r w:rsidRPr="00821E0D">
              <w:rPr>
                <w:color w:val="000000"/>
                <w:sz w:val="18"/>
                <w:szCs w:val="18"/>
              </w:rPr>
              <w:t>ы</w:t>
            </w:r>
            <w:r w:rsidRPr="00821E0D">
              <w:rPr>
                <w:color w:val="000000"/>
                <w:sz w:val="18"/>
                <w:szCs w:val="18"/>
              </w:rPr>
              <w:t>ничи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Проезд в д. Большие Белын</w:t>
            </w:r>
            <w:r w:rsidRPr="00821E0D">
              <w:rPr>
                <w:color w:val="000000"/>
                <w:sz w:val="18"/>
                <w:szCs w:val="18"/>
              </w:rPr>
              <w:t>и</w:t>
            </w:r>
            <w:r w:rsidRPr="00821E0D">
              <w:rPr>
                <w:color w:val="000000"/>
                <w:sz w:val="18"/>
                <w:szCs w:val="18"/>
              </w:rPr>
              <w:t>чи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Пыжово - Авдеево - Большие Белыничи</w:t>
            </w:r>
            <w:r>
              <w:rPr>
                <w:color w:val="000000"/>
                <w:sz w:val="18"/>
                <w:szCs w:val="18"/>
              </w:rPr>
              <w:t>»</w:t>
            </w:r>
            <w:r w:rsidRPr="00821E0D">
              <w:rPr>
                <w:color w:val="000000"/>
                <w:sz w:val="18"/>
                <w:szCs w:val="18"/>
              </w:rPr>
              <w:t xml:space="preserve"> - Малые Белыничи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 xml:space="preserve"> - Струпна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0716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Зарайский - Летуново - Са</w:t>
            </w:r>
            <w:r w:rsidRPr="00821E0D">
              <w:rPr>
                <w:color w:val="000000"/>
                <w:sz w:val="18"/>
                <w:szCs w:val="18"/>
              </w:rPr>
              <w:t>б</w:t>
            </w:r>
            <w:r w:rsidRPr="00821E0D">
              <w:rPr>
                <w:color w:val="000000"/>
                <w:sz w:val="18"/>
                <w:szCs w:val="18"/>
              </w:rPr>
              <w:t>лино</w:t>
            </w:r>
            <w:r>
              <w:rPr>
                <w:color w:val="000000"/>
                <w:sz w:val="18"/>
                <w:szCs w:val="18"/>
              </w:rPr>
              <w:t>»</w:t>
            </w:r>
            <w:r w:rsidRPr="00821E0D">
              <w:rPr>
                <w:color w:val="000000"/>
                <w:sz w:val="18"/>
                <w:szCs w:val="18"/>
              </w:rPr>
              <w:t xml:space="preserve"> - Летуново (ул. в Лет</w:t>
            </w:r>
            <w:r w:rsidRPr="00821E0D">
              <w:rPr>
                <w:color w:val="000000"/>
                <w:sz w:val="18"/>
                <w:szCs w:val="18"/>
              </w:rPr>
              <w:t>у</w:t>
            </w:r>
            <w:r w:rsidRPr="00821E0D">
              <w:rPr>
                <w:color w:val="000000"/>
                <w:sz w:val="18"/>
                <w:szCs w:val="18"/>
              </w:rPr>
              <w:t>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Карино-Макеево-Печерники 1</w:t>
            </w:r>
            <w:r>
              <w:rPr>
                <w:color w:val="000000"/>
                <w:sz w:val="18"/>
                <w:szCs w:val="18"/>
              </w:rPr>
              <w:t>»</w:t>
            </w:r>
            <w:r w:rsidRPr="00821E0D">
              <w:rPr>
                <w:color w:val="000000"/>
                <w:sz w:val="18"/>
                <w:szCs w:val="18"/>
              </w:rPr>
              <w:t xml:space="preserve"> - п. Зарайский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 - Макеево - Печерн</w:t>
            </w:r>
            <w:r w:rsidRPr="00821E0D">
              <w:rPr>
                <w:color w:val="000000"/>
                <w:sz w:val="18"/>
                <w:szCs w:val="18"/>
              </w:rPr>
              <w:t>и</w:t>
            </w:r>
            <w:r w:rsidRPr="00821E0D">
              <w:rPr>
                <w:color w:val="000000"/>
                <w:sz w:val="18"/>
                <w:szCs w:val="18"/>
              </w:rPr>
              <w:t>ки</w:t>
            </w:r>
            <w:r>
              <w:rPr>
                <w:color w:val="000000"/>
                <w:sz w:val="18"/>
                <w:szCs w:val="18"/>
              </w:rPr>
              <w:t>»</w:t>
            </w:r>
            <w:r w:rsidRPr="00821E0D">
              <w:rPr>
                <w:color w:val="000000"/>
                <w:sz w:val="18"/>
                <w:szCs w:val="18"/>
              </w:rPr>
              <w:t xml:space="preserve"> - п. Зарайский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32071901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Печерники - Латыгори</w:t>
            </w:r>
            <w:r>
              <w:rPr>
                <w:color w:val="000000"/>
                <w:sz w:val="18"/>
                <w:szCs w:val="18"/>
              </w:rPr>
              <w:t>»</w:t>
            </w:r>
            <w:r w:rsidRPr="00821E0D">
              <w:rPr>
                <w:color w:val="000000"/>
                <w:sz w:val="18"/>
                <w:szCs w:val="18"/>
              </w:rPr>
              <w:t xml:space="preserve"> - Карино - Макеево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 - Макеево - Печерн</w:t>
            </w:r>
            <w:r w:rsidRPr="00821E0D">
              <w:rPr>
                <w:color w:val="000000"/>
                <w:sz w:val="18"/>
                <w:szCs w:val="18"/>
              </w:rPr>
              <w:t>и</w:t>
            </w:r>
            <w:r w:rsidRPr="00821E0D">
              <w:rPr>
                <w:color w:val="000000"/>
                <w:sz w:val="18"/>
                <w:szCs w:val="18"/>
              </w:rPr>
              <w:t>ки</w:t>
            </w:r>
            <w:r>
              <w:rPr>
                <w:color w:val="000000"/>
                <w:sz w:val="18"/>
                <w:szCs w:val="18"/>
              </w:rPr>
              <w:t>»</w:t>
            </w:r>
            <w:r w:rsidRPr="00821E0D">
              <w:rPr>
                <w:color w:val="000000"/>
                <w:sz w:val="18"/>
                <w:szCs w:val="18"/>
              </w:rPr>
              <w:t xml:space="preserve"> - Латыгори - Сохино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 xml:space="preserve"> - Моногарово - Журавна</w:t>
            </w:r>
            <w:r>
              <w:rPr>
                <w:color w:val="000000"/>
                <w:sz w:val="18"/>
                <w:szCs w:val="18"/>
              </w:rPr>
              <w:t>»</w:t>
            </w:r>
            <w:r w:rsidRPr="00821E0D">
              <w:rPr>
                <w:color w:val="000000"/>
                <w:sz w:val="18"/>
                <w:szCs w:val="18"/>
              </w:rPr>
              <w:t xml:space="preserve"> - Даровое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-Моногарово-Журавна</w:t>
            </w:r>
            <w:r>
              <w:rPr>
                <w:color w:val="000000"/>
                <w:sz w:val="18"/>
                <w:szCs w:val="18"/>
              </w:rPr>
              <w:t>»</w:t>
            </w:r>
            <w:r w:rsidRPr="00821E0D">
              <w:rPr>
                <w:color w:val="000000"/>
                <w:sz w:val="18"/>
                <w:szCs w:val="18"/>
              </w:rPr>
              <w:t xml:space="preserve"> - Моногарово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Жилконцы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Карино - Макеево - Печерн</w:t>
            </w:r>
            <w:r w:rsidRPr="00821E0D">
              <w:rPr>
                <w:color w:val="000000"/>
                <w:sz w:val="18"/>
                <w:szCs w:val="18"/>
              </w:rPr>
              <w:t>и</w:t>
            </w:r>
            <w:r w:rsidRPr="00821E0D">
              <w:rPr>
                <w:color w:val="000000"/>
                <w:sz w:val="18"/>
                <w:szCs w:val="18"/>
              </w:rPr>
              <w:t>ки</w:t>
            </w:r>
            <w:r>
              <w:rPr>
                <w:color w:val="000000"/>
                <w:sz w:val="18"/>
                <w:szCs w:val="18"/>
              </w:rPr>
              <w:t>»</w:t>
            </w:r>
            <w:r w:rsidRPr="00821E0D">
              <w:rPr>
                <w:color w:val="000000"/>
                <w:sz w:val="18"/>
                <w:szCs w:val="18"/>
              </w:rPr>
              <w:t xml:space="preserve"> - Печерники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Печерники - Латыгори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Луховицы-Зарайск</w:t>
            </w:r>
            <w:r>
              <w:rPr>
                <w:color w:val="000000"/>
                <w:sz w:val="18"/>
                <w:szCs w:val="18"/>
              </w:rPr>
              <w:t>»</w:t>
            </w:r>
            <w:r w:rsidRPr="00821E0D">
              <w:rPr>
                <w:color w:val="000000"/>
                <w:sz w:val="18"/>
                <w:szCs w:val="18"/>
              </w:rPr>
              <w:t>-Козловка-Староподгороднее</w:t>
            </w:r>
            <w:r>
              <w:rPr>
                <w:color w:val="000000"/>
                <w:sz w:val="18"/>
                <w:szCs w:val="18"/>
              </w:rPr>
              <w:t>»</w:t>
            </w:r>
            <w:r w:rsidRPr="00821E0D">
              <w:rPr>
                <w:color w:val="000000"/>
                <w:sz w:val="18"/>
                <w:szCs w:val="18"/>
              </w:rPr>
              <w:t xml:space="preserve"> - Козловка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Холмы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шоссе - п. Больш</w:t>
            </w:r>
            <w:r w:rsidRPr="00821E0D">
              <w:rPr>
                <w:color w:val="000000"/>
                <w:sz w:val="18"/>
                <w:szCs w:val="18"/>
              </w:rPr>
              <w:t>е</w:t>
            </w:r>
            <w:r w:rsidRPr="00821E0D">
              <w:rPr>
                <w:color w:val="000000"/>
                <w:sz w:val="18"/>
                <w:szCs w:val="18"/>
              </w:rPr>
              <w:t>виков</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32072802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шоссе - п. Больш</w:t>
            </w:r>
            <w:r w:rsidRPr="00821E0D">
              <w:rPr>
                <w:color w:val="000000"/>
                <w:sz w:val="18"/>
                <w:szCs w:val="18"/>
              </w:rPr>
              <w:t>е</w:t>
            </w:r>
            <w:r w:rsidRPr="00821E0D">
              <w:rPr>
                <w:color w:val="000000"/>
                <w:sz w:val="18"/>
                <w:szCs w:val="18"/>
              </w:rPr>
              <w:t>виков</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32072803</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шоссе - п. Больш</w:t>
            </w:r>
            <w:r w:rsidRPr="00821E0D">
              <w:rPr>
                <w:color w:val="000000"/>
                <w:sz w:val="18"/>
                <w:szCs w:val="18"/>
              </w:rPr>
              <w:t>е</w:t>
            </w:r>
            <w:r w:rsidRPr="00821E0D">
              <w:rPr>
                <w:color w:val="000000"/>
                <w:sz w:val="18"/>
                <w:szCs w:val="18"/>
              </w:rPr>
              <w:t>виков</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32072901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Мартюшино - Зорино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Марково - Курсаково - С</w:t>
            </w:r>
            <w:r w:rsidRPr="00821E0D">
              <w:rPr>
                <w:color w:val="000000"/>
                <w:sz w:val="18"/>
                <w:szCs w:val="18"/>
              </w:rPr>
              <w:t>а</w:t>
            </w:r>
            <w:r w:rsidRPr="00821E0D">
              <w:rPr>
                <w:color w:val="000000"/>
                <w:sz w:val="18"/>
                <w:szCs w:val="18"/>
              </w:rPr>
              <w:t>вельево</w:t>
            </w:r>
            <w:r>
              <w:rPr>
                <w:color w:val="000000"/>
                <w:sz w:val="18"/>
                <w:szCs w:val="18"/>
              </w:rPr>
              <w:t>»</w:t>
            </w:r>
            <w:r w:rsidRPr="00821E0D">
              <w:rPr>
                <w:color w:val="000000"/>
                <w:sz w:val="18"/>
                <w:szCs w:val="18"/>
              </w:rPr>
              <w:t xml:space="preserve"> - Шишаиха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Рыбушки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Надеждино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Кучи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Пречистое - Чудцево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Денежкино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Деньково - Шапково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Волоколамское ш. - Давыдк</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 Петровское - Кореньки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32073901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Волоколамское шоссе - Гол</w:t>
            </w:r>
            <w:r w:rsidRPr="00821E0D">
              <w:rPr>
                <w:color w:val="000000"/>
                <w:sz w:val="18"/>
                <w:szCs w:val="18"/>
              </w:rPr>
              <w:t>о</w:t>
            </w:r>
            <w:r w:rsidRPr="00821E0D">
              <w:rPr>
                <w:color w:val="000000"/>
                <w:sz w:val="18"/>
                <w:szCs w:val="18"/>
              </w:rPr>
              <w:t>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Головино - подъезд к спо</w:t>
            </w:r>
            <w:r w:rsidRPr="00821E0D">
              <w:rPr>
                <w:color w:val="000000"/>
                <w:sz w:val="18"/>
                <w:szCs w:val="18"/>
              </w:rPr>
              <w:t>р</w:t>
            </w:r>
            <w:r w:rsidRPr="00821E0D">
              <w:rPr>
                <w:color w:val="000000"/>
                <w:sz w:val="18"/>
                <w:szCs w:val="18"/>
              </w:rPr>
              <w:t>тивному комплексу</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0741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Головино - подъезд к ГРП</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п. Первомайский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Волоколамское шоссе - пла</w:t>
            </w:r>
            <w:r w:rsidRPr="00821E0D">
              <w:rPr>
                <w:color w:val="000000"/>
                <w:sz w:val="18"/>
                <w:szCs w:val="18"/>
              </w:rPr>
              <w:t>т</w:t>
            </w:r>
            <w:r w:rsidRPr="00821E0D">
              <w:rPr>
                <w:color w:val="000000"/>
                <w:sz w:val="18"/>
                <w:szCs w:val="18"/>
              </w:rPr>
              <w:t>форма Чеховская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Волоколамское шоссе - Яб</w:t>
            </w:r>
            <w:r w:rsidRPr="00821E0D">
              <w:rPr>
                <w:color w:val="000000"/>
                <w:sz w:val="18"/>
                <w:szCs w:val="18"/>
              </w:rPr>
              <w:t>е</w:t>
            </w:r>
            <w:r w:rsidRPr="00821E0D">
              <w:rPr>
                <w:color w:val="000000"/>
                <w:sz w:val="18"/>
                <w:szCs w:val="18"/>
              </w:rPr>
              <w:t>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Звенигород - Ершово - Бор</w:t>
            </w:r>
            <w:r w:rsidRPr="00821E0D">
              <w:rPr>
                <w:color w:val="000000"/>
                <w:sz w:val="18"/>
                <w:szCs w:val="18"/>
              </w:rPr>
              <w:t>и</w:t>
            </w:r>
            <w:r w:rsidRPr="00821E0D">
              <w:rPr>
                <w:color w:val="000000"/>
                <w:sz w:val="18"/>
                <w:szCs w:val="18"/>
              </w:rPr>
              <w:t>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32074502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Звенигород - Ершово - Бор</w:t>
            </w:r>
            <w:r w:rsidRPr="00821E0D">
              <w:rPr>
                <w:color w:val="000000"/>
                <w:sz w:val="18"/>
                <w:szCs w:val="18"/>
              </w:rPr>
              <w:t>и</w:t>
            </w:r>
            <w:r w:rsidRPr="00821E0D">
              <w:rPr>
                <w:color w:val="000000"/>
                <w:sz w:val="18"/>
                <w:szCs w:val="18"/>
              </w:rPr>
              <w:t>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Новинки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Подъезд к пансионату </w:t>
            </w:r>
            <w:r>
              <w:rPr>
                <w:color w:val="000000"/>
                <w:sz w:val="18"/>
                <w:szCs w:val="18"/>
              </w:rPr>
              <w:t>«</w:t>
            </w:r>
            <w:r w:rsidRPr="00821E0D">
              <w:rPr>
                <w:color w:val="000000"/>
                <w:sz w:val="18"/>
                <w:szCs w:val="18"/>
              </w:rPr>
              <w:t>Сн</w:t>
            </w:r>
            <w:r w:rsidRPr="00821E0D">
              <w:rPr>
                <w:color w:val="000000"/>
                <w:sz w:val="18"/>
                <w:szCs w:val="18"/>
              </w:rPr>
              <w:t>е</w:t>
            </w:r>
            <w:r w:rsidRPr="00821E0D">
              <w:rPr>
                <w:color w:val="000000"/>
                <w:sz w:val="18"/>
                <w:szCs w:val="18"/>
              </w:rPr>
              <w:t>гири</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Аладьино - Воскресенское - Труфаново</w:t>
            </w:r>
            <w:r>
              <w:rPr>
                <w:color w:val="000000"/>
                <w:sz w:val="18"/>
                <w:szCs w:val="18"/>
              </w:rPr>
              <w:t>»</w:t>
            </w:r>
            <w:r w:rsidRPr="00821E0D">
              <w:rPr>
                <w:color w:val="000000"/>
                <w:sz w:val="18"/>
                <w:szCs w:val="18"/>
              </w:rPr>
              <w:t xml:space="preserve"> - Андреевское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32074901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Аладьино - Воскресенское - Труфаново</w:t>
            </w:r>
            <w:r>
              <w:rPr>
                <w:color w:val="000000"/>
                <w:sz w:val="18"/>
                <w:szCs w:val="18"/>
              </w:rPr>
              <w:t>»</w:t>
            </w:r>
            <w:r w:rsidRPr="00821E0D">
              <w:rPr>
                <w:color w:val="000000"/>
                <w:sz w:val="18"/>
                <w:szCs w:val="18"/>
              </w:rPr>
              <w:t xml:space="preserve"> - Макарово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Ледово - Труфаново</w:t>
            </w:r>
            <w:r>
              <w:rPr>
                <w:color w:val="000000"/>
                <w:sz w:val="18"/>
                <w:szCs w:val="18"/>
              </w:rPr>
              <w:t>»</w:t>
            </w:r>
            <w:r w:rsidRPr="00821E0D">
              <w:rPr>
                <w:color w:val="000000"/>
                <w:sz w:val="18"/>
                <w:szCs w:val="18"/>
              </w:rPr>
              <w:t xml:space="preserve"> - Ж</w:t>
            </w:r>
            <w:r w:rsidRPr="00821E0D">
              <w:rPr>
                <w:color w:val="000000"/>
                <w:sz w:val="18"/>
                <w:szCs w:val="18"/>
              </w:rPr>
              <w:t>е</w:t>
            </w:r>
            <w:r w:rsidRPr="00821E0D">
              <w:rPr>
                <w:color w:val="000000"/>
                <w:sz w:val="18"/>
                <w:szCs w:val="18"/>
              </w:rPr>
              <w:t>лезня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38,6</w:t>
            </w:r>
          </w:p>
        </w:tc>
      </w:tr>
      <w:tr w:rsidR="000C7BA8" w:rsidRPr="00A05530" w:rsidTr="00014236">
        <w:trPr>
          <w:trHeight w:val="300"/>
        </w:trPr>
        <w:tc>
          <w:tcPr>
            <w:tcW w:w="726" w:type="dxa"/>
            <w:shd w:val="clear" w:color="auto" w:fill="auto"/>
            <w:noWrap/>
            <w:vAlign w:val="center"/>
          </w:tcPr>
          <w:p w:rsidR="000C7BA8" w:rsidRPr="00821E0D" w:rsidRDefault="000C7BA8" w:rsidP="001E597C">
            <w:pPr>
              <w:rPr>
                <w:color w:val="000000"/>
                <w:sz w:val="18"/>
                <w:szCs w:val="18"/>
              </w:rPr>
            </w:pPr>
            <w:r w:rsidRPr="00821E0D">
              <w:rPr>
                <w:color w:val="000000"/>
                <w:sz w:val="18"/>
                <w:szCs w:val="18"/>
              </w:rPr>
              <w:t>0750</w:t>
            </w:r>
          </w:p>
        </w:tc>
        <w:tc>
          <w:tcPr>
            <w:tcW w:w="992" w:type="dxa"/>
            <w:shd w:val="clear" w:color="auto" w:fill="auto"/>
            <w:noWrap/>
            <w:vAlign w:val="center"/>
          </w:tcPr>
          <w:p w:rsidR="000C7BA8" w:rsidRPr="00821E0D" w:rsidRDefault="000C7BA8" w:rsidP="001E597C">
            <w:pPr>
              <w:jc w:val="right"/>
              <w:rPr>
                <w:color w:val="000000"/>
                <w:sz w:val="18"/>
                <w:szCs w:val="18"/>
              </w:rPr>
            </w:pPr>
            <w:r w:rsidRPr="00821E0D">
              <w:rPr>
                <w:color w:val="000000"/>
                <w:sz w:val="18"/>
                <w:szCs w:val="18"/>
              </w:rPr>
              <w:t>3207500</w:t>
            </w:r>
            <w:r>
              <w:rPr>
                <w:color w:val="000000"/>
                <w:sz w:val="18"/>
                <w:szCs w:val="18"/>
              </w:rPr>
              <w:t>2</w:t>
            </w:r>
          </w:p>
        </w:tc>
        <w:tc>
          <w:tcPr>
            <w:tcW w:w="2605" w:type="dxa"/>
            <w:shd w:val="clear" w:color="auto" w:fill="auto"/>
            <w:noWrap/>
            <w:vAlign w:val="center"/>
          </w:tcPr>
          <w:p w:rsidR="000C7BA8" w:rsidRPr="00821E0D" w:rsidRDefault="000C7BA8" w:rsidP="001E597C">
            <w:pPr>
              <w:rPr>
                <w:color w:val="000000"/>
                <w:sz w:val="18"/>
                <w:szCs w:val="18"/>
              </w:rPr>
            </w:pPr>
            <w:r>
              <w:rPr>
                <w:color w:val="000000"/>
                <w:sz w:val="18"/>
                <w:szCs w:val="18"/>
              </w:rPr>
              <w:t>«</w:t>
            </w:r>
            <w:r w:rsidRPr="00821E0D">
              <w:rPr>
                <w:color w:val="000000"/>
                <w:sz w:val="18"/>
                <w:szCs w:val="18"/>
              </w:rPr>
              <w:t>Ледово - Труфаново</w:t>
            </w:r>
            <w:r>
              <w:rPr>
                <w:color w:val="000000"/>
                <w:sz w:val="18"/>
                <w:szCs w:val="18"/>
              </w:rPr>
              <w:t>»</w:t>
            </w:r>
            <w:r w:rsidRPr="00821E0D">
              <w:rPr>
                <w:color w:val="000000"/>
                <w:sz w:val="18"/>
                <w:szCs w:val="18"/>
              </w:rPr>
              <w:t xml:space="preserve"> - Ж</w:t>
            </w:r>
            <w:r w:rsidRPr="00821E0D">
              <w:rPr>
                <w:color w:val="000000"/>
                <w:sz w:val="18"/>
                <w:szCs w:val="18"/>
              </w:rPr>
              <w:t>е</w:t>
            </w:r>
            <w:r w:rsidRPr="00821E0D">
              <w:rPr>
                <w:color w:val="000000"/>
                <w:sz w:val="18"/>
                <w:szCs w:val="18"/>
              </w:rPr>
              <w:t>лезня</w:t>
            </w:r>
          </w:p>
        </w:tc>
        <w:tc>
          <w:tcPr>
            <w:tcW w:w="1735" w:type="dxa"/>
            <w:shd w:val="clear" w:color="auto" w:fill="auto"/>
            <w:noWrap/>
            <w:vAlign w:val="center"/>
          </w:tcPr>
          <w:p w:rsidR="000C7BA8" w:rsidRPr="00821E0D" w:rsidRDefault="000C7BA8" w:rsidP="001E597C">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1E597C">
            <w:pPr>
              <w:jc w:val="center"/>
              <w:rPr>
                <w:color w:val="000000"/>
                <w:sz w:val="18"/>
                <w:szCs w:val="18"/>
              </w:rPr>
            </w:pPr>
            <w:r>
              <w:rPr>
                <w:color w:val="000000"/>
                <w:sz w:val="18"/>
                <w:szCs w:val="18"/>
              </w:rPr>
              <w:t>С</w:t>
            </w:r>
          </w:p>
        </w:tc>
        <w:tc>
          <w:tcPr>
            <w:tcW w:w="709" w:type="dxa"/>
            <w:shd w:val="clear" w:color="auto" w:fill="auto"/>
            <w:noWrap/>
            <w:vAlign w:val="center"/>
          </w:tcPr>
          <w:p w:rsidR="000C7BA8" w:rsidRPr="00821E0D" w:rsidRDefault="000C7BA8" w:rsidP="001E597C">
            <w:pPr>
              <w:jc w:val="right"/>
              <w:rPr>
                <w:color w:val="000000"/>
                <w:sz w:val="18"/>
                <w:szCs w:val="18"/>
              </w:rPr>
            </w:pPr>
            <w:r>
              <w:rPr>
                <w:color w:val="000000"/>
                <w:sz w:val="18"/>
                <w:szCs w:val="18"/>
              </w:rPr>
              <w:t>1,38</w:t>
            </w:r>
          </w:p>
        </w:tc>
        <w:tc>
          <w:tcPr>
            <w:tcW w:w="567" w:type="dxa"/>
            <w:shd w:val="clear" w:color="auto" w:fill="auto"/>
            <w:noWrap/>
            <w:vAlign w:val="center"/>
          </w:tcPr>
          <w:p w:rsidR="000C7BA8" w:rsidRPr="00821E0D" w:rsidRDefault="000C7BA8" w:rsidP="001E597C">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1E597C">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1E597C">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1E597C">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1E597C">
            <w:pPr>
              <w:jc w:val="center"/>
              <w:rPr>
                <w:color w:val="000000"/>
                <w:sz w:val="18"/>
                <w:szCs w:val="18"/>
              </w:rPr>
            </w:pPr>
            <w:r>
              <w:rPr>
                <w:color w:val="000000"/>
                <w:sz w:val="18"/>
                <w:szCs w:val="18"/>
              </w:rPr>
              <w:t>13,8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Масловская фа</w:t>
            </w:r>
            <w:r w:rsidRPr="00821E0D">
              <w:rPr>
                <w:color w:val="000000"/>
                <w:sz w:val="18"/>
                <w:szCs w:val="18"/>
              </w:rPr>
              <w:t>б</w:t>
            </w:r>
            <w:r w:rsidRPr="00821E0D">
              <w:rPr>
                <w:color w:val="000000"/>
                <w:sz w:val="18"/>
                <w:szCs w:val="18"/>
              </w:rPr>
              <w:t>рика</w:t>
            </w:r>
            <w:r>
              <w:rPr>
                <w:color w:val="000000"/>
                <w:sz w:val="18"/>
                <w:szCs w:val="18"/>
              </w:rPr>
              <w:t>»</w:t>
            </w:r>
            <w:r w:rsidRPr="00821E0D">
              <w:rPr>
                <w:color w:val="000000"/>
                <w:sz w:val="18"/>
                <w:szCs w:val="18"/>
              </w:rPr>
              <w:t xml:space="preserve"> - Коломна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Каменка</w:t>
            </w:r>
            <w:r>
              <w:rPr>
                <w:color w:val="000000"/>
                <w:sz w:val="18"/>
                <w:szCs w:val="18"/>
              </w:rPr>
              <w:t>»</w:t>
            </w:r>
            <w:r w:rsidRPr="00821E0D">
              <w:rPr>
                <w:color w:val="000000"/>
                <w:sz w:val="18"/>
                <w:szCs w:val="18"/>
              </w:rPr>
              <w:t xml:space="preserve"> - Каменка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Большое З</w:t>
            </w:r>
            <w:r w:rsidRPr="00821E0D">
              <w:rPr>
                <w:color w:val="000000"/>
                <w:sz w:val="18"/>
                <w:szCs w:val="18"/>
              </w:rPr>
              <w:t>а</w:t>
            </w:r>
            <w:r w:rsidRPr="00821E0D">
              <w:rPr>
                <w:color w:val="000000"/>
                <w:sz w:val="18"/>
                <w:szCs w:val="18"/>
              </w:rPr>
              <w:t>валье-Душегубово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Большое З</w:t>
            </w:r>
            <w:r w:rsidRPr="00821E0D">
              <w:rPr>
                <w:color w:val="000000"/>
                <w:sz w:val="18"/>
                <w:szCs w:val="18"/>
              </w:rPr>
              <w:t>а</w:t>
            </w:r>
            <w:r w:rsidRPr="00821E0D">
              <w:rPr>
                <w:color w:val="000000"/>
                <w:sz w:val="18"/>
                <w:szCs w:val="18"/>
              </w:rPr>
              <w:t>валье - Понизье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Большое З</w:t>
            </w:r>
            <w:r w:rsidRPr="00821E0D">
              <w:rPr>
                <w:color w:val="000000"/>
                <w:sz w:val="18"/>
                <w:szCs w:val="18"/>
              </w:rPr>
              <w:t>а</w:t>
            </w:r>
            <w:r w:rsidRPr="00821E0D">
              <w:rPr>
                <w:color w:val="000000"/>
                <w:sz w:val="18"/>
                <w:szCs w:val="18"/>
              </w:rPr>
              <w:t>валье - ст. Пчеловодное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М-4 </w:t>
            </w:r>
            <w:r>
              <w:rPr>
                <w:color w:val="000000"/>
                <w:sz w:val="18"/>
                <w:szCs w:val="18"/>
              </w:rPr>
              <w:t>«</w:t>
            </w:r>
            <w:r w:rsidRPr="00821E0D">
              <w:rPr>
                <w:color w:val="000000"/>
                <w:sz w:val="18"/>
                <w:szCs w:val="18"/>
              </w:rPr>
              <w:t>Дон</w:t>
            </w:r>
            <w:r>
              <w:rPr>
                <w:color w:val="000000"/>
                <w:sz w:val="18"/>
                <w:szCs w:val="18"/>
              </w:rPr>
              <w:t>»</w:t>
            </w:r>
            <w:r w:rsidRPr="00821E0D">
              <w:rPr>
                <w:color w:val="000000"/>
                <w:sz w:val="18"/>
                <w:szCs w:val="18"/>
              </w:rPr>
              <w:t xml:space="preserve"> - Никулино - С</w:t>
            </w:r>
            <w:r w:rsidRPr="00821E0D">
              <w:rPr>
                <w:color w:val="000000"/>
                <w:sz w:val="18"/>
                <w:szCs w:val="18"/>
              </w:rPr>
              <w:t>у</w:t>
            </w:r>
            <w:r w:rsidRPr="00821E0D">
              <w:rPr>
                <w:color w:val="000000"/>
                <w:sz w:val="18"/>
                <w:szCs w:val="18"/>
              </w:rPr>
              <w:t>ханово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Большое З</w:t>
            </w:r>
            <w:r w:rsidRPr="00821E0D">
              <w:rPr>
                <w:color w:val="000000"/>
                <w:sz w:val="18"/>
                <w:szCs w:val="18"/>
              </w:rPr>
              <w:t>а</w:t>
            </w:r>
            <w:r w:rsidRPr="00821E0D">
              <w:rPr>
                <w:color w:val="000000"/>
                <w:sz w:val="18"/>
                <w:szCs w:val="18"/>
              </w:rPr>
              <w:t>валье - Кипелово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Аладьино - Воскресенское - Труфаново</w:t>
            </w:r>
            <w:r>
              <w:rPr>
                <w:color w:val="000000"/>
                <w:sz w:val="18"/>
                <w:szCs w:val="18"/>
              </w:rPr>
              <w:t>»</w:t>
            </w:r>
            <w:r w:rsidRPr="00821E0D">
              <w:rPr>
                <w:color w:val="000000"/>
                <w:sz w:val="18"/>
                <w:szCs w:val="18"/>
              </w:rPr>
              <w:t xml:space="preserve"> - Воскресенское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32075901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Коростылево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М-4 </w:t>
            </w:r>
            <w:r>
              <w:rPr>
                <w:color w:val="000000"/>
                <w:sz w:val="18"/>
                <w:szCs w:val="18"/>
              </w:rPr>
              <w:t>«</w:t>
            </w:r>
            <w:r w:rsidRPr="00821E0D">
              <w:rPr>
                <w:color w:val="000000"/>
                <w:sz w:val="18"/>
                <w:szCs w:val="18"/>
              </w:rPr>
              <w:t>Дон</w:t>
            </w:r>
            <w:r>
              <w:rPr>
                <w:color w:val="000000"/>
                <w:sz w:val="18"/>
                <w:szCs w:val="18"/>
              </w:rPr>
              <w:t>»</w:t>
            </w:r>
            <w:r w:rsidRPr="00821E0D">
              <w:rPr>
                <w:color w:val="000000"/>
                <w:sz w:val="18"/>
                <w:szCs w:val="18"/>
              </w:rPr>
              <w:t xml:space="preserve"> - Никулино - Пч</w:t>
            </w:r>
            <w:r w:rsidRPr="00821E0D">
              <w:rPr>
                <w:color w:val="000000"/>
                <w:sz w:val="18"/>
                <w:szCs w:val="18"/>
              </w:rPr>
              <w:t>е</w:t>
            </w:r>
            <w:r w:rsidRPr="00821E0D">
              <w:rPr>
                <w:color w:val="000000"/>
                <w:sz w:val="18"/>
                <w:szCs w:val="18"/>
              </w:rPr>
              <w:t>ловодное - Барабаново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Смирновка - Кореньково - Епишино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Подорки - Комлево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3,99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Воздвиже</w:t>
            </w:r>
            <w:r w:rsidRPr="00821E0D">
              <w:rPr>
                <w:color w:val="000000"/>
                <w:sz w:val="18"/>
                <w:szCs w:val="18"/>
              </w:rPr>
              <w:t>н</w:t>
            </w:r>
            <w:r w:rsidRPr="00821E0D">
              <w:rPr>
                <w:color w:val="000000"/>
                <w:sz w:val="18"/>
                <w:szCs w:val="18"/>
              </w:rPr>
              <w:t>ское - Высоковск</w:t>
            </w:r>
            <w:r>
              <w:rPr>
                <w:color w:val="000000"/>
                <w:sz w:val="18"/>
                <w:szCs w:val="18"/>
              </w:rPr>
              <w:t>»</w:t>
            </w:r>
            <w:r w:rsidRPr="00821E0D">
              <w:rPr>
                <w:color w:val="000000"/>
                <w:sz w:val="18"/>
                <w:szCs w:val="18"/>
              </w:rPr>
              <w:t xml:space="preserve"> - Вельм</w:t>
            </w:r>
            <w:r w:rsidRPr="00821E0D">
              <w:rPr>
                <w:color w:val="000000"/>
                <w:sz w:val="18"/>
                <w:szCs w:val="18"/>
              </w:rPr>
              <w:t>о</w:t>
            </w:r>
            <w:r w:rsidRPr="00821E0D">
              <w:rPr>
                <w:color w:val="000000"/>
                <w:sz w:val="18"/>
                <w:szCs w:val="18"/>
              </w:rPr>
              <w:t>гово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Жуково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0765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Минино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Березино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Владыкино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Борщево - Ленингра</w:t>
            </w:r>
            <w:r w:rsidRPr="00821E0D">
              <w:rPr>
                <w:color w:val="000000"/>
                <w:sz w:val="18"/>
                <w:szCs w:val="18"/>
              </w:rPr>
              <w:t>д</w:t>
            </w:r>
            <w:r w:rsidRPr="00821E0D">
              <w:rPr>
                <w:color w:val="000000"/>
                <w:sz w:val="18"/>
                <w:szCs w:val="18"/>
              </w:rPr>
              <w:t>ское шоссе</w:t>
            </w:r>
            <w:r>
              <w:rPr>
                <w:color w:val="000000"/>
                <w:sz w:val="18"/>
                <w:szCs w:val="18"/>
              </w:rPr>
              <w:t>»</w:t>
            </w:r>
            <w:r w:rsidRPr="00821E0D">
              <w:rPr>
                <w:color w:val="000000"/>
                <w:sz w:val="18"/>
                <w:szCs w:val="18"/>
              </w:rPr>
              <w:t xml:space="preserve"> - Захарово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32076901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Бортниково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Борщево - М-10 </w:t>
            </w:r>
            <w:r>
              <w:rPr>
                <w:color w:val="000000"/>
                <w:sz w:val="18"/>
                <w:szCs w:val="18"/>
              </w:rPr>
              <w:t>«</w:t>
            </w:r>
            <w:r w:rsidRPr="00821E0D">
              <w:rPr>
                <w:color w:val="000000"/>
                <w:sz w:val="18"/>
                <w:szCs w:val="18"/>
              </w:rPr>
              <w:t>Ро</w:t>
            </w:r>
            <w:r w:rsidRPr="00821E0D">
              <w:rPr>
                <w:color w:val="000000"/>
                <w:sz w:val="18"/>
                <w:szCs w:val="18"/>
              </w:rPr>
              <w:t>с</w:t>
            </w:r>
            <w:r w:rsidRPr="00821E0D">
              <w:rPr>
                <w:color w:val="000000"/>
                <w:sz w:val="18"/>
                <w:szCs w:val="18"/>
              </w:rPr>
              <w:t>сия</w:t>
            </w:r>
            <w:r>
              <w:rPr>
                <w:color w:val="000000"/>
                <w:sz w:val="18"/>
                <w:szCs w:val="18"/>
              </w:rPr>
              <w:t>»</w:t>
            </w:r>
            <w:r w:rsidRPr="00821E0D">
              <w:rPr>
                <w:color w:val="000000"/>
                <w:sz w:val="18"/>
                <w:szCs w:val="18"/>
              </w:rPr>
              <w:t xml:space="preserve"> - Трехденево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Борщево - кладбище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Аксеново - Мужево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Слобода - Борки</w:t>
            </w:r>
            <w:r>
              <w:rPr>
                <w:color w:val="000000"/>
                <w:sz w:val="18"/>
                <w:szCs w:val="18"/>
              </w:rPr>
              <w:t>»</w:t>
            </w:r>
            <w:r w:rsidRPr="00821E0D">
              <w:rPr>
                <w:color w:val="000000"/>
                <w:sz w:val="18"/>
                <w:szCs w:val="18"/>
              </w:rPr>
              <w:t xml:space="preserve"> -Терехово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Слобода - Борки</w:t>
            </w:r>
            <w:r>
              <w:rPr>
                <w:color w:val="000000"/>
                <w:sz w:val="18"/>
                <w:szCs w:val="18"/>
              </w:rPr>
              <w:t>»</w:t>
            </w:r>
            <w:r w:rsidRPr="00821E0D">
              <w:rPr>
                <w:color w:val="000000"/>
                <w:sz w:val="18"/>
                <w:szCs w:val="18"/>
              </w:rPr>
              <w:t xml:space="preserve"> - Непейц</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Зубово - МБК</w:t>
            </w:r>
            <w:r>
              <w:rPr>
                <w:color w:val="000000"/>
                <w:sz w:val="18"/>
                <w:szCs w:val="18"/>
              </w:rPr>
              <w:t>»</w:t>
            </w:r>
            <w:r w:rsidRPr="00821E0D">
              <w:rPr>
                <w:color w:val="000000"/>
                <w:sz w:val="18"/>
                <w:szCs w:val="18"/>
              </w:rPr>
              <w:t xml:space="preserve"> - Темново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Pr>
                <w:color w:val="000000"/>
                <w:sz w:val="18"/>
                <w:szCs w:val="18"/>
              </w:rPr>
              <w:t>0</w:t>
            </w:r>
            <w:r w:rsidRPr="00821E0D">
              <w:rPr>
                <w:color w:val="000000"/>
                <w:sz w:val="18"/>
                <w:szCs w:val="18"/>
              </w:rPr>
              <w:t>776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Зубово - Соколово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Pr>
                <w:color w:val="000000"/>
                <w:sz w:val="18"/>
                <w:szCs w:val="18"/>
              </w:rPr>
              <w:t>2,75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27,5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Ельцово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Зубово - МБК</w:t>
            </w:r>
            <w:r>
              <w:rPr>
                <w:color w:val="000000"/>
                <w:sz w:val="18"/>
                <w:szCs w:val="18"/>
              </w:rPr>
              <w:t>»</w:t>
            </w:r>
            <w:r w:rsidRPr="00821E0D">
              <w:rPr>
                <w:color w:val="000000"/>
                <w:sz w:val="18"/>
                <w:szCs w:val="18"/>
              </w:rPr>
              <w:t xml:space="preserve"> - Селифоново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Кленково - Мякинино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Опалево - Золино</w:t>
            </w:r>
            <w:r>
              <w:rPr>
                <w:color w:val="000000"/>
                <w:sz w:val="18"/>
                <w:szCs w:val="18"/>
              </w:rPr>
              <w:t>»</w:t>
            </w:r>
            <w:r w:rsidRPr="00821E0D">
              <w:rPr>
                <w:color w:val="000000"/>
                <w:sz w:val="18"/>
                <w:szCs w:val="18"/>
              </w:rPr>
              <w:t xml:space="preserve"> - Оприт</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Клин-9 (подъезд к тиру)</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Клин-9 (подъезд к в/ч)</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Акатьево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Голенищево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подъезд N 20211</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3,43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Исаково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Анненка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32078901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Петровка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подъезд 20211</w:t>
            </w:r>
            <w:r>
              <w:rPr>
                <w:color w:val="000000"/>
                <w:sz w:val="18"/>
                <w:szCs w:val="18"/>
              </w:rPr>
              <w:t>»</w:t>
            </w:r>
            <w:r w:rsidRPr="00821E0D">
              <w:rPr>
                <w:color w:val="000000"/>
                <w:sz w:val="18"/>
                <w:szCs w:val="18"/>
              </w:rPr>
              <w:t xml:space="preserve"> - подъезд к в/ч</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Гафидово - Спасс - Коркодино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Селевино - Троицино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Бирево - Троицино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Губино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Шевелево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 - Полуханово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0797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Борисово - Ильино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Обход Высоковска</w:t>
            </w:r>
            <w:r>
              <w:rPr>
                <w:color w:val="000000"/>
                <w:sz w:val="18"/>
                <w:szCs w:val="18"/>
              </w:rPr>
              <w:t>»</w:t>
            </w:r>
            <w:r w:rsidRPr="00821E0D">
              <w:rPr>
                <w:color w:val="000000"/>
                <w:sz w:val="18"/>
                <w:szCs w:val="18"/>
              </w:rPr>
              <w:t xml:space="preserve"> - Тим</w:t>
            </w:r>
            <w:r w:rsidRPr="00821E0D">
              <w:rPr>
                <w:color w:val="000000"/>
                <w:sz w:val="18"/>
                <w:szCs w:val="18"/>
              </w:rPr>
              <w:t>о</w:t>
            </w:r>
            <w:r w:rsidRPr="00821E0D">
              <w:rPr>
                <w:color w:val="000000"/>
                <w:sz w:val="18"/>
                <w:szCs w:val="18"/>
              </w:rPr>
              <w:t>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0799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32079901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Дмитроково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Бекетово - Румяново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Обход Высоковска</w:t>
            </w:r>
            <w:r>
              <w:rPr>
                <w:color w:val="000000"/>
                <w:sz w:val="18"/>
                <w:szCs w:val="18"/>
              </w:rPr>
              <w:t>»</w:t>
            </w:r>
            <w:r w:rsidRPr="00821E0D">
              <w:rPr>
                <w:color w:val="000000"/>
                <w:sz w:val="18"/>
                <w:szCs w:val="18"/>
              </w:rPr>
              <w:t xml:space="preserve"> - Горки</w:t>
            </w:r>
            <w:r>
              <w:rPr>
                <w:color w:val="000000"/>
                <w:sz w:val="18"/>
                <w:szCs w:val="18"/>
              </w:rPr>
              <w:t>»</w:t>
            </w:r>
            <w:r w:rsidRPr="00821E0D">
              <w:rPr>
                <w:color w:val="000000"/>
                <w:sz w:val="18"/>
                <w:szCs w:val="18"/>
              </w:rPr>
              <w:t xml:space="preserve"> - Ловцово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Воздвиже</w:t>
            </w:r>
            <w:r w:rsidRPr="00821E0D">
              <w:rPr>
                <w:color w:val="000000"/>
                <w:sz w:val="18"/>
                <w:szCs w:val="18"/>
              </w:rPr>
              <w:t>н</w:t>
            </w:r>
            <w:r w:rsidRPr="00821E0D">
              <w:rPr>
                <w:color w:val="000000"/>
                <w:sz w:val="18"/>
                <w:szCs w:val="18"/>
              </w:rPr>
              <w:t>ское - Высоковск</w:t>
            </w:r>
            <w:r>
              <w:rPr>
                <w:color w:val="000000"/>
                <w:sz w:val="18"/>
                <w:szCs w:val="18"/>
              </w:rPr>
              <w:t>»</w:t>
            </w:r>
            <w:r w:rsidRPr="00821E0D">
              <w:rPr>
                <w:color w:val="000000"/>
                <w:sz w:val="18"/>
                <w:szCs w:val="18"/>
              </w:rPr>
              <w:t xml:space="preserve"> - Колосово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Третьяково - Колосово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Ситники - Селинское</w:t>
            </w:r>
            <w:r>
              <w:rPr>
                <w:color w:val="000000"/>
                <w:sz w:val="18"/>
                <w:szCs w:val="18"/>
              </w:rPr>
              <w:t>»</w:t>
            </w:r>
            <w:r w:rsidRPr="00821E0D">
              <w:rPr>
                <w:color w:val="000000"/>
                <w:sz w:val="18"/>
                <w:szCs w:val="18"/>
              </w:rPr>
              <w:t xml:space="preserve"> - Кузнечково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Ситники - Селинское</w:t>
            </w:r>
            <w:r>
              <w:rPr>
                <w:color w:val="000000"/>
                <w:sz w:val="18"/>
                <w:szCs w:val="18"/>
              </w:rPr>
              <w:t>»</w:t>
            </w:r>
            <w:r w:rsidRPr="00821E0D">
              <w:rPr>
                <w:color w:val="000000"/>
                <w:sz w:val="18"/>
                <w:szCs w:val="18"/>
              </w:rPr>
              <w:t xml:space="preserve"> - Гончаково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Ситники - Селинское</w:t>
            </w:r>
            <w:r>
              <w:rPr>
                <w:color w:val="000000"/>
                <w:sz w:val="18"/>
                <w:szCs w:val="18"/>
              </w:rPr>
              <w:t>»</w:t>
            </w:r>
            <w:r w:rsidRPr="00821E0D">
              <w:rPr>
                <w:color w:val="000000"/>
                <w:sz w:val="18"/>
                <w:szCs w:val="18"/>
              </w:rPr>
              <w:t xml:space="preserve"> - Сидорково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Решоткино - Введе</w:t>
            </w:r>
            <w:r w:rsidRPr="00821E0D">
              <w:rPr>
                <w:color w:val="000000"/>
                <w:sz w:val="18"/>
                <w:szCs w:val="18"/>
              </w:rPr>
              <w:t>н</w:t>
            </w:r>
            <w:r w:rsidRPr="00821E0D">
              <w:rPr>
                <w:color w:val="000000"/>
                <w:sz w:val="18"/>
                <w:szCs w:val="18"/>
              </w:rPr>
              <w:t>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Коноплино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Отрада - Караваево</w:t>
            </w:r>
            <w:r>
              <w:rPr>
                <w:color w:val="000000"/>
                <w:sz w:val="18"/>
                <w:szCs w:val="18"/>
              </w:rPr>
              <w:t>»</w:t>
            </w:r>
            <w:r w:rsidRPr="00821E0D">
              <w:rPr>
                <w:color w:val="000000"/>
                <w:sz w:val="18"/>
                <w:szCs w:val="18"/>
              </w:rPr>
              <w:t xml:space="preserve"> - Иевл</w:t>
            </w:r>
            <w:r w:rsidRPr="00821E0D">
              <w:rPr>
                <w:color w:val="000000"/>
                <w:sz w:val="18"/>
                <w:szCs w:val="18"/>
              </w:rPr>
              <w:t>е</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Хохлово - Скрепящево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Егорьевское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д/о</w:t>
            </w:r>
            <w:r>
              <w:rPr>
                <w:color w:val="000000"/>
                <w:sz w:val="18"/>
                <w:szCs w:val="18"/>
              </w:rPr>
              <w:t>»</w:t>
            </w:r>
            <w:r w:rsidRPr="00821E0D">
              <w:rPr>
                <w:color w:val="000000"/>
                <w:sz w:val="18"/>
                <w:szCs w:val="18"/>
              </w:rPr>
              <w:t>Чайковский</w:t>
            </w:r>
            <w:r>
              <w:rPr>
                <w:color w:val="000000"/>
                <w:sz w:val="18"/>
                <w:szCs w:val="18"/>
              </w:rPr>
              <w:t>»</w:t>
            </w:r>
            <w:r w:rsidRPr="00821E0D">
              <w:rPr>
                <w:color w:val="000000"/>
                <w:sz w:val="18"/>
                <w:szCs w:val="18"/>
              </w:rPr>
              <w:t xml:space="preserve"> - Акатово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Семенково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Подъезд МБК - 20244</w:t>
            </w:r>
            <w:r>
              <w:rPr>
                <w:color w:val="000000"/>
                <w:sz w:val="18"/>
                <w:szCs w:val="18"/>
              </w:rPr>
              <w:t>»</w:t>
            </w:r>
            <w:r w:rsidRPr="00821E0D">
              <w:rPr>
                <w:color w:val="000000"/>
                <w:sz w:val="18"/>
                <w:szCs w:val="18"/>
              </w:rPr>
              <w:t xml:space="preserve"> - Д</w:t>
            </w:r>
            <w:r w:rsidRPr="00821E0D">
              <w:rPr>
                <w:color w:val="000000"/>
                <w:sz w:val="18"/>
                <w:szCs w:val="18"/>
              </w:rPr>
              <w:t>е</w:t>
            </w:r>
            <w:r w:rsidRPr="00821E0D">
              <w:rPr>
                <w:color w:val="000000"/>
                <w:sz w:val="18"/>
                <w:szCs w:val="18"/>
              </w:rPr>
              <w:t>нисово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Павельцево - Вертково - Н</w:t>
            </w:r>
            <w:r w:rsidRPr="00821E0D">
              <w:rPr>
                <w:color w:val="000000"/>
                <w:sz w:val="18"/>
                <w:szCs w:val="18"/>
              </w:rPr>
              <w:t>у</w:t>
            </w:r>
            <w:r w:rsidRPr="00821E0D">
              <w:rPr>
                <w:color w:val="000000"/>
                <w:sz w:val="18"/>
                <w:szCs w:val="18"/>
              </w:rPr>
              <w:t>доль</w:t>
            </w:r>
            <w:r>
              <w:rPr>
                <w:color w:val="000000"/>
                <w:sz w:val="18"/>
                <w:szCs w:val="18"/>
              </w:rPr>
              <w:t>»</w:t>
            </w:r>
            <w:r w:rsidRPr="00821E0D">
              <w:rPr>
                <w:color w:val="000000"/>
                <w:sz w:val="18"/>
                <w:szCs w:val="18"/>
              </w:rPr>
              <w:t xml:space="preserve"> - Степаньково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Павельцево - Вертково - Н</w:t>
            </w:r>
            <w:r w:rsidRPr="00821E0D">
              <w:rPr>
                <w:color w:val="000000"/>
                <w:sz w:val="18"/>
                <w:szCs w:val="18"/>
              </w:rPr>
              <w:t>у</w:t>
            </w:r>
            <w:r w:rsidRPr="00821E0D">
              <w:rPr>
                <w:color w:val="000000"/>
                <w:sz w:val="18"/>
                <w:szCs w:val="18"/>
              </w:rPr>
              <w:t>доль</w:t>
            </w:r>
            <w:r>
              <w:rPr>
                <w:color w:val="000000"/>
                <w:sz w:val="18"/>
                <w:szCs w:val="18"/>
              </w:rPr>
              <w:t>»</w:t>
            </w:r>
            <w:r w:rsidRPr="00821E0D">
              <w:rPr>
                <w:color w:val="000000"/>
                <w:sz w:val="18"/>
                <w:szCs w:val="18"/>
              </w:rPr>
              <w:t xml:space="preserve"> - Васильевское - Со</w:t>
            </w:r>
            <w:r w:rsidRPr="00821E0D">
              <w:rPr>
                <w:color w:val="000000"/>
                <w:sz w:val="18"/>
                <w:szCs w:val="18"/>
              </w:rPr>
              <w:t>й</w:t>
            </w:r>
            <w:r w:rsidRPr="00821E0D">
              <w:rPr>
                <w:color w:val="000000"/>
                <w:sz w:val="18"/>
                <w:szCs w:val="18"/>
              </w:rPr>
              <w:t>моново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Вертково - Савино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Павельцево - Вертково - Н</w:t>
            </w:r>
            <w:r w:rsidRPr="00821E0D">
              <w:rPr>
                <w:color w:val="000000"/>
                <w:sz w:val="18"/>
                <w:szCs w:val="18"/>
              </w:rPr>
              <w:t>у</w:t>
            </w:r>
            <w:r w:rsidRPr="00821E0D">
              <w:rPr>
                <w:color w:val="000000"/>
                <w:sz w:val="18"/>
                <w:szCs w:val="18"/>
              </w:rPr>
              <w:t>доль</w:t>
            </w:r>
            <w:r>
              <w:rPr>
                <w:color w:val="000000"/>
                <w:sz w:val="18"/>
                <w:szCs w:val="18"/>
              </w:rPr>
              <w:t>»</w:t>
            </w:r>
            <w:r w:rsidRPr="00821E0D">
              <w:rPr>
                <w:color w:val="000000"/>
                <w:sz w:val="18"/>
                <w:szCs w:val="18"/>
              </w:rPr>
              <w:t xml:space="preserve"> - Покровское - Жуково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32081901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Павельцево - Вертково - Н</w:t>
            </w:r>
            <w:r w:rsidRPr="00821E0D">
              <w:rPr>
                <w:color w:val="000000"/>
                <w:sz w:val="18"/>
                <w:szCs w:val="18"/>
              </w:rPr>
              <w:t>у</w:t>
            </w:r>
            <w:r w:rsidRPr="00821E0D">
              <w:rPr>
                <w:color w:val="000000"/>
                <w:sz w:val="18"/>
                <w:szCs w:val="18"/>
              </w:rPr>
              <w:t>доль</w:t>
            </w:r>
            <w:r>
              <w:rPr>
                <w:color w:val="000000"/>
                <w:sz w:val="18"/>
                <w:szCs w:val="18"/>
              </w:rPr>
              <w:t>»</w:t>
            </w:r>
            <w:r w:rsidRPr="00821E0D">
              <w:rPr>
                <w:color w:val="000000"/>
                <w:sz w:val="18"/>
                <w:szCs w:val="18"/>
              </w:rPr>
              <w:t xml:space="preserve"> - Волосово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Спасское - Ивановское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Спасское - Власково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Княгинино - Нагорное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Ковылино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Спецово - Лукино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Елгозино - Воздвиженское</w:t>
            </w:r>
            <w:r>
              <w:rPr>
                <w:color w:val="000000"/>
                <w:sz w:val="18"/>
                <w:szCs w:val="18"/>
              </w:rPr>
              <w:t>»</w:t>
            </w:r>
            <w:r w:rsidRPr="00821E0D">
              <w:rPr>
                <w:color w:val="000000"/>
                <w:sz w:val="18"/>
                <w:szCs w:val="18"/>
              </w:rPr>
              <w:t xml:space="preserve"> - Новиково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0826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Елгозино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Елгозино - Пупцево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Елгозино - Воздвиженское</w:t>
            </w:r>
            <w:r>
              <w:rPr>
                <w:color w:val="000000"/>
                <w:sz w:val="18"/>
                <w:szCs w:val="18"/>
              </w:rPr>
              <w:t>»</w:t>
            </w:r>
            <w:r w:rsidRPr="00821E0D">
              <w:rPr>
                <w:color w:val="000000"/>
                <w:sz w:val="18"/>
                <w:szCs w:val="18"/>
              </w:rPr>
              <w:t xml:space="preserve"> - Парфенькино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32082901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Борихино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Павельцево - Сметанино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Тихомирово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МБК - Лаврово - </w:t>
            </w:r>
            <w:r>
              <w:rPr>
                <w:color w:val="000000"/>
                <w:sz w:val="18"/>
                <w:szCs w:val="18"/>
              </w:rPr>
              <w:t>«</w:t>
            </w:r>
            <w:r w:rsidRPr="00821E0D">
              <w:rPr>
                <w:color w:val="000000"/>
                <w:sz w:val="18"/>
                <w:szCs w:val="18"/>
              </w:rPr>
              <w:t>Лотошино - Суворово - Клин</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Василево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Фроловское - Сохино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Троицкое - Белозе</w:t>
            </w:r>
            <w:r w:rsidRPr="00821E0D">
              <w:rPr>
                <w:color w:val="000000"/>
                <w:sz w:val="18"/>
                <w:szCs w:val="18"/>
              </w:rPr>
              <w:t>р</w:t>
            </w:r>
            <w:r w:rsidRPr="00821E0D">
              <w:rPr>
                <w:color w:val="000000"/>
                <w:sz w:val="18"/>
                <w:szCs w:val="18"/>
              </w:rPr>
              <w:t>ки</w:t>
            </w:r>
            <w:r>
              <w:rPr>
                <w:color w:val="000000"/>
                <w:sz w:val="18"/>
                <w:szCs w:val="18"/>
              </w:rPr>
              <w:t>»</w:t>
            </w:r>
            <w:r w:rsidRPr="00821E0D">
              <w:rPr>
                <w:color w:val="000000"/>
                <w:sz w:val="18"/>
                <w:szCs w:val="18"/>
              </w:rPr>
              <w:t xml:space="preserve"> - Мисирево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Давыдково - Покров</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Слобода - Борки</w:t>
            </w:r>
            <w:r>
              <w:rPr>
                <w:color w:val="000000"/>
                <w:sz w:val="18"/>
                <w:szCs w:val="18"/>
              </w:rPr>
              <w:t>»</w:t>
            </w:r>
            <w:r w:rsidRPr="00821E0D">
              <w:rPr>
                <w:color w:val="000000"/>
                <w:sz w:val="18"/>
                <w:szCs w:val="18"/>
              </w:rPr>
              <w:t xml:space="preserve"> - Ватолино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Ленинградское шоссе - Во</w:t>
            </w:r>
            <w:r w:rsidRPr="00821E0D">
              <w:rPr>
                <w:color w:val="000000"/>
                <w:sz w:val="18"/>
                <w:szCs w:val="18"/>
              </w:rPr>
              <w:t>з</w:t>
            </w:r>
            <w:r w:rsidRPr="00821E0D">
              <w:rPr>
                <w:color w:val="000000"/>
                <w:sz w:val="18"/>
                <w:szCs w:val="18"/>
              </w:rPr>
              <w:t>движенское - Высоковск</w:t>
            </w:r>
            <w:r>
              <w:rPr>
                <w:color w:val="000000"/>
                <w:sz w:val="18"/>
                <w:szCs w:val="18"/>
              </w:rPr>
              <w:t>»</w:t>
            </w:r>
            <w:r w:rsidRPr="00821E0D">
              <w:rPr>
                <w:color w:val="000000"/>
                <w:sz w:val="18"/>
                <w:szCs w:val="18"/>
              </w:rPr>
              <w:t xml:space="preserve"> - Васильково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Соло</w:t>
            </w:r>
            <w:r w:rsidRPr="00821E0D">
              <w:rPr>
                <w:color w:val="000000"/>
                <w:sz w:val="18"/>
                <w:szCs w:val="18"/>
              </w:rPr>
              <w:t>с</w:t>
            </w:r>
            <w:r w:rsidRPr="00821E0D">
              <w:rPr>
                <w:color w:val="000000"/>
                <w:sz w:val="18"/>
                <w:szCs w:val="18"/>
              </w:rPr>
              <w:t>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Малое Уварово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Сем</w:t>
            </w:r>
            <w:r w:rsidRPr="00821E0D">
              <w:rPr>
                <w:color w:val="000000"/>
                <w:sz w:val="18"/>
                <w:szCs w:val="18"/>
              </w:rPr>
              <w:t>и</w:t>
            </w:r>
            <w:r w:rsidRPr="00821E0D">
              <w:rPr>
                <w:color w:val="000000"/>
                <w:sz w:val="18"/>
                <w:szCs w:val="18"/>
              </w:rPr>
              <w:t>братское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Моли</w:t>
            </w:r>
            <w:r w:rsidRPr="00821E0D">
              <w:rPr>
                <w:color w:val="000000"/>
                <w:sz w:val="18"/>
                <w:szCs w:val="18"/>
              </w:rPr>
              <w:t>т</w:t>
            </w:r>
            <w:r w:rsidRPr="00821E0D">
              <w:rPr>
                <w:color w:val="000000"/>
                <w:sz w:val="18"/>
                <w:szCs w:val="18"/>
              </w:rPr>
              <w:t>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Лукерьино - Верхнее Хорош</w:t>
            </w:r>
            <w:r w:rsidRPr="00821E0D">
              <w:rPr>
                <w:color w:val="000000"/>
                <w:sz w:val="18"/>
                <w:szCs w:val="18"/>
              </w:rPr>
              <w:t>е</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Андр</w:t>
            </w:r>
            <w:r w:rsidRPr="00821E0D">
              <w:rPr>
                <w:color w:val="000000"/>
                <w:sz w:val="18"/>
                <w:szCs w:val="18"/>
              </w:rPr>
              <w:t>е</w:t>
            </w:r>
            <w:r w:rsidRPr="00821E0D">
              <w:rPr>
                <w:color w:val="000000"/>
                <w:sz w:val="18"/>
                <w:szCs w:val="18"/>
              </w:rPr>
              <w:t>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Ша</w:t>
            </w:r>
            <w:r w:rsidRPr="00821E0D">
              <w:rPr>
                <w:color w:val="000000"/>
                <w:sz w:val="18"/>
                <w:szCs w:val="18"/>
              </w:rPr>
              <w:t>п</w:t>
            </w:r>
            <w:r w:rsidRPr="00821E0D">
              <w:rPr>
                <w:color w:val="000000"/>
                <w:sz w:val="18"/>
                <w:szCs w:val="18"/>
              </w:rPr>
              <w:t>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Колодкино - Горбово - Жук</w:t>
            </w:r>
            <w:r w:rsidRPr="00821E0D">
              <w:rPr>
                <w:color w:val="000000"/>
                <w:sz w:val="18"/>
                <w:szCs w:val="18"/>
              </w:rPr>
              <w:t>о</w:t>
            </w:r>
            <w:r w:rsidRPr="00821E0D">
              <w:rPr>
                <w:color w:val="000000"/>
                <w:sz w:val="18"/>
                <w:szCs w:val="18"/>
              </w:rPr>
              <w:t>во - Каменка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32084901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Подб</w:t>
            </w:r>
            <w:r w:rsidRPr="00821E0D">
              <w:rPr>
                <w:color w:val="000000"/>
                <w:sz w:val="18"/>
                <w:szCs w:val="18"/>
              </w:rPr>
              <w:t>е</w:t>
            </w:r>
            <w:r w:rsidRPr="00821E0D">
              <w:rPr>
                <w:color w:val="000000"/>
                <w:sz w:val="18"/>
                <w:szCs w:val="18"/>
              </w:rPr>
              <w:t>резники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Малино</w:t>
            </w:r>
            <w:r>
              <w:rPr>
                <w:color w:val="000000"/>
                <w:sz w:val="18"/>
                <w:szCs w:val="18"/>
              </w:rPr>
              <w:t>»</w:t>
            </w:r>
            <w:r w:rsidRPr="00821E0D">
              <w:rPr>
                <w:color w:val="000000"/>
                <w:sz w:val="18"/>
                <w:szCs w:val="18"/>
              </w:rPr>
              <w:t xml:space="preserve"> - Богд</w:t>
            </w:r>
            <w:r w:rsidRPr="00821E0D">
              <w:rPr>
                <w:color w:val="000000"/>
                <w:sz w:val="18"/>
                <w:szCs w:val="18"/>
              </w:rPr>
              <w:t>а</w:t>
            </w:r>
            <w:r w:rsidRPr="00821E0D">
              <w:rPr>
                <w:color w:val="000000"/>
                <w:sz w:val="18"/>
                <w:szCs w:val="18"/>
              </w:rPr>
              <w:t>новка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Печенцино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Настасьино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Черкизово - Неп</w:t>
            </w:r>
            <w:r w:rsidRPr="00821E0D">
              <w:rPr>
                <w:color w:val="000000"/>
                <w:sz w:val="18"/>
                <w:szCs w:val="18"/>
              </w:rPr>
              <w:t>е</w:t>
            </w:r>
            <w:r w:rsidRPr="00821E0D">
              <w:rPr>
                <w:color w:val="000000"/>
                <w:sz w:val="18"/>
                <w:szCs w:val="18"/>
              </w:rPr>
              <w:t>цино - Шкинь</w:t>
            </w:r>
            <w:r>
              <w:rPr>
                <w:color w:val="000000"/>
                <w:sz w:val="18"/>
                <w:szCs w:val="18"/>
              </w:rPr>
              <w:t>»</w:t>
            </w:r>
            <w:r w:rsidRPr="00821E0D">
              <w:rPr>
                <w:color w:val="000000"/>
                <w:sz w:val="18"/>
                <w:szCs w:val="18"/>
              </w:rPr>
              <w:t xml:space="preserve"> - Северское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Черкизово - Неп</w:t>
            </w:r>
            <w:r w:rsidRPr="00821E0D">
              <w:rPr>
                <w:color w:val="000000"/>
                <w:sz w:val="18"/>
                <w:szCs w:val="18"/>
              </w:rPr>
              <w:t>е</w:t>
            </w:r>
            <w:r w:rsidRPr="00821E0D">
              <w:rPr>
                <w:color w:val="000000"/>
                <w:sz w:val="18"/>
                <w:szCs w:val="18"/>
              </w:rPr>
              <w:t>цино - Шкинь</w:t>
            </w:r>
            <w:r>
              <w:rPr>
                <w:color w:val="000000"/>
                <w:sz w:val="18"/>
                <w:szCs w:val="18"/>
              </w:rPr>
              <w:t>»</w:t>
            </w:r>
            <w:r w:rsidRPr="00821E0D">
              <w:rPr>
                <w:color w:val="000000"/>
                <w:sz w:val="18"/>
                <w:szCs w:val="18"/>
              </w:rPr>
              <w:t xml:space="preserve"> - Дуброво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Егорьевск - 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w:t>
            </w:r>
            <w:r w:rsidRPr="00821E0D">
              <w:rPr>
                <w:color w:val="000000"/>
                <w:sz w:val="18"/>
                <w:szCs w:val="18"/>
              </w:rPr>
              <w:lastRenderedPageBreak/>
              <w:t>Чанки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0856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Егорьевск - 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Новая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Щурово - Пирочи - Городец</w:t>
            </w:r>
            <w:r>
              <w:rPr>
                <w:color w:val="000000"/>
                <w:sz w:val="18"/>
                <w:szCs w:val="18"/>
              </w:rPr>
              <w:t>»</w:t>
            </w:r>
            <w:r w:rsidRPr="00821E0D">
              <w:rPr>
                <w:color w:val="000000"/>
                <w:sz w:val="18"/>
                <w:szCs w:val="18"/>
              </w:rPr>
              <w:t xml:space="preserve"> - Негомож</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Туме</w:t>
            </w:r>
            <w:r w:rsidRPr="00821E0D">
              <w:rPr>
                <w:color w:val="000000"/>
                <w:sz w:val="18"/>
                <w:szCs w:val="18"/>
              </w:rPr>
              <w:t>н</w:t>
            </w:r>
            <w:r w:rsidRPr="00821E0D">
              <w:rPr>
                <w:color w:val="000000"/>
                <w:sz w:val="18"/>
                <w:szCs w:val="18"/>
              </w:rPr>
              <w:t>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Подмалинки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Юшково Городище - племхоз </w:t>
            </w:r>
            <w:r>
              <w:rPr>
                <w:color w:val="000000"/>
                <w:sz w:val="18"/>
                <w:szCs w:val="18"/>
              </w:rPr>
              <w:t>«</w:t>
            </w:r>
            <w:r w:rsidRPr="00821E0D">
              <w:rPr>
                <w:color w:val="000000"/>
                <w:sz w:val="18"/>
                <w:szCs w:val="18"/>
              </w:rPr>
              <w:t>Индустрия</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Гололобово - Хлопна - Петр</w:t>
            </w:r>
            <w:r w:rsidRPr="00821E0D">
              <w:rPr>
                <w:color w:val="000000"/>
                <w:sz w:val="18"/>
                <w:szCs w:val="18"/>
              </w:rPr>
              <w:t>о</w:t>
            </w:r>
            <w:r w:rsidRPr="00821E0D">
              <w:rPr>
                <w:color w:val="000000"/>
                <w:sz w:val="18"/>
                <w:szCs w:val="18"/>
              </w:rPr>
              <w:t>во - Ильинское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Ульяновка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Шепотьево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Коломенский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 - Лычево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32086402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 - Лычево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Пушкино - Красноармейск</w:t>
            </w:r>
            <w:r>
              <w:rPr>
                <w:color w:val="000000"/>
                <w:sz w:val="18"/>
                <w:szCs w:val="18"/>
              </w:rPr>
              <w:t>»</w:t>
            </w:r>
            <w:r w:rsidRPr="00821E0D">
              <w:rPr>
                <w:color w:val="000000"/>
                <w:sz w:val="18"/>
                <w:szCs w:val="18"/>
              </w:rPr>
              <w:t xml:space="preserve"> - ул. Трудпоселок г. Красноа</w:t>
            </w:r>
            <w:r w:rsidRPr="00821E0D">
              <w:rPr>
                <w:color w:val="000000"/>
                <w:sz w:val="18"/>
                <w:szCs w:val="18"/>
              </w:rPr>
              <w:t>р</w:t>
            </w:r>
            <w:r w:rsidRPr="00821E0D">
              <w:rPr>
                <w:color w:val="000000"/>
                <w:sz w:val="18"/>
                <w:szCs w:val="18"/>
              </w:rPr>
              <w:t>мейска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32086603</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 - Петровское - Огуднево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Красноармейск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шоссе - Сабурово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32086702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шоссе - Сабурово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Юрлово - Дудино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32086802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Юрлово - Дудино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Ильинское шоссе - Воронки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МКАД - Дроздово - Беседы - МКАД</w:t>
            </w:r>
            <w:r>
              <w:rPr>
                <w:color w:val="000000"/>
                <w:sz w:val="18"/>
                <w:szCs w:val="18"/>
              </w:rPr>
              <w:t>»</w:t>
            </w:r>
            <w:r w:rsidRPr="00821E0D">
              <w:rPr>
                <w:color w:val="000000"/>
                <w:sz w:val="18"/>
                <w:szCs w:val="18"/>
              </w:rPr>
              <w:t xml:space="preserve"> - Дроздово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МКАД - Дроздово - Беседы - МКАД</w:t>
            </w:r>
            <w:r>
              <w:rPr>
                <w:color w:val="000000"/>
                <w:sz w:val="18"/>
                <w:szCs w:val="18"/>
              </w:rPr>
              <w:t>»</w:t>
            </w:r>
            <w:r w:rsidRPr="00821E0D">
              <w:rPr>
                <w:color w:val="000000"/>
                <w:sz w:val="18"/>
                <w:szCs w:val="18"/>
              </w:rPr>
              <w:t xml:space="preserve"> - Беседы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Володарского - Большое Са</w:t>
            </w:r>
            <w:r w:rsidRPr="00821E0D">
              <w:rPr>
                <w:color w:val="000000"/>
                <w:sz w:val="18"/>
                <w:szCs w:val="18"/>
              </w:rPr>
              <w:t>в</w:t>
            </w:r>
            <w:r w:rsidRPr="00821E0D">
              <w:rPr>
                <w:color w:val="000000"/>
                <w:sz w:val="18"/>
                <w:szCs w:val="18"/>
              </w:rPr>
              <w:t>расово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Володарского - Григорчиково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Молоково - Андреевское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МКАД - Дроздово - Беседы - МКАД</w:t>
            </w:r>
            <w:r>
              <w:rPr>
                <w:color w:val="000000"/>
                <w:sz w:val="18"/>
                <w:szCs w:val="18"/>
              </w:rPr>
              <w:t>»</w:t>
            </w:r>
            <w:r w:rsidRPr="00821E0D">
              <w:rPr>
                <w:color w:val="000000"/>
                <w:sz w:val="18"/>
                <w:szCs w:val="18"/>
              </w:rPr>
              <w:t xml:space="preserve"> - Мильково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Ленинский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Хилово - Палкино - Введе</w:t>
            </w:r>
            <w:r w:rsidRPr="00821E0D">
              <w:rPr>
                <w:color w:val="000000"/>
                <w:sz w:val="18"/>
                <w:szCs w:val="18"/>
              </w:rPr>
              <w:t>н</w:t>
            </w:r>
            <w:r w:rsidRPr="00821E0D">
              <w:rPr>
                <w:color w:val="000000"/>
                <w:sz w:val="18"/>
                <w:szCs w:val="18"/>
              </w:rPr>
              <w:t>ское</w:t>
            </w:r>
            <w:r>
              <w:rPr>
                <w:color w:val="000000"/>
                <w:sz w:val="18"/>
                <w:szCs w:val="18"/>
              </w:rPr>
              <w:t>»</w:t>
            </w:r>
            <w:r w:rsidRPr="00821E0D">
              <w:rPr>
                <w:color w:val="000000"/>
                <w:sz w:val="18"/>
                <w:szCs w:val="18"/>
              </w:rPr>
              <w:t xml:space="preserve"> - Паршино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Хилово - Палкино - Введе</w:t>
            </w:r>
            <w:r w:rsidRPr="00821E0D">
              <w:rPr>
                <w:color w:val="000000"/>
                <w:sz w:val="18"/>
                <w:szCs w:val="18"/>
              </w:rPr>
              <w:t>н</w:t>
            </w:r>
            <w:r w:rsidRPr="00821E0D">
              <w:rPr>
                <w:color w:val="000000"/>
                <w:sz w:val="18"/>
                <w:szCs w:val="18"/>
              </w:rPr>
              <w:t>ское</w:t>
            </w:r>
            <w:r>
              <w:rPr>
                <w:color w:val="000000"/>
                <w:sz w:val="18"/>
                <w:szCs w:val="18"/>
              </w:rPr>
              <w:t>»</w:t>
            </w:r>
            <w:r w:rsidRPr="00821E0D">
              <w:rPr>
                <w:color w:val="000000"/>
                <w:sz w:val="18"/>
                <w:szCs w:val="18"/>
              </w:rPr>
              <w:t xml:space="preserve"> - Волково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Афанасово - Введенское</w:t>
            </w:r>
            <w:r>
              <w:rPr>
                <w:color w:val="000000"/>
                <w:sz w:val="18"/>
                <w:szCs w:val="18"/>
              </w:rPr>
              <w:t>»</w:t>
            </w:r>
            <w:r w:rsidRPr="00821E0D">
              <w:rPr>
                <w:color w:val="000000"/>
                <w:sz w:val="18"/>
                <w:szCs w:val="18"/>
              </w:rPr>
              <w:t xml:space="preserve"> - Канищево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Канищево - Аринькино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32088102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Канищево - Аринькино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0882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Афанасово - Раменье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32088301</w:t>
            </w:r>
          </w:p>
        </w:tc>
        <w:tc>
          <w:tcPr>
            <w:tcW w:w="2605" w:type="dxa"/>
            <w:shd w:val="clear" w:color="auto" w:fill="auto"/>
            <w:noWrap/>
            <w:vAlign w:val="center"/>
          </w:tcPr>
          <w:p w:rsidR="000C7BA8" w:rsidRPr="00821E0D" w:rsidRDefault="000C7BA8" w:rsidP="005C2A26">
            <w:pPr>
              <w:rPr>
                <w:color w:val="000000"/>
                <w:sz w:val="18"/>
                <w:szCs w:val="18"/>
              </w:rPr>
            </w:pPr>
            <w:r w:rsidRPr="00597D72">
              <w:rPr>
                <w:color w:val="000000"/>
                <w:sz w:val="18"/>
                <w:szCs w:val="18"/>
              </w:rPr>
              <w:t>Воробьево - Узорово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Лотошино - Турово - Новош</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Ушаково - Мамоново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Кульпино - Володино</w:t>
            </w:r>
            <w:r>
              <w:rPr>
                <w:color w:val="000000"/>
                <w:sz w:val="18"/>
                <w:szCs w:val="18"/>
              </w:rPr>
              <w:t>»</w:t>
            </w:r>
            <w:r w:rsidRPr="00821E0D">
              <w:rPr>
                <w:color w:val="000000"/>
                <w:sz w:val="18"/>
                <w:szCs w:val="18"/>
              </w:rPr>
              <w:t xml:space="preserve"> - Го</w:t>
            </w:r>
            <w:r w:rsidRPr="00821E0D">
              <w:rPr>
                <w:color w:val="000000"/>
                <w:sz w:val="18"/>
                <w:szCs w:val="18"/>
              </w:rPr>
              <w:t>р</w:t>
            </w:r>
            <w:r w:rsidRPr="00821E0D">
              <w:rPr>
                <w:color w:val="000000"/>
                <w:sz w:val="18"/>
                <w:szCs w:val="18"/>
              </w:rPr>
              <w:t>сткино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Воробьево - Узорово</w:t>
            </w:r>
            <w:r>
              <w:rPr>
                <w:color w:val="000000"/>
                <w:sz w:val="18"/>
                <w:szCs w:val="18"/>
              </w:rPr>
              <w:t>»</w:t>
            </w:r>
            <w:r w:rsidRPr="00821E0D">
              <w:rPr>
                <w:color w:val="000000"/>
                <w:sz w:val="18"/>
                <w:szCs w:val="18"/>
              </w:rPr>
              <w:t xml:space="preserve"> - Ш</w:t>
            </w:r>
            <w:r w:rsidRPr="00821E0D">
              <w:rPr>
                <w:color w:val="000000"/>
                <w:sz w:val="18"/>
                <w:szCs w:val="18"/>
              </w:rPr>
              <w:t>и</w:t>
            </w:r>
            <w:r w:rsidRPr="00821E0D">
              <w:rPr>
                <w:color w:val="000000"/>
                <w:sz w:val="18"/>
                <w:szCs w:val="18"/>
              </w:rPr>
              <w:t>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Ошейкино - Уз</w:t>
            </w:r>
            <w:r w:rsidRPr="00821E0D">
              <w:rPr>
                <w:color w:val="000000"/>
                <w:sz w:val="18"/>
                <w:szCs w:val="18"/>
              </w:rPr>
              <w:t>о</w:t>
            </w:r>
            <w:r w:rsidRPr="00821E0D">
              <w:rPr>
                <w:color w:val="000000"/>
                <w:sz w:val="18"/>
                <w:szCs w:val="18"/>
              </w:rPr>
              <w:t>рово</w:t>
            </w:r>
            <w:r>
              <w:rPr>
                <w:color w:val="000000"/>
                <w:sz w:val="18"/>
                <w:szCs w:val="18"/>
              </w:rPr>
              <w:t>»</w:t>
            </w:r>
            <w:r w:rsidRPr="00821E0D">
              <w:rPr>
                <w:color w:val="000000"/>
                <w:sz w:val="18"/>
                <w:szCs w:val="18"/>
              </w:rPr>
              <w:t xml:space="preserve"> - Сологино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32088901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Ошейкино - Уз</w:t>
            </w:r>
            <w:r w:rsidRPr="00821E0D">
              <w:rPr>
                <w:color w:val="000000"/>
                <w:sz w:val="18"/>
                <w:szCs w:val="18"/>
              </w:rPr>
              <w:t>о</w:t>
            </w:r>
            <w:r w:rsidRPr="00821E0D">
              <w:rPr>
                <w:color w:val="000000"/>
                <w:sz w:val="18"/>
                <w:szCs w:val="18"/>
              </w:rPr>
              <w:t>рово</w:t>
            </w:r>
            <w:r>
              <w:rPr>
                <w:color w:val="000000"/>
                <w:sz w:val="18"/>
                <w:szCs w:val="18"/>
              </w:rPr>
              <w:t>»</w:t>
            </w:r>
            <w:r w:rsidRPr="00821E0D">
              <w:rPr>
                <w:color w:val="000000"/>
                <w:sz w:val="18"/>
                <w:szCs w:val="18"/>
              </w:rPr>
              <w:t xml:space="preserve"> - Чекчино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Хилово - Палкино - Введе</w:t>
            </w:r>
            <w:r w:rsidRPr="00821E0D">
              <w:rPr>
                <w:color w:val="000000"/>
                <w:sz w:val="18"/>
                <w:szCs w:val="18"/>
              </w:rPr>
              <w:t>н</w:t>
            </w:r>
            <w:r w:rsidRPr="00821E0D">
              <w:rPr>
                <w:color w:val="000000"/>
                <w:sz w:val="18"/>
                <w:szCs w:val="18"/>
              </w:rPr>
              <w:t>ское</w:t>
            </w:r>
            <w:r>
              <w:rPr>
                <w:color w:val="000000"/>
                <w:sz w:val="18"/>
                <w:szCs w:val="18"/>
              </w:rPr>
              <w:t>»</w:t>
            </w:r>
            <w:r w:rsidRPr="00821E0D">
              <w:rPr>
                <w:color w:val="000000"/>
                <w:sz w:val="18"/>
                <w:szCs w:val="18"/>
              </w:rPr>
              <w:t xml:space="preserve"> - Рождество - Клетки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Ошейкино - Ма</w:t>
            </w:r>
            <w:r w:rsidRPr="00821E0D">
              <w:rPr>
                <w:color w:val="000000"/>
                <w:sz w:val="18"/>
                <w:szCs w:val="18"/>
              </w:rPr>
              <w:t>к</w:t>
            </w:r>
            <w:r w:rsidRPr="00821E0D">
              <w:rPr>
                <w:color w:val="000000"/>
                <w:sz w:val="18"/>
                <w:szCs w:val="18"/>
              </w:rPr>
              <w:t>симово</w:t>
            </w:r>
            <w:r>
              <w:rPr>
                <w:color w:val="000000"/>
                <w:sz w:val="18"/>
                <w:szCs w:val="18"/>
              </w:rPr>
              <w:t>»</w:t>
            </w:r>
            <w:r w:rsidRPr="00821E0D">
              <w:rPr>
                <w:color w:val="000000"/>
                <w:sz w:val="18"/>
                <w:szCs w:val="18"/>
              </w:rPr>
              <w:t xml:space="preserve"> - Торфяной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Вяхирево - Могильцы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Павловское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Ошейкино - Ма</w:t>
            </w:r>
            <w:r w:rsidRPr="00821E0D">
              <w:rPr>
                <w:color w:val="000000"/>
                <w:sz w:val="18"/>
                <w:szCs w:val="18"/>
              </w:rPr>
              <w:t>к</w:t>
            </w:r>
            <w:r w:rsidRPr="00821E0D">
              <w:rPr>
                <w:color w:val="000000"/>
                <w:sz w:val="18"/>
                <w:szCs w:val="18"/>
              </w:rPr>
              <w:t>симово</w:t>
            </w:r>
            <w:r>
              <w:rPr>
                <w:color w:val="000000"/>
                <w:sz w:val="18"/>
                <w:szCs w:val="18"/>
              </w:rPr>
              <w:t>»</w:t>
            </w:r>
            <w:r w:rsidRPr="00821E0D">
              <w:rPr>
                <w:color w:val="000000"/>
                <w:sz w:val="18"/>
                <w:szCs w:val="18"/>
              </w:rPr>
              <w:t xml:space="preserve"> - Кушелово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Курвино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Суворово - Клин</w:t>
            </w:r>
            <w:r>
              <w:rPr>
                <w:color w:val="000000"/>
                <w:sz w:val="18"/>
                <w:szCs w:val="18"/>
              </w:rPr>
              <w:t>»</w:t>
            </w:r>
            <w:r w:rsidRPr="00821E0D">
              <w:rPr>
                <w:color w:val="000000"/>
                <w:sz w:val="18"/>
                <w:szCs w:val="18"/>
              </w:rPr>
              <w:t xml:space="preserve"> - Агнищево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Лотошино - Ошейкино - Уз</w:t>
            </w:r>
            <w:r w:rsidRPr="00821E0D">
              <w:rPr>
                <w:color w:val="000000"/>
                <w:sz w:val="18"/>
                <w:szCs w:val="18"/>
              </w:rPr>
              <w:t>о</w:t>
            </w:r>
            <w:r w:rsidRPr="00821E0D">
              <w:rPr>
                <w:color w:val="000000"/>
                <w:sz w:val="18"/>
                <w:szCs w:val="18"/>
              </w:rPr>
              <w:t>рово</w:t>
            </w:r>
            <w:r>
              <w:rPr>
                <w:color w:val="000000"/>
                <w:sz w:val="18"/>
                <w:szCs w:val="18"/>
              </w:rPr>
              <w:t>»</w:t>
            </w:r>
            <w:r w:rsidRPr="00821E0D">
              <w:rPr>
                <w:color w:val="000000"/>
                <w:sz w:val="18"/>
                <w:szCs w:val="18"/>
              </w:rPr>
              <w:t xml:space="preserve"> - Матвейково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Агнищево - Кульпино - Стрешневы Горы </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0899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32089901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Лотошино - Стрешневы Горы - Корневское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Лотошино - Горы Мещ - Ма</w:t>
            </w:r>
            <w:r w:rsidRPr="00821E0D">
              <w:rPr>
                <w:color w:val="000000"/>
                <w:sz w:val="18"/>
                <w:szCs w:val="18"/>
              </w:rPr>
              <w:t>р</w:t>
            </w:r>
            <w:r w:rsidRPr="00821E0D">
              <w:rPr>
                <w:color w:val="000000"/>
                <w:sz w:val="18"/>
                <w:szCs w:val="18"/>
              </w:rPr>
              <w:t>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Южный обход д. Савостино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Палкино - Андрейково </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Коноплево - Татарки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Коноплево - Быково - Боровки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 - Городна - Берх</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Д-2 (ул. Лесная)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 - Городна - Берх</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Ильясово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 - Городна - Берх</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Булгаково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 - Городна - Берх</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Игнатьево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Кончаково - Астапово</w:t>
            </w:r>
            <w:r>
              <w:rPr>
                <w:color w:val="000000"/>
                <w:sz w:val="18"/>
                <w:szCs w:val="18"/>
              </w:rPr>
              <w:t>»</w:t>
            </w:r>
            <w:r w:rsidRPr="00821E0D">
              <w:rPr>
                <w:color w:val="000000"/>
                <w:sz w:val="18"/>
                <w:szCs w:val="18"/>
              </w:rPr>
              <w:t xml:space="preserve"> - Зекзюлино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0911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Кончаково - Астапово</w:t>
            </w:r>
            <w:r>
              <w:rPr>
                <w:color w:val="000000"/>
                <w:sz w:val="18"/>
                <w:szCs w:val="18"/>
              </w:rPr>
              <w:t>»</w:t>
            </w:r>
            <w:r w:rsidRPr="00821E0D">
              <w:rPr>
                <w:color w:val="000000"/>
                <w:sz w:val="18"/>
                <w:szCs w:val="18"/>
              </w:rPr>
              <w:t xml:space="preserve"> - Д-2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Кончаково - Астапово - Руднево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Кончаково - Астапово</w:t>
            </w:r>
            <w:r>
              <w:rPr>
                <w:color w:val="000000"/>
                <w:sz w:val="18"/>
                <w:szCs w:val="18"/>
              </w:rPr>
              <w:t>»</w:t>
            </w:r>
            <w:r w:rsidRPr="00821E0D">
              <w:rPr>
                <w:color w:val="000000"/>
                <w:sz w:val="18"/>
                <w:szCs w:val="18"/>
              </w:rPr>
              <w:t xml:space="preserve"> - Протасово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Ловцы - Ловецкие Борки - Белоомут</w:t>
            </w:r>
            <w:r>
              <w:rPr>
                <w:color w:val="000000"/>
                <w:sz w:val="18"/>
                <w:szCs w:val="18"/>
              </w:rPr>
              <w:t>»</w:t>
            </w:r>
            <w:r w:rsidRPr="00821E0D">
              <w:rPr>
                <w:color w:val="000000"/>
                <w:sz w:val="18"/>
                <w:szCs w:val="18"/>
              </w:rPr>
              <w:t xml:space="preserve"> - Ловецкие Борки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Каданок - Рязановский - Ст</w:t>
            </w:r>
            <w:r w:rsidRPr="00821E0D">
              <w:rPr>
                <w:color w:val="000000"/>
                <w:sz w:val="18"/>
                <w:szCs w:val="18"/>
              </w:rPr>
              <w:t>а</w:t>
            </w:r>
            <w:r w:rsidRPr="00821E0D">
              <w:rPr>
                <w:color w:val="000000"/>
                <w:sz w:val="18"/>
                <w:szCs w:val="18"/>
              </w:rPr>
              <w:t>рый Спасс - Двойни</w:t>
            </w:r>
            <w:r>
              <w:rPr>
                <w:color w:val="000000"/>
                <w:sz w:val="18"/>
                <w:szCs w:val="18"/>
              </w:rPr>
              <w:t>»</w:t>
            </w:r>
            <w:r w:rsidRPr="00821E0D">
              <w:rPr>
                <w:color w:val="000000"/>
                <w:sz w:val="18"/>
                <w:szCs w:val="18"/>
              </w:rPr>
              <w:t xml:space="preserve"> - Лесное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171,4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Красная Пойма - Двуглинк</w:t>
            </w:r>
            <w:r w:rsidRPr="00821E0D">
              <w:rPr>
                <w:color w:val="000000"/>
                <w:sz w:val="18"/>
                <w:szCs w:val="18"/>
              </w:rPr>
              <w:t>о</w:t>
            </w:r>
            <w:r w:rsidRPr="00821E0D">
              <w:rPr>
                <w:color w:val="000000"/>
                <w:sz w:val="18"/>
                <w:szCs w:val="18"/>
              </w:rPr>
              <w:t>во - Озерицы</w:t>
            </w:r>
            <w:r>
              <w:rPr>
                <w:color w:val="000000"/>
                <w:sz w:val="18"/>
                <w:szCs w:val="18"/>
              </w:rPr>
              <w:t>»</w:t>
            </w:r>
            <w:r w:rsidRPr="00821E0D">
              <w:rPr>
                <w:color w:val="000000"/>
                <w:sz w:val="18"/>
                <w:szCs w:val="18"/>
              </w:rPr>
              <w:t xml:space="preserve"> - Д-1</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 Дединово, Д-14</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Дединово - Любичи - Ловцы</w:t>
            </w:r>
            <w:r>
              <w:rPr>
                <w:color w:val="000000"/>
                <w:sz w:val="18"/>
                <w:szCs w:val="18"/>
              </w:rPr>
              <w:t>»</w:t>
            </w:r>
            <w:r w:rsidRPr="00821E0D">
              <w:rPr>
                <w:color w:val="000000"/>
                <w:sz w:val="18"/>
                <w:szCs w:val="18"/>
              </w:rPr>
              <w:t xml:space="preserve"> - Д-2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Дединово - Любичи - Ловцы</w:t>
            </w:r>
            <w:r>
              <w:rPr>
                <w:color w:val="000000"/>
                <w:sz w:val="18"/>
                <w:szCs w:val="18"/>
              </w:rPr>
              <w:t>»</w:t>
            </w:r>
            <w:r w:rsidRPr="00821E0D">
              <w:rPr>
                <w:color w:val="000000"/>
                <w:sz w:val="18"/>
                <w:szCs w:val="18"/>
              </w:rPr>
              <w:t xml:space="preserve"> - Гольный Бугор</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 Ловцы, ул. Первомайская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 Ловцы, ул. Советская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Клин-Бельдин - Алпатьево</w:t>
            </w:r>
            <w:r>
              <w:rPr>
                <w:color w:val="000000"/>
                <w:sz w:val="18"/>
                <w:szCs w:val="18"/>
              </w:rPr>
              <w:t>»</w:t>
            </w:r>
            <w:r w:rsidRPr="00821E0D">
              <w:rPr>
                <w:color w:val="000000"/>
                <w:sz w:val="18"/>
                <w:szCs w:val="18"/>
              </w:rPr>
              <w:t xml:space="preserve"> - Тюнино - Гор</w:t>
            </w:r>
            <w:r w:rsidRPr="00821E0D">
              <w:rPr>
                <w:color w:val="000000"/>
                <w:sz w:val="18"/>
                <w:szCs w:val="18"/>
              </w:rPr>
              <w:t>о</w:t>
            </w:r>
            <w:r w:rsidRPr="00821E0D">
              <w:rPr>
                <w:color w:val="000000"/>
                <w:sz w:val="18"/>
                <w:szCs w:val="18"/>
              </w:rPr>
              <w:t>дищи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Красная Пойма - Двуглинк</w:t>
            </w:r>
            <w:r w:rsidRPr="00821E0D">
              <w:rPr>
                <w:color w:val="000000"/>
                <w:sz w:val="18"/>
                <w:szCs w:val="18"/>
              </w:rPr>
              <w:t>о</w:t>
            </w:r>
            <w:r w:rsidRPr="00821E0D">
              <w:rPr>
                <w:color w:val="000000"/>
                <w:sz w:val="18"/>
                <w:szCs w:val="18"/>
              </w:rPr>
              <w:t>во - Алпатьево</w:t>
            </w:r>
            <w:r>
              <w:rPr>
                <w:color w:val="000000"/>
                <w:sz w:val="18"/>
                <w:szCs w:val="18"/>
              </w:rPr>
              <w:t>»</w:t>
            </w:r>
            <w:r w:rsidRPr="00821E0D">
              <w:rPr>
                <w:color w:val="000000"/>
                <w:sz w:val="18"/>
                <w:szCs w:val="18"/>
              </w:rPr>
              <w:t xml:space="preserve"> - Ивняги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Луховицы - Городна - Берх</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Д-3 (Берхино)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Луховицкий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Заболотье - Дровнино - Д</w:t>
            </w:r>
            <w:r w:rsidRPr="00821E0D">
              <w:rPr>
                <w:color w:val="000000"/>
                <w:sz w:val="18"/>
                <w:szCs w:val="18"/>
              </w:rPr>
              <w:t>у</w:t>
            </w:r>
            <w:r w:rsidRPr="00821E0D">
              <w:rPr>
                <w:color w:val="000000"/>
                <w:sz w:val="18"/>
                <w:szCs w:val="18"/>
              </w:rPr>
              <w:t>рыкино</w:t>
            </w:r>
            <w:r>
              <w:rPr>
                <w:color w:val="000000"/>
                <w:sz w:val="18"/>
                <w:szCs w:val="18"/>
              </w:rPr>
              <w:t>»</w:t>
            </w:r>
            <w:r w:rsidRPr="00821E0D">
              <w:rPr>
                <w:color w:val="000000"/>
                <w:sz w:val="18"/>
                <w:szCs w:val="18"/>
              </w:rPr>
              <w:t xml:space="preserve"> - Приданцево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Заболотье - Дровнино - Д</w:t>
            </w:r>
            <w:r w:rsidRPr="00821E0D">
              <w:rPr>
                <w:color w:val="000000"/>
                <w:sz w:val="18"/>
                <w:szCs w:val="18"/>
              </w:rPr>
              <w:t>у</w:t>
            </w:r>
            <w:r w:rsidRPr="00821E0D">
              <w:rPr>
                <w:color w:val="000000"/>
                <w:sz w:val="18"/>
                <w:szCs w:val="18"/>
              </w:rPr>
              <w:t>рыкино</w:t>
            </w:r>
            <w:r>
              <w:rPr>
                <w:color w:val="000000"/>
                <w:sz w:val="18"/>
                <w:szCs w:val="18"/>
              </w:rPr>
              <w:t>»</w:t>
            </w:r>
            <w:r w:rsidRPr="00821E0D">
              <w:rPr>
                <w:color w:val="000000"/>
                <w:sz w:val="18"/>
                <w:szCs w:val="18"/>
              </w:rPr>
              <w:t xml:space="preserve"> - Дровнино - Бобры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Заболотье - Дровнино - Д</w:t>
            </w:r>
            <w:r w:rsidRPr="00821E0D">
              <w:rPr>
                <w:color w:val="000000"/>
                <w:sz w:val="18"/>
                <w:szCs w:val="18"/>
              </w:rPr>
              <w:t>у</w:t>
            </w:r>
            <w:r w:rsidRPr="00821E0D">
              <w:rPr>
                <w:color w:val="000000"/>
                <w:sz w:val="18"/>
                <w:szCs w:val="18"/>
              </w:rPr>
              <w:t>рыкино</w:t>
            </w:r>
            <w:r>
              <w:rPr>
                <w:color w:val="000000"/>
                <w:sz w:val="18"/>
                <w:szCs w:val="18"/>
              </w:rPr>
              <w:t>»</w:t>
            </w:r>
            <w:r w:rsidRPr="00821E0D">
              <w:rPr>
                <w:color w:val="000000"/>
                <w:sz w:val="18"/>
                <w:szCs w:val="18"/>
              </w:rPr>
              <w:t xml:space="preserve"> - Аниконово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32092901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Заболотье - Дровнино - Д</w:t>
            </w:r>
            <w:r w:rsidRPr="00821E0D">
              <w:rPr>
                <w:color w:val="000000"/>
                <w:sz w:val="18"/>
                <w:szCs w:val="18"/>
              </w:rPr>
              <w:t>у</w:t>
            </w:r>
            <w:r w:rsidRPr="00821E0D">
              <w:rPr>
                <w:color w:val="000000"/>
                <w:sz w:val="18"/>
                <w:szCs w:val="18"/>
              </w:rPr>
              <w:t>рыкино</w:t>
            </w:r>
            <w:r>
              <w:rPr>
                <w:color w:val="000000"/>
                <w:sz w:val="18"/>
                <w:szCs w:val="18"/>
              </w:rPr>
              <w:t>»</w:t>
            </w:r>
            <w:r w:rsidRPr="00821E0D">
              <w:rPr>
                <w:color w:val="000000"/>
                <w:sz w:val="18"/>
                <w:szCs w:val="18"/>
              </w:rPr>
              <w:t xml:space="preserve"> - Плешаково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Семеновское - Кусково - Люльки</w:t>
            </w:r>
            <w:r>
              <w:rPr>
                <w:color w:val="000000"/>
                <w:sz w:val="18"/>
                <w:szCs w:val="18"/>
              </w:rPr>
              <w:t>»</w:t>
            </w:r>
            <w:r w:rsidRPr="00821E0D">
              <w:rPr>
                <w:color w:val="000000"/>
                <w:sz w:val="18"/>
                <w:szCs w:val="18"/>
              </w:rPr>
              <w:t xml:space="preserve"> - Зайцево - Новоголовино - Киселево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Уваровка - Семеновское - Кусково - Люльки - Васильки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Семеновское - Кусково - Люльки</w:t>
            </w:r>
            <w:r>
              <w:rPr>
                <w:color w:val="000000"/>
                <w:sz w:val="18"/>
                <w:szCs w:val="18"/>
              </w:rPr>
              <w:t>»</w:t>
            </w:r>
            <w:r w:rsidRPr="00821E0D">
              <w:rPr>
                <w:color w:val="000000"/>
                <w:sz w:val="18"/>
                <w:szCs w:val="18"/>
              </w:rPr>
              <w:t xml:space="preserve"> - Ястреб</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Семеновское - Кусково - Люльки</w:t>
            </w:r>
            <w:r>
              <w:rPr>
                <w:color w:val="000000"/>
                <w:sz w:val="18"/>
                <w:szCs w:val="18"/>
              </w:rPr>
              <w:t>»</w:t>
            </w:r>
            <w:r w:rsidRPr="00821E0D">
              <w:rPr>
                <w:color w:val="000000"/>
                <w:sz w:val="18"/>
                <w:szCs w:val="18"/>
              </w:rPr>
              <w:t xml:space="preserve"> - Гриднево - Шапкино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6,89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Семеновское - Кусково - Люльки</w:t>
            </w:r>
            <w:r>
              <w:rPr>
                <w:color w:val="000000"/>
                <w:sz w:val="18"/>
                <w:szCs w:val="18"/>
              </w:rPr>
              <w:t>»</w:t>
            </w:r>
            <w:r w:rsidRPr="00821E0D">
              <w:rPr>
                <w:color w:val="000000"/>
                <w:sz w:val="18"/>
                <w:szCs w:val="18"/>
              </w:rPr>
              <w:t xml:space="preserve"> - Власово - Бараново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Шохово - Бараново - Солов</w:t>
            </w:r>
            <w:r w:rsidRPr="00821E0D">
              <w:rPr>
                <w:color w:val="000000"/>
                <w:sz w:val="18"/>
                <w:szCs w:val="18"/>
              </w:rPr>
              <w:t>ь</w:t>
            </w:r>
            <w:r w:rsidRPr="00821E0D">
              <w:rPr>
                <w:color w:val="000000"/>
                <w:sz w:val="18"/>
                <w:szCs w:val="18"/>
              </w:rPr>
              <w:t>евка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M-1 </w:t>
            </w:r>
            <w:r>
              <w:rPr>
                <w:color w:val="000000"/>
                <w:sz w:val="18"/>
                <w:szCs w:val="18"/>
              </w:rPr>
              <w:t>«</w:t>
            </w:r>
            <w:r w:rsidRPr="00821E0D">
              <w:rPr>
                <w:color w:val="000000"/>
                <w:sz w:val="18"/>
                <w:szCs w:val="18"/>
              </w:rPr>
              <w:t>Беларусь</w:t>
            </w:r>
            <w:r>
              <w:rPr>
                <w:color w:val="000000"/>
                <w:sz w:val="18"/>
                <w:szCs w:val="18"/>
              </w:rPr>
              <w:t>»</w:t>
            </w:r>
            <w:r w:rsidRPr="00821E0D">
              <w:rPr>
                <w:color w:val="000000"/>
                <w:sz w:val="18"/>
                <w:szCs w:val="18"/>
              </w:rPr>
              <w:t xml:space="preserve"> - Митьково - Колоцкое</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4,38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0937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M-1 </w:t>
            </w:r>
            <w:r>
              <w:rPr>
                <w:color w:val="000000"/>
                <w:sz w:val="18"/>
                <w:szCs w:val="18"/>
              </w:rPr>
              <w:t>«</w:t>
            </w:r>
            <w:r w:rsidRPr="00821E0D">
              <w:rPr>
                <w:color w:val="000000"/>
                <w:sz w:val="18"/>
                <w:szCs w:val="18"/>
              </w:rPr>
              <w:t>Беларусь</w:t>
            </w:r>
            <w:r>
              <w:rPr>
                <w:color w:val="000000"/>
                <w:sz w:val="18"/>
                <w:szCs w:val="18"/>
              </w:rPr>
              <w:t>»</w:t>
            </w:r>
            <w:r w:rsidRPr="00821E0D">
              <w:rPr>
                <w:color w:val="000000"/>
                <w:sz w:val="18"/>
                <w:szCs w:val="18"/>
              </w:rPr>
              <w:t xml:space="preserve"> - Панино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Бедняково - Храброво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32093901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Храброво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Рябинки - Храброво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32094002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Рябинки - Храброво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Шибинка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Преснецово - Купрово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Бородавкино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Объезд д. Преснецово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Бычково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Уваровка - Ивакино - Губино - Можайск - Цезарево - Гальч</w:t>
            </w:r>
            <w:r w:rsidRPr="00821E0D">
              <w:rPr>
                <w:color w:val="000000"/>
                <w:sz w:val="18"/>
                <w:szCs w:val="18"/>
              </w:rPr>
              <w:t>и</w:t>
            </w:r>
            <w:r w:rsidRPr="00821E0D">
              <w:rPr>
                <w:color w:val="000000"/>
                <w:sz w:val="18"/>
                <w:szCs w:val="18"/>
              </w:rPr>
              <w:t>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32094602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Уваровка - Ивакино - Губино - Можайск - Цезарево - Гальч</w:t>
            </w:r>
            <w:r w:rsidRPr="00821E0D">
              <w:rPr>
                <w:color w:val="000000"/>
                <w:sz w:val="18"/>
                <w:szCs w:val="18"/>
              </w:rPr>
              <w:t>и</w:t>
            </w:r>
            <w:r w:rsidRPr="00821E0D">
              <w:rPr>
                <w:color w:val="000000"/>
                <w:sz w:val="18"/>
                <w:szCs w:val="18"/>
              </w:rPr>
              <w:t>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Корытцево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Уваровка - Ивакино - Губино - Можайск - Сокольниково - Бартеньево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32094901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М</w:t>
            </w:r>
            <w:r w:rsidRPr="00821E0D">
              <w:rPr>
                <w:color w:val="000000"/>
                <w:sz w:val="18"/>
                <w:szCs w:val="18"/>
              </w:rPr>
              <w:t>о</w:t>
            </w:r>
            <w:r w:rsidRPr="00821E0D">
              <w:rPr>
                <w:color w:val="000000"/>
                <w:sz w:val="18"/>
                <w:szCs w:val="18"/>
              </w:rPr>
              <w:t>жайск</w:t>
            </w:r>
            <w:r>
              <w:rPr>
                <w:color w:val="000000"/>
                <w:sz w:val="18"/>
                <w:szCs w:val="18"/>
              </w:rPr>
              <w:t>»</w:t>
            </w:r>
            <w:r w:rsidRPr="00821E0D">
              <w:rPr>
                <w:color w:val="000000"/>
                <w:sz w:val="18"/>
                <w:szCs w:val="18"/>
              </w:rPr>
              <w:t xml:space="preserve"> - Хорошилово - Баба</w:t>
            </w:r>
            <w:r w:rsidRPr="00821E0D">
              <w:rPr>
                <w:color w:val="000000"/>
                <w:sz w:val="18"/>
                <w:szCs w:val="18"/>
              </w:rPr>
              <w:t>е</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Тропарево - Каржень</w:t>
            </w:r>
            <w:r>
              <w:rPr>
                <w:color w:val="000000"/>
                <w:sz w:val="18"/>
                <w:szCs w:val="18"/>
              </w:rPr>
              <w:t>»</w:t>
            </w:r>
            <w:r w:rsidRPr="00821E0D">
              <w:rPr>
                <w:color w:val="000000"/>
                <w:sz w:val="18"/>
                <w:szCs w:val="18"/>
              </w:rPr>
              <w:t xml:space="preserve"> - Куровка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8,14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32095002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Тропарево - Каржень</w:t>
            </w:r>
            <w:r>
              <w:rPr>
                <w:color w:val="000000"/>
                <w:sz w:val="18"/>
                <w:szCs w:val="18"/>
              </w:rPr>
              <w:t>»</w:t>
            </w:r>
            <w:r w:rsidRPr="00821E0D">
              <w:rPr>
                <w:color w:val="000000"/>
                <w:sz w:val="18"/>
                <w:szCs w:val="18"/>
              </w:rPr>
              <w:t xml:space="preserve"> - Куровка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 </w:t>
            </w:r>
            <w:r>
              <w:rPr>
                <w:color w:val="000000"/>
                <w:sz w:val="18"/>
                <w:szCs w:val="18"/>
              </w:rPr>
              <w:t>«</w:t>
            </w:r>
            <w:r w:rsidRPr="00821E0D">
              <w:rPr>
                <w:color w:val="000000"/>
                <w:sz w:val="18"/>
                <w:szCs w:val="18"/>
              </w:rPr>
              <w:t>Беларусь</w:t>
            </w:r>
            <w:r>
              <w:rPr>
                <w:color w:val="000000"/>
                <w:sz w:val="18"/>
                <w:szCs w:val="18"/>
              </w:rPr>
              <w:t>»</w:t>
            </w:r>
            <w:r w:rsidRPr="00821E0D">
              <w:rPr>
                <w:color w:val="000000"/>
                <w:sz w:val="18"/>
                <w:szCs w:val="18"/>
              </w:rPr>
              <w:t xml:space="preserve"> - Сивково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Ладыгино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Ульяново - Кузяево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w:t>
            </w:r>
            <w:r>
              <w:rPr>
                <w:color w:val="000000"/>
                <w:sz w:val="18"/>
                <w:szCs w:val="18"/>
              </w:rPr>
              <w:t>»</w:t>
            </w:r>
            <w:r w:rsidRPr="00821E0D">
              <w:rPr>
                <w:color w:val="000000"/>
                <w:sz w:val="18"/>
                <w:szCs w:val="18"/>
              </w:rPr>
              <w:t xml:space="preserve"> - Чернево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32095402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w:t>
            </w:r>
            <w:r>
              <w:rPr>
                <w:color w:val="000000"/>
                <w:sz w:val="18"/>
                <w:szCs w:val="18"/>
              </w:rPr>
              <w:t>»</w:t>
            </w:r>
            <w:r w:rsidRPr="00821E0D">
              <w:rPr>
                <w:color w:val="000000"/>
                <w:sz w:val="18"/>
                <w:szCs w:val="18"/>
              </w:rPr>
              <w:t xml:space="preserve"> - Чернево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 - Чернево</w:t>
            </w:r>
            <w:r>
              <w:rPr>
                <w:color w:val="000000"/>
                <w:sz w:val="18"/>
                <w:szCs w:val="18"/>
              </w:rPr>
              <w:t>»</w:t>
            </w:r>
            <w:r w:rsidRPr="00821E0D">
              <w:rPr>
                <w:color w:val="000000"/>
                <w:sz w:val="18"/>
                <w:szCs w:val="18"/>
              </w:rPr>
              <w:t xml:space="preserve"> - Замошье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 - Чернево</w:t>
            </w:r>
            <w:r>
              <w:rPr>
                <w:color w:val="000000"/>
                <w:sz w:val="18"/>
                <w:szCs w:val="18"/>
              </w:rPr>
              <w:t>»</w:t>
            </w:r>
            <w:r w:rsidRPr="00821E0D">
              <w:rPr>
                <w:color w:val="000000"/>
                <w:sz w:val="18"/>
                <w:szCs w:val="18"/>
              </w:rPr>
              <w:t xml:space="preserve"> - Еремеево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32095602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 - Чернево</w:t>
            </w:r>
            <w:r>
              <w:rPr>
                <w:color w:val="000000"/>
                <w:sz w:val="18"/>
                <w:szCs w:val="18"/>
              </w:rPr>
              <w:t>»</w:t>
            </w:r>
            <w:r w:rsidRPr="00821E0D">
              <w:rPr>
                <w:color w:val="000000"/>
                <w:sz w:val="18"/>
                <w:szCs w:val="18"/>
              </w:rPr>
              <w:t xml:space="preserve"> - Еремеево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6,44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0957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Бабынино</w:t>
            </w:r>
            <w:r>
              <w:rPr>
                <w:color w:val="000000"/>
                <w:sz w:val="18"/>
                <w:szCs w:val="18"/>
              </w:rPr>
              <w:t>»</w:t>
            </w:r>
            <w:r w:rsidRPr="00821E0D">
              <w:rPr>
                <w:color w:val="000000"/>
                <w:sz w:val="18"/>
                <w:szCs w:val="18"/>
              </w:rPr>
              <w:t xml:space="preserve"> - Н</w:t>
            </w:r>
            <w:r w:rsidRPr="00821E0D">
              <w:rPr>
                <w:color w:val="000000"/>
                <w:sz w:val="18"/>
                <w:szCs w:val="18"/>
              </w:rPr>
              <w:t>о</w:t>
            </w:r>
            <w:r w:rsidRPr="00821E0D">
              <w:rPr>
                <w:color w:val="000000"/>
                <w:sz w:val="18"/>
                <w:szCs w:val="18"/>
              </w:rPr>
              <w:t>вомихайловка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32095702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Бабынино</w:t>
            </w:r>
            <w:r>
              <w:rPr>
                <w:color w:val="000000"/>
                <w:sz w:val="18"/>
                <w:szCs w:val="18"/>
              </w:rPr>
              <w:t>»</w:t>
            </w:r>
            <w:r w:rsidRPr="00821E0D">
              <w:rPr>
                <w:color w:val="000000"/>
                <w:sz w:val="18"/>
                <w:szCs w:val="18"/>
              </w:rPr>
              <w:t xml:space="preserve"> - Н</w:t>
            </w:r>
            <w:r w:rsidRPr="00821E0D">
              <w:rPr>
                <w:color w:val="000000"/>
                <w:sz w:val="18"/>
                <w:szCs w:val="18"/>
              </w:rPr>
              <w:t>о</w:t>
            </w:r>
            <w:r w:rsidRPr="00821E0D">
              <w:rPr>
                <w:color w:val="000000"/>
                <w:sz w:val="18"/>
                <w:szCs w:val="18"/>
              </w:rPr>
              <w:t>вомихайловка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Колоцкое</w:t>
            </w:r>
            <w:r>
              <w:rPr>
                <w:color w:val="000000"/>
                <w:sz w:val="18"/>
                <w:szCs w:val="18"/>
              </w:rPr>
              <w:t>»</w:t>
            </w:r>
            <w:r w:rsidRPr="00821E0D">
              <w:rPr>
                <w:color w:val="000000"/>
                <w:sz w:val="18"/>
                <w:szCs w:val="18"/>
              </w:rPr>
              <w:t xml:space="preserve"> - Гр</w:t>
            </w:r>
            <w:r w:rsidRPr="00821E0D">
              <w:rPr>
                <w:color w:val="000000"/>
                <w:sz w:val="18"/>
                <w:szCs w:val="18"/>
              </w:rPr>
              <w:t>я</w:t>
            </w:r>
            <w:r w:rsidRPr="00821E0D">
              <w:rPr>
                <w:color w:val="000000"/>
                <w:sz w:val="18"/>
                <w:szCs w:val="18"/>
              </w:rPr>
              <w:t>зи - Красноиншино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Уваровка - Праслово - Сады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8,45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Бабынино</w:t>
            </w:r>
            <w:r>
              <w:rPr>
                <w:color w:val="000000"/>
                <w:sz w:val="18"/>
                <w:szCs w:val="18"/>
              </w:rPr>
              <w:t>»</w:t>
            </w:r>
            <w:r w:rsidRPr="00821E0D">
              <w:rPr>
                <w:color w:val="000000"/>
                <w:sz w:val="18"/>
                <w:szCs w:val="18"/>
              </w:rPr>
              <w:t xml:space="preserve"> - Л</w:t>
            </w:r>
            <w:r w:rsidRPr="00821E0D">
              <w:rPr>
                <w:color w:val="000000"/>
                <w:sz w:val="18"/>
                <w:szCs w:val="18"/>
              </w:rPr>
              <w:t>о</w:t>
            </w:r>
            <w:r w:rsidRPr="00821E0D">
              <w:rPr>
                <w:color w:val="000000"/>
                <w:sz w:val="18"/>
                <w:szCs w:val="18"/>
              </w:rPr>
              <w:t>гиново - Старое Село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Бабынино</w:t>
            </w:r>
            <w:r>
              <w:rPr>
                <w:color w:val="000000"/>
                <w:sz w:val="18"/>
                <w:szCs w:val="18"/>
              </w:rPr>
              <w:t>»</w:t>
            </w:r>
            <w:r w:rsidRPr="00821E0D">
              <w:rPr>
                <w:color w:val="000000"/>
                <w:sz w:val="18"/>
                <w:szCs w:val="18"/>
              </w:rPr>
              <w:t xml:space="preserve"> - Н</w:t>
            </w:r>
            <w:r w:rsidRPr="00821E0D">
              <w:rPr>
                <w:color w:val="000000"/>
                <w:sz w:val="18"/>
                <w:szCs w:val="18"/>
              </w:rPr>
              <w:t>о</w:t>
            </w:r>
            <w:r w:rsidRPr="00821E0D">
              <w:rPr>
                <w:color w:val="000000"/>
                <w:sz w:val="18"/>
                <w:szCs w:val="18"/>
              </w:rPr>
              <w:t>вое Село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Бурково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Бородино - Колоцкое</w:t>
            </w:r>
            <w:r>
              <w:rPr>
                <w:color w:val="000000"/>
                <w:sz w:val="18"/>
                <w:szCs w:val="18"/>
              </w:rPr>
              <w:t>»</w:t>
            </w:r>
            <w:r w:rsidRPr="00821E0D">
              <w:rPr>
                <w:color w:val="000000"/>
                <w:sz w:val="18"/>
                <w:szCs w:val="18"/>
              </w:rPr>
              <w:t xml:space="preserve"> - Александрово</w:t>
            </w:r>
            <w:r>
              <w:rPr>
                <w:color w:val="000000"/>
                <w:sz w:val="18"/>
                <w:szCs w:val="18"/>
              </w:rPr>
              <w:t>»</w:t>
            </w:r>
            <w:r w:rsidRPr="00821E0D">
              <w:rPr>
                <w:color w:val="000000"/>
                <w:sz w:val="18"/>
                <w:szCs w:val="18"/>
              </w:rPr>
              <w:t xml:space="preserve"> - Колочь</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Семеновское - Шевардино - Валуево</w:t>
            </w:r>
            <w:r>
              <w:rPr>
                <w:color w:val="000000"/>
                <w:sz w:val="18"/>
                <w:szCs w:val="18"/>
              </w:rPr>
              <w:t>»</w:t>
            </w:r>
            <w:r w:rsidRPr="00821E0D">
              <w:rPr>
                <w:color w:val="000000"/>
                <w:sz w:val="18"/>
                <w:szCs w:val="18"/>
              </w:rPr>
              <w:t xml:space="preserve"> - Доронино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Можайское шоссе - Шаликово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Лесное - Васюково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Вараксино - Вас</w:t>
            </w:r>
            <w:r w:rsidRPr="00821E0D">
              <w:rPr>
                <w:color w:val="000000"/>
                <w:sz w:val="18"/>
                <w:szCs w:val="18"/>
              </w:rPr>
              <w:t>ю</w:t>
            </w:r>
            <w:r w:rsidRPr="00821E0D">
              <w:rPr>
                <w:color w:val="000000"/>
                <w:sz w:val="18"/>
                <w:szCs w:val="18"/>
              </w:rPr>
              <w:t>ково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 - Клементьево - Руза</w:t>
            </w:r>
            <w:r>
              <w:rPr>
                <w:color w:val="000000"/>
                <w:sz w:val="18"/>
                <w:szCs w:val="18"/>
              </w:rPr>
              <w:t>»</w:t>
            </w:r>
            <w:r w:rsidRPr="00821E0D">
              <w:rPr>
                <w:color w:val="000000"/>
                <w:sz w:val="18"/>
                <w:szCs w:val="18"/>
              </w:rPr>
              <w:t xml:space="preserve"> - 4-я ферма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32096901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Руза - Воронцово - Тетер</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Пуршево - Бурцево - Ратчино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 - Клементьево - Руза</w:t>
            </w:r>
            <w:r>
              <w:rPr>
                <w:color w:val="000000"/>
                <w:sz w:val="18"/>
                <w:szCs w:val="18"/>
              </w:rPr>
              <w:t>»</w:t>
            </w:r>
            <w:r w:rsidRPr="00821E0D">
              <w:rPr>
                <w:color w:val="000000"/>
                <w:sz w:val="18"/>
                <w:szCs w:val="18"/>
              </w:rPr>
              <w:t xml:space="preserve"> - Неровново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Тихоново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 - Клементьево - Руза</w:t>
            </w:r>
            <w:r>
              <w:rPr>
                <w:color w:val="000000"/>
                <w:sz w:val="18"/>
                <w:szCs w:val="18"/>
              </w:rPr>
              <w:t>»</w:t>
            </w:r>
            <w:r w:rsidRPr="00821E0D">
              <w:rPr>
                <w:color w:val="000000"/>
                <w:sz w:val="18"/>
                <w:szCs w:val="18"/>
              </w:rPr>
              <w:t xml:space="preserve"> - кооп. Дорожник</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Блазново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32097302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Блазново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Лубенки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Бычково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Бурмакино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Тетерино - Мышкино - Пор</w:t>
            </w:r>
            <w:r w:rsidRPr="00821E0D">
              <w:rPr>
                <w:color w:val="000000"/>
                <w:sz w:val="18"/>
                <w:szCs w:val="18"/>
              </w:rPr>
              <w:t>е</w:t>
            </w:r>
            <w:r w:rsidRPr="00821E0D">
              <w:rPr>
                <w:color w:val="000000"/>
                <w:sz w:val="18"/>
                <w:szCs w:val="18"/>
              </w:rPr>
              <w:t>чье</w:t>
            </w:r>
            <w:r>
              <w:rPr>
                <w:color w:val="000000"/>
                <w:sz w:val="18"/>
                <w:szCs w:val="18"/>
              </w:rPr>
              <w:t>»</w:t>
            </w:r>
            <w:r w:rsidRPr="00821E0D">
              <w:rPr>
                <w:color w:val="000000"/>
                <w:sz w:val="18"/>
                <w:szCs w:val="18"/>
              </w:rPr>
              <w:t xml:space="preserve"> - Никитино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Никитино - Старая Тяга</w:t>
            </w:r>
            <w:r>
              <w:rPr>
                <w:color w:val="000000"/>
                <w:sz w:val="18"/>
                <w:szCs w:val="18"/>
              </w:rPr>
              <w:t>»</w:t>
            </w:r>
            <w:r w:rsidRPr="00821E0D">
              <w:rPr>
                <w:color w:val="000000"/>
                <w:sz w:val="18"/>
                <w:szCs w:val="18"/>
              </w:rPr>
              <w:t xml:space="preserve"> - Рысиха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Уваровка - Ивакино - Губино - Можайск</w:t>
            </w:r>
            <w:r>
              <w:rPr>
                <w:color w:val="000000"/>
                <w:sz w:val="18"/>
                <w:szCs w:val="18"/>
              </w:rPr>
              <w:t>»</w:t>
            </w:r>
            <w:r w:rsidRPr="00821E0D">
              <w:rPr>
                <w:color w:val="000000"/>
                <w:sz w:val="18"/>
                <w:szCs w:val="18"/>
              </w:rPr>
              <w:t xml:space="preserve"> - Шеляково - В</w:t>
            </w:r>
            <w:r w:rsidRPr="00821E0D">
              <w:rPr>
                <w:color w:val="000000"/>
                <w:sz w:val="18"/>
                <w:szCs w:val="18"/>
              </w:rPr>
              <w:t>о</w:t>
            </w:r>
            <w:r w:rsidRPr="00821E0D">
              <w:rPr>
                <w:color w:val="000000"/>
                <w:sz w:val="18"/>
                <w:szCs w:val="18"/>
              </w:rPr>
              <w:t>лосково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Уваровка - Ивакино - Губино </w:t>
            </w:r>
            <w:r w:rsidRPr="00821E0D">
              <w:rPr>
                <w:color w:val="000000"/>
                <w:sz w:val="18"/>
                <w:szCs w:val="18"/>
              </w:rPr>
              <w:lastRenderedPageBreak/>
              <w:t>- Можайск</w:t>
            </w:r>
            <w:r>
              <w:rPr>
                <w:color w:val="000000"/>
                <w:sz w:val="18"/>
                <w:szCs w:val="18"/>
              </w:rPr>
              <w:t>»</w:t>
            </w:r>
            <w:r w:rsidRPr="00821E0D">
              <w:rPr>
                <w:color w:val="000000"/>
                <w:sz w:val="18"/>
                <w:szCs w:val="18"/>
              </w:rPr>
              <w:t xml:space="preserve"> - д. Елево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0981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Заслонино - Астафьево - Чернево</w:t>
            </w:r>
            <w:r>
              <w:rPr>
                <w:color w:val="000000"/>
                <w:sz w:val="18"/>
                <w:szCs w:val="18"/>
              </w:rPr>
              <w:t>»</w:t>
            </w:r>
            <w:r w:rsidRPr="00821E0D">
              <w:rPr>
                <w:color w:val="000000"/>
                <w:sz w:val="18"/>
                <w:szCs w:val="18"/>
              </w:rPr>
              <w:t xml:space="preserve"> - Митино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Настасьино - Трубицино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32098202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Настасьино - Трубицино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Наречино - Пахомово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32098302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Наречино - Пахомово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Каменка - Воронцово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32098402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Каменка - Воронцово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Мотягино - Желомеено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М-1 Беларусь</w:t>
            </w:r>
            <w:r>
              <w:rPr>
                <w:color w:val="000000"/>
                <w:sz w:val="18"/>
                <w:szCs w:val="18"/>
              </w:rPr>
              <w:t>»</w:t>
            </w:r>
            <w:r w:rsidRPr="00821E0D">
              <w:rPr>
                <w:color w:val="000000"/>
                <w:sz w:val="18"/>
                <w:szCs w:val="18"/>
              </w:rPr>
              <w:t xml:space="preserve"> - Дровнино</w:t>
            </w:r>
            <w:r>
              <w:rPr>
                <w:color w:val="000000"/>
                <w:sz w:val="18"/>
                <w:szCs w:val="18"/>
              </w:rPr>
              <w:t>»</w:t>
            </w:r>
            <w:r w:rsidRPr="00821E0D">
              <w:rPr>
                <w:color w:val="000000"/>
                <w:sz w:val="18"/>
                <w:szCs w:val="18"/>
              </w:rPr>
              <w:t xml:space="preserve"> - Сычики - Барыши</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Сухарево - Марфино - П</w:t>
            </w:r>
            <w:r w:rsidRPr="00821E0D">
              <w:rPr>
                <w:color w:val="000000"/>
                <w:sz w:val="18"/>
                <w:szCs w:val="18"/>
              </w:rPr>
              <w:t>о</w:t>
            </w:r>
            <w:r w:rsidRPr="00821E0D">
              <w:rPr>
                <w:color w:val="000000"/>
                <w:sz w:val="18"/>
                <w:szCs w:val="18"/>
              </w:rPr>
              <w:t>дольниха</w:t>
            </w:r>
            <w:r>
              <w:rPr>
                <w:color w:val="000000"/>
                <w:sz w:val="18"/>
                <w:szCs w:val="18"/>
              </w:rPr>
              <w:t>»</w:t>
            </w:r>
            <w:r w:rsidRPr="00821E0D">
              <w:rPr>
                <w:color w:val="000000"/>
                <w:sz w:val="18"/>
                <w:szCs w:val="18"/>
              </w:rPr>
              <w:t xml:space="preserve"> - Юрьево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Pr>
                <w:color w:val="000000"/>
                <w:sz w:val="18"/>
                <w:szCs w:val="18"/>
              </w:rPr>
              <w:t>1,45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70</w:t>
            </w:r>
          </w:p>
        </w:tc>
        <w:tc>
          <w:tcPr>
            <w:tcW w:w="849"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10,2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Ларево - объект 29/1</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32098901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Рождественно - Долгиниха</w:t>
            </w:r>
            <w:r>
              <w:rPr>
                <w:color w:val="000000"/>
                <w:sz w:val="18"/>
                <w:szCs w:val="18"/>
              </w:rPr>
              <w:t>»</w:t>
            </w:r>
            <w:r w:rsidRPr="00821E0D">
              <w:rPr>
                <w:color w:val="000000"/>
                <w:sz w:val="18"/>
                <w:szCs w:val="18"/>
              </w:rPr>
              <w:t xml:space="preserve"> - Поседкино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Игнатово - Пчелка - Протасово</w:t>
            </w:r>
            <w:r>
              <w:rPr>
                <w:color w:val="000000"/>
                <w:sz w:val="18"/>
                <w:szCs w:val="18"/>
              </w:rPr>
              <w:t>»</w:t>
            </w:r>
            <w:r w:rsidRPr="00821E0D">
              <w:rPr>
                <w:color w:val="000000"/>
                <w:sz w:val="18"/>
                <w:szCs w:val="18"/>
              </w:rPr>
              <w:t xml:space="preserve"> - Бяконтово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Игнатово - Пчелка - Протасово</w:t>
            </w:r>
            <w:r>
              <w:rPr>
                <w:color w:val="000000"/>
                <w:sz w:val="18"/>
                <w:szCs w:val="18"/>
              </w:rPr>
              <w:t>»</w:t>
            </w:r>
            <w:r w:rsidRPr="00821E0D">
              <w:rPr>
                <w:color w:val="000000"/>
                <w:sz w:val="18"/>
                <w:szCs w:val="18"/>
              </w:rPr>
              <w:t xml:space="preserve"> - Голенищево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Пирогово - Сорокино - Жо</w:t>
            </w:r>
            <w:r w:rsidRPr="00821E0D">
              <w:rPr>
                <w:color w:val="000000"/>
                <w:sz w:val="18"/>
                <w:szCs w:val="18"/>
              </w:rPr>
              <w:t>с</w:t>
            </w:r>
            <w:r w:rsidRPr="00821E0D">
              <w:rPr>
                <w:color w:val="000000"/>
                <w:sz w:val="18"/>
                <w:szCs w:val="18"/>
              </w:rPr>
              <w:t>тово</w:t>
            </w:r>
            <w:r>
              <w:rPr>
                <w:color w:val="000000"/>
                <w:sz w:val="18"/>
                <w:szCs w:val="18"/>
              </w:rPr>
              <w:t>»</w:t>
            </w:r>
            <w:r w:rsidRPr="00821E0D">
              <w:rPr>
                <w:color w:val="000000"/>
                <w:sz w:val="18"/>
                <w:szCs w:val="18"/>
              </w:rPr>
              <w:t xml:space="preserve"> - Никульское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Pr>
                <w:color w:val="000000"/>
                <w:sz w:val="18"/>
                <w:szCs w:val="18"/>
              </w:rPr>
              <w:t>1,81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А-104 </w:t>
            </w:r>
            <w:r>
              <w:rPr>
                <w:color w:val="000000"/>
                <w:sz w:val="18"/>
                <w:szCs w:val="18"/>
              </w:rPr>
              <w:t>«</w:t>
            </w:r>
            <w:r w:rsidRPr="00821E0D">
              <w:rPr>
                <w:color w:val="000000"/>
                <w:sz w:val="18"/>
                <w:szCs w:val="18"/>
              </w:rPr>
              <w:t>Москва - Дмитров - Дубна</w:t>
            </w:r>
            <w:r>
              <w:rPr>
                <w:color w:val="000000"/>
                <w:sz w:val="18"/>
                <w:szCs w:val="18"/>
              </w:rPr>
              <w:t>»</w:t>
            </w:r>
            <w:r w:rsidRPr="00821E0D">
              <w:rPr>
                <w:color w:val="000000"/>
                <w:sz w:val="18"/>
                <w:szCs w:val="18"/>
              </w:rPr>
              <w:t xml:space="preserve"> - Новоалександрово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Макаровка - Шустиково - Васькино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Макаровка - Шустиково - Васькино</w:t>
            </w:r>
            <w:r>
              <w:rPr>
                <w:color w:val="000000"/>
                <w:sz w:val="18"/>
                <w:szCs w:val="18"/>
              </w:rPr>
              <w:t>»</w:t>
            </w:r>
            <w:r w:rsidRPr="00821E0D">
              <w:rPr>
                <w:color w:val="000000"/>
                <w:sz w:val="18"/>
                <w:szCs w:val="18"/>
              </w:rPr>
              <w:t xml:space="preserve"> - Зубово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Носово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Устье - Ревякино - Лобаново - Никольское</w:t>
            </w:r>
            <w:r>
              <w:rPr>
                <w:color w:val="000000"/>
                <w:sz w:val="18"/>
                <w:szCs w:val="18"/>
              </w:rPr>
              <w:t>»</w:t>
            </w:r>
            <w:r w:rsidRPr="00821E0D">
              <w:rPr>
                <w:color w:val="000000"/>
                <w:sz w:val="18"/>
                <w:szCs w:val="18"/>
              </w:rPr>
              <w:t xml:space="preserve"> - Залучное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0999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32099901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Лобаново - Ревякино</w:t>
            </w:r>
            <w:r>
              <w:rPr>
                <w:color w:val="000000"/>
                <w:sz w:val="18"/>
                <w:szCs w:val="18"/>
              </w:rPr>
              <w:t>»</w:t>
            </w:r>
            <w:r w:rsidRPr="00821E0D">
              <w:rPr>
                <w:color w:val="000000"/>
                <w:sz w:val="18"/>
                <w:szCs w:val="18"/>
              </w:rPr>
              <w:t xml:space="preserve"> - Л</w:t>
            </w:r>
            <w:r w:rsidRPr="00821E0D">
              <w:rPr>
                <w:color w:val="000000"/>
                <w:sz w:val="18"/>
                <w:szCs w:val="18"/>
              </w:rPr>
              <w:t>а</w:t>
            </w:r>
            <w:r w:rsidRPr="00821E0D">
              <w:rPr>
                <w:color w:val="000000"/>
                <w:sz w:val="18"/>
                <w:szCs w:val="18"/>
              </w:rPr>
              <w:t>пино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Ревякино</w:t>
            </w:r>
            <w:r>
              <w:rPr>
                <w:color w:val="000000"/>
                <w:sz w:val="18"/>
                <w:szCs w:val="18"/>
              </w:rPr>
              <w:t>»</w:t>
            </w:r>
            <w:r w:rsidRPr="00821E0D">
              <w:rPr>
                <w:color w:val="000000"/>
                <w:sz w:val="18"/>
                <w:szCs w:val="18"/>
              </w:rPr>
              <w:t xml:space="preserve"> - Верховье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Устье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Веселево - Федюнькино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Веселево - Новозыбинка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Новоборисовка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Вышег</w:t>
            </w:r>
            <w:r w:rsidRPr="00821E0D">
              <w:rPr>
                <w:color w:val="000000"/>
                <w:sz w:val="18"/>
                <w:szCs w:val="18"/>
              </w:rPr>
              <w:t>о</w:t>
            </w:r>
            <w:r w:rsidRPr="00821E0D">
              <w:rPr>
                <w:color w:val="000000"/>
                <w:sz w:val="18"/>
                <w:szCs w:val="18"/>
              </w:rPr>
              <w:t>род</w:t>
            </w:r>
            <w:r>
              <w:rPr>
                <w:color w:val="000000"/>
                <w:sz w:val="18"/>
                <w:szCs w:val="18"/>
              </w:rPr>
              <w:t>»</w:t>
            </w:r>
            <w:r w:rsidRPr="00821E0D">
              <w:rPr>
                <w:color w:val="000000"/>
                <w:sz w:val="18"/>
                <w:szCs w:val="18"/>
              </w:rPr>
              <w:t xml:space="preserve"> - Дуброво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1006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Вышег</w:t>
            </w:r>
            <w:r w:rsidRPr="00821E0D">
              <w:rPr>
                <w:color w:val="000000"/>
                <w:sz w:val="18"/>
                <w:szCs w:val="18"/>
              </w:rPr>
              <w:t>о</w:t>
            </w:r>
            <w:r w:rsidRPr="00821E0D">
              <w:rPr>
                <w:color w:val="000000"/>
                <w:sz w:val="18"/>
                <w:szCs w:val="18"/>
              </w:rPr>
              <w:t>род</w:t>
            </w:r>
            <w:r>
              <w:rPr>
                <w:color w:val="000000"/>
                <w:sz w:val="18"/>
                <w:szCs w:val="18"/>
              </w:rPr>
              <w:t>»</w:t>
            </w:r>
            <w:r w:rsidRPr="00821E0D">
              <w:rPr>
                <w:color w:val="000000"/>
                <w:sz w:val="18"/>
                <w:szCs w:val="18"/>
              </w:rPr>
              <w:t xml:space="preserve"> - Дуброво</w:t>
            </w:r>
            <w:r>
              <w:rPr>
                <w:color w:val="000000"/>
                <w:sz w:val="18"/>
                <w:szCs w:val="18"/>
              </w:rPr>
              <w:t>»</w:t>
            </w:r>
            <w:r w:rsidRPr="00821E0D">
              <w:rPr>
                <w:color w:val="000000"/>
                <w:sz w:val="18"/>
                <w:szCs w:val="18"/>
              </w:rPr>
              <w:t xml:space="preserve"> - интернат</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Устье - Ревякино - Лобаново - Никольское</w:t>
            </w:r>
            <w:r>
              <w:rPr>
                <w:color w:val="000000"/>
                <w:sz w:val="18"/>
                <w:szCs w:val="18"/>
              </w:rPr>
              <w:t>»</w:t>
            </w:r>
            <w:r w:rsidRPr="00821E0D">
              <w:rPr>
                <w:color w:val="000000"/>
                <w:sz w:val="18"/>
                <w:szCs w:val="18"/>
              </w:rPr>
              <w:t xml:space="preserve"> - Секирино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Ильинское шоссе - ЛТО Бу</w:t>
            </w:r>
            <w:r w:rsidRPr="00821E0D">
              <w:rPr>
                <w:color w:val="000000"/>
                <w:sz w:val="18"/>
                <w:szCs w:val="18"/>
              </w:rPr>
              <w:t>з</w:t>
            </w:r>
            <w:r w:rsidRPr="00821E0D">
              <w:rPr>
                <w:color w:val="000000"/>
                <w:sz w:val="18"/>
                <w:szCs w:val="18"/>
              </w:rPr>
              <w:t>ланово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Красногорский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Волченки - Верея - Медынь - Вышгород</w:t>
            </w:r>
            <w:r>
              <w:rPr>
                <w:color w:val="000000"/>
                <w:sz w:val="18"/>
                <w:szCs w:val="18"/>
              </w:rPr>
              <w:t>»</w:t>
            </w:r>
            <w:r w:rsidRPr="00821E0D">
              <w:rPr>
                <w:color w:val="000000"/>
                <w:sz w:val="18"/>
                <w:szCs w:val="18"/>
              </w:rPr>
              <w:t xml:space="preserve"> - Афанасьево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Волченки - Верея - Медынь - Вышгород</w:t>
            </w:r>
            <w:r>
              <w:rPr>
                <w:color w:val="000000"/>
                <w:sz w:val="18"/>
                <w:szCs w:val="18"/>
              </w:rPr>
              <w:t>»</w:t>
            </w:r>
            <w:r w:rsidRPr="00821E0D">
              <w:rPr>
                <w:color w:val="000000"/>
                <w:sz w:val="18"/>
                <w:szCs w:val="18"/>
              </w:rPr>
              <w:t xml:space="preserve"> - Тимофеево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Каменка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Ястребово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Верея - Медынь</w:t>
            </w:r>
            <w:r>
              <w:rPr>
                <w:color w:val="000000"/>
                <w:sz w:val="18"/>
                <w:szCs w:val="18"/>
              </w:rPr>
              <w:t>»</w:t>
            </w:r>
            <w:r w:rsidRPr="00821E0D">
              <w:rPr>
                <w:color w:val="000000"/>
                <w:sz w:val="18"/>
                <w:szCs w:val="18"/>
              </w:rPr>
              <w:t xml:space="preserve"> - Волково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Алферьево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M-1 </w:t>
            </w:r>
            <w:r>
              <w:rPr>
                <w:color w:val="000000"/>
                <w:sz w:val="18"/>
                <w:szCs w:val="18"/>
              </w:rPr>
              <w:t>«</w:t>
            </w:r>
            <w:r w:rsidRPr="00821E0D">
              <w:rPr>
                <w:color w:val="000000"/>
                <w:sz w:val="18"/>
                <w:szCs w:val="18"/>
              </w:rPr>
              <w:t>Беларусь</w:t>
            </w:r>
            <w:r>
              <w:rPr>
                <w:color w:val="000000"/>
                <w:sz w:val="18"/>
                <w:szCs w:val="18"/>
              </w:rPr>
              <w:t>»</w:t>
            </w:r>
            <w:r w:rsidRPr="00821E0D">
              <w:rPr>
                <w:color w:val="000000"/>
                <w:sz w:val="18"/>
                <w:szCs w:val="18"/>
              </w:rPr>
              <w:t xml:space="preserve"> - Борисово - Верея</w:t>
            </w:r>
            <w:r>
              <w:rPr>
                <w:color w:val="000000"/>
                <w:sz w:val="18"/>
                <w:szCs w:val="18"/>
              </w:rPr>
              <w:t>»</w:t>
            </w:r>
            <w:r w:rsidRPr="00821E0D">
              <w:rPr>
                <w:color w:val="000000"/>
                <w:sz w:val="18"/>
                <w:szCs w:val="18"/>
              </w:rPr>
              <w:t xml:space="preserve"> - Митяево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Рождествено - Лужки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8,87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32101901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Рождествено - Лужки</w:t>
            </w:r>
            <w:r>
              <w:rPr>
                <w:color w:val="000000"/>
                <w:sz w:val="18"/>
                <w:szCs w:val="18"/>
              </w:rPr>
              <w:t>»</w:t>
            </w:r>
            <w:r w:rsidRPr="00821E0D">
              <w:rPr>
                <w:color w:val="000000"/>
                <w:sz w:val="18"/>
                <w:szCs w:val="18"/>
              </w:rPr>
              <w:t xml:space="preserve"> - Мерчалово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Рождествено - Лужки</w:t>
            </w:r>
            <w:r>
              <w:rPr>
                <w:color w:val="000000"/>
                <w:sz w:val="18"/>
                <w:szCs w:val="18"/>
              </w:rPr>
              <w:t>»</w:t>
            </w:r>
            <w:r w:rsidRPr="00821E0D">
              <w:rPr>
                <w:color w:val="000000"/>
                <w:sz w:val="18"/>
                <w:szCs w:val="18"/>
              </w:rPr>
              <w:t xml:space="preserve"> - Годуново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Архангельский - Василисино - Самород - Ивково</w:t>
            </w:r>
            <w:r>
              <w:rPr>
                <w:color w:val="000000"/>
                <w:sz w:val="18"/>
                <w:szCs w:val="18"/>
              </w:rPr>
              <w:t>»</w:t>
            </w:r>
            <w:r w:rsidRPr="00821E0D">
              <w:rPr>
                <w:color w:val="000000"/>
                <w:sz w:val="18"/>
                <w:szCs w:val="18"/>
              </w:rPr>
              <w:t xml:space="preserve"> - Клин - Гуляева Гора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Шубино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Тишинка - Блознево - Ступино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Назарьево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Васильчиново</w:t>
            </w:r>
            <w:r>
              <w:rPr>
                <w:color w:val="000000"/>
                <w:sz w:val="18"/>
                <w:szCs w:val="18"/>
              </w:rPr>
              <w:t>»</w:t>
            </w:r>
            <w:r w:rsidRPr="00821E0D">
              <w:rPr>
                <w:color w:val="000000"/>
                <w:sz w:val="18"/>
                <w:szCs w:val="18"/>
              </w:rPr>
              <w:t xml:space="preserve"> - См</w:t>
            </w:r>
            <w:r w:rsidRPr="00821E0D">
              <w:rPr>
                <w:color w:val="000000"/>
                <w:sz w:val="18"/>
                <w:szCs w:val="18"/>
              </w:rPr>
              <w:t>о</w:t>
            </w:r>
            <w:r w:rsidRPr="00821E0D">
              <w:rPr>
                <w:color w:val="000000"/>
                <w:sz w:val="18"/>
                <w:szCs w:val="18"/>
              </w:rPr>
              <w:t>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Наро-Фоминск - Новон</w:t>
            </w:r>
            <w:r w:rsidRPr="00821E0D">
              <w:rPr>
                <w:color w:val="000000"/>
                <w:sz w:val="18"/>
                <w:szCs w:val="18"/>
              </w:rPr>
              <w:t>и</w:t>
            </w:r>
            <w:r w:rsidRPr="00821E0D">
              <w:rPr>
                <w:color w:val="000000"/>
                <w:sz w:val="18"/>
                <w:szCs w:val="18"/>
              </w:rPr>
              <w:t>кольское - Васильчиново</w:t>
            </w:r>
            <w:r>
              <w:rPr>
                <w:color w:val="000000"/>
                <w:sz w:val="18"/>
                <w:szCs w:val="18"/>
              </w:rPr>
              <w:t>»</w:t>
            </w:r>
            <w:r w:rsidRPr="00821E0D">
              <w:rPr>
                <w:color w:val="000000"/>
                <w:sz w:val="18"/>
                <w:szCs w:val="18"/>
              </w:rPr>
              <w:t xml:space="preserve"> - Редькино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Наро-Фоминск - Новон</w:t>
            </w:r>
            <w:r w:rsidRPr="00821E0D">
              <w:rPr>
                <w:color w:val="000000"/>
                <w:sz w:val="18"/>
                <w:szCs w:val="18"/>
              </w:rPr>
              <w:t>и</w:t>
            </w:r>
            <w:r w:rsidRPr="00821E0D">
              <w:rPr>
                <w:color w:val="000000"/>
                <w:sz w:val="18"/>
                <w:szCs w:val="18"/>
              </w:rPr>
              <w:t>кольское - Васильчиново</w:t>
            </w:r>
            <w:r>
              <w:rPr>
                <w:color w:val="000000"/>
                <w:sz w:val="18"/>
                <w:szCs w:val="18"/>
              </w:rPr>
              <w:t>»</w:t>
            </w:r>
            <w:r w:rsidRPr="00821E0D">
              <w:rPr>
                <w:color w:val="000000"/>
                <w:sz w:val="18"/>
                <w:szCs w:val="18"/>
              </w:rPr>
              <w:t xml:space="preserve"> - Чешково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Наро-Фоминск - Новон</w:t>
            </w:r>
            <w:r w:rsidRPr="00821E0D">
              <w:rPr>
                <w:color w:val="000000"/>
                <w:sz w:val="18"/>
                <w:szCs w:val="18"/>
              </w:rPr>
              <w:t>и</w:t>
            </w:r>
            <w:r w:rsidRPr="00821E0D">
              <w:rPr>
                <w:color w:val="000000"/>
                <w:sz w:val="18"/>
                <w:szCs w:val="18"/>
              </w:rPr>
              <w:t>кольское - Васильчиново</w:t>
            </w:r>
            <w:r>
              <w:rPr>
                <w:color w:val="000000"/>
                <w:sz w:val="18"/>
                <w:szCs w:val="18"/>
              </w:rPr>
              <w:t>»</w:t>
            </w:r>
            <w:r w:rsidRPr="00821E0D">
              <w:rPr>
                <w:color w:val="000000"/>
                <w:sz w:val="18"/>
                <w:szCs w:val="18"/>
              </w:rPr>
              <w:t xml:space="preserve"> - Алексеевка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32102901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Нара - Таширово - МБК</w:t>
            </w:r>
            <w:r>
              <w:rPr>
                <w:color w:val="000000"/>
                <w:sz w:val="18"/>
                <w:szCs w:val="18"/>
              </w:rPr>
              <w:t>»</w:t>
            </w:r>
            <w:r w:rsidRPr="00821E0D">
              <w:rPr>
                <w:color w:val="000000"/>
                <w:sz w:val="18"/>
                <w:szCs w:val="18"/>
              </w:rPr>
              <w:t xml:space="preserve"> - Бавыкино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Нара - Таширово - МБК</w:t>
            </w:r>
            <w:r>
              <w:rPr>
                <w:color w:val="000000"/>
                <w:sz w:val="18"/>
                <w:szCs w:val="18"/>
              </w:rPr>
              <w:t>»</w:t>
            </w:r>
            <w:r w:rsidRPr="00821E0D">
              <w:rPr>
                <w:color w:val="000000"/>
                <w:sz w:val="18"/>
                <w:szCs w:val="18"/>
              </w:rPr>
              <w:t xml:space="preserve"> - Большие Горки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Пашково - Головково</w:t>
            </w:r>
            <w:r>
              <w:rPr>
                <w:color w:val="000000"/>
                <w:sz w:val="18"/>
                <w:szCs w:val="18"/>
              </w:rPr>
              <w:t>»</w:t>
            </w:r>
            <w:r w:rsidRPr="00821E0D">
              <w:rPr>
                <w:color w:val="000000"/>
                <w:sz w:val="18"/>
                <w:szCs w:val="18"/>
              </w:rPr>
              <w:t xml:space="preserve"> - Юматово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1032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Пашково - Головково</w:t>
            </w:r>
            <w:r>
              <w:rPr>
                <w:color w:val="000000"/>
                <w:sz w:val="18"/>
                <w:szCs w:val="18"/>
              </w:rPr>
              <w:t>»</w:t>
            </w:r>
            <w:r w:rsidRPr="00821E0D">
              <w:rPr>
                <w:color w:val="000000"/>
                <w:sz w:val="18"/>
                <w:szCs w:val="18"/>
              </w:rPr>
              <w:t xml:space="preserve"> - Больница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Пашково - Головково</w:t>
            </w:r>
            <w:r>
              <w:rPr>
                <w:color w:val="000000"/>
                <w:sz w:val="18"/>
                <w:szCs w:val="18"/>
              </w:rPr>
              <w:t>»</w:t>
            </w:r>
            <w:r w:rsidRPr="00821E0D">
              <w:rPr>
                <w:color w:val="000000"/>
                <w:sz w:val="18"/>
                <w:szCs w:val="18"/>
              </w:rPr>
              <w:t xml:space="preserve"> - Ра</w:t>
            </w:r>
            <w:r w:rsidRPr="00821E0D">
              <w:rPr>
                <w:color w:val="000000"/>
                <w:sz w:val="18"/>
                <w:szCs w:val="18"/>
              </w:rPr>
              <w:t>д</w:t>
            </w:r>
            <w:r w:rsidRPr="00821E0D">
              <w:rPr>
                <w:color w:val="000000"/>
                <w:sz w:val="18"/>
                <w:szCs w:val="18"/>
              </w:rPr>
              <w:t>чино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Нара - Таширово - МБК</w:t>
            </w:r>
            <w:r>
              <w:rPr>
                <w:color w:val="000000"/>
                <w:sz w:val="18"/>
                <w:szCs w:val="18"/>
              </w:rPr>
              <w:t>»</w:t>
            </w:r>
            <w:r w:rsidRPr="00821E0D">
              <w:rPr>
                <w:color w:val="000000"/>
                <w:sz w:val="18"/>
                <w:szCs w:val="18"/>
              </w:rPr>
              <w:t xml:space="preserve"> - Маурино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Любаново - Обухово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32103502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Любаново - Обухово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Мякишево - Бирюлево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Наро-Фоминск</w:t>
            </w:r>
            <w:r>
              <w:rPr>
                <w:color w:val="000000"/>
                <w:sz w:val="18"/>
                <w:szCs w:val="18"/>
              </w:rPr>
              <w:t>»</w:t>
            </w:r>
            <w:r w:rsidRPr="00821E0D">
              <w:rPr>
                <w:color w:val="000000"/>
                <w:sz w:val="18"/>
                <w:szCs w:val="18"/>
              </w:rPr>
              <w:t xml:space="preserve"> - ст. Латышская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Наро-Фоминск</w:t>
            </w:r>
            <w:r>
              <w:rPr>
                <w:color w:val="000000"/>
                <w:sz w:val="18"/>
                <w:szCs w:val="18"/>
              </w:rPr>
              <w:t>»</w:t>
            </w:r>
            <w:r w:rsidRPr="00821E0D">
              <w:rPr>
                <w:color w:val="000000"/>
                <w:sz w:val="18"/>
                <w:szCs w:val="18"/>
              </w:rPr>
              <w:t xml:space="preserve"> - Котово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32103901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Котово - Новая Ольховка - 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Каурцево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Рождество - Башкино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Нефедово - Деденево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Новоселки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 - Каменское - Зинаевка</w:t>
            </w:r>
            <w:r>
              <w:rPr>
                <w:color w:val="000000"/>
                <w:sz w:val="18"/>
                <w:szCs w:val="18"/>
              </w:rPr>
              <w:t>»</w:t>
            </w:r>
            <w:r w:rsidRPr="00821E0D">
              <w:rPr>
                <w:color w:val="000000"/>
                <w:sz w:val="18"/>
                <w:szCs w:val="18"/>
              </w:rPr>
              <w:t xml:space="preserve"> - Дятлово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Клово - Рыжково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32104402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Клово - Рыжково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Каменское - Романово</w:t>
            </w:r>
            <w:r>
              <w:rPr>
                <w:color w:val="000000"/>
                <w:sz w:val="18"/>
                <w:szCs w:val="18"/>
              </w:rPr>
              <w:t>»</w:t>
            </w:r>
            <w:r w:rsidRPr="00821E0D">
              <w:rPr>
                <w:color w:val="000000"/>
                <w:sz w:val="18"/>
                <w:szCs w:val="18"/>
              </w:rPr>
              <w:t xml:space="preserve"> - Курапово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Каменское - Романово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Каменское - Чичково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Наро-Фоминск - Новон</w:t>
            </w:r>
            <w:r w:rsidRPr="00821E0D">
              <w:rPr>
                <w:color w:val="000000"/>
                <w:sz w:val="18"/>
                <w:szCs w:val="18"/>
              </w:rPr>
              <w:t>и</w:t>
            </w:r>
            <w:r w:rsidRPr="00821E0D">
              <w:rPr>
                <w:color w:val="000000"/>
                <w:sz w:val="18"/>
                <w:szCs w:val="18"/>
              </w:rPr>
              <w:t>кольское - Васильчиново</w:t>
            </w:r>
            <w:r>
              <w:rPr>
                <w:color w:val="000000"/>
                <w:sz w:val="18"/>
                <w:szCs w:val="18"/>
              </w:rPr>
              <w:t>»</w:t>
            </w:r>
            <w:r w:rsidRPr="00821E0D">
              <w:rPr>
                <w:color w:val="000000"/>
                <w:sz w:val="18"/>
                <w:szCs w:val="18"/>
              </w:rPr>
              <w:t xml:space="preserve"> - Шапкино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32104901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Елагино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Сырьево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Свитино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М-3 </w:t>
            </w:r>
            <w:r>
              <w:rPr>
                <w:color w:val="000000"/>
                <w:sz w:val="18"/>
                <w:szCs w:val="18"/>
              </w:rPr>
              <w:t>«</w:t>
            </w:r>
            <w:r w:rsidRPr="00821E0D">
              <w:rPr>
                <w:color w:val="000000"/>
                <w:sz w:val="18"/>
                <w:szCs w:val="18"/>
              </w:rPr>
              <w:t>Украина</w:t>
            </w:r>
            <w:r>
              <w:rPr>
                <w:color w:val="000000"/>
                <w:sz w:val="18"/>
                <w:szCs w:val="18"/>
              </w:rPr>
              <w:t>»</w:t>
            </w:r>
            <w:r w:rsidRPr="00821E0D">
              <w:rPr>
                <w:color w:val="000000"/>
                <w:sz w:val="18"/>
                <w:szCs w:val="18"/>
              </w:rPr>
              <w:t xml:space="preserve"> - Алабино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Мамыри - Санники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Тютчево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Боровск</w:t>
            </w:r>
            <w:r>
              <w:rPr>
                <w:color w:val="000000"/>
                <w:sz w:val="18"/>
                <w:szCs w:val="18"/>
              </w:rPr>
              <w:t>»</w:t>
            </w:r>
            <w:r w:rsidRPr="00821E0D">
              <w:rPr>
                <w:color w:val="000000"/>
                <w:sz w:val="18"/>
                <w:szCs w:val="18"/>
              </w:rPr>
              <w:t xml:space="preserve"> - Верея - Колодкино</w:t>
            </w:r>
            <w:r>
              <w:rPr>
                <w:color w:val="000000"/>
                <w:sz w:val="18"/>
                <w:szCs w:val="18"/>
              </w:rPr>
              <w:t>»</w:t>
            </w:r>
            <w:r w:rsidRPr="00821E0D">
              <w:rPr>
                <w:color w:val="000000"/>
                <w:sz w:val="18"/>
                <w:szCs w:val="18"/>
              </w:rPr>
              <w:t xml:space="preserve"> - Алексино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Макаровка - Шустиково - Васькино</w:t>
            </w:r>
            <w:r>
              <w:rPr>
                <w:color w:val="000000"/>
                <w:sz w:val="18"/>
                <w:szCs w:val="18"/>
              </w:rPr>
              <w:t>»</w:t>
            </w:r>
            <w:r w:rsidRPr="00821E0D">
              <w:rPr>
                <w:color w:val="000000"/>
                <w:sz w:val="18"/>
                <w:szCs w:val="18"/>
              </w:rPr>
              <w:t xml:space="preserve"> - Крюково</w:t>
            </w:r>
            <w:r>
              <w:rPr>
                <w:color w:val="000000"/>
                <w:sz w:val="18"/>
                <w:szCs w:val="18"/>
              </w:rPr>
              <w:t>»</w:t>
            </w:r>
            <w:r w:rsidRPr="00821E0D">
              <w:rPr>
                <w:color w:val="000000"/>
                <w:sz w:val="18"/>
                <w:szCs w:val="18"/>
              </w:rPr>
              <w:t xml:space="preserve"> - Ру</w:t>
            </w:r>
            <w:r w:rsidRPr="00821E0D">
              <w:rPr>
                <w:color w:val="000000"/>
                <w:sz w:val="18"/>
                <w:szCs w:val="18"/>
              </w:rPr>
              <w:t>б</w:t>
            </w:r>
            <w:r w:rsidRPr="00821E0D">
              <w:rPr>
                <w:color w:val="000000"/>
                <w:sz w:val="18"/>
                <w:szCs w:val="18"/>
              </w:rPr>
              <w:t>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M-7 </w:t>
            </w:r>
            <w:r>
              <w:rPr>
                <w:color w:val="000000"/>
                <w:sz w:val="18"/>
                <w:szCs w:val="18"/>
              </w:rPr>
              <w:t>«</w:t>
            </w:r>
            <w:r w:rsidRPr="00821E0D">
              <w:rPr>
                <w:color w:val="000000"/>
                <w:sz w:val="18"/>
                <w:szCs w:val="18"/>
              </w:rPr>
              <w:t>Волга</w:t>
            </w:r>
            <w:r>
              <w:rPr>
                <w:color w:val="000000"/>
                <w:sz w:val="18"/>
                <w:szCs w:val="18"/>
              </w:rPr>
              <w:t>»</w:t>
            </w:r>
            <w:r w:rsidRPr="00821E0D">
              <w:rPr>
                <w:color w:val="000000"/>
                <w:sz w:val="18"/>
                <w:szCs w:val="18"/>
              </w:rPr>
              <w:t xml:space="preserve"> - Афанасово 1 - Ивашево (на уч. Афанасово1 - Ивашево)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Ногинский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Починки - Ямкино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Ногинский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1059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Можайское шоссе - Красная Горка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M-1 </w:t>
            </w:r>
            <w:r>
              <w:rPr>
                <w:color w:val="000000"/>
                <w:sz w:val="18"/>
                <w:szCs w:val="18"/>
              </w:rPr>
              <w:t>«</w:t>
            </w:r>
            <w:r w:rsidRPr="00821E0D">
              <w:rPr>
                <w:color w:val="000000"/>
                <w:sz w:val="18"/>
                <w:szCs w:val="18"/>
              </w:rPr>
              <w:t>Беларусь</w:t>
            </w:r>
            <w:r>
              <w:rPr>
                <w:color w:val="000000"/>
                <w:sz w:val="18"/>
                <w:szCs w:val="18"/>
              </w:rPr>
              <w:t>»</w:t>
            </w:r>
            <w:r w:rsidRPr="00821E0D">
              <w:rPr>
                <w:color w:val="000000"/>
                <w:sz w:val="18"/>
                <w:szCs w:val="18"/>
              </w:rPr>
              <w:t xml:space="preserve"> - дачи Сивк</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Звенигород - Колюбакино - Нестерово</w:t>
            </w:r>
            <w:r>
              <w:rPr>
                <w:color w:val="000000"/>
                <w:sz w:val="18"/>
                <w:szCs w:val="18"/>
              </w:rPr>
              <w:t>»</w:t>
            </w:r>
            <w:r w:rsidRPr="00821E0D">
              <w:rPr>
                <w:color w:val="000000"/>
                <w:sz w:val="18"/>
                <w:szCs w:val="18"/>
              </w:rPr>
              <w:t xml:space="preserve"> - Рыбушкино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Каринское - Андреевское</w:t>
            </w:r>
            <w:r>
              <w:rPr>
                <w:color w:val="000000"/>
                <w:sz w:val="18"/>
                <w:szCs w:val="18"/>
              </w:rPr>
              <w:t>»</w:t>
            </w:r>
            <w:r w:rsidRPr="00821E0D">
              <w:rPr>
                <w:color w:val="000000"/>
                <w:sz w:val="18"/>
                <w:szCs w:val="18"/>
              </w:rPr>
              <w:t xml:space="preserve"> - Покровское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Каринское - Андреевское</w:t>
            </w:r>
            <w:r>
              <w:rPr>
                <w:color w:val="000000"/>
                <w:sz w:val="18"/>
                <w:szCs w:val="18"/>
              </w:rPr>
              <w:t>»</w:t>
            </w:r>
            <w:r w:rsidRPr="00821E0D">
              <w:rPr>
                <w:color w:val="000000"/>
                <w:sz w:val="18"/>
                <w:szCs w:val="18"/>
              </w:rPr>
              <w:t xml:space="preserve"> - Андрианково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Звенигород - Ершово - Бор</w:t>
            </w:r>
            <w:r w:rsidRPr="00821E0D">
              <w:rPr>
                <w:color w:val="000000"/>
                <w:sz w:val="18"/>
                <w:szCs w:val="18"/>
              </w:rPr>
              <w:t>и</w:t>
            </w:r>
            <w:r w:rsidRPr="00821E0D">
              <w:rPr>
                <w:color w:val="000000"/>
                <w:sz w:val="18"/>
                <w:szCs w:val="18"/>
              </w:rPr>
              <w:t>сково</w:t>
            </w:r>
            <w:r>
              <w:rPr>
                <w:color w:val="000000"/>
                <w:sz w:val="18"/>
                <w:szCs w:val="18"/>
              </w:rPr>
              <w:t>»</w:t>
            </w:r>
            <w:r w:rsidRPr="00821E0D">
              <w:rPr>
                <w:color w:val="000000"/>
                <w:sz w:val="18"/>
                <w:szCs w:val="18"/>
              </w:rPr>
              <w:t xml:space="preserve"> - Скоково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Летний отдых - М</w:t>
            </w:r>
            <w:r w:rsidRPr="00821E0D">
              <w:rPr>
                <w:color w:val="000000"/>
                <w:sz w:val="18"/>
                <w:szCs w:val="18"/>
              </w:rPr>
              <w:t>о</w:t>
            </w:r>
            <w:r w:rsidRPr="00821E0D">
              <w:rPr>
                <w:color w:val="000000"/>
                <w:sz w:val="18"/>
                <w:szCs w:val="18"/>
              </w:rPr>
              <w:t>жайское шоссе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Захарово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Можайское шоссе - Покро</w:t>
            </w:r>
            <w:r w:rsidRPr="00821E0D">
              <w:rPr>
                <w:color w:val="000000"/>
                <w:sz w:val="18"/>
                <w:szCs w:val="18"/>
              </w:rPr>
              <w:t>в</w:t>
            </w:r>
            <w:r w:rsidRPr="00821E0D">
              <w:rPr>
                <w:color w:val="000000"/>
                <w:sz w:val="18"/>
                <w:szCs w:val="18"/>
              </w:rPr>
              <w:t>ское - Ястребки</w:t>
            </w:r>
            <w:r>
              <w:rPr>
                <w:color w:val="000000"/>
                <w:sz w:val="18"/>
                <w:szCs w:val="18"/>
              </w:rPr>
              <w:t>»</w:t>
            </w:r>
            <w:r w:rsidRPr="00821E0D">
              <w:rPr>
                <w:color w:val="000000"/>
                <w:sz w:val="18"/>
                <w:szCs w:val="18"/>
              </w:rPr>
              <w:t xml:space="preserve"> - Белозерово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32106901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п.Баковка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Поречье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32107002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Поречье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Поречье</w:t>
            </w:r>
            <w:r>
              <w:rPr>
                <w:color w:val="000000"/>
                <w:sz w:val="18"/>
                <w:szCs w:val="18"/>
              </w:rPr>
              <w:t>»</w:t>
            </w:r>
            <w:r w:rsidRPr="00821E0D">
              <w:rPr>
                <w:color w:val="000000"/>
                <w:sz w:val="18"/>
                <w:szCs w:val="18"/>
              </w:rPr>
              <w:t xml:space="preserve"> - Марьино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Поречье</w:t>
            </w:r>
            <w:r>
              <w:rPr>
                <w:color w:val="000000"/>
                <w:sz w:val="18"/>
                <w:szCs w:val="18"/>
              </w:rPr>
              <w:t>»</w:t>
            </w:r>
            <w:r w:rsidRPr="00821E0D">
              <w:rPr>
                <w:color w:val="000000"/>
                <w:sz w:val="18"/>
                <w:szCs w:val="18"/>
              </w:rPr>
              <w:t xml:space="preserve"> - Сальково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Ст. </w:t>
            </w:r>
            <w:r>
              <w:rPr>
                <w:color w:val="000000"/>
                <w:sz w:val="18"/>
                <w:szCs w:val="18"/>
              </w:rPr>
              <w:t>«</w:t>
            </w:r>
            <w:r w:rsidRPr="00821E0D">
              <w:rPr>
                <w:color w:val="000000"/>
                <w:sz w:val="18"/>
                <w:szCs w:val="18"/>
              </w:rPr>
              <w:t>Солнечная</w:t>
            </w:r>
            <w:r>
              <w:rPr>
                <w:color w:val="000000"/>
                <w:sz w:val="18"/>
                <w:szCs w:val="18"/>
              </w:rPr>
              <w:t>»</w:t>
            </w:r>
            <w:r w:rsidRPr="00821E0D">
              <w:rPr>
                <w:color w:val="000000"/>
                <w:sz w:val="18"/>
                <w:szCs w:val="18"/>
              </w:rPr>
              <w:t xml:space="preserve"> - подъезд к Инновационному центру </w:t>
            </w:r>
            <w:r>
              <w:rPr>
                <w:color w:val="000000"/>
                <w:sz w:val="18"/>
                <w:szCs w:val="18"/>
              </w:rPr>
              <w:t>«</w:t>
            </w:r>
            <w:r w:rsidRPr="00821E0D">
              <w:rPr>
                <w:color w:val="000000"/>
                <w:sz w:val="18"/>
                <w:szCs w:val="18"/>
              </w:rPr>
              <w:t>Сколково</w:t>
            </w:r>
            <w:r>
              <w:rPr>
                <w:color w:val="000000"/>
                <w:sz w:val="18"/>
                <w:szCs w:val="18"/>
              </w:rPr>
              <w:t>»</w:t>
            </w:r>
            <w:r w:rsidRPr="00821E0D">
              <w:rPr>
                <w:color w:val="000000"/>
                <w:sz w:val="18"/>
                <w:szCs w:val="18"/>
              </w:rPr>
              <w:t xml:space="preserve"> от транспортной развязки на 50 км МКАД</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Звенигород - Аксиньино - Николина - Гора</w:t>
            </w:r>
            <w:r>
              <w:rPr>
                <w:color w:val="000000"/>
                <w:sz w:val="18"/>
                <w:szCs w:val="18"/>
              </w:rPr>
              <w:t>»</w:t>
            </w:r>
            <w:r w:rsidRPr="00821E0D">
              <w:rPr>
                <w:color w:val="000000"/>
                <w:sz w:val="18"/>
                <w:szCs w:val="18"/>
              </w:rPr>
              <w:t xml:space="preserve"> - Палицы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Можайское шоссе - Новый Городок</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Одинцовский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3,97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Озеры - Кашира</w:t>
            </w:r>
            <w:r>
              <w:rPr>
                <w:color w:val="000000"/>
                <w:sz w:val="18"/>
                <w:szCs w:val="18"/>
              </w:rPr>
              <w:t>»</w:t>
            </w:r>
            <w:r w:rsidRPr="00821E0D">
              <w:rPr>
                <w:color w:val="000000"/>
                <w:sz w:val="18"/>
                <w:szCs w:val="18"/>
              </w:rPr>
              <w:t xml:space="preserve"> - Редькино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Озеры - Кашира</w:t>
            </w:r>
            <w:r>
              <w:rPr>
                <w:color w:val="000000"/>
                <w:sz w:val="18"/>
                <w:szCs w:val="18"/>
              </w:rPr>
              <w:t>»</w:t>
            </w:r>
            <w:r w:rsidRPr="00821E0D">
              <w:rPr>
                <w:color w:val="000000"/>
                <w:sz w:val="18"/>
                <w:szCs w:val="18"/>
              </w:rPr>
              <w:t xml:space="preserve"> - Емель</w:t>
            </w:r>
            <w:r w:rsidRPr="00821E0D">
              <w:rPr>
                <w:color w:val="000000"/>
                <w:sz w:val="18"/>
                <w:szCs w:val="18"/>
              </w:rPr>
              <w:t>я</w:t>
            </w:r>
            <w:r w:rsidRPr="00821E0D">
              <w:rPr>
                <w:color w:val="000000"/>
                <w:sz w:val="18"/>
                <w:szCs w:val="18"/>
              </w:rPr>
              <w:t>новка (уч-к 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Озеры - Кашира</w:t>
            </w:r>
            <w:r>
              <w:rPr>
                <w:color w:val="000000"/>
                <w:sz w:val="18"/>
                <w:szCs w:val="18"/>
              </w:rPr>
              <w:t>»</w:t>
            </w:r>
            <w:r w:rsidRPr="00821E0D">
              <w:rPr>
                <w:color w:val="000000"/>
                <w:sz w:val="18"/>
                <w:szCs w:val="18"/>
              </w:rPr>
              <w:t xml:space="preserve"> - Емель</w:t>
            </w:r>
            <w:r w:rsidRPr="00821E0D">
              <w:rPr>
                <w:color w:val="000000"/>
                <w:sz w:val="18"/>
                <w:szCs w:val="18"/>
              </w:rPr>
              <w:t>я</w:t>
            </w:r>
            <w:r w:rsidRPr="00821E0D">
              <w:rPr>
                <w:color w:val="000000"/>
                <w:sz w:val="18"/>
                <w:szCs w:val="18"/>
              </w:rPr>
              <w:t>новка (уч-к 1)</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Полуряденки - Сосновка - Бебихово</w:t>
            </w:r>
            <w:r>
              <w:rPr>
                <w:color w:val="000000"/>
                <w:sz w:val="18"/>
                <w:szCs w:val="18"/>
              </w:rPr>
              <w:t>»</w:t>
            </w:r>
            <w:r w:rsidRPr="00821E0D">
              <w:rPr>
                <w:color w:val="000000"/>
                <w:sz w:val="18"/>
                <w:szCs w:val="18"/>
              </w:rPr>
              <w:t xml:space="preserve"> - о/л </w:t>
            </w:r>
            <w:r>
              <w:rPr>
                <w:color w:val="000000"/>
                <w:sz w:val="18"/>
                <w:szCs w:val="18"/>
              </w:rPr>
              <w:t>«</w:t>
            </w:r>
            <w:r w:rsidRPr="00821E0D">
              <w:rPr>
                <w:color w:val="000000"/>
                <w:sz w:val="18"/>
                <w:szCs w:val="18"/>
              </w:rPr>
              <w:t>Озеры</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Полуряденки - Сосновка - Бебихово</w:t>
            </w:r>
            <w:r>
              <w:rPr>
                <w:color w:val="000000"/>
                <w:sz w:val="18"/>
                <w:szCs w:val="18"/>
              </w:rPr>
              <w:t>»</w:t>
            </w:r>
            <w:r w:rsidRPr="00821E0D">
              <w:rPr>
                <w:color w:val="000000"/>
                <w:sz w:val="18"/>
                <w:szCs w:val="18"/>
              </w:rPr>
              <w:t xml:space="preserve"> - Клинское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Полуряденки - Сосновка - Бебихово</w:t>
            </w:r>
            <w:r>
              <w:rPr>
                <w:color w:val="000000"/>
                <w:sz w:val="18"/>
                <w:szCs w:val="18"/>
              </w:rPr>
              <w:t>»</w:t>
            </w:r>
            <w:r w:rsidRPr="00821E0D">
              <w:rPr>
                <w:color w:val="000000"/>
                <w:sz w:val="18"/>
                <w:szCs w:val="18"/>
              </w:rPr>
              <w:t xml:space="preserve"> - Старое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Бояркино - Мощаницы - Та</w:t>
            </w:r>
            <w:r w:rsidRPr="00821E0D">
              <w:rPr>
                <w:color w:val="000000"/>
                <w:sz w:val="18"/>
                <w:szCs w:val="18"/>
              </w:rPr>
              <w:t>р</w:t>
            </w:r>
            <w:r w:rsidRPr="00821E0D">
              <w:rPr>
                <w:color w:val="000000"/>
                <w:sz w:val="18"/>
                <w:szCs w:val="18"/>
              </w:rPr>
              <w:t>бушево</w:t>
            </w:r>
            <w:r>
              <w:rPr>
                <w:color w:val="000000"/>
                <w:sz w:val="18"/>
                <w:szCs w:val="18"/>
              </w:rPr>
              <w:t>»</w:t>
            </w:r>
            <w:r w:rsidRPr="00821E0D">
              <w:rPr>
                <w:color w:val="000000"/>
                <w:sz w:val="18"/>
                <w:szCs w:val="18"/>
              </w:rPr>
              <w:t xml:space="preserve"> - Подъезд к д. Ребр</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Бояркино - Мощаницы - Та</w:t>
            </w:r>
            <w:r w:rsidRPr="00821E0D">
              <w:rPr>
                <w:color w:val="000000"/>
                <w:sz w:val="18"/>
                <w:szCs w:val="18"/>
              </w:rPr>
              <w:t>р</w:t>
            </w:r>
            <w:r w:rsidRPr="00821E0D">
              <w:rPr>
                <w:color w:val="000000"/>
                <w:sz w:val="18"/>
                <w:szCs w:val="18"/>
              </w:rPr>
              <w:t>бушево</w:t>
            </w:r>
            <w:r>
              <w:rPr>
                <w:color w:val="000000"/>
                <w:sz w:val="18"/>
                <w:szCs w:val="18"/>
              </w:rPr>
              <w:t>»</w:t>
            </w:r>
            <w:r w:rsidRPr="00821E0D">
              <w:rPr>
                <w:color w:val="000000"/>
                <w:sz w:val="18"/>
                <w:szCs w:val="18"/>
              </w:rPr>
              <w:t xml:space="preserve"> - Стояньево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Паткино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Ступино - Городищи - Оз</w:t>
            </w:r>
            <w:r w:rsidRPr="00821E0D">
              <w:rPr>
                <w:color w:val="000000"/>
                <w:sz w:val="18"/>
                <w:szCs w:val="18"/>
              </w:rPr>
              <w:t>е</w:t>
            </w:r>
            <w:r w:rsidRPr="00821E0D">
              <w:rPr>
                <w:color w:val="000000"/>
                <w:sz w:val="18"/>
                <w:szCs w:val="18"/>
              </w:rPr>
              <w:t>ры</w:t>
            </w:r>
            <w:r>
              <w:rPr>
                <w:color w:val="000000"/>
                <w:sz w:val="18"/>
                <w:szCs w:val="18"/>
              </w:rPr>
              <w:t>»</w:t>
            </w:r>
            <w:r w:rsidRPr="00821E0D">
              <w:rPr>
                <w:color w:val="000000"/>
                <w:sz w:val="18"/>
                <w:szCs w:val="18"/>
              </w:rPr>
              <w:t xml:space="preserve"> - Комарево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1086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Белые Колодези (3 уч.)</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Боково - Найдено</w:t>
            </w:r>
            <w:r>
              <w:rPr>
                <w:color w:val="000000"/>
                <w:sz w:val="18"/>
                <w:szCs w:val="18"/>
              </w:rPr>
              <w:t>»</w:t>
            </w:r>
            <w:r w:rsidRPr="00821E0D">
              <w:rPr>
                <w:color w:val="000000"/>
                <w:sz w:val="18"/>
                <w:szCs w:val="18"/>
              </w:rPr>
              <w:t xml:space="preserve"> - Ледово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Холмы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32108901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центральная усадьба СПК </w:t>
            </w:r>
            <w:r>
              <w:rPr>
                <w:color w:val="000000"/>
                <w:sz w:val="18"/>
                <w:szCs w:val="18"/>
              </w:rPr>
              <w:t>«</w:t>
            </w:r>
            <w:r w:rsidRPr="00821E0D">
              <w:rPr>
                <w:color w:val="000000"/>
                <w:sz w:val="18"/>
                <w:szCs w:val="18"/>
              </w:rPr>
              <w:t>Горский</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Озеры</w:t>
            </w:r>
            <w:r>
              <w:rPr>
                <w:color w:val="000000"/>
                <w:sz w:val="18"/>
                <w:szCs w:val="18"/>
              </w:rPr>
              <w:t>»</w:t>
            </w:r>
            <w:r w:rsidRPr="00821E0D">
              <w:rPr>
                <w:color w:val="000000"/>
                <w:sz w:val="18"/>
                <w:szCs w:val="18"/>
              </w:rPr>
              <w:t xml:space="preserve"> - Липит</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центральная усадьба АО </w:t>
            </w:r>
            <w:r>
              <w:rPr>
                <w:color w:val="000000"/>
                <w:sz w:val="18"/>
                <w:szCs w:val="18"/>
              </w:rPr>
              <w:t>«</w:t>
            </w:r>
            <w:r w:rsidRPr="00821E0D">
              <w:rPr>
                <w:color w:val="000000"/>
                <w:sz w:val="18"/>
                <w:szCs w:val="18"/>
              </w:rPr>
              <w:t>Озеры</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Каменка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Полуряденки - Сосновка - Бебихово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Протасово - Фроловское</w:t>
            </w:r>
            <w:r>
              <w:rPr>
                <w:color w:val="000000"/>
                <w:sz w:val="18"/>
                <w:szCs w:val="18"/>
              </w:rPr>
              <w:t>»</w:t>
            </w:r>
            <w:r w:rsidRPr="00821E0D">
              <w:rPr>
                <w:color w:val="000000"/>
                <w:sz w:val="18"/>
                <w:szCs w:val="18"/>
              </w:rPr>
              <w:t xml:space="preserve"> - Бутьково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Донашово - Рудаково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Комарево - Александровка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Озёры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Малая Дубна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1099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32109901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Куровское - Шатура - Дми</w:t>
            </w:r>
            <w:r w:rsidRPr="00821E0D">
              <w:rPr>
                <w:color w:val="000000"/>
                <w:sz w:val="18"/>
                <w:szCs w:val="18"/>
              </w:rPr>
              <w:t>т</w:t>
            </w:r>
            <w:r w:rsidRPr="00821E0D">
              <w:rPr>
                <w:color w:val="000000"/>
                <w:sz w:val="18"/>
                <w:szCs w:val="18"/>
              </w:rPr>
              <w:t>ровский  Погост - Самойлиха</w:t>
            </w:r>
            <w:r>
              <w:rPr>
                <w:color w:val="000000"/>
                <w:sz w:val="18"/>
                <w:szCs w:val="18"/>
              </w:rPr>
              <w:t>»</w:t>
            </w:r>
            <w:r w:rsidRPr="00821E0D">
              <w:rPr>
                <w:color w:val="000000"/>
                <w:sz w:val="18"/>
                <w:szCs w:val="18"/>
              </w:rPr>
              <w:t xml:space="preserve"> - Равенская (подъезд к д. Ру</w:t>
            </w:r>
            <w:r w:rsidRPr="00821E0D">
              <w:rPr>
                <w:color w:val="000000"/>
                <w:sz w:val="18"/>
                <w:szCs w:val="18"/>
              </w:rPr>
              <w:t>д</w:t>
            </w:r>
            <w:r w:rsidRPr="00821E0D">
              <w:rPr>
                <w:color w:val="000000"/>
                <w:sz w:val="18"/>
                <w:szCs w:val="18"/>
              </w:rPr>
              <w:t>не-Никитское)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Круглово - Вантино - Безз</w:t>
            </w:r>
            <w:r w:rsidRPr="00821E0D">
              <w:rPr>
                <w:color w:val="000000"/>
                <w:sz w:val="18"/>
                <w:szCs w:val="18"/>
              </w:rPr>
              <w:t>у</w:t>
            </w:r>
            <w:r w:rsidRPr="00821E0D">
              <w:rPr>
                <w:color w:val="000000"/>
                <w:sz w:val="18"/>
                <w:szCs w:val="18"/>
              </w:rPr>
              <w:t>бово</w:t>
            </w:r>
            <w:r>
              <w:rPr>
                <w:color w:val="000000"/>
                <w:sz w:val="18"/>
                <w:szCs w:val="18"/>
              </w:rPr>
              <w:t>»</w:t>
            </w:r>
            <w:r w:rsidRPr="00821E0D">
              <w:rPr>
                <w:color w:val="000000"/>
                <w:sz w:val="18"/>
                <w:szCs w:val="18"/>
              </w:rPr>
              <w:t xml:space="preserve"> - Вантино - Мосягино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Ильинский Погост - Сенькино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Слободище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Ликино-Дулево</w:t>
            </w:r>
            <w:r>
              <w:rPr>
                <w:color w:val="000000"/>
                <w:sz w:val="18"/>
                <w:szCs w:val="18"/>
              </w:rPr>
              <w:t>»</w:t>
            </w:r>
            <w:r w:rsidRPr="00821E0D">
              <w:rPr>
                <w:color w:val="000000"/>
                <w:sz w:val="18"/>
                <w:szCs w:val="18"/>
              </w:rPr>
              <w:t xml:space="preserve"> - Юркино - Запонорье</w:t>
            </w:r>
            <w:r>
              <w:rPr>
                <w:color w:val="000000"/>
                <w:sz w:val="18"/>
                <w:szCs w:val="18"/>
              </w:rPr>
              <w:t>»</w:t>
            </w:r>
            <w:r w:rsidRPr="00821E0D">
              <w:rPr>
                <w:color w:val="000000"/>
                <w:sz w:val="18"/>
                <w:szCs w:val="18"/>
              </w:rPr>
              <w:t xml:space="preserve"> - Кор</w:t>
            </w:r>
            <w:r w:rsidRPr="00821E0D">
              <w:rPr>
                <w:color w:val="000000"/>
                <w:sz w:val="18"/>
                <w:szCs w:val="18"/>
              </w:rPr>
              <w:t>о</w:t>
            </w:r>
            <w:r w:rsidRPr="00821E0D">
              <w:rPr>
                <w:color w:val="000000"/>
                <w:sz w:val="18"/>
                <w:szCs w:val="18"/>
              </w:rPr>
              <w:t>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Ликино-Дулево</w:t>
            </w:r>
            <w:r>
              <w:rPr>
                <w:color w:val="000000"/>
                <w:sz w:val="18"/>
                <w:szCs w:val="18"/>
              </w:rPr>
              <w:t>»</w:t>
            </w:r>
            <w:r w:rsidRPr="00821E0D">
              <w:rPr>
                <w:color w:val="000000"/>
                <w:sz w:val="18"/>
                <w:szCs w:val="18"/>
              </w:rPr>
              <w:t xml:space="preserve"> - Юркино - Запонорье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Малое Кишнево - Большое Кишнево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объезд г. Дрезна (под</w:t>
            </w:r>
            <w:r w:rsidRPr="00821E0D">
              <w:rPr>
                <w:color w:val="000000"/>
                <w:sz w:val="18"/>
                <w:szCs w:val="18"/>
              </w:rPr>
              <w:t>ъ</w:t>
            </w:r>
            <w:r w:rsidRPr="00821E0D">
              <w:rPr>
                <w:color w:val="000000"/>
                <w:sz w:val="18"/>
                <w:szCs w:val="18"/>
              </w:rPr>
              <w:t>езд к д. Старская)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объезд г. Дрезна (под</w:t>
            </w:r>
            <w:r w:rsidRPr="00821E0D">
              <w:rPr>
                <w:color w:val="000000"/>
                <w:sz w:val="18"/>
                <w:szCs w:val="18"/>
              </w:rPr>
              <w:t>ъ</w:t>
            </w:r>
            <w:r w:rsidRPr="00821E0D">
              <w:rPr>
                <w:color w:val="000000"/>
                <w:sz w:val="18"/>
                <w:szCs w:val="18"/>
              </w:rPr>
              <w:t>езд к д. Ионово)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Емельяново - Кабаново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32110901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Киняево - Гридино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Губино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3,32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Северное Чи</w:t>
            </w:r>
            <w:r w:rsidRPr="00821E0D">
              <w:rPr>
                <w:color w:val="000000"/>
                <w:sz w:val="18"/>
                <w:szCs w:val="18"/>
              </w:rPr>
              <w:t>с</w:t>
            </w:r>
            <w:r w:rsidRPr="00821E0D">
              <w:rPr>
                <w:color w:val="000000"/>
                <w:sz w:val="18"/>
                <w:szCs w:val="18"/>
              </w:rPr>
              <w:t xml:space="preserve">тое (подъезд к д. Северное - </w:t>
            </w:r>
            <w:r w:rsidRPr="00821E0D">
              <w:rPr>
                <w:color w:val="000000"/>
                <w:sz w:val="18"/>
                <w:szCs w:val="18"/>
              </w:rPr>
              <w:lastRenderedPageBreak/>
              <w:t>Чистое)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1112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Северное Чи</w:t>
            </w:r>
            <w:r w:rsidRPr="00821E0D">
              <w:rPr>
                <w:color w:val="000000"/>
                <w:sz w:val="18"/>
                <w:szCs w:val="18"/>
              </w:rPr>
              <w:t>с</w:t>
            </w:r>
            <w:r w:rsidRPr="00821E0D">
              <w:rPr>
                <w:color w:val="000000"/>
                <w:sz w:val="18"/>
                <w:szCs w:val="18"/>
              </w:rPr>
              <w:t>тое (подъезд к Власово)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Северное Чи</w:t>
            </w:r>
            <w:r w:rsidRPr="00821E0D">
              <w:rPr>
                <w:color w:val="000000"/>
                <w:sz w:val="18"/>
                <w:szCs w:val="18"/>
              </w:rPr>
              <w:t>с</w:t>
            </w:r>
            <w:r w:rsidRPr="00821E0D">
              <w:rPr>
                <w:color w:val="000000"/>
                <w:sz w:val="18"/>
                <w:szCs w:val="18"/>
              </w:rPr>
              <w:t>тое (подъезд к Федотово)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Тимонино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Яковлево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Чукаево - Дорофеево - Сави</w:t>
            </w:r>
            <w:r w:rsidRPr="00821E0D">
              <w:rPr>
                <w:color w:val="000000"/>
                <w:sz w:val="18"/>
                <w:szCs w:val="18"/>
              </w:rPr>
              <w:t>н</w:t>
            </w:r>
            <w:r w:rsidRPr="00821E0D">
              <w:rPr>
                <w:color w:val="000000"/>
                <w:sz w:val="18"/>
                <w:szCs w:val="18"/>
              </w:rPr>
              <w:t>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Чукаево - Дорофеево - Старый Покров</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Красная Дубрава - Демих</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Нестерово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32111901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Дуброво - Мисцево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Беливо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Глебово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Шевлягино - Смолево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Дровосеки - Будьково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Красное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Богордское - Авсюнино - Мисцево - Красное</w:t>
            </w:r>
            <w:r>
              <w:rPr>
                <w:color w:val="000000"/>
                <w:sz w:val="18"/>
                <w:szCs w:val="18"/>
              </w:rPr>
              <w:t>»</w:t>
            </w:r>
            <w:r w:rsidRPr="00821E0D">
              <w:rPr>
                <w:color w:val="000000"/>
                <w:sz w:val="18"/>
                <w:szCs w:val="18"/>
              </w:rPr>
              <w:t xml:space="preserve"> - Пон</w:t>
            </w:r>
            <w:r w:rsidRPr="00821E0D">
              <w:rPr>
                <w:color w:val="000000"/>
                <w:sz w:val="18"/>
                <w:szCs w:val="18"/>
              </w:rPr>
              <w:t>а</w:t>
            </w:r>
            <w:r w:rsidRPr="00821E0D">
              <w:rPr>
                <w:color w:val="000000"/>
                <w:sz w:val="18"/>
                <w:szCs w:val="18"/>
              </w:rPr>
              <w:t>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Проезд по д. Язвищи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Новое - Тереньково - Завол</w:t>
            </w:r>
            <w:r w:rsidRPr="00821E0D">
              <w:rPr>
                <w:color w:val="000000"/>
                <w:sz w:val="18"/>
                <w:szCs w:val="18"/>
              </w:rPr>
              <w:t>е</w:t>
            </w:r>
            <w:r w:rsidRPr="00821E0D">
              <w:rPr>
                <w:color w:val="000000"/>
                <w:sz w:val="18"/>
                <w:szCs w:val="18"/>
              </w:rPr>
              <w:t>нье</w:t>
            </w:r>
            <w:r>
              <w:rPr>
                <w:color w:val="000000"/>
                <w:sz w:val="18"/>
                <w:szCs w:val="18"/>
              </w:rPr>
              <w:t>»</w:t>
            </w:r>
            <w:r w:rsidRPr="00821E0D">
              <w:rPr>
                <w:color w:val="000000"/>
                <w:sz w:val="18"/>
                <w:szCs w:val="18"/>
              </w:rPr>
              <w:t xml:space="preserve"> - центральная усадьба </w:t>
            </w:r>
            <w:r>
              <w:rPr>
                <w:color w:val="000000"/>
                <w:sz w:val="18"/>
                <w:szCs w:val="18"/>
              </w:rPr>
              <w:t>«</w:t>
            </w:r>
            <w:r w:rsidRPr="00821E0D">
              <w:rPr>
                <w:color w:val="000000"/>
                <w:sz w:val="18"/>
                <w:szCs w:val="18"/>
              </w:rPr>
              <w:t>Памяти Ильича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32112901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Богородское - Авсюнино - Мисцево - Красное</w:t>
            </w:r>
            <w:r>
              <w:rPr>
                <w:color w:val="000000"/>
                <w:sz w:val="18"/>
                <w:szCs w:val="18"/>
              </w:rPr>
              <w:t>»</w:t>
            </w:r>
            <w:r w:rsidRPr="00821E0D">
              <w:rPr>
                <w:color w:val="000000"/>
                <w:sz w:val="18"/>
                <w:szCs w:val="18"/>
              </w:rPr>
              <w:t xml:space="preserve"> - Верещ</w:t>
            </w:r>
            <w:r w:rsidRPr="00821E0D">
              <w:rPr>
                <w:color w:val="000000"/>
                <w:sz w:val="18"/>
                <w:szCs w:val="18"/>
              </w:rPr>
              <w:t>а</w:t>
            </w:r>
            <w:r w:rsidRPr="00821E0D">
              <w:rPr>
                <w:color w:val="000000"/>
                <w:sz w:val="18"/>
                <w:szCs w:val="18"/>
              </w:rPr>
              <w:t>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Богородское - Авсюнино - Мисцево - Красная</w:t>
            </w:r>
            <w:r>
              <w:rPr>
                <w:color w:val="000000"/>
                <w:sz w:val="18"/>
                <w:szCs w:val="18"/>
              </w:rPr>
              <w:t>»</w:t>
            </w:r>
            <w:r w:rsidRPr="00821E0D">
              <w:rPr>
                <w:color w:val="000000"/>
                <w:sz w:val="18"/>
                <w:szCs w:val="18"/>
              </w:rPr>
              <w:t xml:space="preserve"> - Cтарая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Чукаево - Аксеново - Аринино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Богородское - Авсюнино - Мисцево - Красное</w:t>
            </w:r>
            <w:r>
              <w:rPr>
                <w:color w:val="000000"/>
                <w:sz w:val="18"/>
                <w:szCs w:val="18"/>
              </w:rPr>
              <w:t>»</w:t>
            </w:r>
            <w:r w:rsidRPr="00821E0D">
              <w:rPr>
                <w:color w:val="000000"/>
                <w:sz w:val="18"/>
                <w:szCs w:val="18"/>
              </w:rPr>
              <w:t xml:space="preserve"> - Титово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Асташково - Шевлягино</w:t>
            </w:r>
            <w:r>
              <w:rPr>
                <w:color w:val="000000"/>
                <w:sz w:val="18"/>
                <w:szCs w:val="18"/>
              </w:rPr>
              <w:t>»</w:t>
            </w:r>
            <w:r w:rsidRPr="00821E0D">
              <w:rPr>
                <w:color w:val="000000"/>
                <w:sz w:val="18"/>
                <w:szCs w:val="18"/>
              </w:rPr>
              <w:t xml:space="preserve"> - Лопаково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Дуброво - Мисцево</w:t>
            </w:r>
            <w:r>
              <w:rPr>
                <w:color w:val="000000"/>
                <w:sz w:val="18"/>
                <w:szCs w:val="18"/>
              </w:rPr>
              <w:t>»</w:t>
            </w:r>
            <w:r w:rsidRPr="00821E0D">
              <w:rPr>
                <w:color w:val="000000"/>
                <w:sz w:val="18"/>
                <w:szCs w:val="18"/>
              </w:rPr>
              <w:t xml:space="preserve"> - Дуброво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Орехово-Зуево - Войнова Гора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Москва - Егорьевск - Тума - Касимов (развязка Юрятино)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Авсюнино - Степановка - Цаплино</w:t>
            </w:r>
            <w:r>
              <w:rPr>
                <w:color w:val="000000"/>
                <w:sz w:val="18"/>
                <w:szCs w:val="18"/>
              </w:rPr>
              <w:t>»</w:t>
            </w:r>
            <w:r w:rsidRPr="00821E0D">
              <w:rPr>
                <w:color w:val="000000"/>
                <w:sz w:val="18"/>
                <w:szCs w:val="18"/>
              </w:rPr>
              <w:t xml:space="preserve"> - Степановка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1139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32113901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Ликино-Дулево - Шатура - Шатурторф</w:t>
            </w:r>
            <w:r>
              <w:rPr>
                <w:color w:val="000000"/>
                <w:sz w:val="18"/>
                <w:szCs w:val="18"/>
              </w:rPr>
              <w:t>»</w:t>
            </w:r>
            <w:r w:rsidRPr="00821E0D">
              <w:rPr>
                <w:color w:val="000000"/>
                <w:sz w:val="18"/>
                <w:szCs w:val="18"/>
              </w:rPr>
              <w:t xml:space="preserve"> - Сальково - Н</w:t>
            </w:r>
            <w:r w:rsidRPr="00821E0D">
              <w:rPr>
                <w:color w:val="000000"/>
                <w:sz w:val="18"/>
                <w:szCs w:val="18"/>
              </w:rPr>
              <w:t>о</w:t>
            </w:r>
            <w:r w:rsidRPr="00821E0D">
              <w:rPr>
                <w:color w:val="000000"/>
                <w:sz w:val="18"/>
                <w:szCs w:val="18"/>
              </w:rPr>
              <w:t>вая Гора - Высоково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Богородское - Авсюнино - Мисцево - Красная</w:t>
            </w:r>
            <w:r>
              <w:rPr>
                <w:color w:val="000000"/>
                <w:sz w:val="18"/>
                <w:szCs w:val="18"/>
              </w:rPr>
              <w:t>»</w:t>
            </w:r>
            <w:r w:rsidRPr="00821E0D">
              <w:rPr>
                <w:color w:val="000000"/>
                <w:sz w:val="18"/>
                <w:szCs w:val="18"/>
              </w:rPr>
              <w:t xml:space="preserve"> - Зворк</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Анциферово - Дав</w:t>
            </w:r>
            <w:r w:rsidRPr="00821E0D">
              <w:rPr>
                <w:color w:val="000000"/>
                <w:sz w:val="18"/>
                <w:szCs w:val="18"/>
              </w:rPr>
              <w:t>ы</w:t>
            </w:r>
            <w:r w:rsidRPr="00821E0D">
              <w:rPr>
                <w:color w:val="000000"/>
                <w:sz w:val="18"/>
                <w:szCs w:val="18"/>
              </w:rPr>
              <w:t>дово</w:t>
            </w:r>
            <w:r>
              <w:rPr>
                <w:color w:val="000000"/>
                <w:sz w:val="18"/>
                <w:szCs w:val="18"/>
              </w:rPr>
              <w:t>»</w:t>
            </w:r>
            <w:r w:rsidRPr="00821E0D">
              <w:rPr>
                <w:color w:val="000000"/>
                <w:sz w:val="18"/>
                <w:szCs w:val="18"/>
              </w:rPr>
              <w:t xml:space="preserve"> - Елизарово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Ликино-Делево</w:t>
            </w:r>
            <w:r>
              <w:rPr>
                <w:color w:val="000000"/>
                <w:sz w:val="18"/>
                <w:szCs w:val="18"/>
              </w:rPr>
              <w:t>»</w:t>
            </w:r>
            <w:r w:rsidRPr="00821E0D">
              <w:rPr>
                <w:color w:val="000000"/>
                <w:sz w:val="18"/>
                <w:szCs w:val="18"/>
              </w:rPr>
              <w:t xml:space="preserve"> - Юркино - Запонорье</w:t>
            </w:r>
            <w:r>
              <w:rPr>
                <w:color w:val="000000"/>
                <w:sz w:val="18"/>
                <w:szCs w:val="18"/>
              </w:rPr>
              <w:t>»</w:t>
            </w:r>
            <w:r w:rsidRPr="00821E0D">
              <w:rPr>
                <w:color w:val="000000"/>
                <w:sz w:val="18"/>
                <w:szCs w:val="18"/>
              </w:rPr>
              <w:t xml:space="preserve"> - Юрк</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Теперки - Поточино</w:t>
            </w:r>
            <w:r>
              <w:rPr>
                <w:color w:val="000000"/>
                <w:sz w:val="18"/>
                <w:szCs w:val="18"/>
              </w:rPr>
              <w:t>»</w:t>
            </w:r>
            <w:r w:rsidRPr="00821E0D">
              <w:rPr>
                <w:color w:val="000000"/>
                <w:sz w:val="18"/>
                <w:szCs w:val="18"/>
              </w:rPr>
              <w:t xml:space="preserve"> - Теперки</w:t>
            </w:r>
            <w:r>
              <w:rPr>
                <w:color w:val="000000"/>
                <w:sz w:val="18"/>
                <w:szCs w:val="18"/>
              </w:rPr>
              <w:t>»</w:t>
            </w:r>
            <w:r w:rsidRPr="00821E0D">
              <w:rPr>
                <w:color w:val="000000"/>
                <w:sz w:val="18"/>
                <w:szCs w:val="18"/>
              </w:rPr>
              <w:t xml:space="preserve"> - Трусово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Орехово-Зуевский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Казанское - Власово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Павловский Посад - Аве</w:t>
            </w:r>
            <w:r w:rsidRPr="00821E0D">
              <w:rPr>
                <w:color w:val="000000"/>
                <w:sz w:val="18"/>
                <w:szCs w:val="18"/>
              </w:rPr>
              <w:t>р</w:t>
            </w:r>
            <w:r w:rsidRPr="00821E0D">
              <w:rPr>
                <w:color w:val="000000"/>
                <w:sz w:val="18"/>
                <w:szCs w:val="18"/>
              </w:rPr>
              <w:t>киево - Крупино - Данилово</w:t>
            </w:r>
            <w:r>
              <w:rPr>
                <w:color w:val="000000"/>
                <w:sz w:val="18"/>
                <w:szCs w:val="18"/>
              </w:rPr>
              <w:t>»</w:t>
            </w:r>
            <w:r w:rsidRPr="00821E0D">
              <w:rPr>
                <w:color w:val="000000"/>
                <w:sz w:val="18"/>
                <w:szCs w:val="18"/>
              </w:rPr>
              <w:t xml:space="preserve"> - Быково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Ликино-Дулево</w:t>
            </w:r>
            <w:r>
              <w:rPr>
                <w:color w:val="000000"/>
                <w:sz w:val="18"/>
                <w:szCs w:val="18"/>
              </w:rPr>
              <w:t>»</w:t>
            </w:r>
            <w:r w:rsidRPr="00821E0D">
              <w:rPr>
                <w:color w:val="000000"/>
                <w:sz w:val="18"/>
                <w:szCs w:val="18"/>
              </w:rPr>
              <w:t xml:space="preserve"> - Стремянниково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Крупино - Чисто - Перхурово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Павловский Посад - Красная Дубрава</w:t>
            </w:r>
            <w:r>
              <w:rPr>
                <w:color w:val="000000"/>
                <w:sz w:val="18"/>
                <w:szCs w:val="18"/>
              </w:rPr>
              <w:t>»</w:t>
            </w:r>
            <w:r w:rsidRPr="00821E0D">
              <w:rPr>
                <w:color w:val="000000"/>
                <w:sz w:val="18"/>
                <w:szCs w:val="18"/>
              </w:rPr>
              <w:t xml:space="preserve"> - Ковригино (левый подъезд)</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32114901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 - Докукино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Старосимферопольское шоссе - Романцево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Александровка - Л</w:t>
            </w:r>
            <w:r w:rsidRPr="00821E0D">
              <w:rPr>
                <w:color w:val="000000"/>
                <w:sz w:val="18"/>
                <w:szCs w:val="18"/>
              </w:rPr>
              <w:t>о</w:t>
            </w:r>
            <w:r w:rsidRPr="00821E0D">
              <w:rPr>
                <w:color w:val="000000"/>
                <w:sz w:val="18"/>
                <w:szCs w:val="18"/>
              </w:rPr>
              <w:t>паткино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ММК </w:t>
            </w:r>
            <w:r>
              <w:rPr>
                <w:color w:val="000000"/>
                <w:sz w:val="18"/>
                <w:szCs w:val="18"/>
              </w:rPr>
              <w:t>–</w:t>
            </w:r>
            <w:r w:rsidRPr="00821E0D">
              <w:rPr>
                <w:color w:val="000000"/>
                <w:sz w:val="18"/>
                <w:szCs w:val="18"/>
              </w:rPr>
              <w:t xml:space="preserve"> Никулино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Pr>
                <w:color w:val="000000"/>
                <w:sz w:val="18"/>
                <w:szCs w:val="18"/>
              </w:rPr>
              <w:t>0,4</w:t>
            </w:r>
            <w:r w:rsidRPr="00821E0D">
              <w:rPr>
                <w:color w:val="000000"/>
                <w:sz w:val="18"/>
                <w:szCs w:val="18"/>
              </w:rPr>
              <w:t>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Pr>
                <w:color w:val="000000"/>
                <w:sz w:val="18"/>
                <w:szCs w:val="18"/>
              </w:rPr>
              <w:t>4</w:t>
            </w:r>
            <w:r w:rsidRPr="00821E0D">
              <w:rPr>
                <w:color w:val="000000"/>
                <w:sz w:val="18"/>
                <w:szCs w:val="18"/>
              </w:rPr>
              <w:t>,7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Дмитрово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32115402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Дмитрово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Александровка - Меньшово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 - Дубровицы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Кутьино - Щапово</w:t>
            </w:r>
            <w:r>
              <w:rPr>
                <w:color w:val="000000"/>
                <w:sz w:val="18"/>
                <w:szCs w:val="18"/>
              </w:rPr>
              <w:t>»</w:t>
            </w:r>
            <w:r w:rsidRPr="00821E0D">
              <w:rPr>
                <w:color w:val="000000"/>
                <w:sz w:val="18"/>
                <w:szCs w:val="18"/>
              </w:rPr>
              <w:t xml:space="preserve"> - Булат</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32116002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Кутьино - Щапово</w:t>
            </w:r>
            <w:r>
              <w:rPr>
                <w:color w:val="000000"/>
                <w:sz w:val="18"/>
                <w:szCs w:val="18"/>
              </w:rPr>
              <w:t>»</w:t>
            </w:r>
            <w:r w:rsidRPr="00821E0D">
              <w:rPr>
                <w:color w:val="000000"/>
                <w:sz w:val="18"/>
                <w:szCs w:val="18"/>
              </w:rPr>
              <w:t xml:space="preserve"> - Булат</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Дубровицы - б/о </w:t>
            </w:r>
            <w:r>
              <w:rPr>
                <w:color w:val="000000"/>
                <w:sz w:val="18"/>
                <w:szCs w:val="18"/>
              </w:rPr>
              <w:t>«</w:t>
            </w:r>
            <w:r w:rsidRPr="00821E0D">
              <w:rPr>
                <w:color w:val="000000"/>
                <w:sz w:val="18"/>
                <w:szCs w:val="18"/>
              </w:rPr>
              <w:t>Мечта</w:t>
            </w:r>
            <w:r>
              <w:rPr>
                <w:color w:val="000000"/>
                <w:sz w:val="18"/>
                <w:szCs w:val="18"/>
              </w:rPr>
              <w:t>»</w:t>
            </w:r>
            <w:r w:rsidRPr="00821E0D">
              <w:rPr>
                <w:color w:val="000000"/>
                <w:sz w:val="18"/>
                <w:szCs w:val="18"/>
              </w:rPr>
              <w:t xml:space="preserve"> - Студенцы - Армазово</w:t>
            </w:r>
            <w:r>
              <w:rPr>
                <w:color w:val="000000"/>
                <w:sz w:val="18"/>
                <w:szCs w:val="18"/>
              </w:rPr>
              <w:t>»</w:t>
            </w:r>
            <w:r w:rsidRPr="00821E0D">
              <w:rPr>
                <w:color w:val="000000"/>
                <w:sz w:val="18"/>
                <w:szCs w:val="18"/>
              </w:rPr>
              <w:t xml:space="preserve"> - Л</w:t>
            </w:r>
            <w:r w:rsidRPr="00821E0D">
              <w:rPr>
                <w:color w:val="000000"/>
                <w:sz w:val="18"/>
                <w:szCs w:val="18"/>
              </w:rPr>
              <w:t>у</w:t>
            </w:r>
            <w:r w:rsidRPr="00821E0D">
              <w:rPr>
                <w:color w:val="000000"/>
                <w:sz w:val="18"/>
                <w:szCs w:val="18"/>
              </w:rPr>
              <w:t>ковня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Андреевское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М-2 </w:t>
            </w:r>
            <w:r>
              <w:rPr>
                <w:color w:val="000000"/>
                <w:sz w:val="18"/>
                <w:szCs w:val="18"/>
              </w:rPr>
              <w:t>«</w:t>
            </w:r>
            <w:r w:rsidRPr="00821E0D">
              <w:rPr>
                <w:color w:val="000000"/>
                <w:sz w:val="18"/>
                <w:szCs w:val="18"/>
              </w:rPr>
              <w:t>Крым</w:t>
            </w:r>
            <w:r>
              <w:rPr>
                <w:color w:val="000000"/>
                <w:sz w:val="18"/>
                <w:szCs w:val="18"/>
              </w:rPr>
              <w:t>»</w:t>
            </w:r>
            <w:r w:rsidRPr="00821E0D">
              <w:rPr>
                <w:color w:val="000000"/>
                <w:sz w:val="18"/>
                <w:szCs w:val="18"/>
              </w:rPr>
              <w:t xml:space="preserve"> - д/о Алексан</w:t>
            </w:r>
            <w:r w:rsidRPr="00821E0D">
              <w:rPr>
                <w:color w:val="000000"/>
                <w:sz w:val="18"/>
                <w:szCs w:val="18"/>
              </w:rPr>
              <w:t>д</w:t>
            </w:r>
            <w:r w:rsidRPr="00821E0D">
              <w:rPr>
                <w:color w:val="000000"/>
                <w:sz w:val="18"/>
                <w:szCs w:val="18"/>
              </w:rPr>
              <w:t>ровка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М-2 </w:t>
            </w:r>
            <w:r>
              <w:rPr>
                <w:color w:val="000000"/>
                <w:sz w:val="18"/>
                <w:szCs w:val="18"/>
              </w:rPr>
              <w:t>«</w:t>
            </w:r>
            <w:r w:rsidRPr="00821E0D">
              <w:rPr>
                <w:color w:val="000000"/>
                <w:sz w:val="18"/>
                <w:szCs w:val="18"/>
              </w:rPr>
              <w:t>Крым</w:t>
            </w:r>
            <w:r>
              <w:rPr>
                <w:color w:val="000000"/>
                <w:sz w:val="18"/>
                <w:szCs w:val="18"/>
              </w:rPr>
              <w:t>»</w:t>
            </w:r>
            <w:r w:rsidRPr="00821E0D">
              <w:rPr>
                <w:color w:val="000000"/>
                <w:sz w:val="18"/>
                <w:szCs w:val="18"/>
              </w:rPr>
              <w:t xml:space="preserve"> - Гривно - Мот</w:t>
            </w:r>
            <w:r w:rsidRPr="00821E0D">
              <w:rPr>
                <w:color w:val="000000"/>
                <w:sz w:val="18"/>
                <w:szCs w:val="18"/>
              </w:rPr>
              <w:t>о</w:t>
            </w:r>
            <w:r w:rsidRPr="00821E0D">
              <w:rPr>
                <w:color w:val="000000"/>
                <w:sz w:val="18"/>
                <w:szCs w:val="18"/>
              </w:rPr>
              <w:t>вилово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Матвеевское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1166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Дубровицы - б/о </w:t>
            </w:r>
            <w:r>
              <w:rPr>
                <w:color w:val="000000"/>
                <w:sz w:val="18"/>
                <w:szCs w:val="18"/>
              </w:rPr>
              <w:t>«</w:t>
            </w:r>
            <w:r w:rsidRPr="00821E0D">
              <w:rPr>
                <w:color w:val="000000"/>
                <w:sz w:val="18"/>
                <w:szCs w:val="18"/>
              </w:rPr>
              <w:t>Мечта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объекту 29/2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Подольск</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Братовщина - Ельдигино - ММК - Герасимиха - Рахман</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Балабаново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32116901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Якшино - Михалево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Тишково - Марьина Гора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Правдинский - Тишково</w:t>
            </w:r>
            <w:r>
              <w:rPr>
                <w:color w:val="000000"/>
                <w:sz w:val="18"/>
                <w:szCs w:val="18"/>
              </w:rPr>
              <w:t>»</w:t>
            </w:r>
            <w:r w:rsidRPr="00821E0D">
              <w:rPr>
                <w:color w:val="000000"/>
                <w:sz w:val="18"/>
                <w:szCs w:val="18"/>
              </w:rPr>
              <w:t xml:space="preserve"> - Кстинино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Правдинский - Тишково - Ельдигино</w:t>
            </w:r>
            <w:r>
              <w:rPr>
                <w:color w:val="000000"/>
                <w:sz w:val="18"/>
                <w:szCs w:val="18"/>
              </w:rPr>
              <w:t>»</w:t>
            </w:r>
            <w:r w:rsidRPr="00821E0D">
              <w:rPr>
                <w:color w:val="000000"/>
                <w:sz w:val="18"/>
                <w:szCs w:val="18"/>
              </w:rPr>
              <w:t xml:space="preserve"> - Раково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Братовщина - Ельдигино</w:t>
            </w:r>
            <w:r>
              <w:rPr>
                <w:color w:val="000000"/>
                <w:sz w:val="18"/>
                <w:szCs w:val="18"/>
              </w:rPr>
              <w:t>»</w:t>
            </w:r>
            <w:r w:rsidRPr="00821E0D">
              <w:rPr>
                <w:color w:val="000000"/>
                <w:sz w:val="18"/>
                <w:szCs w:val="18"/>
              </w:rPr>
              <w:t xml:space="preserve"> - Петушки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Ярославское шоссе</w:t>
            </w:r>
            <w:r>
              <w:rPr>
                <w:color w:val="000000"/>
                <w:sz w:val="18"/>
                <w:szCs w:val="18"/>
              </w:rPr>
              <w:t>»</w:t>
            </w:r>
            <w:r w:rsidRPr="00821E0D">
              <w:rPr>
                <w:color w:val="000000"/>
                <w:sz w:val="18"/>
                <w:szCs w:val="18"/>
              </w:rPr>
              <w:t xml:space="preserve"> - Новая Деревня</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Обход Лепешки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Подъезд к д/о </w:t>
            </w:r>
            <w:r>
              <w:rPr>
                <w:color w:val="000000"/>
                <w:sz w:val="18"/>
                <w:szCs w:val="18"/>
              </w:rPr>
              <w:t>«</w:t>
            </w:r>
            <w:r w:rsidRPr="00821E0D">
              <w:rPr>
                <w:color w:val="000000"/>
                <w:sz w:val="18"/>
                <w:szCs w:val="18"/>
              </w:rPr>
              <w:t>Нагорное</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Пушкино - Красноармейск</w:t>
            </w:r>
            <w:r>
              <w:rPr>
                <w:color w:val="000000"/>
                <w:sz w:val="18"/>
                <w:szCs w:val="18"/>
              </w:rPr>
              <w:t>»</w:t>
            </w:r>
            <w:r w:rsidRPr="00821E0D">
              <w:rPr>
                <w:color w:val="000000"/>
                <w:sz w:val="18"/>
                <w:szCs w:val="18"/>
              </w:rPr>
              <w:t xml:space="preserve"> - Старое Село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Пушкино - Красноармейск</w:t>
            </w:r>
            <w:r>
              <w:rPr>
                <w:color w:val="000000"/>
                <w:sz w:val="18"/>
                <w:szCs w:val="18"/>
              </w:rPr>
              <w:t>»</w:t>
            </w:r>
            <w:r w:rsidRPr="00821E0D">
              <w:rPr>
                <w:color w:val="000000"/>
                <w:sz w:val="18"/>
                <w:szCs w:val="18"/>
              </w:rPr>
              <w:t xml:space="preserve"> - Вынырки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32117901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М-8 </w:t>
            </w:r>
            <w:r>
              <w:rPr>
                <w:color w:val="000000"/>
                <w:sz w:val="18"/>
                <w:szCs w:val="18"/>
              </w:rPr>
              <w:t>«</w:t>
            </w:r>
            <w:r w:rsidRPr="00821E0D">
              <w:rPr>
                <w:color w:val="000000"/>
                <w:sz w:val="18"/>
                <w:szCs w:val="18"/>
              </w:rPr>
              <w:t>Холмогоры</w:t>
            </w:r>
            <w:r>
              <w:rPr>
                <w:color w:val="000000"/>
                <w:sz w:val="18"/>
                <w:szCs w:val="18"/>
              </w:rPr>
              <w:t>»</w:t>
            </w:r>
            <w:r w:rsidRPr="00821E0D">
              <w:rPr>
                <w:color w:val="000000"/>
                <w:sz w:val="18"/>
                <w:szCs w:val="18"/>
              </w:rPr>
              <w:t xml:space="preserve"> - Костино - </w:t>
            </w:r>
            <w:r>
              <w:rPr>
                <w:color w:val="000000"/>
                <w:sz w:val="18"/>
                <w:szCs w:val="18"/>
              </w:rPr>
              <w:t>«</w:t>
            </w:r>
            <w:r w:rsidRPr="00821E0D">
              <w:rPr>
                <w:color w:val="000000"/>
                <w:sz w:val="18"/>
                <w:szCs w:val="18"/>
              </w:rPr>
              <w:t>Пушкино - Красноармейск</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Чекмово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Братовщина - Ельдигино - ММК - Герасимиха - Рахман</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Ельдигино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Пушкино - Красноармейск</w:t>
            </w:r>
            <w:r>
              <w:rPr>
                <w:color w:val="000000"/>
                <w:sz w:val="18"/>
                <w:szCs w:val="18"/>
              </w:rPr>
              <w:t>»</w:t>
            </w:r>
            <w:r w:rsidRPr="00821E0D">
              <w:rPr>
                <w:color w:val="000000"/>
                <w:sz w:val="18"/>
                <w:szCs w:val="18"/>
              </w:rPr>
              <w:t xml:space="preserve"> - Барково</w:t>
            </w:r>
            <w:r>
              <w:rPr>
                <w:color w:val="000000"/>
                <w:sz w:val="18"/>
                <w:szCs w:val="18"/>
              </w:rPr>
              <w:t>»</w:t>
            </w:r>
            <w:r w:rsidRPr="00821E0D">
              <w:rPr>
                <w:color w:val="000000"/>
                <w:sz w:val="18"/>
                <w:szCs w:val="18"/>
              </w:rPr>
              <w:t xml:space="preserve"> - Федоровское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Красноармейск - Барково</w:t>
            </w:r>
            <w:r>
              <w:rPr>
                <w:color w:val="000000"/>
                <w:sz w:val="18"/>
                <w:szCs w:val="18"/>
              </w:rPr>
              <w:t>»</w:t>
            </w:r>
            <w:r w:rsidRPr="00821E0D">
              <w:rPr>
                <w:color w:val="000000"/>
                <w:sz w:val="18"/>
                <w:szCs w:val="18"/>
              </w:rPr>
              <w:t xml:space="preserve"> - Никулино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Ярославское шоссе - Талицы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п. Володарск</w:t>
            </w:r>
            <w:r w:rsidRPr="00821E0D">
              <w:rPr>
                <w:color w:val="000000"/>
                <w:sz w:val="18"/>
                <w:szCs w:val="18"/>
              </w:rPr>
              <w:t>о</w:t>
            </w:r>
            <w:r w:rsidRPr="00821E0D">
              <w:rPr>
                <w:color w:val="000000"/>
                <w:sz w:val="18"/>
                <w:szCs w:val="18"/>
              </w:rPr>
              <w:t>го - Каширское шоссе</w:t>
            </w:r>
            <w:r>
              <w:rPr>
                <w:color w:val="000000"/>
                <w:sz w:val="18"/>
                <w:szCs w:val="18"/>
              </w:rPr>
              <w:t>»</w:t>
            </w:r>
            <w:r w:rsidRPr="00821E0D">
              <w:rPr>
                <w:color w:val="000000"/>
                <w:sz w:val="18"/>
                <w:szCs w:val="18"/>
              </w:rPr>
              <w:t xml:space="preserve"> - Зел</w:t>
            </w:r>
            <w:r w:rsidRPr="00821E0D">
              <w:rPr>
                <w:color w:val="000000"/>
                <w:sz w:val="18"/>
                <w:szCs w:val="18"/>
              </w:rPr>
              <w:t>е</w:t>
            </w:r>
            <w:r w:rsidRPr="00821E0D">
              <w:rPr>
                <w:color w:val="000000"/>
                <w:sz w:val="18"/>
                <w:szCs w:val="18"/>
              </w:rPr>
              <w:t>ная Слобода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п. Володарск</w:t>
            </w:r>
            <w:r w:rsidRPr="00821E0D">
              <w:rPr>
                <w:color w:val="000000"/>
                <w:sz w:val="18"/>
                <w:szCs w:val="18"/>
              </w:rPr>
              <w:t>о</w:t>
            </w:r>
            <w:r w:rsidRPr="00821E0D">
              <w:rPr>
                <w:color w:val="000000"/>
                <w:sz w:val="18"/>
                <w:szCs w:val="18"/>
              </w:rPr>
              <w:t>го - Каширское шоссе</w:t>
            </w:r>
            <w:r>
              <w:rPr>
                <w:color w:val="000000"/>
                <w:sz w:val="18"/>
                <w:szCs w:val="18"/>
              </w:rPr>
              <w:t>»</w:t>
            </w:r>
            <w:r w:rsidRPr="00821E0D">
              <w:rPr>
                <w:color w:val="000000"/>
                <w:sz w:val="18"/>
                <w:szCs w:val="18"/>
              </w:rPr>
              <w:t xml:space="preserve"> - Ег</w:t>
            </w:r>
            <w:r w:rsidRPr="00821E0D">
              <w:rPr>
                <w:color w:val="000000"/>
                <w:sz w:val="18"/>
                <w:szCs w:val="18"/>
              </w:rPr>
              <w:t>а</w:t>
            </w:r>
            <w:r w:rsidRPr="00821E0D">
              <w:rPr>
                <w:color w:val="000000"/>
                <w:sz w:val="18"/>
                <w:szCs w:val="18"/>
              </w:rPr>
              <w:t>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32118801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Проезд по д. Нижнее Мячково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ММК - Григорово - Гжель</w:t>
            </w:r>
            <w:r>
              <w:rPr>
                <w:color w:val="000000"/>
                <w:sz w:val="18"/>
                <w:szCs w:val="18"/>
              </w:rPr>
              <w:t>»</w:t>
            </w:r>
            <w:r w:rsidRPr="00821E0D">
              <w:rPr>
                <w:color w:val="000000"/>
                <w:sz w:val="18"/>
                <w:szCs w:val="18"/>
              </w:rPr>
              <w:t xml:space="preserve"> - ст. Гжель</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Бояркино - Рыбаки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7,13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Кузяево - Коломино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Петровское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Петровское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Истринский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Давыдово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1195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Тимонино, пр</w:t>
            </w:r>
            <w:r w:rsidRPr="00821E0D">
              <w:rPr>
                <w:color w:val="000000"/>
                <w:sz w:val="18"/>
                <w:szCs w:val="18"/>
              </w:rPr>
              <w:t>о</w:t>
            </w:r>
            <w:r w:rsidRPr="00821E0D">
              <w:rPr>
                <w:color w:val="000000"/>
                <w:sz w:val="18"/>
                <w:szCs w:val="18"/>
              </w:rPr>
              <w:t>езд по д. Тимонино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РАОС</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ММК - Федино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1198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32119801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Раменское - ст. Бронницы - ММК</w:t>
            </w:r>
            <w:r>
              <w:rPr>
                <w:color w:val="000000"/>
                <w:sz w:val="18"/>
                <w:szCs w:val="18"/>
              </w:rPr>
              <w:t>»</w:t>
            </w:r>
            <w:r w:rsidRPr="00821E0D">
              <w:rPr>
                <w:color w:val="000000"/>
                <w:sz w:val="18"/>
                <w:szCs w:val="18"/>
              </w:rPr>
              <w:t xml:space="preserve"> - Сафоново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Велино - Сельвачево</w:t>
            </w:r>
            <w:r>
              <w:rPr>
                <w:color w:val="000000"/>
                <w:sz w:val="18"/>
                <w:szCs w:val="18"/>
              </w:rPr>
              <w:t>»</w:t>
            </w:r>
            <w:r w:rsidRPr="00821E0D">
              <w:rPr>
                <w:color w:val="000000"/>
                <w:sz w:val="18"/>
                <w:szCs w:val="18"/>
              </w:rPr>
              <w:t xml:space="preserve"> - О</w:t>
            </w:r>
            <w:r w:rsidRPr="00821E0D">
              <w:rPr>
                <w:color w:val="000000"/>
                <w:sz w:val="18"/>
                <w:szCs w:val="18"/>
              </w:rPr>
              <w:t>в</w:t>
            </w:r>
            <w:r w:rsidRPr="00821E0D">
              <w:rPr>
                <w:color w:val="000000"/>
                <w:sz w:val="18"/>
                <w:szCs w:val="18"/>
              </w:rPr>
              <w:t>чинкино - Ширяево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Большое Ивановское - Липк</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Никулино - Колупаево</w:t>
            </w:r>
            <w:r>
              <w:rPr>
                <w:color w:val="000000"/>
                <w:sz w:val="18"/>
                <w:szCs w:val="18"/>
              </w:rPr>
              <w:t>»</w:t>
            </w:r>
            <w:r w:rsidRPr="00821E0D">
              <w:rPr>
                <w:color w:val="000000"/>
                <w:sz w:val="18"/>
                <w:szCs w:val="18"/>
              </w:rPr>
              <w:t xml:space="preserve"> - Торопово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М-5 </w:t>
            </w:r>
            <w:r>
              <w:rPr>
                <w:color w:val="000000"/>
                <w:sz w:val="18"/>
                <w:szCs w:val="18"/>
              </w:rPr>
              <w:t>«</w:t>
            </w:r>
            <w:r w:rsidRPr="00821E0D">
              <w:rPr>
                <w:color w:val="000000"/>
                <w:sz w:val="18"/>
                <w:szCs w:val="18"/>
              </w:rPr>
              <w:t>Урал</w:t>
            </w:r>
            <w:r>
              <w:rPr>
                <w:color w:val="000000"/>
                <w:sz w:val="18"/>
                <w:szCs w:val="18"/>
              </w:rPr>
              <w:t>»</w:t>
            </w:r>
            <w:r w:rsidRPr="00821E0D">
              <w:rPr>
                <w:color w:val="000000"/>
                <w:sz w:val="18"/>
                <w:szCs w:val="18"/>
              </w:rPr>
              <w:t xml:space="preserve"> - Вохринка</w:t>
            </w:r>
            <w:r>
              <w:rPr>
                <w:color w:val="000000"/>
                <w:sz w:val="18"/>
                <w:szCs w:val="18"/>
              </w:rPr>
              <w:t>»</w:t>
            </w:r>
            <w:r w:rsidRPr="00821E0D">
              <w:rPr>
                <w:color w:val="000000"/>
                <w:sz w:val="18"/>
                <w:szCs w:val="18"/>
              </w:rPr>
              <w:t xml:space="preserve"> - Слободино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Осеченки - Копнино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Лунинка</w:t>
            </w:r>
            <w:r>
              <w:rPr>
                <w:color w:val="000000"/>
                <w:sz w:val="18"/>
                <w:szCs w:val="18"/>
              </w:rPr>
              <w:t>»</w:t>
            </w:r>
            <w:r w:rsidRPr="00821E0D">
              <w:rPr>
                <w:color w:val="000000"/>
                <w:sz w:val="18"/>
                <w:szCs w:val="18"/>
              </w:rPr>
              <w:t xml:space="preserve"> - Ильятино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Руза - Орешки - Колюбак</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Неверово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Руза - Орешки - Колюбак</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Неверово</w:t>
            </w:r>
            <w:r>
              <w:rPr>
                <w:color w:val="000000"/>
                <w:sz w:val="18"/>
                <w:szCs w:val="18"/>
              </w:rPr>
              <w:t>»</w:t>
            </w:r>
            <w:r w:rsidRPr="00821E0D">
              <w:rPr>
                <w:color w:val="000000"/>
                <w:sz w:val="18"/>
                <w:szCs w:val="18"/>
              </w:rPr>
              <w:t xml:space="preserve"> - Лызлово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Звенигород - Колюбякино - Нестерово</w:t>
            </w:r>
            <w:r>
              <w:rPr>
                <w:color w:val="000000"/>
                <w:sz w:val="18"/>
                <w:szCs w:val="18"/>
              </w:rPr>
              <w:t>»</w:t>
            </w:r>
            <w:r w:rsidRPr="00821E0D">
              <w:rPr>
                <w:color w:val="000000"/>
                <w:sz w:val="18"/>
                <w:szCs w:val="18"/>
              </w:rPr>
              <w:t xml:space="preserve"> - Красотино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Вертошино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Писарево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Горбово - Лукино - Тишино</w:t>
            </w:r>
            <w:r>
              <w:rPr>
                <w:color w:val="000000"/>
                <w:sz w:val="18"/>
                <w:szCs w:val="18"/>
              </w:rPr>
              <w:t>»</w:t>
            </w:r>
            <w:r w:rsidRPr="00821E0D">
              <w:rPr>
                <w:color w:val="000000"/>
                <w:sz w:val="18"/>
                <w:szCs w:val="18"/>
              </w:rPr>
              <w:t xml:space="preserve"> - санаторий </w:t>
            </w:r>
            <w:r>
              <w:rPr>
                <w:color w:val="000000"/>
                <w:sz w:val="18"/>
                <w:szCs w:val="18"/>
              </w:rPr>
              <w:t>«</w:t>
            </w:r>
            <w:r w:rsidRPr="00821E0D">
              <w:rPr>
                <w:color w:val="000000"/>
                <w:sz w:val="18"/>
                <w:szCs w:val="18"/>
              </w:rPr>
              <w:t>По</w:t>
            </w:r>
            <w:r w:rsidRPr="00821E0D">
              <w:rPr>
                <w:color w:val="000000"/>
                <w:sz w:val="18"/>
                <w:szCs w:val="18"/>
              </w:rPr>
              <w:t>д</w:t>
            </w:r>
            <w:r w:rsidRPr="00821E0D">
              <w:rPr>
                <w:color w:val="000000"/>
                <w:sz w:val="18"/>
                <w:szCs w:val="18"/>
              </w:rPr>
              <w:t>московье</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Старо-Теряево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Руза - Воронцово - Тетер</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Жолобово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Сытьково - Палашкино</w:t>
            </w:r>
            <w:r>
              <w:rPr>
                <w:color w:val="000000"/>
                <w:sz w:val="18"/>
                <w:szCs w:val="18"/>
              </w:rPr>
              <w:t>»</w:t>
            </w:r>
            <w:r w:rsidRPr="00821E0D">
              <w:rPr>
                <w:color w:val="000000"/>
                <w:sz w:val="18"/>
                <w:szCs w:val="18"/>
              </w:rPr>
              <w:t xml:space="preserve"> - Новая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Сытьково - Палашкино</w:t>
            </w:r>
            <w:r>
              <w:rPr>
                <w:color w:val="000000"/>
                <w:sz w:val="18"/>
                <w:szCs w:val="18"/>
              </w:rPr>
              <w:t>»</w:t>
            </w:r>
            <w:r w:rsidRPr="00821E0D">
              <w:rPr>
                <w:color w:val="000000"/>
                <w:sz w:val="18"/>
                <w:szCs w:val="18"/>
              </w:rPr>
              <w:t xml:space="preserve"> - Новая</w:t>
            </w:r>
            <w:r>
              <w:rPr>
                <w:color w:val="000000"/>
                <w:sz w:val="18"/>
                <w:szCs w:val="18"/>
              </w:rPr>
              <w:t>»</w:t>
            </w:r>
            <w:r w:rsidRPr="00821E0D">
              <w:rPr>
                <w:color w:val="000000"/>
                <w:sz w:val="18"/>
                <w:szCs w:val="18"/>
              </w:rPr>
              <w:t xml:space="preserve"> - Захнево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Цыганово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Фролково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32121901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Оселье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проезд в Лидино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Сумароково - Грязново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Палашкино - Лидино - Сум</w:t>
            </w:r>
            <w:r w:rsidRPr="00821E0D">
              <w:rPr>
                <w:color w:val="000000"/>
                <w:sz w:val="18"/>
                <w:szCs w:val="18"/>
              </w:rPr>
              <w:t>а</w:t>
            </w:r>
            <w:r w:rsidRPr="00821E0D">
              <w:rPr>
                <w:color w:val="000000"/>
                <w:sz w:val="18"/>
                <w:szCs w:val="18"/>
              </w:rPr>
              <w:t>роково</w:t>
            </w:r>
            <w:r>
              <w:rPr>
                <w:color w:val="000000"/>
                <w:sz w:val="18"/>
                <w:szCs w:val="18"/>
              </w:rPr>
              <w:t>»</w:t>
            </w:r>
            <w:r w:rsidRPr="00821E0D">
              <w:rPr>
                <w:color w:val="000000"/>
                <w:sz w:val="18"/>
                <w:szCs w:val="18"/>
              </w:rPr>
              <w:t xml:space="preserve"> - Вараксино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Волоколамск - Руза</w:t>
            </w:r>
            <w:r>
              <w:rPr>
                <w:color w:val="000000"/>
                <w:sz w:val="18"/>
                <w:szCs w:val="18"/>
              </w:rPr>
              <w:t>»</w:t>
            </w:r>
            <w:r w:rsidRPr="00821E0D">
              <w:rPr>
                <w:color w:val="000000"/>
                <w:sz w:val="18"/>
                <w:szCs w:val="18"/>
              </w:rPr>
              <w:t xml:space="preserve"> - Накипелово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Иваново - Булыгино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1225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Волоколамск - Руза</w:t>
            </w:r>
            <w:r>
              <w:rPr>
                <w:color w:val="000000"/>
                <w:sz w:val="18"/>
                <w:szCs w:val="18"/>
              </w:rPr>
              <w:t>»</w:t>
            </w:r>
            <w:r w:rsidRPr="00821E0D">
              <w:rPr>
                <w:color w:val="000000"/>
                <w:sz w:val="18"/>
                <w:szCs w:val="18"/>
              </w:rPr>
              <w:t xml:space="preserve"> - Филатово</w:t>
            </w:r>
            <w:r>
              <w:rPr>
                <w:color w:val="000000"/>
                <w:sz w:val="18"/>
                <w:szCs w:val="18"/>
              </w:rPr>
              <w:t>»</w:t>
            </w:r>
            <w:r w:rsidRPr="00821E0D">
              <w:rPr>
                <w:color w:val="000000"/>
                <w:sz w:val="18"/>
                <w:szCs w:val="18"/>
              </w:rPr>
              <w:t xml:space="preserve"> - Рупасово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Волоколамск - Руза</w:t>
            </w:r>
            <w:r>
              <w:rPr>
                <w:color w:val="000000"/>
                <w:sz w:val="18"/>
                <w:szCs w:val="18"/>
              </w:rPr>
              <w:t>»</w:t>
            </w:r>
            <w:r w:rsidRPr="00821E0D">
              <w:rPr>
                <w:color w:val="000000"/>
                <w:sz w:val="18"/>
                <w:szCs w:val="18"/>
              </w:rPr>
              <w:t xml:space="preserve"> - Ведерники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Суворово - Волоколамск - Руза</w:t>
            </w:r>
            <w:r>
              <w:rPr>
                <w:color w:val="000000"/>
                <w:sz w:val="18"/>
                <w:szCs w:val="18"/>
              </w:rPr>
              <w:t>»</w:t>
            </w:r>
            <w:r w:rsidRPr="00821E0D">
              <w:rPr>
                <w:color w:val="000000"/>
                <w:sz w:val="18"/>
                <w:szCs w:val="18"/>
              </w:rPr>
              <w:t xml:space="preserve"> - Потапово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Нововолково - Хоте</w:t>
            </w:r>
            <w:r w:rsidRPr="00821E0D">
              <w:rPr>
                <w:color w:val="000000"/>
                <w:sz w:val="18"/>
                <w:szCs w:val="18"/>
              </w:rPr>
              <w:t>б</w:t>
            </w:r>
            <w:r w:rsidRPr="00821E0D">
              <w:rPr>
                <w:color w:val="000000"/>
                <w:sz w:val="18"/>
                <w:szCs w:val="18"/>
              </w:rPr>
              <w:t>цево</w:t>
            </w:r>
            <w:r>
              <w:rPr>
                <w:color w:val="000000"/>
                <w:sz w:val="18"/>
                <w:szCs w:val="18"/>
              </w:rPr>
              <w:t>»</w:t>
            </w:r>
            <w:r w:rsidRPr="00821E0D">
              <w:rPr>
                <w:color w:val="000000"/>
                <w:sz w:val="18"/>
                <w:szCs w:val="18"/>
              </w:rPr>
              <w:t xml:space="preserve"> - Бунино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32122901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Старое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Михайловское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Лысково - Ивойлово - Сычи</w:t>
            </w:r>
            <w:r>
              <w:rPr>
                <w:color w:val="000000"/>
                <w:sz w:val="18"/>
                <w:szCs w:val="18"/>
              </w:rPr>
              <w:t>»</w:t>
            </w:r>
            <w:r w:rsidRPr="00821E0D">
              <w:rPr>
                <w:color w:val="000000"/>
                <w:sz w:val="18"/>
                <w:szCs w:val="18"/>
              </w:rPr>
              <w:t xml:space="preserve"> - Новая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Лысково - Ивойлово - Сычи</w:t>
            </w:r>
            <w:r>
              <w:rPr>
                <w:color w:val="000000"/>
                <w:sz w:val="18"/>
                <w:szCs w:val="18"/>
              </w:rPr>
              <w:t>»</w:t>
            </w:r>
            <w:r w:rsidRPr="00821E0D">
              <w:rPr>
                <w:color w:val="000000"/>
                <w:sz w:val="18"/>
                <w:szCs w:val="18"/>
              </w:rPr>
              <w:t xml:space="preserve"> - Шилово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Рождествено</w:t>
            </w:r>
            <w:r>
              <w:rPr>
                <w:color w:val="000000"/>
                <w:sz w:val="18"/>
                <w:szCs w:val="18"/>
              </w:rPr>
              <w:t>»</w:t>
            </w:r>
            <w:r w:rsidRPr="00821E0D">
              <w:rPr>
                <w:color w:val="000000"/>
                <w:sz w:val="18"/>
                <w:szCs w:val="18"/>
              </w:rPr>
              <w:t xml:space="preserve"> - У</w:t>
            </w:r>
            <w:r w:rsidRPr="00821E0D">
              <w:rPr>
                <w:color w:val="000000"/>
                <w:sz w:val="18"/>
                <w:szCs w:val="18"/>
              </w:rPr>
              <w:t>с</w:t>
            </w:r>
            <w:r w:rsidRPr="00821E0D">
              <w:rPr>
                <w:color w:val="000000"/>
                <w:sz w:val="18"/>
                <w:szCs w:val="18"/>
              </w:rPr>
              <w:t>пенское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Барынино - Ваюхино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М-9 </w:t>
            </w:r>
            <w:r>
              <w:rPr>
                <w:color w:val="000000"/>
                <w:sz w:val="18"/>
                <w:szCs w:val="18"/>
              </w:rPr>
              <w:t>«</w:t>
            </w:r>
            <w:r w:rsidRPr="00821E0D">
              <w:rPr>
                <w:color w:val="000000"/>
                <w:sz w:val="18"/>
                <w:szCs w:val="18"/>
              </w:rPr>
              <w:t>Балтия</w:t>
            </w:r>
            <w:r>
              <w:rPr>
                <w:color w:val="000000"/>
                <w:sz w:val="18"/>
                <w:szCs w:val="18"/>
              </w:rPr>
              <w:t>»</w:t>
            </w:r>
            <w:r w:rsidRPr="00821E0D">
              <w:rPr>
                <w:color w:val="000000"/>
                <w:sz w:val="18"/>
                <w:szCs w:val="18"/>
              </w:rPr>
              <w:t xml:space="preserve"> - Онуфриево - Орешки</w:t>
            </w:r>
            <w:r>
              <w:rPr>
                <w:color w:val="000000"/>
                <w:sz w:val="18"/>
                <w:szCs w:val="18"/>
              </w:rPr>
              <w:t>»</w:t>
            </w:r>
            <w:r w:rsidRPr="00821E0D">
              <w:rPr>
                <w:color w:val="000000"/>
                <w:sz w:val="18"/>
                <w:szCs w:val="18"/>
              </w:rPr>
              <w:t xml:space="preserve"> - Аннино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Юматово - Ястребово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Наро-Фоминский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32123602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Юматово - Ястребово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 - Клементьево - Руза</w:t>
            </w:r>
            <w:r>
              <w:rPr>
                <w:color w:val="000000"/>
                <w:sz w:val="18"/>
                <w:szCs w:val="18"/>
              </w:rPr>
              <w:t>»</w:t>
            </w:r>
            <w:r w:rsidRPr="00821E0D">
              <w:rPr>
                <w:color w:val="000000"/>
                <w:sz w:val="18"/>
                <w:szCs w:val="18"/>
              </w:rPr>
              <w:t xml:space="preserve"> - Вандово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32123802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Можайск - Клементьево - Руза</w:t>
            </w:r>
            <w:r>
              <w:rPr>
                <w:color w:val="000000"/>
                <w:sz w:val="18"/>
                <w:szCs w:val="18"/>
              </w:rPr>
              <w:t>»</w:t>
            </w:r>
            <w:r w:rsidRPr="00821E0D">
              <w:rPr>
                <w:color w:val="000000"/>
                <w:sz w:val="18"/>
                <w:szCs w:val="18"/>
              </w:rPr>
              <w:t xml:space="preserve"> - Вандово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32123901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Лунинка</w:t>
            </w:r>
            <w:r>
              <w:rPr>
                <w:color w:val="000000"/>
                <w:sz w:val="18"/>
                <w:szCs w:val="18"/>
              </w:rPr>
              <w:t>»</w:t>
            </w:r>
            <w:r w:rsidRPr="00821E0D">
              <w:rPr>
                <w:color w:val="000000"/>
                <w:sz w:val="18"/>
                <w:szCs w:val="18"/>
              </w:rPr>
              <w:t xml:space="preserve"> - Таганово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Рузский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Воронцово - Фролово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Морозово - Полубарское - Снятинка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Селково - Петрушино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Петрушино - Ново - Барово - Боблово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Трехселище - Ваулино - Большие Дубравы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Трехселище - Плотина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Махра - Дмитровское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Шеметово - Ченцы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Татары - Овсянниково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32124901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Марьино - Опарино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Антоново - Селиваново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Шабурново - Новоселки - Н</w:t>
            </w:r>
            <w:r w:rsidRPr="00821E0D">
              <w:rPr>
                <w:color w:val="000000"/>
                <w:sz w:val="18"/>
                <w:szCs w:val="18"/>
              </w:rPr>
              <w:t>о</w:t>
            </w:r>
            <w:r w:rsidRPr="00821E0D">
              <w:rPr>
                <w:color w:val="000000"/>
                <w:sz w:val="18"/>
                <w:szCs w:val="18"/>
              </w:rPr>
              <w:t>виково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1252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Иудино - Шубино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Парфеново - Мехово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Васильково - Мишут</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Бужаниново - Леоново - Д</w:t>
            </w:r>
            <w:r w:rsidRPr="00821E0D">
              <w:rPr>
                <w:color w:val="000000"/>
                <w:sz w:val="18"/>
                <w:szCs w:val="18"/>
              </w:rPr>
              <w:t>у</w:t>
            </w:r>
            <w:r w:rsidRPr="00821E0D">
              <w:rPr>
                <w:color w:val="000000"/>
                <w:sz w:val="18"/>
                <w:szCs w:val="18"/>
              </w:rPr>
              <w:t>бининское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Топорково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Зеленая Дубрава - Душищево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Гальнево - Дивово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Слабнево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Воронино - Волосково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Сергиев Посад - Шарапово</w:t>
            </w:r>
            <w:r>
              <w:rPr>
                <w:color w:val="000000"/>
                <w:sz w:val="18"/>
                <w:szCs w:val="18"/>
              </w:rPr>
              <w:t>»</w:t>
            </w:r>
            <w:r w:rsidRPr="00821E0D">
              <w:rPr>
                <w:color w:val="000000"/>
                <w:sz w:val="18"/>
                <w:szCs w:val="18"/>
              </w:rPr>
              <w:t xml:space="preserve"> - Алексеево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Рязанцы - Лоза</w:t>
            </w:r>
            <w:r>
              <w:rPr>
                <w:color w:val="000000"/>
                <w:sz w:val="18"/>
                <w:szCs w:val="18"/>
              </w:rPr>
              <w:t>»</w:t>
            </w:r>
            <w:r w:rsidRPr="00821E0D">
              <w:rPr>
                <w:color w:val="000000"/>
                <w:sz w:val="18"/>
                <w:szCs w:val="18"/>
              </w:rPr>
              <w:t xml:space="preserve"> - Высоково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Зубцово - Охотино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Зубцово - Торбеево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Зубцово - Лычево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Зубцово - Шелково - Воздв</w:t>
            </w:r>
            <w:r w:rsidRPr="00821E0D">
              <w:rPr>
                <w:color w:val="000000"/>
                <w:sz w:val="18"/>
                <w:szCs w:val="18"/>
              </w:rPr>
              <w:t>и</w:t>
            </w:r>
            <w:r w:rsidRPr="00821E0D">
              <w:rPr>
                <w:color w:val="000000"/>
                <w:sz w:val="18"/>
                <w:szCs w:val="18"/>
              </w:rPr>
              <w:t>женское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Репихово - Антипино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Антипино - Росхмель</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Пушкинский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32126802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Антипино - Росхмель</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32126901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 xml:space="preserve">М-8 </w:t>
            </w:r>
            <w:r>
              <w:rPr>
                <w:color w:val="000000"/>
                <w:sz w:val="18"/>
                <w:szCs w:val="18"/>
              </w:rPr>
              <w:t>«</w:t>
            </w:r>
            <w:r w:rsidRPr="00821E0D">
              <w:rPr>
                <w:color w:val="000000"/>
                <w:sz w:val="18"/>
                <w:szCs w:val="18"/>
              </w:rPr>
              <w:t>Холмогоры</w:t>
            </w:r>
            <w:r>
              <w:rPr>
                <w:color w:val="000000"/>
                <w:sz w:val="18"/>
                <w:szCs w:val="18"/>
              </w:rPr>
              <w:t>»</w:t>
            </w:r>
            <w:r w:rsidRPr="00821E0D">
              <w:rPr>
                <w:color w:val="000000"/>
                <w:sz w:val="18"/>
                <w:szCs w:val="18"/>
              </w:rPr>
              <w:t xml:space="preserve"> - Хотьк</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Морозово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Хребтово - Сальково - Плот</w:t>
            </w:r>
            <w:r w:rsidRPr="00821E0D">
              <w:rPr>
                <w:color w:val="000000"/>
                <w:sz w:val="18"/>
                <w:szCs w:val="18"/>
              </w:rPr>
              <w:t>и</w:t>
            </w:r>
            <w:r w:rsidRPr="00821E0D">
              <w:rPr>
                <w:color w:val="000000"/>
                <w:sz w:val="18"/>
                <w:szCs w:val="18"/>
              </w:rPr>
              <w:t>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6,04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Шеметово - Сахарово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Константиново - Кулебякино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Мергусово - Толстоухово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Бужаниново - Шубино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3,49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Слотино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Ярыгино - Торбеево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1277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Петрово - Малое Орехово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Улица в населенном пункте (с.Глубокое подъезд к дет.саду)</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Узуново - Петрово</w:t>
            </w:r>
            <w:r>
              <w:rPr>
                <w:color w:val="000000"/>
                <w:sz w:val="18"/>
                <w:szCs w:val="18"/>
              </w:rPr>
              <w:t>»</w:t>
            </w:r>
            <w:r w:rsidRPr="00821E0D">
              <w:rPr>
                <w:color w:val="000000"/>
                <w:sz w:val="18"/>
                <w:szCs w:val="18"/>
              </w:rPr>
              <w:t xml:space="preserve"> - Есип</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Узуново-Петрово</w:t>
            </w:r>
            <w:r>
              <w:rPr>
                <w:color w:val="000000"/>
                <w:sz w:val="18"/>
                <w:szCs w:val="18"/>
              </w:rPr>
              <w:t>»</w:t>
            </w:r>
            <w:r w:rsidRPr="00821E0D">
              <w:rPr>
                <w:color w:val="000000"/>
                <w:sz w:val="18"/>
                <w:szCs w:val="18"/>
              </w:rPr>
              <w:t xml:space="preserve"> - мкр. </w:t>
            </w:r>
            <w:r>
              <w:rPr>
                <w:color w:val="000000"/>
                <w:sz w:val="18"/>
                <w:szCs w:val="18"/>
              </w:rPr>
              <w:t>«</w:t>
            </w:r>
            <w:r w:rsidRPr="00821E0D">
              <w:rPr>
                <w:color w:val="000000"/>
                <w:sz w:val="18"/>
                <w:szCs w:val="18"/>
              </w:rPr>
              <w:t>Узуново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Новоселки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8,77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Мозалово - Ларино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Коровино - М</w:t>
            </w:r>
            <w:r w:rsidRPr="00821E0D">
              <w:rPr>
                <w:color w:val="000000"/>
                <w:sz w:val="18"/>
                <w:szCs w:val="18"/>
              </w:rPr>
              <w:t>а</w:t>
            </w:r>
            <w:r w:rsidRPr="00821E0D">
              <w:rPr>
                <w:color w:val="000000"/>
                <w:sz w:val="18"/>
                <w:szCs w:val="18"/>
              </w:rPr>
              <w:t>лынь</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Коровино - М</w:t>
            </w:r>
            <w:r w:rsidRPr="00821E0D">
              <w:rPr>
                <w:color w:val="000000"/>
                <w:sz w:val="18"/>
                <w:szCs w:val="18"/>
              </w:rPr>
              <w:t>а</w:t>
            </w:r>
            <w:r w:rsidRPr="00821E0D">
              <w:rPr>
                <w:color w:val="000000"/>
                <w:sz w:val="18"/>
                <w:szCs w:val="18"/>
              </w:rPr>
              <w:t>лынь, подъезд к Накаплово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Косяево - Беззубово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 xml:space="preserve"> - Барыково - Лошатово, подъезд к Барыково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Серебряные Пруды - Мит</w:t>
            </w:r>
            <w:r w:rsidRPr="00821E0D">
              <w:rPr>
                <w:color w:val="000000"/>
                <w:sz w:val="18"/>
                <w:szCs w:val="18"/>
              </w:rPr>
              <w:t>я</w:t>
            </w:r>
            <w:r w:rsidRPr="00821E0D">
              <w:rPr>
                <w:color w:val="000000"/>
                <w:sz w:val="18"/>
                <w:szCs w:val="18"/>
              </w:rPr>
              <w:t>кино</w:t>
            </w:r>
            <w:r>
              <w:rPr>
                <w:color w:val="000000"/>
                <w:sz w:val="18"/>
                <w:szCs w:val="18"/>
              </w:rPr>
              <w:t>»</w:t>
            </w:r>
            <w:r w:rsidRPr="00821E0D">
              <w:rPr>
                <w:color w:val="000000"/>
                <w:sz w:val="18"/>
                <w:szCs w:val="18"/>
              </w:rPr>
              <w:t xml:space="preserve"> - Дмитриевка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Кашира - Серебряные Пруды - Узловая</w:t>
            </w:r>
            <w:r>
              <w:rPr>
                <w:color w:val="000000"/>
                <w:sz w:val="18"/>
                <w:szCs w:val="18"/>
              </w:rPr>
              <w:t>»</w:t>
            </w:r>
            <w:r w:rsidRPr="00821E0D">
              <w:rPr>
                <w:color w:val="000000"/>
                <w:sz w:val="18"/>
                <w:szCs w:val="18"/>
              </w:rPr>
              <w:t xml:space="preserve"> - Успенский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32128901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Красное -</w:t>
            </w:r>
            <w:r>
              <w:rPr>
                <w:color w:val="000000"/>
                <w:sz w:val="18"/>
                <w:szCs w:val="18"/>
              </w:rPr>
              <w:t>»</w:t>
            </w:r>
            <w:r w:rsidRPr="00821E0D">
              <w:rPr>
                <w:color w:val="000000"/>
                <w:sz w:val="18"/>
                <w:szCs w:val="18"/>
              </w:rPr>
              <w:t>Серебряные Пруды-Венев</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Серебряные Пруды - Венев</w:t>
            </w:r>
            <w:r>
              <w:rPr>
                <w:color w:val="000000"/>
                <w:sz w:val="18"/>
                <w:szCs w:val="18"/>
              </w:rPr>
              <w:t>»</w:t>
            </w:r>
            <w:r w:rsidRPr="00821E0D">
              <w:rPr>
                <w:color w:val="000000"/>
                <w:sz w:val="18"/>
                <w:szCs w:val="18"/>
              </w:rPr>
              <w:t xml:space="preserve"> - Курбатово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Бокша - То</w:t>
            </w:r>
            <w:r w:rsidRPr="00821E0D">
              <w:rPr>
                <w:color w:val="000000"/>
                <w:sz w:val="18"/>
                <w:szCs w:val="18"/>
              </w:rPr>
              <w:t>л</w:t>
            </w:r>
            <w:r w:rsidRPr="00821E0D">
              <w:rPr>
                <w:color w:val="000000"/>
                <w:sz w:val="18"/>
                <w:szCs w:val="18"/>
              </w:rPr>
              <w:t>стые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Узуново - Петрово</w:t>
            </w:r>
            <w:r>
              <w:rPr>
                <w:color w:val="000000"/>
                <w:sz w:val="18"/>
                <w:szCs w:val="18"/>
              </w:rPr>
              <w:t>»</w:t>
            </w:r>
            <w:r w:rsidRPr="00821E0D">
              <w:rPr>
                <w:color w:val="000000"/>
                <w:sz w:val="18"/>
                <w:szCs w:val="18"/>
              </w:rPr>
              <w:t xml:space="preserve"> - Яко</w:t>
            </w:r>
            <w:r w:rsidRPr="00821E0D">
              <w:rPr>
                <w:color w:val="000000"/>
                <w:sz w:val="18"/>
                <w:szCs w:val="18"/>
              </w:rPr>
              <w:t>в</w:t>
            </w:r>
            <w:r w:rsidRPr="00821E0D">
              <w:rPr>
                <w:color w:val="000000"/>
                <w:sz w:val="18"/>
                <w:szCs w:val="18"/>
              </w:rPr>
              <w:t>левское, подъезд к птицефа</w:t>
            </w:r>
            <w:r w:rsidRPr="00821E0D">
              <w:rPr>
                <w:color w:val="000000"/>
                <w:sz w:val="18"/>
                <w:szCs w:val="18"/>
              </w:rPr>
              <w:t>б</w:t>
            </w:r>
            <w:r w:rsidRPr="00821E0D">
              <w:rPr>
                <w:color w:val="000000"/>
                <w:sz w:val="18"/>
                <w:szCs w:val="18"/>
              </w:rPr>
              <w:t>рике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 - Серебряные Пр</w:t>
            </w:r>
            <w:r w:rsidRPr="00821E0D">
              <w:rPr>
                <w:color w:val="000000"/>
                <w:sz w:val="18"/>
                <w:szCs w:val="18"/>
              </w:rPr>
              <w:t>у</w:t>
            </w:r>
            <w:r w:rsidRPr="00821E0D">
              <w:rPr>
                <w:color w:val="000000"/>
                <w:sz w:val="18"/>
                <w:szCs w:val="18"/>
              </w:rPr>
              <w:t>ды</w:t>
            </w:r>
            <w:r>
              <w:rPr>
                <w:color w:val="000000"/>
                <w:sz w:val="18"/>
                <w:szCs w:val="18"/>
              </w:rPr>
              <w:t>»</w:t>
            </w:r>
            <w:r w:rsidRPr="00821E0D">
              <w:rPr>
                <w:color w:val="000000"/>
                <w:sz w:val="18"/>
                <w:szCs w:val="18"/>
              </w:rPr>
              <w:t xml:space="preserve"> - Семенково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р.п. Серебряные Пруды, пер. Комсомольский</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р.п. Серебряные Пруды, пр</w:t>
            </w:r>
            <w:r w:rsidRPr="00821E0D">
              <w:rPr>
                <w:color w:val="000000"/>
                <w:sz w:val="18"/>
                <w:szCs w:val="18"/>
              </w:rPr>
              <w:t>о</w:t>
            </w:r>
            <w:r w:rsidRPr="00821E0D">
              <w:rPr>
                <w:color w:val="000000"/>
                <w:sz w:val="18"/>
                <w:szCs w:val="18"/>
              </w:rPr>
              <w:t>езд к кладбищу</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Узуново - Петрово</w:t>
            </w:r>
            <w:r>
              <w:rPr>
                <w:color w:val="000000"/>
                <w:sz w:val="18"/>
                <w:szCs w:val="18"/>
              </w:rPr>
              <w:t>»</w:t>
            </w:r>
            <w:r w:rsidRPr="00821E0D">
              <w:rPr>
                <w:color w:val="000000"/>
                <w:sz w:val="18"/>
                <w:szCs w:val="18"/>
              </w:rPr>
              <w:t xml:space="preserve"> - Глуб</w:t>
            </w:r>
            <w:r w:rsidRPr="00821E0D">
              <w:rPr>
                <w:color w:val="000000"/>
                <w:sz w:val="18"/>
                <w:szCs w:val="18"/>
              </w:rPr>
              <w:t>о</w:t>
            </w:r>
            <w:r w:rsidRPr="00821E0D">
              <w:rPr>
                <w:color w:val="000000"/>
                <w:sz w:val="18"/>
                <w:szCs w:val="18"/>
              </w:rPr>
              <w:t>кое - Никольское - Дворики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32129602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Узуново - Петрово</w:t>
            </w:r>
            <w:r>
              <w:rPr>
                <w:color w:val="000000"/>
                <w:sz w:val="18"/>
                <w:szCs w:val="18"/>
              </w:rPr>
              <w:t>»</w:t>
            </w:r>
            <w:r w:rsidRPr="00821E0D">
              <w:rPr>
                <w:color w:val="000000"/>
                <w:sz w:val="18"/>
                <w:szCs w:val="18"/>
              </w:rPr>
              <w:t xml:space="preserve"> - Глуб</w:t>
            </w:r>
            <w:r w:rsidRPr="00821E0D">
              <w:rPr>
                <w:color w:val="000000"/>
                <w:sz w:val="18"/>
                <w:szCs w:val="18"/>
              </w:rPr>
              <w:t>о</w:t>
            </w:r>
            <w:r w:rsidRPr="00821E0D">
              <w:rPr>
                <w:color w:val="000000"/>
                <w:sz w:val="18"/>
                <w:szCs w:val="18"/>
              </w:rPr>
              <w:t>кое - Никольское - Дворики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32129702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Серебряные Пруды - Венев</w:t>
            </w:r>
            <w:r>
              <w:rPr>
                <w:color w:val="000000"/>
                <w:sz w:val="18"/>
                <w:szCs w:val="18"/>
              </w:rPr>
              <w:t>»</w:t>
            </w:r>
            <w:r w:rsidRPr="00821E0D">
              <w:rPr>
                <w:color w:val="000000"/>
                <w:sz w:val="18"/>
                <w:szCs w:val="18"/>
              </w:rPr>
              <w:t xml:space="preserve"> - Новомойгоры - Петрово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М-6 </w:t>
            </w:r>
            <w:r>
              <w:rPr>
                <w:color w:val="000000"/>
                <w:sz w:val="18"/>
                <w:szCs w:val="18"/>
              </w:rPr>
              <w:t>«</w:t>
            </w:r>
            <w:r w:rsidRPr="00821E0D">
              <w:rPr>
                <w:color w:val="000000"/>
                <w:sz w:val="18"/>
                <w:szCs w:val="18"/>
              </w:rPr>
              <w:t>Каспий</w:t>
            </w:r>
            <w:r>
              <w:rPr>
                <w:color w:val="000000"/>
                <w:sz w:val="18"/>
                <w:szCs w:val="18"/>
              </w:rPr>
              <w:t>»</w:t>
            </w:r>
            <w:r w:rsidRPr="00821E0D">
              <w:rPr>
                <w:color w:val="000000"/>
                <w:sz w:val="18"/>
                <w:szCs w:val="18"/>
              </w:rPr>
              <w:t xml:space="preserve"> - Столбовка - Николаевка - Большое Орех</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Серебряные Пруды</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1299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32129901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Пущино - Каргашино</w:t>
            </w:r>
            <w:r>
              <w:rPr>
                <w:color w:val="000000"/>
                <w:sz w:val="18"/>
                <w:szCs w:val="18"/>
              </w:rPr>
              <w:t>»</w:t>
            </w:r>
            <w:r w:rsidRPr="00821E0D">
              <w:rPr>
                <w:color w:val="000000"/>
                <w:sz w:val="18"/>
                <w:szCs w:val="18"/>
              </w:rPr>
              <w:t xml:space="preserve"> - Тр</w:t>
            </w:r>
            <w:r w:rsidRPr="00821E0D">
              <w:rPr>
                <w:color w:val="000000"/>
                <w:sz w:val="18"/>
                <w:szCs w:val="18"/>
              </w:rPr>
              <w:t>у</w:t>
            </w:r>
            <w:r w:rsidRPr="00821E0D">
              <w:rPr>
                <w:color w:val="000000"/>
                <w:sz w:val="18"/>
                <w:szCs w:val="18"/>
              </w:rPr>
              <w:t>хачево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1300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Прончищево - Жерновка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Пущино - Каргашино</w:t>
            </w:r>
            <w:r>
              <w:rPr>
                <w:color w:val="000000"/>
                <w:sz w:val="18"/>
                <w:szCs w:val="18"/>
              </w:rPr>
              <w:t>»</w:t>
            </w:r>
            <w:r w:rsidRPr="00821E0D">
              <w:rPr>
                <w:color w:val="000000"/>
                <w:sz w:val="18"/>
                <w:szCs w:val="18"/>
              </w:rPr>
              <w:t xml:space="preserve"> - Ес</w:t>
            </w:r>
            <w:r w:rsidRPr="00821E0D">
              <w:rPr>
                <w:color w:val="000000"/>
                <w:sz w:val="18"/>
                <w:szCs w:val="18"/>
              </w:rPr>
              <w:t>ь</w:t>
            </w:r>
            <w:r w:rsidRPr="00821E0D">
              <w:rPr>
                <w:color w:val="000000"/>
                <w:sz w:val="18"/>
                <w:szCs w:val="18"/>
              </w:rPr>
              <w:t>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Балково - Тульчино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Серпухов - Данки - Турово</w:t>
            </w:r>
            <w:r>
              <w:rPr>
                <w:color w:val="000000"/>
                <w:sz w:val="18"/>
                <w:szCs w:val="18"/>
              </w:rPr>
              <w:t>»</w:t>
            </w:r>
            <w:r w:rsidRPr="00821E0D">
              <w:rPr>
                <w:color w:val="000000"/>
                <w:sz w:val="18"/>
                <w:szCs w:val="18"/>
              </w:rPr>
              <w:t xml:space="preserve"> - центральная усадьба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Серпухов - Новинки - Пог</w:t>
            </w:r>
            <w:r w:rsidRPr="00821E0D">
              <w:rPr>
                <w:color w:val="000000"/>
                <w:sz w:val="18"/>
                <w:szCs w:val="18"/>
              </w:rPr>
              <w:t>а</w:t>
            </w:r>
            <w:r w:rsidRPr="00821E0D">
              <w:rPr>
                <w:color w:val="000000"/>
                <w:sz w:val="18"/>
                <w:szCs w:val="18"/>
              </w:rPr>
              <w:t>ри</w:t>
            </w:r>
            <w:r>
              <w:rPr>
                <w:color w:val="000000"/>
                <w:sz w:val="18"/>
                <w:szCs w:val="18"/>
              </w:rPr>
              <w:t>»</w:t>
            </w:r>
            <w:r w:rsidRPr="00821E0D">
              <w:rPr>
                <w:color w:val="000000"/>
                <w:sz w:val="18"/>
                <w:szCs w:val="18"/>
              </w:rPr>
              <w:t xml:space="preserve"> - Воскресенки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Арнеево - Мартьяново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Арнеево - Всходы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Калиново - Калугино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Занарское лесничество - Оболенск</w:t>
            </w:r>
            <w:r>
              <w:rPr>
                <w:color w:val="000000"/>
                <w:sz w:val="18"/>
                <w:szCs w:val="18"/>
              </w:rPr>
              <w:t>»</w:t>
            </w:r>
            <w:r w:rsidRPr="00821E0D">
              <w:rPr>
                <w:color w:val="000000"/>
                <w:sz w:val="18"/>
                <w:szCs w:val="18"/>
              </w:rPr>
              <w:t xml:space="preserve"> - Станки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1309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32130901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Рудаково</w:t>
            </w:r>
            <w:r>
              <w:rPr>
                <w:color w:val="000000"/>
                <w:sz w:val="18"/>
                <w:szCs w:val="18"/>
              </w:rPr>
              <w:t>»</w:t>
            </w:r>
            <w:r w:rsidRPr="00821E0D">
              <w:rPr>
                <w:color w:val="000000"/>
                <w:sz w:val="18"/>
                <w:szCs w:val="18"/>
              </w:rPr>
              <w:t xml:space="preserve"> - Скреб</w:t>
            </w:r>
            <w:r w:rsidRPr="00821E0D">
              <w:rPr>
                <w:color w:val="000000"/>
                <w:sz w:val="18"/>
                <w:szCs w:val="18"/>
              </w:rPr>
              <w:t>у</w:t>
            </w:r>
            <w:r w:rsidRPr="00821E0D">
              <w:rPr>
                <w:color w:val="000000"/>
                <w:sz w:val="18"/>
                <w:szCs w:val="18"/>
              </w:rPr>
              <w:t>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Биобаза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Кузьменки - Велеми - Сьяново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9,03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Райсеменовское - Верхнее Шахлово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 - Глазово - Кузме</w:t>
            </w:r>
            <w:r w:rsidRPr="00821E0D">
              <w:rPr>
                <w:color w:val="000000"/>
                <w:sz w:val="18"/>
                <w:szCs w:val="18"/>
              </w:rPr>
              <w:t>н</w:t>
            </w:r>
            <w:r w:rsidRPr="00821E0D">
              <w:rPr>
                <w:color w:val="000000"/>
                <w:sz w:val="18"/>
                <w:szCs w:val="18"/>
              </w:rPr>
              <w:t>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Васильевское - Серпухов</w:t>
            </w:r>
            <w:r>
              <w:rPr>
                <w:color w:val="000000"/>
                <w:sz w:val="18"/>
                <w:szCs w:val="18"/>
              </w:rPr>
              <w:t>»</w:t>
            </w:r>
            <w:r w:rsidRPr="00821E0D">
              <w:rPr>
                <w:color w:val="000000"/>
                <w:sz w:val="18"/>
                <w:szCs w:val="18"/>
              </w:rPr>
              <w:t xml:space="preserve"> - Воздвиженка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Старосимферопольское шоссе - Каменка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 - Нефедово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Старосимферопольское шоссе - Рыжиково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п. Пролетарский - Кузьменки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32131901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Петровское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Шарапова Охота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МБК - Биобаза</w:t>
            </w:r>
            <w:r>
              <w:rPr>
                <w:color w:val="000000"/>
                <w:sz w:val="18"/>
                <w:szCs w:val="18"/>
              </w:rPr>
              <w:t>»</w:t>
            </w:r>
            <w:r w:rsidRPr="00821E0D">
              <w:rPr>
                <w:color w:val="000000"/>
                <w:sz w:val="18"/>
                <w:szCs w:val="18"/>
              </w:rPr>
              <w:t xml:space="preserve"> - Спас-Темня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Интернат</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Коломна - Акатьево - Горы - Озеры</w:t>
            </w:r>
            <w:r>
              <w:rPr>
                <w:color w:val="000000"/>
                <w:sz w:val="18"/>
                <w:szCs w:val="18"/>
              </w:rPr>
              <w:t>»</w:t>
            </w:r>
            <w:r w:rsidRPr="00821E0D">
              <w:rPr>
                <w:color w:val="000000"/>
                <w:sz w:val="18"/>
                <w:szCs w:val="18"/>
              </w:rPr>
              <w:t xml:space="preserve"> - Большое Колычево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Волохово - Глебово - Карг</w:t>
            </w:r>
            <w:r w:rsidRPr="00821E0D">
              <w:rPr>
                <w:color w:val="000000"/>
                <w:sz w:val="18"/>
                <w:szCs w:val="18"/>
              </w:rPr>
              <w:t>а</w:t>
            </w:r>
            <w:r w:rsidRPr="00821E0D">
              <w:rPr>
                <w:color w:val="000000"/>
                <w:sz w:val="18"/>
                <w:szCs w:val="18"/>
              </w:rPr>
              <w:t>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Серпуховский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Татищево - Логиново - Ко</w:t>
            </w:r>
            <w:r w:rsidRPr="00821E0D">
              <w:rPr>
                <w:color w:val="000000"/>
                <w:sz w:val="18"/>
                <w:szCs w:val="18"/>
              </w:rPr>
              <w:t>л</w:t>
            </w:r>
            <w:r w:rsidRPr="00821E0D">
              <w:rPr>
                <w:color w:val="000000"/>
                <w:sz w:val="18"/>
                <w:szCs w:val="18"/>
              </w:rPr>
              <w:t>тышево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3,96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Лесное озеро - Миронцево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Соколово - Трусово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Соколово - Повадино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32132901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Горетовка - Общественник</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1330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Общественник - Бакеево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Проезд по д. Бакеево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Дубинино - Обухово</w:t>
            </w:r>
            <w:r>
              <w:rPr>
                <w:color w:val="000000"/>
                <w:sz w:val="18"/>
                <w:szCs w:val="18"/>
              </w:rPr>
              <w:t>»</w:t>
            </w:r>
            <w:r w:rsidRPr="00821E0D">
              <w:rPr>
                <w:color w:val="000000"/>
                <w:sz w:val="18"/>
                <w:szCs w:val="18"/>
              </w:rPr>
              <w:t xml:space="preserve"> - Большое Снопово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32133302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 - Тараканово - Попелково - Новое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Тимоново - Заовражье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32133402</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Тимоново - Заовражье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Менделеево</w:t>
            </w:r>
            <w:r>
              <w:rPr>
                <w:color w:val="000000"/>
                <w:sz w:val="18"/>
                <w:szCs w:val="18"/>
              </w:rPr>
              <w:t>»</w:t>
            </w:r>
            <w:r w:rsidRPr="00821E0D">
              <w:rPr>
                <w:color w:val="000000"/>
                <w:sz w:val="18"/>
                <w:szCs w:val="18"/>
              </w:rPr>
              <w:t xml:space="preserve"> - д/о </w:t>
            </w:r>
            <w:r>
              <w:rPr>
                <w:color w:val="000000"/>
                <w:sz w:val="18"/>
                <w:szCs w:val="18"/>
              </w:rPr>
              <w:t>«</w:t>
            </w:r>
            <w:r w:rsidRPr="00821E0D">
              <w:rPr>
                <w:color w:val="000000"/>
                <w:sz w:val="18"/>
                <w:szCs w:val="18"/>
              </w:rPr>
              <w:t>Морозовка</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Поварово - Белавино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санаторий имени Артема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Ложки - Поварово - Пятн</w:t>
            </w:r>
            <w:r w:rsidRPr="00821E0D">
              <w:rPr>
                <w:color w:val="000000"/>
                <w:sz w:val="18"/>
                <w:szCs w:val="18"/>
              </w:rPr>
              <w:t>и</w:t>
            </w:r>
            <w:r w:rsidRPr="00821E0D">
              <w:rPr>
                <w:color w:val="000000"/>
                <w:sz w:val="18"/>
                <w:szCs w:val="18"/>
              </w:rPr>
              <w:t>ца</w:t>
            </w:r>
            <w:r>
              <w:rPr>
                <w:color w:val="000000"/>
                <w:sz w:val="18"/>
                <w:szCs w:val="18"/>
              </w:rPr>
              <w:t>»</w:t>
            </w:r>
            <w:r w:rsidRPr="00821E0D">
              <w:rPr>
                <w:color w:val="000000"/>
                <w:sz w:val="18"/>
                <w:szCs w:val="18"/>
              </w:rPr>
              <w:t xml:space="preserve"> - Гончары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32133901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 Лунево, больница имени Пирогова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Пятницкое ш. - п. Андреевка - Госпиталь</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 Андреевка - подъезд N 647</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Обухово - Рахманово - Тр</w:t>
            </w:r>
            <w:r w:rsidRPr="00821E0D">
              <w:rPr>
                <w:color w:val="000000"/>
                <w:sz w:val="18"/>
                <w:szCs w:val="18"/>
              </w:rPr>
              <w:t>о</w:t>
            </w:r>
            <w:r w:rsidRPr="00821E0D">
              <w:rPr>
                <w:color w:val="000000"/>
                <w:sz w:val="18"/>
                <w:szCs w:val="18"/>
              </w:rPr>
              <w:t>ицкое</w:t>
            </w:r>
            <w:r>
              <w:rPr>
                <w:color w:val="000000"/>
                <w:sz w:val="18"/>
                <w:szCs w:val="18"/>
              </w:rPr>
              <w:t>»</w:t>
            </w:r>
            <w:r w:rsidRPr="00821E0D">
              <w:rPr>
                <w:color w:val="000000"/>
                <w:sz w:val="18"/>
                <w:szCs w:val="18"/>
              </w:rPr>
              <w:t xml:space="preserve"> - Татищево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Ступино - Малино</w:t>
            </w:r>
            <w:r>
              <w:rPr>
                <w:color w:val="000000"/>
                <w:sz w:val="18"/>
                <w:szCs w:val="18"/>
              </w:rPr>
              <w:t>»</w:t>
            </w:r>
            <w:r w:rsidRPr="00821E0D">
              <w:rPr>
                <w:color w:val="000000"/>
                <w:sz w:val="18"/>
                <w:szCs w:val="18"/>
              </w:rPr>
              <w:t xml:space="preserve"> - Старая Ситня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Бортниково - Кочкарево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Сапроново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Ольховка - Хатунь - Лапино</w:t>
            </w:r>
            <w:r>
              <w:rPr>
                <w:color w:val="000000"/>
                <w:sz w:val="18"/>
                <w:szCs w:val="18"/>
              </w:rPr>
              <w:t>»</w:t>
            </w:r>
            <w:r w:rsidRPr="00821E0D">
              <w:rPr>
                <w:color w:val="000000"/>
                <w:sz w:val="18"/>
                <w:szCs w:val="18"/>
              </w:rPr>
              <w:t xml:space="preserve"> - Торбеево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Панино - Малино</w:t>
            </w:r>
            <w:r>
              <w:rPr>
                <w:color w:val="000000"/>
                <w:sz w:val="18"/>
                <w:szCs w:val="18"/>
              </w:rPr>
              <w:t>»</w:t>
            </w:r>
            <w:r w:rsidRPr="00821E0D">
              <w:rPr>
                <w:color w:val="000000"/>
                <w:sz w:val="18"/>
                <w:szCs w:val="18"/>
              </w:rPr>
              <w:t xml:space="preserve"> - Беспят</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Панино - Малино</w:t>
            </w:r>
            <w:r>
              <w:rPr>
                <w:color w:val="000000"/>
                <w:sz w:val="18"/>
                <w:szCs w:val="18"/>
              </w:rPr>
              <w:t>»</w:t>
            </w:r>
            <w:r w:rsidRPr="00821E0D">
              <w:rPr>
                <w:color w:val="000000"/>
                <w:sz w:val="18"/>
                <w:szCs w:val="18"/>
              </w:rPr>
              <w:t xml:space="preserve"> - Щапово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32134901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Семеновское - Дубеч</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4,12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МБК - Мышинское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Центральная усадьба Ивано</w:t>
            </w:r>
            <w:r w:rsidRPr="00821E0D">
              <w:rPr>
                <w:color w:val="000000"/>
                <w:sz w:val="18"/>
                <w:szCs w:val="18"/>
              </w:rPr>
              <w:t>в</w:t>
            </w:r>
            <w:r w:rsidRPr="00821E0D">
              <w:rPr>
                <w:color w:val="000000"/>
                <w:sz w:val="18"/>
                <w:szCs w:val="18"/>
              </w:rPr>
              <w:t>ское - Привалово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Сырьево - Татариново - С</w:t>
            </w:r>
            <w:r w:rsidRPr="00821E0D">
              <w:rPr>
                <w:color w:val="000000"/>
                <w:sz w:val="18"/>
                <w:szCs w:val="18"/>
              </w:rPr>
              <w:t>и</w:t>
            </w:r>
            <w:r w:rsidRPr="00821E0D">
              <w:rPr>
                <w:color w:val="000000"/>
                <w:sz w:val="18"/>
                <w:szCs w:val="18"/>
              </w:rPr>
              <w:t>дорово</w:t>
            </w:r>
            <w:r>
              <w:rPr>
                <w:color w:val="000000"/>
                <w:sz w:val="18"/>
                <w:szCs w:val="18"/>
              </w:rPr>
              <w:t>»</w:t>
            </w:r>
            <w:r w:rsidRPr="00821E0D">
              <w:rPr>
                <w:color w:val="000000"/>
                <w:sz w:val="18"/>
                <w:szCs w:val="18"/>
              </w:rPr>
              <w:t xml:space="preserve"> - Привалово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Каширское шоссе - Старок</w:t>
            </w:r>
            <w:r w:rsidRPr="00821E0D">
              <w:rPr>
                <w:color w:val="000000"/>
                <w:sz w:val="18"/>
                <w:szCs w:val="18"/>
              </w:rPr>
              <w:t>у</w:t>
            </w:r>
            <w:r w:rsidRPr="00821E0D">
              <w:rPr>
                <w:color w:val="000000"/>
                <w:sz w:val="18"/>
                <w:szCs w:val="18"/>
              </w:rPr>
              <w:t>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Панино - Малино - Хонят</w:t>
            </w:r>
            <w:r w:rsidRPr="00821E0D">
              <w:rPr>
                <w:color w:val="000000"/>
                <w:sz w:val="18"/>
                <w:szCs w:val="18"/>
              </w:rPr>
              <w:t>и</w:t>
            </w:r>
            <w:r w:rsidRPr="00821E0D">
              <w:rPr>
                <w:color w:val="000000"/>
                <w:sz w:val="18"/>
                <w:szCs w:val="18"/>
              </w:rPr>
              <w:t>но</w:t>
            </w:r>
            <w:r>
              <w:rPr>
                <w:color w:val="000000"/>
                <w:sz w:val="18"/>
                <w:szCs w:val="18"/>
              </w:rPr>
              <w:t>»</w:t>
            </w:r>
            <w:r w:rsidRPr="00821E0D">
              <w:rPr>
                <w:color w:val="000000"/>
                <w:sz w:val="18"/>
                <w:szCs w:val="18"/>
              </w:rPr>
              <w:t xml:space="preserve"> - Хонятино 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Ступино - Малино</w:t>
            </w:r>
            <w:r>
              <w:rPr>
                <w:color w:val="000000"/>
                <w:sz w:val="18"/>
                <w:szCs w:val="18"/>
              </w:rPr>
              <w:t>»</w:t>
            </w:r>
            <w:r w:rsidRPr="00821E0D">
              <w:rPr>
                <w:color w:val="000000"/>
                <w:sz w:val="18"/>
                <w:szCs w:val="18"/>
              </w:rPr>
              <w:t xml:space="preserve"> - Кол</w:t>
            </w:r>
            <w:r w:rsidRPr="00821E0D">
              <w:rPr>
                <w:color w:val="000000"/>
                <w:sz w:val="18"/>
                <w:szCs w:val="18"/>
              </w:rPr>
              <w:t>ю</w:t>
            </w:r>
            <w:r w:rsidRPr="00821E0D">
              <w:rPr>
                <w:color w:val="000000"/>
                <w:sz w:val="18"/>
                <w:szCs w:val="18"/>
              </w:rPr>
              <w:t>паново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32135502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Ступино - Малино</w:t>
            </w:r>
            <w:r>
              <w:rPr>
                <w:color w:val="000000"/>
                <w:sz w:val="18"/>
                <w:szCs w:val="18"/>
              </w:rPr>
              <w:t>»</w:t>
            </w:r>
            <w:r w:rsidRPr="00821E0D">
              <w:rPr>
                <w:color w:val="000000"/>
                <w:sz w:val="18"/>
                <w:szCs w:val="18"/>
              </w:rPr>
              <w:t xml:space="preserve"> - Кол</w:t>
            </w:r>
            <w:r w:rsidRPr="00821E0D">
              <w:rPr>
                <w:color w:val="000000"/>
                <w:sz w:val="18"/>
                <w:szCs w:val="18"/>
              </w:rPr>
              <w:t>ю</w:t>
            </w:r>
            <w:r w:rsidRPr="00821E0D">
              <w:rPr>
                <w:color w:val="000000"/>
                <w:sz w:val="18"/>
                <w:szCs w:val="18"/>
              </w:rPr>
              <w:t>паново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Каширское шоссе - Барыбино - Кишкино - Большое Алекс</w:t>
            </w:r>
            <w:r w:rsidRPr="00821E0D">
              <w:rPr>
                <w:color w:val="000000"/>
                <w:sz w:val="18"/>
                <w:szCs w:val="18"/>
              </w:rPr>
              <w:t>е</w:t>
            </w:r>
            <w:r w:rsidRPr="00821E0D">
              <w:rPr>
                <w:color w:val="000000"/>
                <w:sz w:val="18"/>
                <w:szCs w:val="18"/>
              </w:rPr>
              <w:lastRenderedPageBreak/>
              <w:t>евское</w:t>
            </w:r>
            <w:r>
              <w:rPr>
                <w:color w:val="000000"/>
                <w:sz w:val="18"/>
                <w:szCs w:val="18"/>
              </w:rPr>
              <w:t>»</w:t>
            </w:r>
            <w:r w:rsidRPr="00821E0D">
              <w:rPr>
                <w:color w:val="000000"/>
                <w:sz w:val="18"/>
                <w:szCs w:val="18"/>
              </w:rPr>
              <w:t xml:space="preserve"> - Каверино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1357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А-107 Московское малое кольцо-Городня (подъезд к д.Зевалово)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32135803</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Кубасово - Сьяново - Ситня - Щелканово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32135901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Шугарово - Колычево</w:t>
            </w:r>
            <w:r>
              <w:rPr>
                <w:color w:val="000000"/>
                <w:sz w:val="18"/>
                <w:szCs w:val="18"/>
              </w:rPr>
              <w:t>»</w:t>
            </w:r>
            <w:r w:rsidRPr="00821E0D">
              <w:rPr>
                <w:color w:val="000000"/>
                <w:sz w:val="18"/>
                <w:szCs w:val="18"/>
              </w:rPr>
              <w:t xml:space="preserve"> - Дубнево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Ступинский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Прус</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Лоз</w:t>
            </w:r>
            <w:r w:rsidRPr="00821E0D">
              <w:rPr>
                <w:color w:val="000000"/>
                <w:sz w:val="18"/>
                <w:szCs w:val="18"/>
              </w:rPr>
              <w:t>ы</w:t>
            </w:r>
            <w:r w:rsidRPr="00821E0D">
              <w:rPr>
                <w:color w:val="000000"/>
                <w:sz w:val="18"/>
                <w:szCs w:val="18"/>
              </w:rPr>
              <w:t>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Кост</w:t>
            </w:r>
            <w:r w:rsidRPr="00821E0D">
              <w:rPr>
                <w:color w:val="000000"/>
                <w:sz w:val="18"/>
                <w:szCs w:val="18"/>
              </w:rPr>
              <w:t>о</w:t>
            </w:r>
            <w:r w:rsidRPr="00821E0D">
              <w:rPr>
                <w:color w:val="000000"/>
                <w:sz w:val="18"/>
                <w:szCs w:val="18"/>
              </w:rPr>
              <w:t>лыгино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Нерль</w:t>
            </w:r>
            <w:r>
              <w:rPr>
                <w:color w:val="000000"/>
                <w:sz w:val="18"/>
                <w:szCs w:val="18"/>
              </w:rPr>
              <w:t>»</w:t>
            </w:r>
            <w:r w:rsidRPr="00821E0D">
              <w:rPr>
                <w:color w:val="000000"/>
                <w:sz w:val="18"/>
                <w:szCs w:val="18"/>
              </w:rPr>
              <w:t xml:space="preserve"> - Никитское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Нерль</w:t>
            </w:r>
            <w:r>
              <w:rPr>
                <w:color w:val="000000"/>
                <w:sz w:val="18"/>
                <w:szCs w:val="18"/>
              </w:rPr>
              <w:t>»</w:t>
            </w:r>
            <w:r w:rsidRPr="00821E0D">
              <w:rPr>
                <w:color w:val="000000"/>
                <w:sz w:val="18"/>
                <w:szCs w:val="18"/>
              </w:rPr>
              <w:t xml:space="preserve"> - Манихино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Разорено - Сем</w:t>
            </w:r>
            <w:r w:rsidRPr="00821E0D">
              <w:rPr>
                <w:color w:val="000000"/>
                <w:sz w:val="18"/>
                <w:szCs w:val="18"/>
              </w:rPr>
              <w:t>е</w:t>
            </w:r>
            <w:r w:rsidRPr="00821E0D">
              <w:rPr>
                <w:color w:val="000000"/>
                <w:sz w:val="18"/>
                <w:szCs w:val="18"/>
              </w:rPr>
              <w:t>новское</w:t>
            </w:r>
            <w:r>
              <w:rPr>
                <w:color w:val="000000"/>
                <w:sz w:val="18"/>
                <w:szCs w:val="18"/>
              </w:rPr>
              <w:t>»</w:t>
            </w:r>
            <w:r w:rsidRPr="00821E0D">
              <w:rPr>
                <w:color w:val="000000"/>
                <w:sz w:val="18"/>
                <w:szCs w:val="18"/>
              </w:rPr>
              <w:t xml:space="preserve"> - Курилово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Ермолино - Разорено - Сем</w:t>
            </w:r>
            <w:r w:rsidRPr="00821E0D">
              <w:rPr>
                <w:color w:val="000000"/>
                <w:sz w:val="18"/>
                <w:szCs w:val="18"/>
              </w:rPr>
              <w:t>е</w:t>
            </w:r>
            <w:r w:rsidRPr="00821E0D">
              <w:rPr>
                <w:color w:val="000000"/>
                <w:sz w:val="18"/>
                <w:szCs w:val="18"/>
              </w:rPr>
              <w:t>новское</w:t>
            </w:r>
            <w:r>
              <w:rPr>
                <w:color w:val="000000"/>
                <w:sz w:val="18"/>
                <w:szCs w:val="18"/>
              </w:rPr>
              <w:t>»</w:t>
            </w:r>
            <w:r w:rsidRPr="00821E0D">
              <w:rPr>
                <w:color w:val="000000"/>
                <w:sz w:val="18"/>
                <w:szCs w:val="18"/>
              </w:rPr>
              <w:t xml:space="preserve"> - Головачево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Нерль</w:t>
            </w:r>
            <w:r>
              <w:rPr>
                <w:color w:val="000000"/>
                <w:sz w:val="18"/>
                <w:szCs w:val="18"/>
              </w:rPr>
              <w:t>»</w:t>
            </w:r>
            <w:r w:rsidRPr="00821E0D">
              <w:rPr>
                <w:color w:val="000000"/>
                <w:sz w:val="18"/>
                <w:szCs w:val="18"/>
              </w:rPr>
              <w:t xml:space="preserve"> - Шабушево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Храброво - Есаулово</w:t>
            </w:r>
            <w:r>
              <w:rPr>
                <w:color w:val="000000"/>
                <w:sz w:val="18"/>
                <w:szCs w:val="18"/>
              </w:rPr>
              <w:t>»</w:t>
            </w:r>
            <w:r w:rsidRPr="00821E0D">
              <w:rPr>
                <w:color w:val="000000"/>
                <w:sz w:val="18"/>
                <w:szCs w:val="18"/>
              </w:rPr>
              <w:t xml:space="preserve"> - Бу</w:t>
            </w:r>
            <w:r w:rsidRPr="00821E0D">
              <w:rPr>
                <w:color w:val="000000"/>
                <w:sz w:val="18"/>
                <w:szCs w:val="18"/>
              </w:rPr>
              <w:t>р</w:t>
            </w:r>
            <w:r w:rsidRPr="00821E0D">
              <w:rPr>
                <w:color w:val="000000"/>
                <w:sz w:val="18"/>
                <w:szCs w:val="18"/>
              </w:rPr>
              <w:t>таки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32136901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Храброво - Есаулово</w:t>
            </w:r>
            <w:r>
              <w:rPr>
                <w:color w:val="000000"/>
                <w:sz w:val="18"/>
                <w:szCs w:val="18"/>
              </w:rPr>
              <w:t>»</w:t>
            </w:r>
            <w:r w:rsidRPr="00821E0D">
              <w:rPr>
                <w:color w:val="000000"/>
                <w:sz w:val="18"/>
                <w:szCs w:val="18"/>
              </w:rPr>
              <w:t xml:space="preserve"> - Т</w:t>
            </w:r>
            <w:r w:rsidRPr="00821E0D">
              <w:rPr>
                <w:color w:val="000000"/>
                <w:sz w:val="18"/>
                <w:szCs w:val="18"/>
              </w:rPr>
              <w:t>е</w:t>
            </w:r>
            <w:r w:rsidRPr="00821E0D">
              <w:rPr>
                <w:color w:val="000000"/>
                <w:sz w:val="18"/>
                <w:szCs w:val="18"/>
              </w:rPr>
              <w:t>рехово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Храброво - Озерское - Дом</w:t>
            </w:r>
            <w:r w:rsidRPr="00821E0D">
              <w:rPr>
                <w:color w:val="000000"/>
                <w:sz w:val="18"/>
                <w:szCs w:val="18"/>
              </w:rPr>
              <w:t>о</w:t>
            </w:r>
            <w:r w:rsidRPr="00821E0D">
              <w:rPr>
                <w:color w:val="000000"/>
                <w:sz w:val="18"/>
                <w:szCs w:val="18"/>
              </w:rPr>
              <w:t>славка (подъезд к ферме)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Храброво - Озерское - Дом</w:t>
            </w:r>
            <w:r w:rsidRPr="00821E0D">
              <w:rPr>
                <w:color w:val="000000"/>
                <w:sz w:val="18"/>
                <w:szCs w:val="18"/>
              </w:rPr>
              <w:t>о</w:t>
            </w:r>
            <w:r w:rsidRPr="00821E0D">
              <w:rPr>
                <w:color w:val="000000"/>
                <w:sz w:val="18"/>
                <w:szCs w:val="18"/>
              </w:rPr>
              <w:t>славка</w:t>
            </w:r>
            <w:r>
              <w:rPr>
                <w:color w:val="000000"/>
                <w:sz w:val="18"/>
                <w:szCs w:val="18"/>
              </w:rPr>
              <w:t>»</w:t>
            </w:r>
            <w:r w:rsidRPr="00821E0D">
              <w:rPr>
                <w:color w:val="000000"/>
                <w:sz w:val="18"/>
                <w:szCs w:val="18"/>
              </w:rPr>
              <w:t xml:space="preserve"> - Гришково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Береговское - Полутьево</w:t>
            </w:r>
            <w:r>
              <w:rPr>
                <w:color w:val="000000"/>
                <w:sz w:val="18"/>
                <w:szCs w:val="18"/>
              </w:rPr>
              <w:t>»</w:t>
            </w:r>
            <w:r w:rsidRPr="00821E0D">
              <w:rPr>
                <w:color w:val="000000"/>
                <w:sz w:val="18"/>
                <w:szCs w:val="18"/>
              </w:rPr>
              <w:t xml:space="preserve"> - Юрино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Береговское - Полутьево</w:t>
            </w:r>
            <w:r>
              <w:rPr>
                <w:color w:val="000000"/>
                <w:sz w:val="18"/>
                <w:szCs w:val="18"/>
              </w:rPr>
              <w:t>»</w:t>
            </w:r>
            <w:r w:rsidRPr="00821E0D">
              <w:rPr>
                <w:color w:val="000000"/>
                <w:sz w:val="18"/>
                <w:szCs w:val="18"/>
              </w:rPr>
              <w:t xml:space="preserve"> - Кузнецово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Моклыгино - Парашино - Никитино</w:t>
            </w:r>
            <w:r>
              <w:rPr>
                <w:color w:val="000000"/>
                <w:sz w:val="18"/>
                <w:szCs w:val="18"/>
              </w:rPr>
              <w:t>»</w:t>
            </w:r>
            <w:r w:rsidRPr="00821E0D">
              <w:rPr>
                <w:color w:val="000000"/>
                <w:sz w:val="18"/>
                <w:szCs w:val="18"/>
              </w:rPr>
              <w:t xml:space="preserve"> - Курапово (км 3,0 - км 6,2)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Моклыгино - Парашино - Никитино</w:t>
            </w:r>
            <w:r>
              <w:rPr>
                <w:color w:val="000000"/>
                <w:sz w:val="18"/>
                <w:szCs w:val="18"/>
              </w:rPr>
              <w:t>»</w:t>
            </w:r>
            <w:r w:rsidRPr="00821E0D">
              <w:rPr>
                <w:color w:val="000000"/>
                <w:sz w:val="18"/>
                <w:szCs w:val="18"/>
              </w:rPr>
              <w:t xml:space="preserve"> - Курапово</w:t>
            </w:r>
            <w:r>
              <w:rPr>
                <w:color w:val="000000"/>
                <w:sz w:val="18"/>
                <w:szCs w:val="18"/>
              </w:rPr>
              <w:t>»</w:t>
            </w:r>
            <w:r w:rsidRPr="00821E0D">
              <w:rPr>
                <w:color w:val="000000"/>
                <w:sz w:val="18"/>
                <w:szCs w:val="18"/>
              </w:rPr>
              <w:t xml:space="preserve"> - Кишкиниха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Новоникольское - Юдино</w:t>
            </w:r>
            <w:r>
              <w:rPr>
                <w:color w:val="000000"/>
                <w:sz w:val="18"/>
                <w:szCs w:val="18"/>
              </w:rPr>
              <w:t>»</w:t>
            </w:r>
            <w:r w:rsidRPr="00821E0D">
              <w:rPr>
                <w:color w:val="000000"/>
                <w:sz w:val="18"/>
                <w:szCs w:val="18"/>
              </w:rPr>
              <w:t xml:space="preserve"> - Тарусово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Вотря - Растовцы</w:t>
            </w:r>
            <w:r>
              <w:rPr>
                <w:color w:val="000000"/>
                <w:sz w:val="18"/>
                <w:szCs w:val="18"/>
              </w:rPr>
              <w:t>»</w:t>
            </w:r>
            <w:r w:rsidRPr="00821E0D">
              <w:rPr>
                <w:color w:val="000000"/>
                <w:sz w:val="18"/>
                <w:szCs w:val="18"/>
              </w:rPr>
              <w:t xml:space="preserve"> - Бобыл</w:t>
            </w:r>
            <w:r w:rsidRPr="00821E0D">
              <w:rPr>
                <w:color w:val="000000"/>
                <w:sz w:val="18"/>
                <w:szCs w:val="18"/>
              </w:rPr>
              <w:t>и</w:t>
            </w:r>
            <w:r w:rsidRPr="00821E0D">
              <w:rPr>
                <w:color w:val="000000"/>
                <w:sz w:val="18"/>
                <w:szCs w:val="18"/>
              </w:rPr>
              <w:t>но - Попадьино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6,26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 - Талдом</w:t>
            </w:r>
            <w:r>
              <w:rPr>
                <w:color w:val="000000"/>
                <w:sz w:val="18"/>
                <w:szCs w:val="18"/>
              </w:rPr>
              <w:t>»</w:t>
            </w:r>
            <w:r w:rsidRPr="00821E0D">
              <w:rPr>
                <w:color w:val="000000"/>
                <w:sz w:val="18"/>
                <w:szCs w:val="18"/>
              </w:rPr>
              <w:t xml:space="preserve"> - Ботул</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 - Талдом</w:t>
            </w:r>
            <w:r>
              <w:rPr>
                <w:color w:val="000000"/>
                <w:sz w:val="18"/>
                <w:szCs w:val="18"/>
              </w:rPr>
              <w:t>»</w:t>
            </w:r>
            <w:r w:rsidRPr="00821E0D">
              <w:rPr>
                <w:color w:val="000000"/>
                <w:sz w:val="18"/>
                <w:szCs w:val="18"/>
              </w:rPr>
              <w:t xml:space="preserve"> - Фед</w:t>
            </w:r>
            <w:r w:rsidRPr="00821E0D">
              <w:rPr>
                <w:color w:val="000000"/>
                <w:sz w:val="18"/>
                <w:szCs w:val="18"/>
              </w:rPr>
              <w:t>о</w:t>
            </w:r>
            <w:r w:rsidRPr="00821E0D">
              <w:rPr>
                <w:color w:val="000000"/>
                <w:sz w:val="18"/>
                <w:szCs w:val="18"/>
              </w:rPr>
              <w:t>тово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Вербилки - Запрудня</w:t>
            </w:r>
            <w:r>
              <w:rPr>
                <w:color w:val="000000"/>
                <w:sz w:val="18"/>
                <w:szCs w:val="18"/>
              </w:rPr>
              <w:t>»</w:t>
            </w:r>
            <w:r w:rsidRPr="00821E0D">
              <w:rPr>
                <w:color w:val="000000"/>
                <w:sz w:val="18"/>
                <w:szCs w:val="18"/>
              </w:rPr>
              <w:t xml:space="preserve"> - В</w:t>
            </w:r>
            <w:r w:rsidRPr="00821E0D">
              <w:rPr>
                <w:color w:val="000000"/>
                <w:sz w:val="18"/>
                <w:szCs w:val="18"/>
              </w:rPr>
              <w:t>а</w:t>
            </w:r>
            <w:r w:rsidRPr="00821E0D">
              <w:rPr>
                <w:color w:val="000000"/>
                <w:sz w:val="18"/>
                <w:szCs w:val="18"/>
              </w:rPr>
              <w:t>сино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 - Талдом</w:t>
            </w:r>
            <w:r>
              <w:rPr>
                <w:color w:val="000000"/>
                <w:sz w:val="18"/>
                <w:szCs w:val="18"/>
              </w:rPr>
              <w:t>»</w:t>
            </w:r>
            <w:r w:rsidRPr="00821E0D">
              <w:rPr>
                <w:color w:val="000000"/>
                <w:sz w:val="18"/>
                <w:szCs w:val="18"/>
              </w:rPr>
              <w:t xml:space="preserve"> - Гуслево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1382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 - Талдом</w:t>
            </w:r>
            <w:r>
              <w:rPr>
                <w:color w:val="000000"/>
                <w:sz w:val="18"/>
                <w:szCs w:val="18"/>
              </w:rPr>
              <w:t>»</w:t>
            </w:r>
            <w:r w:rsidRPr="00821E0D">
              <w:rPr>
                <w:color w:val="000000"/>
                <w:sz w:val="18"/>
                <w:szCs w:val="18"/>
              </w:rPr>
              <w:t xml:space="preserve"> - Петр</w:t>
            </w:r>
            <w:r w:rsidRPr="00821E0D">
              <w:rPr>
                <w:color w:val="000000"/>
                <w:sz w:val="18"/>
                <w:szCs w:val="18"/>
              </w:rPr>
              <w:t>и</w:t>
            </w:r>
            <w:r w:rsidRPr="00821E0D">
              <w:rPr>
                <w:color w:val="000000"/>
                <w:sz w:val="18"/>
                <w:szCs w:val="18"/>
              </w:rPr>
              <w:t>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Прип</w:t>
            </w:r>
            <w:r w:rsidRPr="00821E0D">
              <w:rPr>
                <w:color w:val="000000"/>
                <w:sz w:val="18"/>
                <w:szCs w:val="18"/>
              </w:rPr>
              <w:t>у</w:t>
            </w:r>
            <w:r w:rsidRPr="00821E0D">
              <w:rPr>
                <w:color w:val="000000"/>
                <w:sz w:val="18"/>
                <w:szCs w:val="18"/>
              </w:rPr>
              <w:t>щаево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Леоново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Пашино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 - Дубровки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 - Рассадники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Береговское - Полутьево (км 4,0 - км 6.2)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32138901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Кушки - Приветино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Вотря - Никулки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Темпы</w:t>
            </w:r>
            <w:r>
              <w:rPr>
                <w:color w:val="000000"/>
                <w:sz w:val="18"/>
                <w:szCs w:val="18"/>
              </w:rPr>
              <w:t>»</w:t>
            </w:r>
            <w:r w:rsidRPr="00821E0D">
              <w:rPr>
                <w:color w:val="000000"/>
                <w:sz w:val="18"/>
                <w:szCs w:val="18"/>
              </w:rPr>
              <w:t xml:space="preserve"> - Воргаш</w:t>
            </w:r>
            <w:r>
              <w:rPr>
                <w:color w:val="000000"/>
                <w:sz w:val="18"/>
                <w:szCs w:val="18"/>
              </w:rPr>
              <w:t>»</w:t>
            </w:r>
            <w:r w:rsidRPr="00821E0D">
              <w:rPr>
                <w:color w:val="000000"/>
                <w:sz w:val="18"/>
                <w:szCs w:val="18"/>
              </w:rPr>
              <w:t xml:space="preserve"> - Великий Двор - Ябдино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Талдом - Мокряги</w:t>
            </w:r>
            <w:r>
              <w:rPr>
                <w:color w:val="000000"/>
                <w:sz w:val="18"/>
                <w:szCs w:val="18"/>
              </w:rPr>
              <w:t>»</w:t>
            </w:r>
            <w:r w:rsidRPr="00821E0D">
              <w:rPr>
                <w:color w:val="000000"/>
                <w:sz w:val="18"/>
                <w:szCs w:val="18"/>
              </w:rPr>
              <w:t xml:space="preserve"> - Изма</w:t>
            </w:r>
            <w:r w:rsidRPr="00821E0D">
              <w:rPr>
                <w:color w:val="000000"/>
                <w:sz w:val="18"/>
                <w:szCs w:val="18"/>
              </w:rPr>
              <w:t>й</w:t>
            </w:r>
            <w:r w:rsidRPr="00821E0D">
              <w:rPr>
                <w:color w:val="000000"/>
                <w:sz w:val="18"/>
                <w:szCs w:val="18"/>
              </w:rPr>
              <w:t>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Талдомский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Якимово - Афанасово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Черноголовка</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Булычево - Мерлеево - Бу</w:t>
            </w:r>
            <w:r w:rsidRPr="00821E0D">
              <w:rPr>
                <w:color w:val="000000"/>
                <w:sz w:val="18"/>
                <w:szCs w:val="18"/>
              </w:rPr>
              <w:t>л</w:t>
            </w:r>
            <w:r w:rsidRPr="00821E0D">
              <w:rPr>
                <w:color w:val="000000"/>
                <w:sz w:val="18"/>
                <w:szCs w:val="18"/>
              </w:rPr>
              <w:t>гаково</w:t>
            </w:r>
            <w:r>
              <w:rPr>
                <w:color w:val="000000"/>
                <w:sz w:val="18"/>
                <w:szCs w:val="18"/>
              </w:rPr>
              <w:t>»</w:t>
            </w:r>
            <w:r w:rsidRPr="00821E0D">
              <w:rPr>
                <w:color w:val="000000"/>
                <w:sz w:val="18"/>
                <w:szCs w:val="18"/>
              </w:rPr>
              <w:t xml:space="preserve"> - Кудаево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Сенино - Поповка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Сенино - Глуховка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Сенино - Сафоново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Горелово - Сохинки</w:t>
            </w:r>
            <w:r>
              <w:rPr>
                <w:color w:val="000000"/>
                <w:sz w:val="18"/>
                <w:szCs w:val="18"/>
              </w:rPr>
              <w:t>»</w:t>
            </w:r>
            <w:r w:rsidRPr="00821E0D">
              <w:rPr>
                <w:color w:val="000000"/>
                <w:sz w:val="18"/>
                <w:szCs w:val="18"/>
              </w:rPr>
              <w:t xml:space="preserve"> - П</w:t>
            </w:r>
            <w:r w:rsidRPr="00821E0D">
              <w:rPr>
                <w:color w:val="000000"/>
                <w:sz w:val="18"/>
                <w:szCs w:val="18"/>
              </w:rPr>
              <w:t>е</w:t>
            </w:r>
            <w:r w:rsidRPr="00821E0D">
              <w:rPr>
                <w:color w:val="000000"/>
                <w:sz w:val="18"/>
                <w:szCs w:val="18"/>
              </w:rPr>
              <w:t>тропавловка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1399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32139901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Горелово - Сохинки</w:t>
            </w:r>
            <w:r>
              <w:rPr>
                <w:color w:val="000000"/>
                <w:sz w:val="18"/>
                <w:szCs w:val="18"/>
              </w:rPr>
              <w:t>»</w:t>
            </w:r>
            <w:r w:rsidRPr="00821E0D">
              <w:rPr>
                <w:color w:val="000000"/>
                <w:sz w:val="18"/>
                <w:szCs w:val="18"/>
              </w:rPr>
              <w:t xml:space="preserve"> - К</w:t>
            </w:r>
            <w:r w:rsidRPr="00821E0D">
              <w:rPr>
                <w:color w:val="000000"/>
                <w:sz w:val="18"/>
                <w:szCs w:val="18"/>
              </w:rPr>
              <w:t>а</w:t>
            </w:r>
            <w:r w:rsidRPr="00821E0D">
              <w:rPr>
                <w:color w:val="000000"/>
                <w:sz w:val="18"/>
                <w:szCs w:val="18"/>
              </w:rPr>
              <w:t>пустино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Булычево - Мерлеево - Бу</w:t>
            </w:r>
            <w:r w:rsidRPr="00821E0D">
              <w:rPr>
                <w:color w:val="000000"/>
                <w:sz w:val="18"/>
                <w:szCs w:val="18"/>
              </w:rPr>
              <w:t>л</w:t>
            </w:r>
            <w:r w:rsidRPr="00821E0D">
              <w:rPr>
                <w:color w:val="000000"/>
                <w:sz w:val="18"/>
                <w:szCs w:val="18"/>
              </w:rPr>
              <w:t>гаково</w:t>
            </w:r>
            <w:r>
              <w:rPr>
                <w:color w:val="000000"/>
                <w:sz w:val="18"/>
                <w:szCs w:val="18"/>
              </w:rPr>
              <w:t>»</w:t>
            </w:r>
            <w:r w:rsidRPr="00821E0D">
              <w:rPr>
                <w:color w:val="000000"/>
                <w:sz w:val="18"/>
                <w:szCs w:val="18"/>
              </w:rPr>
              <w:t xml:space="preserve"> - Березенки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Обход п. Санаторный - Ф</w:t>
            </w:r>
            <w:r w:rsidRPr="00821E0D">
              <w:rPr>
                <w:color w:val="000000"/>
                <w:sz w:val="18"/>
                <w:szCs w:val="18"/>
              </w:rPr>
              <w:t>и</w:t>
            </w:r>
            <w:r w:rsidRPr="00821E0D">
              <w:rPr>
                <w:color w:val="000000"/>
                <w:sz w:val="18"/>
                <w:szCs w:val="18"/>
              </w:rPr>
              <w:t>липповское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Хлевино - Беляево - Ваул</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Ивановское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Венюково - Хлевино - Шар</w:t>
            </w:r>
            <w:r w:rsidRPr="00821E0D">
              <w:rPr>
                <w:color w:val="000000"/>
                <w:sz w:val="18"/>
                <w:szCs w:val="18"/>
              </w:rPr>
              <w:t>а</w:t>
            </w:r>
            <w:r w:rsidRPr="00821E0D">
              <w:rPr>
                <w:color w:val="000000"/>
                <w:sz w:val="18"/>
                <w:szCs w:val="18"/>
              </w:rPr>
              <w:t>пово</w:t>
            </w:r>
            <w:r>
              <w:rPr>
                <w:color w:val="000000"/>
                <w:sz w:val="18"/>
                <w:szCs w:val="18"/>
              </w:rPr>
              <w:t>»</w:t>
            </w:r>
            <w:r w:rsidRPr="00821E0D">
              <w:rPr>
                <w:color w:val="000000"/>
                <w:sz w:val="18"/>
                <w:szCs w:val="18"/>
              </w:rPr>
              <w:t xml:space="preserve"> - Игумново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Венюково - Хлевино - Шар</w:t>
            </w:r>
            <w:r w:rsidRPr="00821E0D">
              <w:rPr>
                <w:color w:val="000000"/>
                <w:sz w:val="18"/>
                <w:szCs w:val="18"/>
              </w:rPr>
              <w:t>а</w:t>
            </w:r>
            <w:r w:rsidRPr="00821E0D">
              <w:rPr>
                <w:color w:val="000000"/>
                <w:sz w:val="18"/>
                <w:szCs w:val="18"/>
              </w:rPr>
              <w:t>пово</w:t>
            </w:r>
            <w:r>
              <w:rPr>
                <w:color w:val="000000"/>
                <w:sz w:val="18"/>
                <w:szCs w:val="18"/>
              </w:rPr>
              <w:t>»</w:t>
            </w:r>
            <w:r w:rsidRPr="00821E0D">
              <w:rPr>
                <w:color w:val="000000"/>
                <w:sz w:val="18"/>
                <w:szCs w:val="18"/>
              </w:rPr>
              <w:t xml:space="preserve"> - Дулово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Тюфанка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Богдановка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1407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32140701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Ефимовка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Старосимферопольское шо</w:t>
            </w:r>
            <w:r w:rsidRPr="00821E0D">
              <w:rPr>
                <w:color w:val="000000"/>
                <w:sz w:val="18"/>
                <w:szCs w:val="18"/>
              </w:rPr>
              <w:t>с</w:t>
            </w:r>
            <w:r w:rsidRPr="00821E0D">
              <w:rPr>
                <w:color w:val="000000"/>
                <w:sz w:val="18"/>
                <w:szCs w:val="18"/>
              </w:rPr>
              <w:t>се - Скурыгино - Чехов</w:t>
            </w:r>
            <w:r>
              <w:rPr>
                <w:color w:val="000000"/>
                <w:sz w:val="18"/>
                <w:szCs w:val="18"/>
              </w:rPr>
              <w:t>»</w:t>
            </w:r>
            <w:r w:rsidRPr="00821E0D">
              <w:rPr>
                <w:color w:val="000000"/>
                <w:sz w:val="18"/>
                <w:szCs w:val="18"/>
              </w:rPr>
              <w:t xml:space="preserve"> - Большое Петровское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Старосимферопольское шо</w:t>
            </w:r>
            <w:r w:rsidRPr="00821E0D">
              <w:rPr>
                <w:color w:val="000000"/>
                <w:sz w:val="18"/>
                <w:szCs w:val="18"/>
              </w:rPr>
              <w:t>с</w:t>
            </w:r>
            <w:r w:rsidRPr="00821E0D">
              <w:rPr>
                <w:color w:val="000000"/>
                <w:sz w:val="18"/>
                <w:szCs w:val="18"/>
              </w:rPr>
              <w:t>се - Скурыгино - Чехов</w:t>
            </w:r>
            <w:r>
              <w:rPr>
                <w:color w:val="000000"/>
                <w:sz w:val="18"/>
                <w:szCs w:val="18"/>
              </w:rPr>
              <w:t>»</w:t>
            </w:r>
            <w:r w:rsidRPr="00821E0D">
              <w:rPr>
                <w:color w:val="000000"/>
                <w:sz w:val="18"/>
                <w:szCs w:val="18"/>
              </w:rPr>
              <w:t xml:space="preserve"> - Сергеево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Южный</w:t>
            </w:r>
            <w:r>
              <w:rPr>
                <w:color w:val="000000"/>
                <w:sz w:val="18"/>
                <w:szCs w:val="18"/>
              </w:rPr>
              <w:t>»</w:t>
            </w:r>
            <w:r w:rsidRPr="00821E0D">
              <w:rPr>
                <w:color w:val="000000"/>
                <w:sz w:val="18"/>
                <w:szCs w:val="18"/>
              </w:rPr>
              <w:t xml:space="preserve"> - </w:t>
            </w:r>
            <w:r w:rsidRPr="00821E0D">
              <w:rPr>
                <w:color w:val="000000"/>
                <w:sz w:val="18"/>
                <w:szCs w:val="18"/>
              </w:rPr>
              <w:lastRenderedPageBreak/>
              <w:t>Ровки - п/л Факел</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1414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Южный</w:t>
            </w:r>
            <w:r>
              <w:rPr>
                <w:color w:val="000000"/>
                <w:sz w:val="18"/>
                <w:szCs w:val="18"/>
              </w:rPr>
              <w:t>»</w:t>
            </w:r>
            <w:r w:rsidRPr="00821E0D">
              <w:rPr>
                <w:color w:val="000000"/>
                <w:sz w:val="18"/>
                <w:szCs w:val="18"/>
              </w:rPr>
              <w:t xml:space="preserve"> - Коровино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Кресты - Чехов</w:t>
            </w:r>
            <w:r>
              <w:rPr>
                <w:color w:val="000000"/>
                <w:sz w:val="18"/>
                <w:szCs w:val="18"/>
              </w:rPr>
              <w:t>»</w:t>
            </w:r>
            <w:r w:rsidRPr="00821E0D">
              <w:rPr>
                <w:color w:val="000000"/>
                <w:sz w:val="18"/>
                <w:szCs w:val="18"/>
              </w:rPr>
              <w:t xml:space="preserve"> - Пешково - Городище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Каргаш</w:t>
            </w:r>
            <w:r w:rsidRPr="00821E0D">
              <w:rPr>
                <w:color w:val="000000"/>
                <w:sz w:val="18"/>
                <w:szCs w:val="18"/>
              </w:rPr>
              <w:t>и</w:t>
            </w:r>
            <w:r w:rsidRPr="00821E0D">
              <w:rPr>
                <w:color w:val="000000"/>
                <w:sz w:val="18"/>
                <w:szCs w:val="18"/>
              </w:rPr>
              <w:t>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Пронино-Еськино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32141801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Новоселки - Бавыкино - МБК</w:t>
            </w:r>
            <w:r>
              <w:rPr>
                <w:color w:val="000000"/>
                <w:sz w:val="18"/>
                <w:szCs w:val="18"/>
              </w:rPr>
              <w:t>»</w:t>
            </w:r>
            <w:r w:rsidRPr="00821E0D">
              <w:rPr>
                <w:color w:val="000000"/>
                <w:sz w:val="18"/>
                <w:szCs w:val="18"/>
              </w:rPr>
              <w:t xml:space="preserve"> - Попово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3,69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1419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32421901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Чехов-Попово</w:t>
            </w:r>
            <w:r>
              <w:rPr>
                <w:color w:val="000000"/>
                <w:sz w:val="18"/>
                <w:szCs w:val="18"/>
              </w:rPr>
              <w:t>»</w:t>
            </w:r>
            <w:r w:rsidRPr="00821E0D">
              <w:rPr>
                <w:color w:val="000000"/>
                <w:sz w:val="18"/>
                <w:szCs w:val="18"/>
              </w:rPr>
              <w:t xml:space="preserve"> - д/о Лопасня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Попово</w:t>
            </w:r>
            <w:r>
              <w:rPr>
                <w:color w:val="000000"/>
                <w:sz w:val="18"/>
                <w:szCs w:val="18"/>
              </w:rPr>
              <w:t>»</w:t>
            </w:r>
            <w:r w:rsidRPr="00821E0D">
              <w:rPr>
                <w:color w:val="000000"/>
                <w:sz w:val="18"/>
                <w:szCs w:val="18"/>
              </w:rPr>
              <w:t xml:space="preserve"> - Бершово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Плешкино-Пешково</w:t>
            </w:r>
            <w:r>
              <w:rPr>
                <w:color w:val="000000"/>
                <w:sz w:val="18"/>
                <w:szCs w:val="18"/>
              </w:rPr>
              <w:t>»</w:t>
            </w:r>
            <w:r w:rsidRPr="00821E0D">
              <w:rPr>
                <w:color w:val="000000"/>
                <w:sz w:val="18"/>
                <w:szCs w:val="18"/>
              </w:rPr>
              <w:t xml:space="preserve"> - Ни</w:t>
            </w:r>
            <w:r w:rsidRPr="00821E0D">
              <w:rPr>
                <w:color w:val="000000"/>
                <w:sz w:val="18"/>
                <w:szCs w:val="18"/>
              </w:rPr>
              <w:t>ж</w:t>
            </w:r>
            <w:r w:rsidRPr="00821E0D">
              <w:rPr>
                <w:color w:val="000000"/>
                <w:sz w:val="18"/>
                <w:szCs w:val="18"/>
              </w:rPr>
              <w:t>нее Пикалово - Верхнее Пик</w:t>
            </w:r>
            <w:r w:rsidRPr="00821E0D">
              <w:rPr>
                <w:color w:val="000000"/>
                <w:sz w:val="18"/>
                <w:szCs w:val="18"/>
              </w:rPr>
              <w:t>а</w:t>
            </w:r>
            <w:r w:rsidRPr="00821E0D">
              <w:rPr>
                <w:color w:val="000000"/>
                <w:sz w:val="18"/>
                <w:szCs w:val="18"/>
              </w:rPr>
              <w:t>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Попово</w:t>
            </w:r>
            <w:r>
              <w:rPr>
                <w:color w:val="000000"/>
                <w:sz w:val="18"/>
                <w:szCs w:val="18"/>
              </w:rPr>
              <w:t>»</w:t>
            </w:r>
            <w:r w:rsidRPr="00821E0D">
              <w:rPr>
                <w:color w:val="000000"/>
                <w:sz w:val="18"/>
                <w:szCs w:val="18"/>
              </w:rPr>
              <w:t xml:space="preserve"> - Чудиново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014236">
            <w:pPr>
              <w:jc w:val="right"/>
              <w:rPr>
                <w:color w:val="000000"/>
                <w:sz w:val="18"/>
                <w:szCs w:val="18"/>
              </w:rPr>
            </w:pPr>
            <w:r>
              <w:rPr>
                <w:color w:val="000000"/>
                <w:sz w:val="18"/>
                <w:szCs w:val="18"/>
              </w:rPr>
              <w:t>0,83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014236">
            <w:pPr>
              <w:jc w:val="center"/>
              <w:rPr>
                <w:color w:val="000000"/>
                <w:sz w:val="18"/>
                <w:szCs w:val="18"/>
              </w:rPr>
            </w:pPr>
            <w:r>
              <w:rPr>
                <w:color w:val="000000"/>
                <w:sz w:val="18"/>
                <w:szCs w:val="18"/>
              </w:rPr>
              <w:t>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Попово</w:t>
            </w:r>
            <w:r>
              <w:rPr>
                <w:color w:val="000000"/>
                <w:sz w:val="18"/>
                <w:szCs w:val="18"/>
              </w:rPr>
              <w:t>»</w:t>
            </w:r>
            <w:r w:rsidRPr="00821E0D">
              <w:rPr>
                <w:color w:val="000000"/>
                <w:sz w:val="18"/>
                <w:szCs w:val="18"/>
              </w:rPr>
              <w:t xml:space="preserve"> - Кузьмино - Фельчаково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Попово</w:t>
            </w:r>
            <w:r>
              <w:rPr>
                <w:color w:val="000000"/>
                <w:sz w:val="18"/>
                <w:szCs w:val="18"/>
              </w:rPr>
              <w:t>»</w:t>
            </w:r>
            <w:r w:rsidRPr="00821E0D">
              <w:rPr>
                <w:color w:val="000000"/>
                <w:sz w:val="18"/>
                <w:szCs w:val="18"/>
              </w:rPr>
              <w:t xml:space="preserve"> - Васькино - Лешино - Оксино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Старосимферопольское шоссе - Ивачково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014236">
            <w:pPr>
              <w:jc w:val="right"/>
              <w:rPr>
                <w:color w:val="000000"/>
                <w:sz w:val="18"/>
                <w:szCs w:val="18"/>
              </w:rPr>
            </w:pPr>
            <w:r w:rsidRPr="00821E0D">
              <w:rPr>
                <w:color w:val="000000"/>
                <w:sz w:val="18"/>
                <w:szCs w:val="18"/>
              </w:rPr>
              <w:t>3,</w:t>
            </w:r>
            <w:r>
              <w:rPr>
                <w:color w:val="000000"/>
                <w:sz w:val="18"/>
                <w:szCs w:val="18"/>
              </w:rPr>
              <w:t>86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014236">
            <w:pPr>
              <w:jc w:val="center"/>
              <w:rPr>
                <w:color w:val="000000"/>
                <w:sz w:val="18"/>
                <w:szCs w:val="18"/>
              </w:rPr>
            </w:pPr>
            <w:r w:rsidRPr="00821E0D">
              <w:rPr>
                <w:color w:val="000000"/>
                <w:sz w:val="18"/>
                <w:szCs w:val="18"/>
              </w:rPr>
              <w:t>3</w:t>
            </w:r>
            <w:r>
              <w:rPr>
                <w:color w:val="000000"/>
                <w:sz w:val="18"/>
                <w:szCs w:val="18"/>
              </w:rPr>
              <w:t>8,6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Дмитровка - Троицкое - До</w:t>
            </w:r>
            <w:r w:rsidRPr="00821E0D">
              <w:rPr>
                <w:color w:val="000000"/>
                <w:sz w:val="18"/>
                <w:szCs w:val="18"/>
              </w:rPr>
              <w:t>б</w:t>
            </w:r>
            <w:r w:rsidRPr="00821E0D">
              <w:rPr>
                <w:color w:val="000000"/>
                <w:sz w:val="18"/>
                <w:szCs w:val="18"/>
              </w:rPr>
              <w:t>рыниха</w:t>
            </w:r>
            <w:r>
              <w:rPr>
                <w:color w:val="000000"/>
                <w:sz w:val="18"/>
                <w:szCs w:val="18"/>
              </w:rPr>
              <w:t>»</w:t>
            </w:r>
            <w:r w:rsidRPr="00821E0D">
              <w:rPr>
                <w:color w:val="000000"/>
                <w:sz w:val="18"/>
                <w:szCs w:val="18"/>
              </w:rPr>
              <w:t xml:space="preserve"> - Никоново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Дмитровка - Троицкое - До</w:t>
            </w:r>
            <w:r w:rsidRPr="00821E0D">
              <w:rPr>
                <w:color w:val="000000"/>
                <w:sz w:val="18"/>
                <w:szCs w:val="18"/>
              </w:rPr>
              <w:t>б</w:t>
            </w:r>
            <w:r w:rsidRPr="00821E0D">
              <w:rPr>
                <w:color w:val="000000"/>
                <w:sz w:val="18"/>
                <w:szCs w:val="18"/>
              </w:rPr>
              <w:t>рыниха</w:t>
            </w:r>
            <w:r>
              <w:rPr>
                <w:color w:val="000000"/>
                <w:sz w:val="18"/>
                <w:szCs w:val="18"/>
              </w:rPr>
              <w:t>»</w:t>
            </w:r>
            <w:r w:rsidRPr="00821E0D">
              <w:rPr>
                <w:color w:val="000000"/>
                <w:sz w:val="18"/>
                <w:szCs w:val="18"/>
              </w:rPr>
              <w:t xml:space="preserve"> - Левониха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1,98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19,8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Дмитровка - Троицкое - До</w:t>
            </w:r>
            <w:r w:rsidRPr="00821E0D">
              <w:rPr>
                <w:color w:val="000000"/>
                <w:sz w:val="18"/>
                <w:szCs w:val="18"/>
              </w:rPr>
              <w:t>б</w:t>
            </w:r>
            <w:r w:rsidRPr="00821E0D">
              <w:rPr>
                <w:color w:val="000000"/>
                <w:sz w:val="18"/>
                <w:szCs w:val="18"/>
              </w:rPr>
              <w:t>рыниха</w:t>
            </w:r>
            <w:r>
              <w:rPr>
                <w:color w:val="000000"/>
                <w:sz w:val="18"/>
                <w:szCs w:val="18"/>
              </w:rPr>
              <w:t>»</w:t>
            </w:r>
            <w:r w:rsidRPr="00821E0D">
              <w:rPr>
                <w:color w:val="000000"/>
                <w:sz w:val="18"/>
                <w:szCs w:val="18"/>
              </w:rPr>
              <w:t xml:space="preserve"> - Поспелиха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32142901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Дмитровка - Троицкое - До</w:t>
            </w:r>
            <w:r w:rsidRPr="00821E0D">
              <w:rPr>
                <w:color w:val="000000"/>
                <w:sz w:val="18"/>
                <w:szCs w:val="18"/>
              </w:rPr>
              <w:t>б</w:t>
            </w:r>
            <w:r w:rsidRPr="00821E0D">
              <w:rPr>
                <w:color w:val="000000"/>
                <w:sz w:val="18"/>
                <w:szCs w:val="18"/>
              </w:rPr>
              <w:t>рыниха</w:t>
            </w:r>
            <w:r>
              <w:rPr>
                <w:color w:val="000000"/>
                <w:sz w:val="18"/>
                <w:szCs w:val="18"/>
              </w:rPr>
              <w:t>»</w:t>
            </w:r>
            <w:r w:rsidRPr="00821E0D">
              <w:rPr>
                <w:color w:val="000000"/>
                <w:sz w:val="18"/>
                <w:szCs w:val="18"/>
              </w:rPr>
              <w:t xml:space="preserve"> - Сидориха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Любучаны - Шарапово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Зыкеево - Прохорово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7,70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77,0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Зыкеево - Мещерское - Пр</w:t>
            </w:r>
            <w:r w:rsidRPr="00821E0D">
              <w:rPr>
                <w:color w:val="000000"/>
                <w:sz w:val="18"/>
                <w:szCs w:val="18"/>
              </w:rPr>
              <w:t>о</w:t>
            </w:r>
            <w:r w:rsidRPr="00821E0D">
              <w:rPr>
                <w:color w:val="000000"/>
                <w:sz w:val="18"/>
                <w:szCs w:val="18"/>
              </w:rPr>
              <w:t>хорово</w:t>
            </w:r>
            <w:r>
              <w:rPr>
                <w:color w:val="000000"/>
                <w:sz w:val="18"/>
                <w:szCs w:val="18"/>
              </w:rPr>
              <w:t>»</w:t>
            </w:r>
            <w:r w:rsidRPr="00821E0D">
              <w:rPr>
                <w:color w:val="000000"/>
                <w:sz w:val="18"/>
                <w:szCs w:val="18"/>
              </w:rPr>
              <w:t xml:space="preserve"> - Дубинино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Зыкеево - Гавриково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Зыкеево - Мещерское - Пр</w:t>
            </w:r>
            <w:r w:rsidRPr="00821E0D">
              <w:rPr>
                <w:color w:val="000000"/>
                <w:sz w:val="18"/>
                <w:szCs w:val="18"/>
              </w:rPr>
              <w:t>о</w:t>
            </w:r>
            <w:r w:rsidRPr="00821E0D">
              <w:rPr>
                <w:color w:val="000000"/>
                <w:sz w:val="18"/>
                <w:szCs w:val="18"/>
              </w:rPr>
              <w:t>хорово</w:t>
            </w:r>
            <w:r>
              <w:rPr>
                <w:color w:val="000000"/>
                <w:sz w:val="18"/>
                <w:szCs w:val="18"/>
              </w:rPr>
              <w:t>»</w:t>
            </w:r>
            <w:r w:rsidRPr="00821E0D">
              <w:rPr>
                <w:color w:val="000000"/>
                <w:sz w:val="18"/>
                <w:szCs w:val="18"/>
              </w:rPr>
              <w:t xml:space="preserve"> - Ботвинино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Зыкеево - Мещерское - Пр</w:t>
            </w:r>
            <w:r w:rsidRPr="00821E0D">
              <w:rPr>
                <w:color w:val="000000"/>
                <w:sz w:val="18"/>
                <w:szCs w:val="18"/>
              </w:rPr>
              <w:t>о</w:t>
            </w:r>
            <w:r w:rsidRPr="00821E0D">
              <w:rPr>
                <w:color w:val="000000"/>
                <w:sz w:val="18"/>
                <w:szCs w:val="18"/>
              </w:rPr>
              <w:t>хорово</w:t>
            </w:r>
            <w:r>
              <w:rPr>
                <w:color w:val="000000"/>
                <w:sz w:val="18"/>
                <w:szCs w:val="18"/>
              </w:rPr>
              <w:t>»</w:t>
            </w:r>
            <w:r w:rsidRPr="00821E0D">
              <w:rPr>
                <w:color w:val="000000"/>
                <w:sz w:val="18"/>
                <w:szCs w:val="18"/>
              </w:rPr>
              <w:t xml:space="preserve"> - Ивино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0,72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Зыкеево - Мещерское - Пр</w:t>
            </w:r>
            <w:r w:rsidRPr="00821E0D">
              <w:rPr>
                <w:color w:val="000000"/>
                <w:sz w:val="18"/>
                <w:szCs w:val="18"/>
              </w:rPr>
              <w:t>о</w:t>
            </w:r>
            <w:r w:rsidRPr="00821E0D">
              <w:rPr>
                <w:color w:val="000000"/>
                <w:sz w:val="18"/>
                <w:szCs w:val="18"/>
              </w:rPr>
              <w:t>хорово</w:t>
            </w:r>
            <w:r>
              <w:rPr>
                <w:color w:val="000000"/>
                <w:sz w:val="18"/>
                <w:szCs w:val="18"/>
              </w:rPr>
              <w:t>»</w:t>
            </w:r>
            <w:r w:rsidRPr="00821E0D">
              <w:rPr>
                <w:color w:val="000000"/>
                <w:sz w:val="18"/>
                <w:szCs w:val="18"/>
              </w:rPr>
              <w:t xml:space="preserve"> - Томарово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0,14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Старосимферопольское шоссе - ст. Колхозная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Южный</w:t>
            </w:r>
            <w:r>
              <w:rPr>
                <w:color w:val="000000"/>
                <w:sz w:val="18"/>
                <w:szCs w:val="18"/>
              </w:rPr>
              <w:t>»</w:t>
            </w:r>
            <w:r w:rsidRPr="00821E0D">
              <w:rPr>
                <w:color w:val="000000"/>
                <w:sz w:val="18"/>
                <w:szCs w:val="18"/>
              </w:rPr>
              <w:t xml:space="preserve"> - Сергеево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1439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32143901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Чехов - Кресты</w:t>
            </w:r>
            <w:r>
              <w:rPr>
                <w:color w:val="000000"/>
                <w:sz w:val="18"/>
                <w:szCs w:val="18"/>
              </w:rPr>
              <w:t>»</w:t>
            </w:r>
            <w:r w:rsidRPr="00821E0D">
              <w:rPr>
                <w:color w:val="000000"/>
                <w:sz w:val="18"/>
                <w:szCs w:val="18"/>
              </w:rPr>
              <w:t xml:space="preserve"> - Алексее</w:t>
            </w:r>
            <w:r w:rsidRPr="00821E0D">
              <w:rPr>
                <w:color w:val="000000"/>
                <w:sz w:val="18"/>
                <w:szCs w:val="18"/>
              </w:rPr>
              <w:t>в</w:t>
            </w:r>
            <w:r w:rsidRPr="00821E0D">
              <w:rPr>
                <w:color w:val="000000"/>
                <w:sz w:val="18"/>
                <w:szCs w:val="18"/>
              </w:rPr>
              <w:t>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Дубна - Стремилово</w:t>
            </w:r>
            <w:r>
              <w:rPr>
                <w:color w:val="000000"/>
                <w:sz w:val="18"/>
                <w:szCs w:val="18"/>
              </w:rPr>
              <w:t>»</w:t>
            </w:r>
            <w:r w:rsidRPr="00821E0D">
              <w:rPr>
                <w:color w:val="000000"/>
                <w:sz w:val="18"/>
                <w:szCs w:val="18"/>
              </w:rPr>
              <w:t xml:space="preserve"> - Ра</w:t>
            </w:r>
            <w:r w:rsidRPr="00821E0D">
              <w:rPr>
                <w:color w:val="000000"/>
                <w:sz w:val="18"/>
                <w:szCs w:val="18"/>
              </w:rPr>
              <w:t>с</w:t>
            </w:r>
            <w:r w:rsidRPr="00821E0D">
              <w:rPr>
                <w:color w:val="000000"/>
                <w:sz w:val="18"/>
                <w:szCs w:val="18"/>
              </w:rPr>
              <w:t>товка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Чеховский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1441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Куровское - Шатура - Дми</w:t>
            </w:r>
            <w:r w:rsidRPr="00821E0D">
              <w:rPr>
                <w:color w:val="000000"/>
                <w:sz w:val="18"/>
                <w:szCs w:val="18"/>
              </w:rPr>
              <w:t>т</w:t>
            </w:r>
            <w:r w:rsidRPr="00821E0D">
              <w:rPr>
                <w:color w:val="000000"/>
                <w:sz w:val="18"/>
                <w:szCs w:val="18"/>
              </w:rPr>
              <w:t>ровский Погост - Самойлиха</w:t>
            </w:r>
            <w:r>
              <w:rPr>
                <w:color w:val="000000"/>
                <w:sz w:val="18"/>
                <w:szCs w:val="18"/>
              </w:rPr>
              <w:t>»</w:t>
            </w:r>
            <w:r w:rsidRPr="00821E0D">
              <w:rPr>
                <w:color w:val="000000"/>
                <w:sz w:val="18"/>
                <w:szCs w:val="18"/>
              </w:rPr>
              <w:t xml:space="preserve"> - Пожога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Куровское - Шатура - Дми</w:t>
            </w:r>
            <w:r w:rsidRPr="00821E0D">
              <w:rPr>
                <w:color w:val="000000"/>
                <w:sz w:val="18"/>
                <w:szCs w:val="18"/>
              </w:rPr>
              <w:t>т</w:t>
            </w:r>
            <w:r w:rsidRPr="00821E0D">
              <w:rPr>
                <w:color w:val="000000"/>
                <w:sz w:val="18"/>
                <w:szCs w:val="18"/>
              </w:rPr>
              <w:t>ровский Погост - Самойлиха</w:t>
            </w:r>
            <w:r>
              <w:rPr>
                <w:color w:val="000000"/>
                <w:sz w:val="18"/>
                <w:szCs w:val="18"/>
              </w:rPr>
              <w:t>»</w:t>
            </w:r>
            <w:r w:rsidRPr="00821E0D">
              <w:rPr>
                <w:color w:val="000000"/>
                <w:sz w:val="18"/>
                <w:szCs w:val="18"/>
              </w:rPr>
              <w:t xml:space="preserve"> - Новосельцево - Губино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7,30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73,0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Дмитровский муниципал</w:t>
            </w:r>
            <w:r w:rsidRPr="00821E0D">
              <w:rPr>
                <w:color w:val="000000"/>
                <w:sz w:val="18"/>
                <w:szCs w:val="18"/>
              </w:rPr>
              <w:t>ь</w:t>
            </w:r>
            <w:r w:rsidRPr="00821E0D">
              <w:rPr>
                <w:color w:val="000000"/>
                <w:sz w:val="18"/>
                <w:szCs w:val="18"/>
              </w:rPr>
              <w:t>ный район Погост - Губино - Волосунино</w:t>
            </w:r>
            <w:r>
              <w:rPr>
                <w:color w:val="000000"/>
                <w:sz w:val="18"/>
                <w:szCs w:val="18"/>
              </w:rPr>
              <w:t>»</w:t>
            </w:r>
            <w:r w:rsidRPr="00821E0D">
              <w:rPr>
                <w:color w:val="000000"/>
                <w:sz w:val="18"/>
                <w:szCs w:val="18"/>
              </w:rPr>
              <w:t xml:space="preserve"> - Малеиха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4,69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46,9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Шмели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Великодворье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Сычи - Пышл</w:t>
            </w:r>
            <w:r w:rsidRPr="00821E0D">
              <w:rPr>
                <w:color w:val="000000"/>
                <w:sz w:val="18"/>
                <w:szCs w:val="18"/>
              </w:rPr>
              <w:t>и</w:t>
            </w:r>
            <w:r w:rsidRPr="00821E0D">
              <w:rPr>
                <w:color w:val="000000"/>
                <w:sz w:val="18"/>
                <w:szCs w:val="18"/>
              </w:rPr>
              <w:t>цы</w:t>
            </w:r>
            <w:r>
              <w:rPr>
                <w:color w:val="000000"/>
                <w:sz w:val="18"/>
                <w:szCs w:val="18"/>
              </w:rPr>
              <w:t>»</w:t>
            </w:r>
            <w:r w:rsidRPr="00821E0D">
              <w:rPr>
                <w:color w:val="000000"/>
                <w:sz w:val="18"/>
                <w:szCs w:val="18"/>
              </w:rPr>
              <w:t xml:space="preserve"> - Пронино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2,90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29,0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Сычи - Пышл</w:t>
            </w:r>
            <w:r w:rsidRPr="00821E0D">
              <w:rPr>
                <w:color w:val="000000"/>
                <w:sz w:val="18"/>
                <w:szCs w:val="18"/>
              </w:rPr>
              <w:t>и</w:t>
            </w:r>
            <w:r w:rsidRPr="00821E0D">
              <w:rPr>
                <w:color w:val="000000"/>
                <w:sz w:val="18"/>
                <w:szCs w:val="18"/>
              </w:rPr>
              <w:t>цы</w:t>
            </w:r>
            <w:r>
              <w:rPr>
                <w:color w:val="000000"/>
                <w:sz w:val="18"/>
                <w:szCs w:val="18"/>
              </w:rPr>
              <w:t>»</w:t>
            </w:r>
            <w:r w:rsidRPr="00821E0D">
              <w:rPr>
                <w:color w:val="000000"/>
                <w:sz w:val="18"/>
                <w:szCs w:val="18"/>
              </w:rPr>
              <w:t xml:space="preserve"> - Высокорево - Высоково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Пятница - Пе</w:t>
            </w:r>
            <w:r w:rsidRPr="00821E0D">
              <w:rPr>
                <w:color w:val="000000"/>
                <w:sz w:val="18"/>
                <w:szCs w:val="18"/>
              </w:rPr>
              <w:t>с</w:t>
            </w:r>
            <w:r w:rsidRPr="00821E0D">
              <w:rPr>
                <w:color w:val="000000"/>
                <w:sz w:val="18"/>
                <w:szCs w:val="18"/>
              </w:rPr>
              <w:t>товская</w:t>
            </w:r>
            <w:r>
              <w:rPr>
                <w:color w:val="000000"/>
                <w:sz w:val="18"/>
                <w:szCs w:val="18"/>
              </w:rPr>
              <w:t>»</w:t>
            </w:r>
            <w:r w:rsidRPr="00821E0D">
              <w:rPr>
                <w:color w:val="000000"/>
                <w:sz w:val="18"/>
                <w:szCs w:val="18"/>
              </w:rPr>
              <w:t xml:space="preserve"> - Старочеркасово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32144901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Пятница - Пе</w:t>
            </w:r>
            <w:r w:rsidRPr="00821E0D">
              <w:rPr>
                <w:color w:val="000000"/>
                <w:sz w:val="18"/>
                <w:szCs w:val="18"/>
              </w:rPr>
              <w:t>с</w:t>
            </w:r>
            <w:r w:rsidRPr="00821E0D">
              <w:rPr>
                <w:color w:val="000000"/>
                <w:sz w:val="18"/>
                <w:szCs w:val="18"/>
              </w:rPr>
              <w:t>товская</w:t>
            </w:r>
            <w:r>
              <w:rPr>
                <w:color w:val="000000"/>
                <w:sz w:val="18"/>
                <w:szCs w:val="18"/>
              </w:rPr>
              <w:t>»</w:t>
            </w:r>
            <w:r w:rsidRPr="00821E0D">
              <w:rPr>
                <w:color w:val="000000"/>
                <w:sz w:val="18"/>
                <w:szCs w:val="18"/>
              </w:rPr>
              <w:t xml:space="preserve"> - Коренец</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Пятница - Пе</w:t>
            </w:r>
            <w:r w:rsidRPr="00821E0D">
              <w:rPr>
                <w:color w:val="000000"/>
                <w:sz w:val="18"/>
                <w:szCs w:val="18"/>
              </w:rPr>
              <w:t>с</w:t>
            </w:r>
            <w:r w:rsidRPr="00821E0D">
              <w:rPr>
                <w:color w:val="000000"/>
                <w:sz w:val="18"/>
                <w:szCs w:val="18"/>
              </w:rPr>
              <w:t>товская</w:t>
            </w:r>
            <w:r>
              <w:rPr>
                <w:color w:val="000000"/>
                <w:sz w:val="18"/>
                <w:szCs w:val="18"/>
              </w:rPr>
              <w:t>»</w:t>
            </w:r>
            <w:r w:rsidRPr="00821E0D">
              <w:rPr>
                <w:color w:val="000000"/>
                <w:sz w:val="18"/>
                <w:szCs w:val="18"/>
              </w:rPr>
              <w:t xml:space="preserve"> - Муравлевская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Дубасово - Пятница - Пе</w:t>
            </w:r>
            <w:r w:rsidRPr="00821E0D">
              <w:rPr>
                <w:color w:val="000000"/>
                <w:sz w:val="18"/>
                <w:szCs w:val="18"/>
              </w:rPr>
              <w:t>с</w:t>
            </w:r>
            <w:r w:rsidRPr="00821E0D">
              <w:rPr>
                <w:color w:val="000000"/>
                <w:sz w:val="18"/>
                <w:szCs w:val="18"/>
              </w:rPr>
              <w:t>товская</w:t>
            </w:r>
            <w:r>
              <w:rPr>
                <w:color w:val="000000"/>
                <w:sz w:val="18"/>
                <w:szCs w:val="18"/>
              </w:rPr>
              <w:t>»</w:t>
            </w:r>
            <w:r w:rsidRPr="00821E0D">
              <w:rPr>
                <w:color w:val="000000"/>
                <w:sz w:val="18"/>
                <w:szCs w:val="18"/>
              </w:rPr>
              <w:t xml:space="preserve"> - Савинская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МЕТК - Гаврино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Пожинская - Саматиха - Ш</w:t>
            </w:r>
            <w:r w:rsidRPr="00821E0D">
              <w:rPr>
                <w:color w:val="000000"/>
                <w:sz w:val="18"/>
                <w:szCs w:val="18"/>
              </w:rPr>
              <w:t>а</w:t>
            </w:r>
            <w:r w:rsidRPr="00821E0D">
              <w:rPr>
                <w:color w:val="000000"/>
                <w:sz w:val="18"/>
                <w:szCs w:val="18"/>
              </w:rPr>
              <w:t>рапово</w:t>
            </w:r>
            <w:r>
              <w:rPr>
                <w:color w:val="000000"/>
                <w:sz w:val="18"/>
                <w:szCs w:val="18"/>
              </w:rPr>
              <w:t>»</w:t>
            </w:r>
            <w:r w:rsidRPr="00821E0D">
              <w:rPr>
                <w:color w:val="000000"/>
                <w:sz w:val="18"/>
                <w:szCs w:val="18"/>
              </w:rPr>
              <w:t xml:space="preserve"> - Гора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32145302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Пожинская - Саматиха - Ш</w:t>
            </w:r>
            <w:r w:rsidRPr="00821E0D">
              <w:rPr>
                <w:color w:val="000000"/>
                <w:sz w:val="18"/>
                <w:szCs w:val="18"/>
              </w:rPr>
              <w:t>а</w:t>
            </w:r>
            <w:r w:rsidRPr="00821E0D">
              <w:rPr>
                <w:color w:val="000000"/>
                <w:sz w:val="18"/>
                <w:szCs w:val="18"/>
              </w:rPr>
              <w:t>рапово</w:t>
            </w:r>
            <w:r>
              <w:rPr>
                <w:color w:val="000000"/>
                <w:sz w:val="18"/>
                <w:szCs w:val="18"/>
              </w:rPr>
              <w:t>»</w:t>
            </w:r>
            <w:r w:rsidRPr="00821E0D">
              <w:rPr>
                <w:color w:val="000000"/>
                <w:sz w:val="18"/>
                <w:szCs w:val="18"/>
              </w:rPr>
              <w:t xml:space="preserve"> - Гора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Куровское - Шатура - Дми</w:t>
            </w:r>
            <w:r w:rsidRPr="00821E0D">
              <w:rPr>
                <w:color w:val="000000"/>
                <w:sz w:val="18"/>
                <w:szCs w:val="18"/>
              </w:rPr>
              <w:t>т</w:t>
            </w:r>
            <w:r w:rsidRPr="00821E0D">
              <w:rPr>
                <w:color w:val="000000"/>
                <w:sz w:val="18"/>
                <w:szCs w:val="18"/>
              </w:rPr>
              <w:t>ровский Погост - Самойлиха</w:t>
            </w:r>
            <w:r>
              <w:rPr>
                <w:color w:val="000000"/>
                <w:sz w:val="18"/>
                <w:szCs w:val="18"/>
              </w:rPr>
              <w:t>»</w:t>
            </w:r>
            <w:r w:rsidRPr="00821E0D">
              <w:rPr>
                <w:color w:val="000000"/>
                <w:sz w:val="18"/>
                <w:szCs w:val="18"/>
              </w:rPr>
              <w:t xml:space="preserve"> - Лузгарино - Вяхерево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Шатурский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Ядрово - Московкино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Раменье - Дрызлово - Акин</w:t>
            </w:r>
            <w:r w:rsidRPr="00821E0D">
              <w:rPr>
                <w:color w:val="000000"/>
                <w:sz w:val="18"/>
                <w:szCs w:val="18"/>
              </w:rPr>
              <w:t>ь</w:t>
            </w:r>
            <w:r w:rsidRPr="00821E0D">
              <w:rPr>
                <w:color w:val="000000"/>
                <w:sz w:val="18"/>
                <w:szCs w:val="18"/>
              </w:rPr>
              <w:t>кино</w:t>
            </w:r>
            <w:r>
              <w:rPr>
                <w:color w:val="000000"/>
                <w:sz w:val="18"/>
                <w:szCs w:val="18"/>
              </w:rPr>
              <w:t>»</w:t>
            </w:r>
            <w:r w:rsidRPr="00821E0D">
              <w:rPr>
                <w:color w:val="000000"/>
                <w:sz w:val="18"/>
                <w:szCs w:val="18"/>
              </w:rPr>
              <w:t xml:space="preserve"> - Ровни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2,24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22,4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Раменье - Дрызлово - Акин</w:t>
            </w:r>
            <w:r w:rsidRPr="00821E0D">
              <w:rPr>
                <w:color w:val="000000"/>
                <w:sz w:val="18"/>
                <w:szCs w:val="18"/>
              </w:rPr>
              <w:t>ь</w:t>
            </w:r>
            <w:r w:rsidRPr="00821E0D">
              <w:rPr>
                <w:color w:val="000000"/>
                <w:sz w:val="18"/>
                <w:szCs w:val="18"/>
              </w:rPr>
              <w:t>кино</w:t>
            </w:r>
            <w:r>
              <w:rPr>
                <w:color w:val="000000"/>
                <w:sz w:val="18"/>
                <w:szCs w:val="18"/>
              </w:rPr>
              <w:t>»</w:t>
            </w:r>
            <w:r w:rsidRPr="00821E0D">
              <w:rPr>
                <w:color w:val="000000"/>
                <w:sz w:val="18"/>
                <w:szCs w:val="18"/>
              </w:rPr>
              <w:t xml:space="preserve"> - Новоникольское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Раменье - Дрызлово - Акин</w:t>
            </w:r>
            <w:r w:rsidRPr="00821E0D">
              <w:rPr>
                <w:color w:val="000000"/>
                <w:sz w:val="18"/>
                <w:szCs w:val="18"/>
              </w:rPr>
              <w:t>ь</w:t>
            </w:r>
            <w:r w:rsidRPr="00821E0D">
              <w:rPr>
                <w:color w:val="000000"/>
                <w:sz w:val="18"/>
                <w:szCs w:val="18"/>
              </w:rPr>
              <w:t>кино</w:t>
            </w:r>
            <w:r>
              <w:rPr>
                <w:color w:val="000000"/>
                <w:sz w:val="18"/>
                <w:szCs w:val="18"/>
              </w:rPr>
              <w:t>»</w:t>
            </w:r>
            <w:r w:rsidRPr="00821E0D">
              <w:rPr>
                <w:color w:val="000000"/>
                <w:sz w:val="18"/>
                <w:szCs w:val="18"/>
              </w:rPr>
              <w:t xml:space="preserve"> - Елизарово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1459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32145901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Новоникольское - Гольцово - Забелино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Починки - Юренево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32146101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Игнатково - Павловское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Костино - Огрызково - Выс</w:t>
            </w:r>
            <w:r w:rsidRPr="00821E0D">
              <w:rPr>
                <w:color w:val="000000"/>
                <w:sz w:val="18"/>
                <w:szCs w:val="18"/>
              </w:rPr>
              <w:t>о</w:t>
            </w:r>
            <w:r w:rsidRPr="00821E0D">
              <w:rPr>
                <w:color w:val="000000"/>
                <w:sz w:val="18"/>
                <w:szCs w:val="18"/>
              </w:rPr>
              <w:t>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5,51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55,1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Новое - Левкиево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3,00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30,0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Середа - Большое Сытьково</w:t>
            </w:r>
            <w:r>
              <w:rPr>
                <w:color w:val="000000"/>
                <w:sz w:val="18"/>
                <w:szCs w:val="18"/>
              </w:rPr>
              <w:t>»</w:t>
            </w:r>
            <w:r w:rsidRPr="00821E0D">
              <w:rPr>
                <w:color w:val="000000"/>
                <w:sz w:val="18"/>
                <w:szCs w:val="18"/>
              </w:rPr>
              <w:t xml:space="preserve"> - Житонино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Середа - Большое Сытьково</w:t>
            </w:r>
            <w:r>
              <w:rPr>
                <w:color w:val="000000"/>
                <w:sz w:val="18"/>
                <w:szCs w:val="18"/>
              </w:rPr>
              <w:t>»</w:t>
            </w:r>
            <w:r w:rsidRPr="00821E0D">
              <w:rPr>
                <w:color w:val="000000"/>
                <w:sz w:val="18"/>
                <w:szCs w:val="18"/>
              </w:rPr>
              <w:t xml:space="preserve"> - Фомкино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1466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Середа - ВГТС</w:t>
            </w:r>
            <w:r>
              <w:rPr>
                <w:color w:val="000000"/>
                <w:sz w:val="18"/>
                <w:szCs w:val="18"/>
              </w:rPr>
              <w:t>»</w:t>
            </w:r>
            <w:r w:rsidRPr="00821E0D">
              <w:rPr>
                <w:color w:val="000000"/>
                <w:sz w:val="18"/>
                <w:szCs w:val="18"/>
              </w:rPr>
              <w:t xml:space="preserve"> - Голови</w:t>
            </w:r>
            <w:r w:rsidRPr="00821E0D">
              <w:rPr>
                <w:color w:val="000000"/>
                <w:sz w:val="18"/>
                <w:szCs w:val="18"/>
              </w:rPr>
              <w:t>н</w:t>
            </w:r>
            <w:r w:rsidRPr="00821E0D">
              <w:rPr>
                <w:color w:val="000000"/>
                <w:sz w:val="18"/>
                <w:szCs w:val="18"/>
              </w:rPr>
              <w:t>ские Рамешки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32146701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Раменье - Красное Заречье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32146801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Белая Колпь - Елизаветино - Полежаево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1469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32146901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М-9 </w:t>
            </w:r>
            <w:r>
              <w:rPr>
                <w:color w:val="000000"/>
                <w:sz w:val="18"/>
                <w:szCs w:val="18"/>
              </w:rPr>
              <w:t>«</w:t>
            </w:r>
            <w:r w:rsidRPr="00821E0D">
              <w:rPr>
                <w:color w:val="000000"/>
                <w:sz w:val="18"/>
                <w:szCs w:val="18"/>
              </w:rPr>
              <w:t>Балтия</w:t>
            </w:r>
            <w:r>
              <w:rPr>
                <w:color w:val="000000"/>
                <w:sz w:val="18"/>
                <w:szCs w:val="18"/>
              </w:rPr>
              <w:t>»</w:t>
            </w:r>
            <w:r w:rsidRPr="00821E0D">
              <w:rPr>
                <w:color w:val="000000"/>
                <w:sz w:val="18"/>
                <w:szCs w:val="18"/>
              </w:rPr>
              <w:t xml:space="preserve"> - Коротнево</w:t>
            </w:r>
            <w:r>
              <w:rPr>
                <w:color w:val="000000"/>
                <w:sz w:val="18"/>
                <w:szCs w:val="18"/>
              </w:rPr>
              <w:t>»</w:t>
            </w:r>
            <w:r w:rsidRPr="00821E0D">
              <w:rPr>
                <w:color w:val="000000"/>
                <w:sz w:val="18"/>
                <w:szCs w:val="18"/>
              </w:rPr>
              <w:t xml:space="preserve"> - Васильевское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2,37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23,7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Елизаветино - Темниково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Шаховская - Волочаново</w:t>
            </w:r>
            <w:r>
              <w:rPr>
                <w:color w:val="000000"/>
                <w:sz w:val="18"/>
                <w:szCs w:val="18"/>
              </w:rPr>
              <w:t>»</w:t>
            </w:r>
            <w:r w:rsidRPr="00821E0D">
              <w:rPr>
                <w:color w:val="000000"/>
                <w:sz w:val="18"/>
                <w:szCs w:val="18"/>
              </w:rPr>
              <w:t xml:space="preserve"> - Ржищи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1,75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Муриково - Дашково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1,46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14,6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32147301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Шаховская - Волочаново</w:t>
            </w:r>
            <w:r>
              <w:rPr>
                <w:color w:val="000000"/>
                <w:sz w:val="18"/>
                <w:szCs w:val="18"/>
              </w:rPr>
              <w:t>»</w:t>
            </w:r>
            <w:r w:rsidRPr="00821E0D">
              <w:rPr>
                <w:color w:val="000000"/>
                <w:sz w:val="18"/>
                <w:szCs w:val="18"/>
              </w:rPr>
              <w:t xml:space="preserve"> - Кунилово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Обухово - Сутоки - Черленк</w:t>
            </w:r>
            <w:r w:rsidRPr="00821E0D">
              <w:rPr>
                <w:color w:val="000000"/>
                <w:sz w:val="18"/>
                <w:szCs w:val="18"/>
              </w:rPr>
              <w:t>о</w:t>
            </w:r>
            <w:r w:rsidRPr="00821E0D">
              <w:rPr>
                <w:color w:val="000000"/>
                <w:sz w:val="18"/>
                <w:szCs w:val="18"/>
              </w:rPr>
              <w:t>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Дубровино - Березенки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Тверь - Лотошино - Шахо</w:t>
            </w:r>
            <w:r w:rsidRPr="00821E0D">
              <w:rPr>
                <w:color w:val="000000"/>
                <w:sz w:val="18"/>
                <w:szCs w:val="18"/>
              </w:rPr>
              <w:t>в</w:t>
            </w:r>
            <w:r w:rsidRPr="00821E0D">
              <w:rPr>
                <w:color w:val="000000"/>
                <w:sz w:val="18"/>
                <w:szCs w:val="18"/>
              </w:rPr>
              <w:t>ская - Уваровка</w:t>
            </w:r>
            <w:r>
              <w:rPr>
                <w:color w:val="000000"/>
                <w:sz w:val="18"/>
                <w:szCs w:val="18"/>
              </w:rPr>
              <w:t>»</w:t>
            </w:r>
            <w:r w:rsidRPr="00821E0D">
              <w:rPr>
                <w:color w:val="000000"/>
                <w:sz w:val="18"/>
                <w:szCs w:val="18"/>
              </w:rPr>
              <w:t xml:space="preserve"> - Журавлиха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Максимково - Репотино - Холмец</w:t>
            </w:r>
            <w:r>
              <w:rPr>
                <w:color w:val="000000"/>
                <w:sz w:val="18"/>
                <w:szCs w:val="18"/>
              </w:rPr>
              <w:t>»</w:t>
            </w:r>
            <w:r w:rsidRPr="00821E0D">
              <w:rPr>
                <w:color w:val="000000"/>
                <w:sz w:val="18"/>
                <w:szCs w:val="18"/>
              </w:rPr>
              <w:t xml:space="preserve"> - Канаево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Степаньково - Бухолово - Козлово</w:t>
            </w:r>
            <w:r>
              <w:rPr>
                <w:color w:val="000000"/>
                <w:sz w:val="18"/>
                <w:szCs w:val="18"/>
              </w:rPr>
              <w:t>»</w:t>
            </w:r>
            <w:r w:rsidRPr="00821E0D">
              <w:rPr>
                <w:color w:val="000000"/>
                <w:sz w:val="18"/>
                <w:szCs w:val="18"/>
              </w:rPr>
              <w:t xml:space="preserve"> - Чухолово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2,49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32147901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Бурцево - Сизенево</w:t>
            </w:r>
            <w:r>
              <w:rPr>
                <w:color w:val="000000"/>
                <w:sz w:val="18"/>
                <w:szCs w:val="18"/>
              </w:rPr>
              <w:t>»</w:t>
            </w:r>
            <w:r w:rsidRPr="00821E0D">
              <w:rPr>
                <w:color w:val="000000"/>
                <w:sz w:val="18"/>
                <w:szCs w:val="18"/>
              </w:rPr>
              <w:t xml:space="preserve"> - Юрь</w:t>
            </w:r>
            <w:r w:rsidRPr="00821E0D">
              <w:rPr>
                <w:color w:val="000000"/>
                <w:sz w:val="18"/>
                <w:szCs w:val="18"/>
              </w:rPr>
              <w:t>е</w:t>
            </w:r>
            <w:r w:rsidRPr="00821E0D">
              <w:rPr>
                <w:color w:val="000000"/>
                <w:sz w:val="18"/>
                <w:szCs w:val="18"/>
              </w:rPr>
              <w:t>во - Шаховская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М-9 </w:t>
            </w:r>
            <w:r>
              <w:rPr>
                <w:color w:val="000000"/>
                <w:sz w:val="18"/>
                <w:szCs w:val="18"/>
              </w:rPr>
              <w:t>«</w:t>
            </w:r>
            <w:r w:rsidRPr="00821E0D">
              <w:rPr>
                <w:color w:val="000000"/>
                <w:sz w:val="18"/>
                <w:szCs w:val="18"/>
              </w:rPr>
              <w:t>Балтия</w:t>
            </w:r>
            <w:r>
              <w:rPr>
                <w:color w:val="000000"/>
                <w:sz w:val="18"/>
                <w:szCs w:val="18"/>
              </w:rPr>
              <w:t>»</w:t>
            </w:r>
            <w:r w:rsidRPr="00821E0D">
              <w:rPr>
                <w:color w:val="000000"/>
                <w:sz w:val="18"/>
                <w:szCs w:val="18"/>
              </w:rPr>
              <w:t xml:space="preserve"> - Лобаново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Степаньково - Бухолово - Козлово</w:t>
            </w:r>
            <w:r>
              <w:rPr>
                <w:color w:val="000000"/>
                <w:sz w:val="18"/>
                <w:szCs w:val="18"/>
              </w:rPr>
              <w:t>»</w:t>
            </w:r>
            <w:r w:rsidRPr="00821E0D">
              <w:rPr>
                <w:color w:val="000000"/>
                <w:sz w:val="18"/>
                <w:szCs w:val="18"/>
              </w:rPr>
              <w:t xml:space="preserve"> - Высоково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1,34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13,4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32148201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Городково - Даниловка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Шаховская</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А-103 </w:t>
            </w:r>
            <w:r>
              <w:rPr>
                <w:color w:val="000000"/>
                <w:sz w:val="18"/>
                <w:szCs w:val="18"/>
              </w:rPr>
              <w:t>«</w:t>
            </w:r>
            <w:r w:rsidRPr="00821E0D">
              <w:rPr>
                <w:color w:val="000000"/>
                <w:sz w:val="18"/>
                <w:szCs w:val="18"/>
              </w:rPr>
              <w:t>Щелковское шоссе</w:t>
            </w:r>
            <w:r>
              <w:rPr>
                <w:color w:val="000000"/>
                <w:sz w:val="18"/>
                <w:szCs w:val="18"/>
              </w:rPr>
              <w:t>»</w:t>
            </w:r>
            <w:r w:rsidRPr="00821E0D">
              <w:rPr>
                <w:color w:val="000000"/>
                <w:sz w:val="18"/>
                <w:szCs w:val="18"/>
              </w:rPr>
              <w:t xml:space="preserve"> - интернат МИД</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Хлепетово - Афанасово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Щелково - Фряново</w:t>
            </w:r>
            <w:r>
              <w:rPr>
                <w:color w:val="000000"/>
                <w:sz w:val="18"/>
                <w:szCs w:val="18"/>
              </w:rPr>
              <w:t>»</w:t>
            </w:r>
            <w:r w:rsidRPr="00821E0D">
              <w:rPr>
                <w:color w:val="000000"/>
                <w:sz w:val="18"/>
                <w:szCs w:val="18"/>
              </w:rPr>
              <w:t xml:space="preserve"> - Нов</w:t>
            </w:r>
            <w:r w:rsidRPr="00821E0D">
              <w:rPr>
                <w:color w:val="000000"/>
                <w:sz w:val="18"/>
                <w:szCs w:val="18"/>
              </w:rPr>
              <w:t>о</w:t>
            </w:r>
            <w:r w:rsidRPr="00821E0D">
              <w:rPr>
                <w:color w:val="000000"/>
                <w:sz w:val="18"/>
                <w:szCs w:val="18"/>
              </w:rPr>
              <w:t>пареево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32148601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Фряново - Булаково</w:t>
            </w:r>
            <w:r>
              <w:rPr>
                <w:color w:val="000000"/>
                <w:sz w:val="18"/>
                <w:szCs w:val="18"/>
              </w:rPr>
              <w:t>»</w:t>
            </w:r>
            <w:r w:rsidRPr="00821E0D">
              <w:rPr>
                <w:color w:val="000000"/>
                <w:sz w:val="18"/>
                <w:szCs w:val="18"/>
              </w:rPr>
              <w:t xml:space="preserve"> - Ба</w:t>
            </w:r>
            <w:r w:rsidRPr="00821E0D">
              <w:rPr>
                <w:color w:val="000000"/>
                <w:sz w:val="18"/>
                <w:szCs w:val="18"/>
              </w:rPr>
              <w:t>р</w:t>
            </w:r>
            <w:r w:rsidRPr="00821E0D">
              <w:rPr>
                <w:color w:val="000000"/>
                <w:sz w:val="18"/>
                <w:szCs w:val="18"/>
              </w:rPr>
              <w:t>теньки - Коняево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Фряново - Булаково</w:t>
            </w:r>
            <w:r>
              <w:rPr>
                <w:color w:val="000000"/>
                <w:sz w:val="18"/>
                <w:szCs w:val="18"/>
              </w:rPr>
              <w:t>»</w:t>
            </w:r>
            <w:r w:rsidRPr="00821E0D">
              <w:rPr>
                <w:color w:val="000000"/>
                <w:sz w:val="18"/>
                <w:szCs w:val="18"/>
              </w:rPr>
              <w:t xml:space="preserve"> - М</w:t>
            </w:r>
            <w:r w:rsidRPr="00821E0D">
              <w:rPr>
                <w:color w:val="000000"/>
                <w:sz w:val="18"/>
                <w:szCs w:val="18"/>
              </w:rPr>
              <w:t>а</w:t>
            </w:r>
            <w:r w:rsidRPr="00821E0D">
              <w:rPr>
                <w:color w:val="000000"/>
                <w:sz w:val="18"/>
                <w:szCs w:val="18"/>
              </w:rPr>
              <w:t>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32148801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Фряново - Булаково</w:t>
            </w:r>
            <w:r>
              <w:rPr>
                <w:color w:val="000000"/>
                <w:sz w:val="18"/>
                <w:szCs w:val="18"/>
              </w:rPr>
              <w:t>»</w:t>
            </w:r>
            <w:r w:rsidRPr="00821E0D">
              <w:rPr>
                <w:color w:val="000000"/>
                <w:sz w:val="18"/>
                <w:szCs w:val="18"/>
              </w:rPr>
              <w:t xml:space="preserve"> - Ст</w:t>
            </w:r>
            <w:r w:rsidRPr="00821E0D">
              <w:rPr>
                <w:color w:val="000000"/>
                <w:sz w:val="18"/>
                <w:szCs w:val="18"/>
              </w:rPr>
              <w:t>а</w:t>
            </w:r>
            <w:r w:rsidRPr="00821E0D">
              <w:rPr>
                <w:color w:val="000000"/>
                <w:sz w:val="18"/>
                <w:szCs w:val="18"/>
              </w:rPr>
              <w:t>ропареево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0,92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1489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32148901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Фряново - Булаково</w:t>
            </w:r>
            <w:r>
              <w:rPr>
                <w:color w:val="000000"/>
                <w:sz w:val="18"/>
                <w:szCs w:val="18"/>
              </w:rPr>
              <w:t>»</w:t>
            </w:r>
            <w:r w:rsidRPr="00821E0D">
              <w:rPr>
                <w:color w:val="000000"/>
                <w:sz w:val="18"/>
                <w:szCs w:val="18"/>
              </w:rPr>
              <w:t xml:space="preserve"> - Бол</w:t>
            </w:r>
            <w:r w:rsidRPr="00821E0D">
              <w:rPr>
                <w:color w:val="000000"/>
                <w:sz w:val="18"/>
                <w:szCs w:val="18"/>
              </w:rPr>
              <w:t>ь</w:t>
            </w:r>
            <w:r w:rsidRPr="00821E0D">
              <w:rPr>
                <w:color w:val="000000"/>
                <w:sz w:val="18"/>
                <w:szCs w:val="18"/>
              </w:rPr>
              <w:t>шие Петрищи</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32149001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Масальск - Костыши</w:t>
            </w:r>
            <w:r>
              <w:rPr>
                <w:color w:val="000000"/>
                <w:sz w:val="18"/>
                <w:szCs w:val="18"/>
              </w:rPr>
              <w:t>»</w:t>
            </w:r>
            <w:r w:rsidRPr="00821E0D">
              <w:rPr>
                <w:color w:val="000000"/>
                <w:sz w:val="18"/>
                <w:szCs w:val="18"/>
              </w:rPr>
              <w:t xml:space="preserve"> - Ст</w:t>
            </w:r>
            <w:r w:rsidRPr="00821E0D">
              <w:rPr>
                <w:color w:val="000000"/>
                <w:sz w:val="18"/>
                <w:szCs w:val="18"/>
              </w:rPr>
              <w:t>е</w:t>
            </w:r>
            <w:r w:rsidRPr="00821E0D">
              <w:rPr>
                <w:color w:val="000000"/>
                <w:sz w:val="18"/>
                <w:szCs w:val="18"/>
              </w:rPr>
              <w:t>паньково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32149101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Огуднево - Петровское</w:t>
            </w:r>
            <w:r>
              <w:rPr>
                <w:color w:val="000000"/>
                <w:sz w:val="18"/>
                <w:szCs w:val="18"/>
              </w:rPr>
              <w:t>»</w:t>
            </w:r>
            <w:r w:rsidRPr="00821E0D">
              <w:rPr>
                <w:color w:val="000000"/>
                <w:sz w:val="18"/>
                <w:szCs w:val="18"/>
              </w:rPr>
              <w:t xml:space="preserve"> - Ряплово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2,60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26,0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32149201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Щелково - Фряново</w:t>
            </w:r>
            <w:r>
              <w:rPr>
                <w:color w:val="000000"/>
                <w:sz w:val="18"/>
                <w:szCs w:val="18"/>
              </w:rPr>
              <w:t>»</w:t>
            </w:r>
            <w:r w:rsidRPr="00821E0D">
              <w:rPr>
                <w:color w:val="000000"/>
                <w:sz w:val="18"/>
                <w:szCs w:val="18"/>
              </w:rPr>
              <w:t xml:space="preserve"> - Орл</w:t>
            </w:r>
            <w:r w:rsidRPr="00821E0D">
              <w:rPr>
                <w:color w:val="000000"/>
                <w:sz w:val="18"/>
                <w:szCs w:val="18"/>
              </w:rPr>
              <w:t>о</w:t>
            </w:r>
            <w:r w:rsidRPr="00821E0D">
              <w:rPr>
                <w:color w:val="000000"/>
                <w:sz w:val="18"/>
                <w:szCs w:val="18"/>
              </w:rPr>
              <w:t>во</w:t>
            </w:r>
            <w:r>
              <w:rPr>
                <w:color w:val="000000"/>
                <w:sz w:val="18"/>
                <w:szCs w:val="18"/>
              </w:rPr>
              <w:t>»</w:t>
            </w:r>
            <w:r w:rsidRPr="00821E0D">
              <w:rPr>
                <w:color w:val="000000"/>
                <w:sz w:val="18"/>
                <w:szCs w:val="18"/>
              </w:rPr>
              <w:t xml:space="preserve"> - детский оздоровител</w:t>
            </w:r>
            <w:r w:rsidRPr="00821E0D">
              <w:rPr>
                <w:color w:val="000000"/>
                <w:sz w:val="18"/>
                <w:szCs w:val="18"/>
              </w:rPr>
              <w:t>ь</w:t>
            </w:r>
            <w:r w:rsidRPr="00821E0D">
              <w:rPr>
                <w:color w:val="000000"/>
                <w:sz w:val="18"/>
                <w:szCs w:val="18"/>
              </w:rPr>
              <w:t xml:space="preserve">ный лагерь </w:t>
            </w:r>
            <w:r>
              <w:rPr>
                <w:color w:val="000000"/>
                <w:sz w:val="18"/>
                <w:szCs w:val="18"/>
              </w:rPr>
              <w:t>«</w:t>
            </w:r>
            <w:r w:rsidRPr="00821E0D">
              <w:rPr>
                <w:color w:val="000000"/>
                <w:sz w:val="18"/>
                <w:szCs w:val="18"/>
              </w:rPr>
              <w:t>Лесное озеро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1492</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32149202</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Щелково - Фряново</w:t>
            </w:r>
            <w:r>
              <w:rPr>
                <w:color w:val="000000"/>
                <w:sz w:val="18"/>
                <w:szCs w:val="18"/>
              </w:rPr>
              <w:t>»</w:t>
            </w:r>
            <w:r w:rsidRPr="00821E0D">
              <w:rPr>
                <w:color w:val="000000"/>
                <w:sz w:val="18"/>
                <w:szCs w:val="18"/>
              </w:rPr>
              <w:t xml:space="preserve"> - Орл</w:t>
            </w:r>
            <w:r w:rsidRPr="00821E0D">
              <w:rPr>
                <w:color w:val="000000"/>
                <w:sz w:val="18"/>
                <w:szCs w:val="18"/>
              </w:rPr>
              <w:t>о</w:t>
            </w:r>
            <w:r w:rsidRPr="00821E0D">
              <w:rPr>
                <w:color w:val="000000"/>
                <w:sz w:val="18"/>
                <w:szCs w:val="18"/>
              </w:rPr>
              <w:lastRenderedPageBreak/>
              <w:t>во</w:t>
            </w:r>
            <w:r>
              <w:rPr>
                <w:color w:val="000000"/>
                <w:sz w:val="18"/>
                <w:szCs w:val="18"/>
              </w:rPr>
              <w:t>»</w:t>
            </w:r>
            <w:r w:rsidRPr="00821E0D">
              <w:rPr>
                <w:color w:val="000000"/>
                <w:sz w:val="18"/>
                <w:szCs w:val="18"/>
              </w:rPr>
              <w:t xml:space="preserve"> - детский оздоровител</w:t>
            </w:r>
            <w:r w:rsidRPr="00821E0D">
              <w:rPr>
                <w:color w:val="000000"/>
                <w:sz w:val="18"/>
                <w:szCs w:val="18"/>
              </w:rPr>
              <w:t>ь</w:t>
            </w:r>
            <w:r w:rsidRPr="00821E0D">
              <w:rPr>
                <w:color w:val="000000"/>
                <w:sz w:val="18"/>
                <w:szCs w:val="18"/>
              </w:rPr>
              <w:t xml:space="preserve">ный лагерь </w:t>
            </w:r>
            <w:r>
              <w:rPr>
                <w:color w:val="000000"/>
                <w:sz w:val="18"/>
                <w:szCs w:val="18"/>
              </w:rPr>
              <w:t>«</w:t>
            </w:r>
            <w:r w:rsidRPr="00821E0D">
              <w:rPr>
                <w:color w:val="000000"/>
                <w:sz w:val="18"/>
                <w:szCs w:val="18"/>
              </w:rPr>
              <w:t>Лесное озеро</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0,63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6,3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lastRenderedPageBreak/>
              <w:t>1494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32149401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Сабурово - Богослово</w:t>
            </w:r>
            <w:r>
              <w:rPr>
                <w:color w:val="000000"/>
                <w:sz w:val="18"/>
                <w:szCs w:val="18"/>
              </w:rPr>
              <w:t>»</w:t>
            </w:r>
            <w:r w:rsidRPr="00821E0D">
              <w:rPr>
                <w:color w:val="000000"/>
                <w:sz w:val="18"/>
                <w:szCs w:val="18"/>
              </w:rPr>
              <w:t xml:space="preserve"> - К</w:t>
            </w:r>
            <w:r w:rsidRPr="00821E0D">
              <w:rPr>
                <w:color w:val="000000"/>
                <w:sz w:val="18"/>
                <w:szCs w:val="18"/>
              </w:rPr>
              <w:t>о</w:t>
            </w:r>
            <w:r w:rsidRPr="00821E0D">
              <w:rPr>
                <w:color w:val="000000"/>
                <w:sz w:val="18"/>
                <w:szCs w:val="18"/>
              </w:rPr>
              <w:t>рякино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2,58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Щелково - Амерево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1,54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15,4</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1496</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32149601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Хлепетово - Бобры</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2,19</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21,9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1497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32149701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Осеево - Никифорово - Ме</w:t>
            </w:r>
            <w:r w:rsidRPr="00821E0D">
              <w:rPr>
                <w:color w:val="000000"/>
                <w:sz w:val="18"/>
                <w:szCs w:val="18"/>
              </w:rPr>
              <w:t>д</w:t>
            </w:r>
            <w:r w:rsidRPr="00821E0D">
              <w:rPr>
                <w:color w:val="000000"/>
                <w:sz w:val="18"/>
                <w:szCs w:val="18"/>
              </w:rPr>
              <w:t>вежьи Озера</w:t>
            </w:r>
            <w:r>
              <w:rPr>
                <w:color w:val="000000"/>
                <w:sz w:val="18"/>
                <w:szCs w:val="18"/>
              </w:rPr>
              <w:t>»</w:t>
            </w:r>
            <w:r w:rsidRPr="00821E0D">
              <w:rPr>
                <w:color w:val="000000"/>
                <w:sz w:val="18"/>
                <w:szCs w:val="18"/>
              </w:rPr>
              <w:t xml:space="preserve"> - Кишкино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Щёлковский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1,15</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11,5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1504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32150400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Б/н</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Можайский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2,74</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54,9</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1515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32151501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Подъезд на 41 км А-104 </w:t>
            </w:r>
            <w:r>
              <w:rPr>
                <w:color w:val="000000"/>
                <w:sz w:val="18"/>
                <w:szCs w:val="18"/>
              </w:rPr>
              <w:t>«</w:t>
            </w:r>
            <w:r w:rsidRPr="00821E0D">
              <w:rPr>
                <w:color w:val="000000"/>
                <w:sz w:val="18"/>
                <w:szCs w:val="18"/>
              </w:rPr>
              <w:t>М</w:t>
            </w:r>
            <w:r w:rsidRPr="00821E0D">
              <w:rPr>
                <w:color w:val="000000"/>
                <w:sz w:val="18"/>
                <w:szCs w:val="18"/>
              </w:rPr>
              <w:t>о</w:t>
            </w:r>
            <w:r w:rsidRPr="00821E0D">
              <w:rPr>
                <w:color w:val="000000"/>
                <w:sz w:val="18"/>
                <w:szCs w:val="18"/>
              </w:rPr>
              <w:t>сква - Дмитров - Дубна</w:t>
            </w:r>
            <w:r>
              <w:rPr>
                <w:color w:val="000000"/>
                <w:sz w:val="18"/>
                <w:szCs w:val="18"/>
              </w:rPr>
              <w:t>»</w:t>
            </w:r>
            <w:r w:rsidRPr="00821E0D">
              <w:rPr>
                <w:color w:val="000000"/>
                <w:sz w:val="18"/>
                <w:szCs w:val="18"/>
              </w:rPr>
              <w:t xml:space="preserve"> - Лысково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Мытищи</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1,18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1524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32152401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Волосково - Взгляднево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Сергиево-Посадский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2,03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1821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32182101</w:t>
            </w:r>
          </w:p>
        </w:tc>
        <w:tc>
          <w:tcPr>
            <w:tcW w:w="2605" w:type="dxa"/>
            <w:shd w:val="clear" w:color="auto" w:fill="auto"/>
            <w:noWrap/>
            <w:vAlign w:val="center"/>
          </w:tcPr>
          <w:p w:rsidR="000C7BA8" w:rsidRDefault="000C7BA8" w:rsidP="005C2A26">
            <w:pPr>
              <w:rPr>
                <w:color w:val="000000"/>
                <w:sz w:val="18"/>
                <w:szCs w:val="18"/>
              </w:rPr>
            </w:pPr>
            <w:r w:rsidRPr="00821E0D">
              <w:rPr>
                <w:color w:val="000000"/>
                <w:sz w:val="18"/>
                <w:szCs w:val="18"/>
              </w:rPr>
              <w:t xml:space="preserve">Кельи </w:t>
            </w:r>
            <w:r>
              <w:rPr>
                <w:color w:val="000000"/>
                <w:sz w:val="18"/>
                <w:szCs w:val="18"/>
              </w:rPr>
              <w:t>–</w:t>
            </w:r>
            <w:r w:rsidRPr="00821E0D">
              <w:rPr>
                <w:color w:val="000000"/>
                <w:sz w:val="18"/>
                <w:szCs w:val="18"/>
              </w:rPr>
              <w:t xml:space="preserve"> Званово</w:t>
            </w:r>
          </w:p>
          <w:p w:rsidR="000C7BA8" w:rsidRPr="00821E0D" w:rsidRDefault="000C7BA8" w:rsidP="005C2A26">
            <w:pPr>
              <w:rPr>
                <w:color w:val="000000"/>
                <w:sz w:val="18"/>
                <w:szCs w:val="18"/>
              </w:rPr>
            </w:pPr>
            <w:r w:rsidRPr="00821E0D">
              <w:rPr>
                <w:color w:val="000000"/>
                <w:sz w:val="18"/>
                <w:szCs w:val="18"/>
              </w:rPr>
              <w:t>(км 0,0 - км 0,42)</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4,1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1829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32182901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Осташево - Иваньково - Ж</w:t>
            </w:r>
            <w:r w:rsidRPr="00821E0D">
              <w:rPr>
                <w:color w:val="000000"/>
                <w:sz w:val="18"/>
                <w:szCs w:val="18"/>
              </w:rPr>
              <w:t>у</w:t>
            </w:r>
            <w:r w:rsidRPr="00821E0D">
              <w:rPr>
                <w:color w:val="000000"/>
                <w:sz w:val="18"/>
                <w:szCs w:val="18"/>
              </w:rPr>
              <w:t>ковка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5,33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1830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32183001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Княжево - Лапино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Волоколамский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1,83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18,3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1849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32184901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Павельцево - Вертково - Н</w:t>
            </w:r>
            <w:r w:rsidRPr="00821E0D">
              <w:rPr>
                <w:color w:val="000000"/>
                <w:sz w:val="18"/>
                <w:szCs w:val="18"/>
              </w:rPr>
              <w:t>у</w:t>
            </w:r>
            <w:r w:rsidRPr="00821E0D">
              <w:rPr>
                <w:color w:val="000000"/>
                <w:sz w:val="18"/>
                <w:szCs w:val="18"/>
              </w:rPr>
              <w:t>доль</w:t>
            </w:r>
            <w:r>
              <w:rPr>
                <w:color w:val="000000"/>
                <w:sz w:val="18"/>
                <w:szCs w:val="18"/>
              </w:rPr>
              <w:t>»</w:t>
            </w:r>
            <w:r w:rsidRPr="00821E0D">
              <w:rPr>
                <w:color w:val="000000"/>
                <w:sz w:val="18"/>
                <w:szCs w:val="18"/>
              </w:rPr>
              <w:t xml:space="preserve"> - Богаиха</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5,2</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1853</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32185301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Пикино - Поярково - Мыше</w:t>
            </w:r>
            <w:r w:rsidRPr="00821E0D">
              <w:rPr>
                <w:color w:val="000000"/>
                <w:sz w:val="18"/>
                <w:szCs w:val="18"/>
              </w:rPr>
              <w:t>ц</w:t>
            </w:r>
            <w:r w:rsidRPr="00821E0D">
              <w:rPr>
                <w:color w:val="000000"/>
                <w:sz w:val="18"/>
                <w:szCs w:val="18"/>
              </w:rPr>
              <w:t>кое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7,20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72,0</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1854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32185401</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Поярково - Лесная Цесарка - Клушино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Солнечногорский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5,77</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57,7</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1860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32186000</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Красноармейск - Петровское - Огуднево</w:t>
            </w:r>
            <w:r>
              <w:rPr>
                <w:color w:val="000000"/>
                <w:sz w:val="18"/>
                <w:szCs w:val="18"/>
              </w:rPr>
              <w:t>»</w:t>
            </w:r>
            <w:r w:rsidRPr="00821E0D">
              <w:rPr>
                <w:color w:val="000000"/>
                <w:sz w:val="18"/>
                <w:szCs w:val="18"/>
              </w:rPr>
              <w:t xml:space="preserve"> - Петровское</w:t>
            </w:r>
            <w:r>
              <w:rPr>
                <w:color w:val="000000"/>
                <w:sz w:val="18"/>
                <w:szCs w:val="18"/>
              </w:rPr>
              <w:t>»</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Щелковский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0,48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9,6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1868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32186800</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Елгозино - Воздвиженское</w:t>
            </w:r>
            <w:r>
              <w:rPr>
                <w:color w:val="000000"/>
                <w:sz w:val="18"/>
                <w:szCs w:val="18"/>
              </w:rPr>
              <w:t>»</w:t>
            </w:r>
            <w:r w:rsidRPr="00821E0D">
              <w:rPr>
                <w:color w:val="000000"/>
                <w:sz w:val="18"/>
                <w:szCs w:val="18"/>
              </w:rPr>
              <w:t xml:space="preserve"> - Мащерово</w:t>
            </w:r>
            <w:r>
              <w:rPr>
                <w:color w:val="000000"/>
                <w:sz w:val="18"/>
                <w:szCs w:val="18"/>
              </w:rPr>
              <w:t>»</w:t>
            </w:r>
            <w:r w:rsidRPr="00821E0D">
              <w:rPr>
                <w:color w:val="000000"/>
                <w:sz w:val="18"/>
                <w:szCs w:val="18"/>
              </w:rPr>
              <w:t xml:space="preserve"> - Алферьево - Городище</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3,31</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33,1</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1875</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32187501</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Зарайский - Летуново - Са</w:t>
            </w:r>
            <w:r w:rsidRPr="00821E0D">
              <w:rPr>
                <w:color w:val="000000"/>
                <w:sz w:val="18"/>
                <w:szCs w:val="18"/>
              </w:rPr>
              <w:t>б</w:t>
            </w:r>
            <w:r w:rsidRPr="00821E0D">
              <w:rPr>
                <w:color w:val="000000"/>
                <w:sz w:val="18"/>
                <w:szCs w:val="18"/>
              </w:rPr>
              <w:t>лино</w:t>
            </w:r>
            <w:r>
              <w:rPr>
                <w:color w:val="000000"/>
                <w:sz w:val="18"/>
                <w:szCs w:val="18"/>
              </w:rPr>
              <w:t>»</w:t>
            </w:r>
            <w:r w:rsidRPr="00821E0D">
              <w:rPr>
                <w:color w:val="000000"/>
                <w:sz w:val="18"/>
                <w:szCs w:val="18"/>
              </w:rPr>
              <w:t xml:space="preserve"> - Саблино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1,06</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1879</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32187900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подъезд к д. Пенкино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0,28</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2,8</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1881</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32188100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Мендюкино - Протекино - Ратькино - Овечкино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1,02</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3,6</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1884</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32188400</w:t>
            </w:r>
          </w:p>
        </w:tc>
        <w:tc>
          <w:tcPr>
            <w:tcW w:w="2605" w:type="dxa"/>
            <w:shd w:val="clear" w:color="auto" w:fill="auto"/>
            <w:noWrap/>
            <w:vAlign w:val="center"/>
          </w:tcPr>
          <w:p w:rsidR="000C7BA8" w:rsidRPr="00821E0D" w:rsidRDefault="000C7BA8" w:rsidP="005C2A26">
            <w:pPr>
              <w:rPr>
                <w:color w:val="000000"/>
                <w:sz w:val="18"/>
                <w:szCs w:val="18"/>
              </w:rPr>
            </w:pPr>
            <w:r>
              <w:rPr>
                <w:color w:val="000000"/>
                <w:sz w:val="18"/>
                <w:szCs w:val="18"/>
              </w:rPr>
              <w:t>«</w:t>
            </w:r>
            <w:r w:rsidRPr="00821E0D">
              <w:rPr>
                <w:color w:val="000000"/>
                <w:sz w:val="18"/>
                <w:szCs w:val="18"/>
              </w:rPr>
              <w:t>Новоселки-Пенкино-Титово-Протекино</w:t>
            </w:r>
            <w:r>
              <w:rPr>
                <w:color w:val="000000"/>
                <w:sz w:val="18"/>
                <w:szCs w:val="18"/>
              </w:rPr>
              <w:t>»</w:t>
            </w:r>
            <w:r w:rsidRPr="00821E0D">
              <w:rPr>
                <w:color w:val="000000"/>
                <w:sz w:val="18"/>
                <w:szCs w:val="18"/>
              </w:rPr>
              <w:t xml:space="preserve"> - Шарапово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Зарайский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100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5,3</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1890</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42189000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Новоозерный - Дальняя</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Павлово-Посадский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С</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17,5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1897</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32189700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Раменье - Степурино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Лотошинский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0,50</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2,5</w:t>
            </w:r>
          </w:p>
        </w:tc>
      </w:tr>
      <w:tr w:rsidR="000C7BA8" w:rsidRPr="00A05530" w:rsidTr="005C2A26">
        <w:trPr>
          <w:trHeight w:val="300"/>
        </w:trPr>
        <w:tc>
          <w:tcPr>
            <w:tcW w:w="726"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1898</w:t>
            </w:r>
          </w:p>
        </w:tc>
        <w:tc>
          <w:tcPr>
            <w:tcW w:w="992"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32189800</w:t>
            </w:r>
          </w:p>
        </w:tc>
        <w:tc>
          <w:tcPr>
            <w:tcW w:w="260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 xml:space="preserve">М-10 </w:t>
            </w:r>
            <w:r>
              <w:rPr>
                <w:color w:val="000000"/>
                <w:sz w:val="18"/>
                <w:szCs w:val="18"/>
              </w:rPr>
              <w:t>«</w:t>
            </w:r>
            <w:r w:rsidRPr="00821E0D">
              <w:rPr>
                <w:color w:val="000000"/>
                <w:sz w:val="18"/>
                <w:szCs w:val="18"/>
              </w:rPr>
              <w:t>Россия</w:t>
            </w:r>
            <w:r>
              <w:rPr>
                <w:color w:val="000000"/>
                <w:sz w:val="18"/>
                <w:szCs w:val="18"/>
              </w:rPr>
              <w:t>»</w:t>
            </w:r>
            <w:r w:rsidRPr="00821E0D">
              <w:rPr>
                <w:color w:val="000000"/>
                <w:sz w:val="18"/>
                <w:szCs w:val="18"/>
              </w:rPr>
              <w:t xml:space="preserve"> - Селевино</w:t>
            </w:r>
          </w:p>
        </w:tc>
        <w:tc>
          <w:tcPr>
            <w:tcW w:w="1735" w:type="dxa"/>
            <w:shd w:val="clear" w:color="auto" w:fill="auto"/>
            <w:noWrap/>
            <w:vAlign w:val="center"/>
          </w:tcPr>
          <w:p w:rsidR="000C7BA8" w:rsidRPr="00821E0D" w:rsidRDefault="000C7BA8" w:rsidP="005C2A26">
            <w:pPr>
              <w:rPr>
                <w:color w:val="000000"/>
                <w:sz w:val="18"/>
                <w:szCs w:val="18"/>
              </w:rPr>
            </w:pPr>
            <w:r w:rsidRPr="00821E0D">
              <w:rPr>
                <w:color w:val="000000"/>
                <w:sz w:val="18"/>
                <w:szCs w:val="18"/>
              </w:rPr>
              <w:t>Клинский</w:t>
            </w:r>
          </w:p>
        </w:tc>
        <w:tc>
          <w:tcPr>
            <w:tcW w:w="47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Р</w:t>
            </w:r>
          </w:p>
        </w:tc>
        <w:tc>
          <w:tcPr>
            <w:tcW w:w="709" w:type="dxa"/>
            <w:shd w:val="clear" w:color="auto" w:fill="auto"/>
            <w:noWrap/>
            <w:vAlign w:val="center"/>
          </w:tcPr>
          <w:p w:rsidR="000C7BA8" w:rsidRPr="00821E0D" w:rsidRDefault="000C7BA8" w:rsidP="005C2A26">
            <w:pPr>
              <w:jc w:val="right"/>
              <w:rPr>
                <w:color w:val="000000"/>
                <w:sz w:val="18"/>
                <w:szCs w:val="18"/>
              </w:rPr>
            </w:pPr>
            <w:r w:rsidRPr="00821E0D">
              <w:rPr>
                <w:color w:val="000000"/>
                <w:sz w:val="18"/>
                <w:szCs w:val="18"/>
              </w:rPr>
              <w:t>3,13</w:t>
            </w:r>
          </w:p>
        </w:tc>
        <w:tc>
          <w:tcPr>
            <w:tcW w:w="567"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IV</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2</w:t>
            </w:r>
          </w:p>
        </w:tc>
        <w:tc>
          <w:tcPr>
            <w:tcW w:w="425"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35</w:t>
            </w:r>
          </w:p>
        </w:tc>
        <w:tc>
          <w:tcPr>
            <w:tcW w:w="710"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50</w:t>
            </w:r>
          </w:p>
        </w:tc>
        <w:tc>
          <w:tcPr>
            <w:tcW w:w="849" w:type="dxa"/>
            <w:shd w:val="clear" w:color="auto" w:fill="auto"/>
            <w:noWrap/>
            <w:vAlign w:val="center"/>
          </w:tcPr>
          <w:p w:rsidR="000C7BA8" w:rsidRPr="00821E0D" w:rsidRDefault="000C7BA8" w:rsidP="005C2A26">
            <w:pPr>
              <w:jc w:val="center"/>
              <w:rPr>
                <w:color w:val="000000"/>
                <w:sz w:val="18"/>
                <w:szCs w:val="18"/>
              </w:rPr>
            </w:pPr>
            <w:r w:rsidRPr="00821E0D">
              <w:rPr>
                <w:color w:val="000000"/>
                <w:sz w:val="18"/>
                <w:szCs w:val="18"/>
              </w:rPr>
              <w:t>15,7</w:t>
            </w:r>
          </w:p>
        </w:tc>
      </w:tr>
      <w:tr w:rsidR="000C7BA8" w:rsidRPr="00AD7E7C" w:rsidTr="005C2A2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t>1911</w:t>
            </w:r>
          </w:p>
        </w:tc>
        <w:tc>
          <w:tcPr>
            <w:tcW w:w="992"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62191100</w:t>
            </w:r>
          </w:p>
        </w:tc>
        <w:tc>
          <w:tcPr>
            <w:tcW w:w="260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подъезд к индустриальному парку ИП «Лыткарино»</w:t>
            </w:r>
          </w:p>
        </w:tc>
        <w:tc>
          <w:tcPr>
            <w:tcW w:w="173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Лыткарино</w:t>
            </w:r>
          </w:p>
        </w:tc>
        <w:tc>
          <w:tcPr>
            <w:tcW w:w="47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0,19</w:t>
            </w:r>
          </w:p>
        </w:tc>
        <w:tc>
          <w:tcPr>
            <w:tcW w:w="567"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1,9</w:t>
            </w:r>
          </w:p>
        </w:tc>
      </w:tr>
      <w:tr w:rsidR="000C7BA8" w:rsidRPr="00AD7E7C" w:rsidTr="0001423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t>1919</w:t>
            </w:r>
          </w:p>
        </w:tc>
        <w:tc>
          <w:tcPr>
            <w:tcW w:w="992" w:type="dxa"/>
            <w:shd w:val="clear" w:color="auto" w:fill="auto"/>
            <w:noWrap/>
            <w:vAlign w:val="center"/>
          </w:tcPr>
          <w:p w:rsidR="000C7BA8" w:rsidRPr="00AD7E7C" w:rsidRDefault="000C7BA8" w:rsidP="001B673E">
            <w:pPr>
              <w:jc w:val="right"/>
              <w:rPr>
                <w:color w:val="000000"/>
                <w:sz w:val="18"/>
                <w:szCs w:val="18"/>
              </w:rPr>
            </w:pPr>
            <w:r w:rsidRPr="00AD7E7C">
              <w:rPr>
                <w:color w:val="000000"/>
                <w:sz w:val="18"/>
                <w:szCs w:val="18"/>
              </w:rPr>
              <w:t>3219190</w:t>
            </w:r>
            <w:r>
              <w:rPr>
                <w:color w:val="000000"/>
                <w:sz w:val="18"/>
                <w:szCs w:val="18"/>
              </w:rPr>
              <w:t>1</w:t>
            </w:r>
          </w:p>
        </w:tc>
        <w:tc>
          <w:tcPr>
            <w:tcW w:w="2605" w:type="dxa"/>
            <w:shd w:val="clear" w:color="auto" w:fill="auto"/>
            <w:noWrap/>
            <w:vAlign w:val="center"/>
          </w:tcPr>
          <w:p w:rsidR="000C7BA8" w:rsidRPr="00AD7E7C" w:rsidRDefault="000C7BA8" w:rsidP="005C2A26">
            <w:pPr>
              <w:rPr>
                <w:color w:val="000000"/>
                <w:sz w:val="18"/>
                <w:szCs w:val="18"/>
              </w:rPr>
            </w:pPr>
            <w:r w:rsidRPr="001B673E">
              <w:rPr>
                <w:color w:val="000000"/>
                <w:sz w:val="18"/>
                <w:szCs w:val="18"/>
              </w:rPr>
              <w:t>Рождествено - Зеленково - Лобаново</w:t>
            </w:r>
          </w:p>
        </w:tc>
        <w:tc>
          <w:tcPr>
            <w:tcW w:w="1735" w:type="dxa"/>
            <w:shd w:val="clear" w:color="auto" w:fill="auto"/>
            <w:noWrap/>
            <w:vAlign w:val="center"/>
          </w:tcPr>
          <w:p w:rsidR="000C7BA8" w:rsidRPr="00AD7E7C" w:rsidRDefault="000C7BA8" w:rsidP="005C2A26">
            <w:pPr>
              <w:rPr>
                <w:color w:val="000000"/>
                <w:sz w:val="18"/>
                <w:szCs w:val="18"/>
              </w:rPr>
            </w:pPr>
            <w:r>
              <w:rPr>
                <w:color w:val="000000"/>
                <w:sz w:val="18"/>
                <w:szCs w:val="18"/>
              </w:rPr>
              <w:t>Истра</w:t>
            </w:r>
          </w:p>
        </w:tc>
        <w:tc>
          <w:tcPr>
            <w:tcW w:w="479" w:type="dxa"/>
            <w:shd w:val="clear" w:color="auto" w:fill="auto"/>
            <w:noWrap/>
            <w:vAlign w:val="center"/>
          </w:tcPr>
          <w:p w:rsidR="000C7BA8" w:rsidRPr="00AD7E7C" w:rsidRDefault="000C7BA8" w:rsidP="005C2A26">
            <w:pPr>
              <w:jc w:val="center"/>
              <w:rPr>
                <w:color w:val="000000"/>
                <w:sz w:val="18"/>
                <w:szCs w:val="18"/>
              </w:rPr>
            </w:pPr>
            <w:r>
              <w:rPr>
                <w:color w:val="000000"/>
                <w:sz w:val="18"/>
                <w:szCs w:val="18"/>
              </w:rPr>
              <w:t>Р</w:t>
            </w:r>
          </w:p>
        </w:tc>
        <w:tc>
          <w:tcPr>
            <w:tcW w:w="709" w:type="dxa"/>
            <w:shd w:val="clear" w:color="auto" w:fill="auto"/>
            <w:noWrap/>
            <w:vAlign w:val="center"/>
          </w:tcPr>
          <w:p w:rsidR="000C7BA8" w:rsidRPr="001B673E" w:rsidRDefault="000C7BA8" w:rsidP="001B673E">
            <w:pPr>
              <w:jc w:val="right"/>
              <w:rPr>
                <w:color w:val="000000"/>
                <w:sz w:val="18"/>
                <w:szCs w:val="18"/>
              </w:rPr>
            </w:pPr>
            <w:r w:rsidRPr="001B673E">
              <w:rPr>
                <w:color w:val="000000"/>
                <w:sz w:val="18"/>
                <w:szCs w:val="18"/>
              </w:rPr>
              <w:t>2,08</w:t>
            </w:r>
          </w:p>
        </w:tc>
        <w:tc>
          <w:tcPr>
            <w:tcW w:w="567" w:type="dxa"/>
            <w:shd w:val="clear" w:color="auto" w:fill="auto"/>
            <w:noWrap/>
            <w:vAlign w:val="center"/>
          </w:tcPr>
          <w:p w:rsidR="000C7BA8" w:rsidRPr="001B673E" w:rsidRDefault="000C7BA8" w:rsidP="001B673E">
            <w:pPr>
              <w:jc w:val="center"/>
              <w:rPr>
                <w:color w:val="000000"/>
                <w:sz w:val="18"/>
                <w:szCs w:val="18"/>
              </w:rPr>
            </w:pPr>
            <w:r w:rsidRPr="001B673E">
              <w:rPr>
                <w:color w:val="000000"/>
                <w:sz w:val="18"/>
                <w:szCs w:val="18"/>
              </w:rPr>
              <w:t>IV</w:t>
            </w:r>
          </w:p>
        </w:tc>
        <w:tc>
          <w:tcPr>
            <w:tcW w:w="425" w:type="dxa"/>
            <w:shd w:val="clear" w:color="auto" w:fill="auto"/>
            <w:noWrap/>
            <w:vAlign w:val="center"/>
          </w:tcPr>
          <w:p w:rsidR="000C7BA8" w:rsidRPr="001B673E" w:rsidRDefault="000C7BA8" w:rsidP="001B673E">
            <w:pPr>
              <w:jc w:val="center"/>
              <w:rPr>
                <w:color w:val="000000"/>
                <w:sz w:val="18"/>
                <w:szCs w:val="18"/>
              </w:rPr>
            </w:pPr>
            <w:r w:rsidRPr="001B673E">
              <w:rPr>
                <w:color w:val="000000"/>
                <w:sz w:val="18"/>
                <w:szCs w:val="18"/>
              </w:rPr>
              <w:t>2</w:t>
            </w:r>
          </w:p>
        </w:tc>
        <w:tc>
          <w:tcPr>
            <w:tcW w:w="425" w:type="dxa"/>
            <w:shd w:val="clear" w:color="auto" w:fill="auto"/>
            <w:noWrap/>
            <w:vAlign w:val="center"/>
          </w:tcPr>
          <w:p w:rsidR="000C7BA8" w:rsidRPr="001B673E" w:rsidRDefault="000C7BA8" w:rsidP="001B673E">
            <w:pPr>
              <w:jc w:val="center"/>
              <w:rPr>
                <w:color w:val="000000"/>
                <w:sz w:val="18"/>
                <w:szCs w:val="18"/>
              </w:rPr>
            </w:pPr>
            <w:r w:rsidRPr="001B673E">
              <w:rPr>
                <w:color w:val="000000"/>
                <w:sz w:val="18"/>
                <w:szCs w:val="18"/>
              </w:rPr>
              <w:t>35</w:t>
            </w:r>
          </w:p>
        </w:tc>
        <w:tc>
          <w:tcPr>
            <w:tcW w:w="710" w:type="dxa"/>
            <w:shd w:val="clear" w:color="auto" w:fill="auto"/>
            <w:noWrap/>
            <w:vAlign w:val="center"/>
          </w:tcPr>
          <w:p w:rsidR="000C7BA8" w:rsidRPr="001B673E" w:rsidRDefault="000C7BA8" w:rsidP="001B673E">
            <w:pPr>
              <w:jc w:val="center"/>
              <w:rPr>
                <w:color w:val="000000"/>
                <w:sz w:val="18"/>
                <w:szCs w:val="18"/>
              </w:rPr>
            </w:pPr>
            <w:r w:rsidRPr="001B673E">
              <w:rPr>
                <w:color w:val="000000"/>
                <w:sz w:val="18"/>
                <w:szCs w:val="18"/>
              </w:rPr>
              <w:t>100</w:t>
            </w:r>
          </w:p>
        </w:tc>
        <w:tc>
          <w:tcPr>
            <w:tcW w:w="849" w:type="dxa"/>
            <w:shd w:val="clear" w:color="auto" w:fill="auto"/>
            <w:noWrap/>
            <w:vAlign w:val="center"/>
          </w:tcPr>
          <w:p w:rsidR="000C7BA8" w:rsidRPr="001B673E" w:rsidRDefault="000C7BA8" w:rsidP="001B673E">
            <w:pPr>
              <w:jc w:val="center"/>
              <w:rPr>
                <w:color w:val="000000"/>
                <w:sz w:val="18"/>
                <w:szCs w:val="18"/>
              </w:rPr>
            </w:pPr>
            <w:r w:rsidRPr="001B673E">
              <w:rPr>
                <w:color w:val="000000"/>
                <w:sz w:val="18"/>
                <w:szCs w:val="18"/>
              </w:rPr>
              <w:t>20,8</w:t>
            </w:r>
          </w:p>
        </w:tc>
      </w:tr>
      <w:tr w:rsidR="000C7BA8" w:rsidRPr="00AD7E7C" w:rsidTr="005C2A2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t>1920</w:t>
            </w:r>
          </w:p>
        </w:tc>
        <w:tc>
          <w:tcPr>
            <w:tcW w:w="992"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32192000</w:t>
            </w:r>
          </w:p>
        </w:tc>
        <w:tc>
          <w:tcPr>
            <w:tcW w:w="260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Новоникольское - Юдино</w:t>
            </w:r>
          </w:p>
        </w:tc>
        <w:tc>
          <w:tcPr>
            <w:tcW w:w="173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Талдомский</w:t>
            </w:r>
          </w:p>
        </w:tc>
        <w:tc>
          <w:tcPr>
            <w:tcW w:w="47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Р</w:t>
            </w:r>
          </w:p>
        </w:tc>
        <w:tc>
          <w:tcPr>
            <w:tcW w:w="709"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4,23</w:t>
            </w:r>
          </w:p>
        </w:tc>
        <w:tc>
          <w:tcPr>
            <w:tcW w:w="567"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42,3</w:t>
            </w:r>
          </w:p>
        </w:tc>
      </w:tr>
      <w:tr w:rsidR="000C7BA8" w:rsidRPr="00AD7E7C" w:rsidTr="005C2A2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t>1921</w:t>
            </w:r>
          </w:p>
        </w:tc>
        <w:tc>
          <w:tcPr>
            <w:tcW w:w="992"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32192100</w:t>
            </w:r>
          </w:p>
        </w:tc>
        <w:tc>
          <w:tcPr>
            <w:tcW w:w="260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подъезд к индустриальному парку в Чеховском районе</w:t>
            </w:r>
          </w:p>
        </w:tc>
        <w:tc>
          <w:tcPr>
            <w:tcW w:w="173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Чеховский</w:t>
            </w:r>
          </w:p>
        </w:tc>
        <w:tc>
          <w:tcPr>
            <w:tcW w:w="47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3,05</w:t>
            </w:r>
          </w:p>
        </w:tc>
        <w:tc>
          <w:tcPr>
            <w:tcW w:w="567"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61,0</w:t>
            </w:r>
          </w:p>
        </w:tc>
      </w:tr>
      <w:tr w:rsidR="000C7BA8" w:rsidRPr="00AD7E7C" w:rsidTr="005C2A2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lastRenderedPageBreak/>
              <w:t>1924</w:t>
            </w:r>
          </w:p>
        </w:tc>
        <w:tc>
          <w:tcPr>
            <w:tcW w:w="992"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62192400</w:t>
            </w:r>
          </w:p>
        </w:tc>
        <w:tc>
          <w:tcPr>
            <w:tcW w:w="260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 xml:space="preserve">Подъезд к индустриальному парку </w:t>
            </w:r>
            <w:r>
              <w:rPr>
                <w:color w:val="000000"/>
                <w:sz w:val="18"/>
                <w:szCs w:val="18"/>
              </w:rPr>
              <w:t>«</w:t>
            </w:r>
            <w:r w:rsidRPr="00AD7E7C">
              <w:rPr>
                <w:color w:val="000000"/>
                <w:sz w:val="18"/>
                <w:szCs w:val="18"/>
              </w:rPr>
              <w:t>Центр»</w:t>
            </w:r>
          </w:p>
        </w:tc>
        <w:tc>
          <w:tcPr>
            <w:tcW w:w="173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Коломенский</w:t>
            </w:r>
          </w:p>
        </w:tc>
        <w:tc>
          <w:tcPr>
            <w:tcW w:w="47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1,93</w:t>
            </w:r>
          </w:p>
        </w:tc>
        <w:tc>
          <w:tcPr>
            <w:tcW w:w="567"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19,3</w:t>
            </w:r>
          </w:p>
        </w:tc>
      </w:tr>
      <w:tr w:rsidR="000C7BA8" w:rsidRPr="00AD7E7C" w:rsidTr="005C2A26">
        <w:trPr>
          <w:trHeight w:val="300"/>
        </w:trPr>
        <w:tc>
          <w:tcPr>
            <w:tcW w:w="726" w:type="dxa"/>
            <w:shd w:val="clear" w:color="auto" w:fill="auto"/>
            <w:noWrap/>
            <w:vAlign w:val="center"/>
          </w:tcPr>
          <w:p w:rsidR="000C7BA8" w:rsidRPr="00AD7E7C" w:rsidRDefault="000C7BA8" w:rsidP="00010B45">
            <w:pPr>
              <w:rPr>
                <w:color w:val="000000"/>
                <w:sz w:val="18"/>
                <w:szCs w:val="18"/>
              </w:rPr>
            </w:pPr>
            <w:r w:rsidRPr="00AD7E7C">
              <w:rPr>
                <w:color w:val="000000"/>
                <w:sz w:val="18"/>
                <w:szCs w:val="18"/>
              </w:rPr>
              <w:t>1927</w:t>
            </w:r>
          </w:p>
        </w:tc>
        <w:tc>
          <w:tcPr>
            <w:tcW w:w="992"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32192700</w:t>
            </w:r>
          </w:p>
        </w:tc>
        <w:tc>
          <w:tcPr>
            <w:tcW w:w="260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Санаторий Марфино - д/о «Строитель»</w:t>
            </w:r>
          </w:p>
        </w:tc>
        <w:tc>
          <w:tcPr>
            <w:tcW w:w="1735" w:type="dxa"/>
            <w:shd w:val="clear" w:color="auto" w:fill="auto"/>
            <w:noWrap/>
            <w:vAlign w:val="center"/>
          </w:tcPr>
          <w:p w:rsidR="000C7BA8" w:rsidRPr="00AD7E7C" w:rsidRDefault="000C7BA8" w:rsidP="005C2A26">
            <w:pPr>
              <w:rPr>
                <w:color w:val="000000"/>
                <w:sz w:val="18"/>
                <w:szCs w:val="18"/>
              </w:rPr>
            </w:pPr>
            <w:r w:rsidRPr="00AD7E7C">
              <w:rPr>
                <w:color w:val="000000"/>
                <w:sz w:val="18"/>
                <w:szCs w:val="18"/>
              </w:rPr>
              <w:t>Мытищи</w:t>
            </w:r>
          </w:p>
        </w:tc>
        <w:tc>
          <w:tcPr>
            <w:tcW w:w="47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Р</w:t>
            </w:r>
          </w:p>
        </w:tc>
        <w:tc>
          <w:tcPr>
            <w:tcW w:w="709" w:type="dxa"/>
            <w:shd w:val="clear" w:color="auto" w:fill="auto"/>
            <w:noWrap/>
            <w:vAlign w:val="center"/>
          </w:tcPr>
          <w:p w:rsidR="000C7BA8" w:rsidRPr="00AD7E7C" w:rsidRDefault="000C7BA8" w:rsidP="005C2A26">
            <w:pPr>
              <w:jc w:val="right"/>
              <w:rPr>
                <w:color w:val="000000"/>
                <w:sz w:val="18"/>
                <w:szCs w:val="18"/>
              </w:rPr>
            </w:pPr>
            <w:r w:rsidRPr="00AD7E7C">
              <w:rPr>
                <w:color w:val="000000"/>
                <w:sz w:val="18"/>
                <w:szCs w:val="18"/>
              </w:rPr>
              <w:t>2,89</w:t>
            </w:r>
          </w:p>
        </w:tc>
        <w:tc>
          <w:tcPr>
            <w:tcW w:w="567"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5C2A26">
            <w:pPr>
              <w:jc w:val="center"/>
              <w:rPr>
                <w:color w:val="000000"/>
                <w:sz w:val="18"/>
                <w:szCs w:val="18"/>
              </w:rPr>
            </w:pPr>
            <w:r w:rsidRPr="00AD7E7C">
              <w:rPr>
                <w:color w:val="000000"/>
                <w:sz w:val="18"/>
                <w:szCs w:val="18"/>
              </w:rPr>
              <w:t>28,9</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1935</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32193500</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Коломе</w:t>
            </w:r>
            <w:r w:rsidRPr="00AD7E7C">
              <w:rPr>
                <w:color w:val="000000"/>
                <w:sz w:val="18"/>
                <w:szCs w:val="18"/>
              </w:rPr>
              <w:t>н</w:t>
            </w:r>
            <w:r w:rsidRPr="00AD7E7C">
              <w:rPr>
                <w:color w:val="000000"/>
                <w:sz w:val="18"/>
                <w:szCs w:val="18"/>
              </w:rPr>
              <w:t>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Коломенский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0,65</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13,0</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1936</w:t>
            </w:r>
          </w:p>
        </w:tc>
        <w:tc>
          <w:tcPr>
            <w:tcW w:w="992" w:type="dxa"/>
            <w:shd w:val="clear" w:color="auto" w:fill="auto"/>
            <w:noWrap/>
            <w:vAlign w:val="center"/>
          </w:tcPr>
          <w:p w:rsidR="000C7BA8" w:rsidRPr="00AD7E7C" w:rsidRDefault="000C7BA8" w:rsidP="001C0DA7">
            <w:pPr>
              <w:rPr>
                <w:color w:val="000000"/>
                <w:sz w:val="18"/>
                <w:szCs w:val="18"/>
              </w:rPr>
            </w:pPr>
            <w:r>
              <w:rPr>
                <w:color w:val="000000"/>
                <w:sz w:val="18"/>
                <w:szCs w:val="18"/>
              </w:rPr>
              <w:t>32193601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Ноги</w:t>
            </w:r>
            <w:r w:rsidRPr="00AD7E7C">
              <w:rPr>
                <w:color w:val="000000"/>
                <w:sz w:val="18"/>
                <w:szCs w:val="18"/>
              </w:rPr>
              <w:t>н</w:t>
            </w:r>
            <w:r w:rsidRPr="00AD7E7C">
              <w:rPr>
                <w:color w:val="000000"/>
                <w:sz w:val="18"/>
                <w:szCs w:val="18"/>
              </w:rPr>
              <w:t>ском районе</w:t>
            </w:r>
          </w:p>
        </w:tc>
        <w:tc>
          <w:tcPr>
            <w:tcW w:w="1735" w:type="dxa"/>
            <w:shd w:val="clear" w:color="auto" w:fill="auto"/>
            <w:noWrap/>
            <w:vAlign w:val="center"/>
          </w:tcPr>
          <w:p w:rsidR="000C7BA8" w:rsidRPr="00AD7E7C" w:rsidRDefault="000C7BA8" w:rsidP="001C0DA7">
            <w:pPr>
              <w:rPr>
                <w:color w:val="000000"/>
                <w:sz w:val="18"/>
                <w:szCs w:val="18"/>
              </w:rPr>
            </w:pPr>
            <w:r>
              <w:rPr>
                <w:color w:val="000000"/>
                <w:sz w:val="18"/>
                <w:szCs w:val="18"/>
              </w:rPr>
              <w:t>Богородский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Pr>
                <w:color w:val="000000"/>
                <w:sz w:val="18"/>
                <w:szCs w:val="18"/>
              </w:rPr>
              <w:t>0,8</w:t>
            </w:r>
            <w:r w:rsidRPr="00AD7E7C">
              <w:rPr>
                <w:color w:val="000000"/>
                <w:sz w:val="18"/>
                <w:szCs w:val="18"/>
              </w:rPr>
              <w:t>1</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B673E">
            <w:pPr>
              <w:jc w:val="center"/>
              <w:rPr>
                <w:color w:val="000000"/>
                <w:sz w:val="18"/>
                <w:szCs w:val="18"/>
              </w:rPr>
            </w:pPr>
            <w:r w:rsidRPr="00AD7E7C">
              <w:rPr>
                <w:color w:val="000000"/>
                <w:sz w:val="18"/>
                <w:szCs w:val="18"/>
              </w:rPr>
              <w:t>1</w:t>
            </w:r>
            <w:r>
              <w:rPr>
                <w:color w:val="000000"/>
                <w:sz w:val="18"/>
                <w:szCs w:val="18"/>
              </w:rPr>
              <w:t>6,2</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1938</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32193800</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Кашира</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Кашира</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2,57</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51,4</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1939</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32193903</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Воскр</w:t>
            </w:r>
            <w:r w:rsidRPr="00AD7E7C">
              <w:rPr>
                <w:color w:val="000000"/>
                <w:sz w:val="18"/>
                <w:szCs w:val="18"/>
              </w:rPr>
              <w:t>е</w:t>
            </w:r>
            <w:r w:rsidRPr="00AD7E7C">
              <w:rPr>
                <w:color w:val="000000"/>
                <w:sz w:val="18"/>
                <w:szCs w:val="18"/>
              </w:rPr>
              <w:t>сенском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Раменский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1,08</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21,6</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1939</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32193904</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Воскр</w:t>
            </w:r>
            <w:r w:rsidRPr="00AD7E7C">
              <w:rPr>
                <w:color w:val="000000"/>
                <w:sz w:val="18"/>
                <w:szCs w:val="18"/>
              </w:rPr>
              <w:t>е</w:t>
            </w:r>
            <w:r w:rsidRPr="00AD7E7C">
              <w:rPr>
                <w:color w:val="000000"/>
                <w:sz w:val="18"/>
                <w:szCs w:val="18"/>
              </w:rPr>
              <w:t>сенском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Воскресенский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0,91</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18,2</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1940</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32194000</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Наро-Фоминск</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Наро-Фоминский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610CC5" w:rsidRDefault="002057A8" w:rsidP="00610CC5">
            <w:pPr>
              <w:jc w:val="center"/>
              <w:rPr>
                <w:color w:val="000000"/>
                <w:sz w:val="18"/>
                <w:szCs w:val="18"/>
                <w:lang w:val="en-US"/>
              </w:rPr>
            </w:pPr>
            <w:r>
              <w:rPr>
                <w:color w:val="000000"/>
                <w:sz w:val="18"/>
                <w:szCs w:val="18"/>
              </w:rPr>
              <w:t>1,</w:t>
            </w:r>
            <w:r w:rsidR="00610CC5">
              <w:rPr>
                <w:color w:val="000000"/>
                <w:sz w:val="18"/>
                <w:szCs w:val="18"/>
                <w:lang w:val="en-US"/>
              </w:rPr>
              <w:t>51</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610CC5" w:rsidP="001C0DA7">
            <w:pPr>
              <w:jc w:val="center"/>
              <w:rPr>
                <w:color w:val="000000"/>
                <w:sz w:val="18"/>
                <w:szCs w:val="18"/>
              </w:rPr>
            </w:pPr>
            <w:r>
              <w:rPr>
                <w:color w:val="000000"/>
                <w:sz w:val="18"/>
                <w:szCs w:val="18"/>
              </w:rPr>
              <w:t>100</w:t>
            </w:r>
          </w:p>
        </w:tc>
        <w:tc>
          <w:tcPr>
            <w:tcW w:w="849" w:type="dxa"/>
            <w:shd w:val="clear" w:color="auto" w:fill="auto"/>
            <w:noWrap/>
            <w:vAlign w:val="center"/>
          </w:tcPr>
          <w:p w:rsidR="000C7BA8" w:rsidRPr="00610CC5" w:rsidRDefault="00610CC5" w:rsidP="00610CC5">
            <w:pPr>
              <w:jc w:val="center"/>
              <w:rPr>
                <w:color w:val="000000"/>
                <w:sz w:val="18"/>
                <w:szCs w:val="18"/>
              </w:rPr>
            </w:pPr>
            <w:r>
              <w:rPr>
                <w:color w:val="000000"/>
                <w:sz w:val="18"/>
                <w:szCs w:val="18"/>
                <w:lang w:val="en-US"/>
              </w:rPr>
              <w:t>15</w:t>
            </w:r>
            <w:r>
              <w:rPr>
                <w:color w:val="000000"/>
                <w:sz w:val="18"/>
                <w:szCs w:val="18"/>
              </w:rPr>
              <w:t>,1</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1941</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32194100</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Серги</w:t>
            </w:r>
            <w:r w:rsidRPr="00AD7E7C">
              <w:rPr>
                <w:color w:val="000000"/>
                <w:sz w:val="18"/>
                <w:szCs w:val="18"/>
              </w:rPr>
              <w:t>е</w:t>
            </w:r>
            <w:r w:rsidRPr="00AD7E7C">
              <w:rPr>
                <w:color w:val="000000"/>
                <w:sz w:val="18"/>
                <w:szCs w:val="18"/>
              </w:rPr>
              <w:t>во-Посадском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Сергиево-Посадский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6,00</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400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240,0</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1944</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32194400</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Кли</w:t>
            </w:r>
            <w:r w:rsidRPr="00AD7E7C">
              <w:rPr>
                <w:color w:val="000000"/>
                <w:sz w:val="18"/>
                <w:szCs w:val="18"/>
              </w:rPr>
              <w:t>н</w:t>
            </w:r>
            <w:r w:rsidRPr="00AD7E7C">
              <w:rPr>
                <w:color w:val="000000"/>
                <w:sz w:val="18"/>
                <w:szCs w:val="18"/>
              </w:rPr>
              <w:t>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Клинский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9,31</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400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372,4</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1946</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32194601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Серп</w:t>
            </w:r>
            <w:r w:rsidRPr="00AD7E7C">
              <w:rPr>
                <w:color w:val="000000"/>
                <w:sz w:val="18"/>
                <w:szCs w:val="18"/>
              </w:rPr>
              <w:t>у</w:t>
            </w:r>
            <w:r w:rsidRPr="00AD7E7C">
              <w:rPr>
                <w:color w:val="000000"/>
                <w:sz w:val="18"/>
                <w:szCs w:val="18"/>
              </w:rPr>
              <w:t>ховском районе</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Серпуховский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3,17</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63,4</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1948</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32194801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Коломе</w:t>
            </w:r>
            <w:r w:rsidRPr="00AD7E7C">
              <w:rPr>
                <w:color w:val="000000"/>
                <w:sz w:val="18"/>
                <w:szCs w:val="18"/>
              </w:rPr>
              <w:t>н</w:t>
            </w:r>
            <w:r w:rsidRPr="00AD7E7C">
              <w:rPr>
                <w:color w:val="000000"/>
                <w:sz w:val="18"/>
                <w:szCs w:val="18"/>
              </w:rPr>
              <w:t>ском районе (Мячково)</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Коломенский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Pr>
                <w:color w:val="000000"/>
                <w:sz w:val="18"/>
                <w:szCs w:val="18"/>
              </w:rPr>
              <w:t>1,14</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014236">
            <w:pPr>
              <w:jc w:val="center"/>
              <w:rPr>
                <w:color w:val="000000"/>
                <w:sz w:val="18"/>
                <w:szCs w:val="18"/>
              </w:rPr>
            </w:pPr>
            <w:r>
              <w:rPr>
                <w:color w:val="000000"/>
                <w:sz w:val="18"/>
                <w:szCs w:val="18"/>
              </w:rPr>
              <w:t>11,4</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1952</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32195201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Серебряные Пр</w:t>
            </w:r>
            <w:r w:rsidRPr="00AD7E7C">
              <w:rPr>
                <w:color w:val="000000"/>
                <w:sz w:val="18"/>
                <w:szCs w:val="18"/>
              </w:rPr>
              <w:t>у</w:t>
            </w:r>
            <w:r w:rsidRPr="00AD7E7C">
              <w:rPr>
                <w:color w:val="000000"/>
                <w:sz w:val="18"/>
                <w:szCs w:val="18"/>
              </w:rPr>
              <w:t>ды</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Серебряные Пруды</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0,51</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5,1</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1954</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32195401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Рошаль</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Рошаль</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6,63</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66,3</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1954</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32195402</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Рошаль</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Рошаль</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Р</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r>
              <w:rPr>
                <w:color w:val="000000"/>
                <w:sz w:val="18"/>
                <w:szCs w:val="18"/>
              </w:rPr>
              <w:t>,00</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20,0</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1954</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32195403</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Рошаль</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Рошаль</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0,34</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3,4</w:t>
            </w:r>
          </w:p>
        </w:tc>
      </w:tr>
      <w:tr w:rsidR="000C7BA8" w:rsidRPr="00AD7E7C"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1956</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32195601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объектам по обр</w:t>
            </w:r>
            <w:r w:rsidRPr="00AD7E7C">
              <w:rPr>
                <w:color w:val="000000"/>
                <w:sz w:val="18"/>
                <w:szCs w:val="18"/>
              </w:rPr>
              <w:t>а</w:t>
            </w:r>
            <w:r w:rsidRPr="00AD7E7C">
              <w:rPr>
                <w:color w:val="000000"/>
                <w:sz w:val="18"/>
                <w:szCs w:val="18"/>
              </w:rPr>
              <w:t>щению с отходами в горо</w:t>
            </w:r>
            <w:r w:rsidRPr="00AD7E7C">
              <w:rPr>
                <w:color w:val="000000"/>
                <w:sz w:val="18"/>
                <w:szCs w:val="18"/>
              </w:rPr>
              <w:t>д</w:t>
            </w:r>
            <w:r w:rsidRPr="00AD7E7C">
              <w:rPr>
                <w:color w:val="000000"/>
                <w:sz w:val="18"/>
                <w:szCs w:val="18"/>
              </w:rPr>
              <w:t>ском округе Егорьевск</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Егорьевск</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w:t>
            </w:r>
            <w:r>
              <w:rPr>
                <w:color w:val="000000"/>
                <w:sz w:val="18"/>
                <w:szCs w:val="18"/>
              </w:rPr>
              <w:t>,00</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60,0</w:t>
            </w:r>
          </w:p>
        </w:tc>
      </w:tr>
      <w:tr w:rsidR="000C7BA8" w:rsidRPr="00A05530" w:rsidTr="00014236">
        <w:trPr>
          <w:trHeight w:val="300"/>
        </w:trPr>
        <w:tc>
          <w:tcPr>
            <w:tcW w:w="726"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1957</w:t>
            </w:r>
          </w:p>
        </w:tc>
        <w:tc>
          <w:tcPr>
            <w:tcW w:w="992"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32195701</w:t>
            </w:r>
          </w:p>
        </w:tc>
        <w:tc>
          <w:tcPr>
            <w:tcW w:w="260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Подъезд к пос. Конкурсный</w:t>
            </w:r>
          </w:p>
        </w:tc>
        <w:tc>
          <w:tcPr>
            <w:tcW w:w="1735" w:type="dxa"/>
            <w:shd w:val="clear" w:color="auto" w:fill="auto"/>
            <w:noWrap/>
            <w:vAlign w:val="center"/>
          </w:tcPr>
          <w:p w:rsidR="000C7BA8" w:rsidRPr="00AD7E7C" w:rsidRDefault="000C7BA8" w:rsidP="001C0DA7">
            <w:pPr>
              <w:rPr>
                <w:color w:val="000000"/>
                <w:sz w:val="18"/>
                <w:szCs w:val="18"/>
              </w:rPr>
            </w:pPr>
            <w:r w:rsidRPr="00AD7E7C">
              <w:rPr>
                <w:color w:val="000000"/>
                <w:sz w:val="18"/>
                <w:szCs w:val="18"/>
              </w:rPr>
              <w:t>Сергиево-Посадский</w:t>
            </w:r>
          </w:p>
        </w:tc>
        <w:tc>
          <w:tcPr>
            <w:tcW w:w="479"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1C0DA7">
            <w:pPr>
              <w:jc w:val="center"/>
              <w:rPr>
                <w:color w:val="000000"/>
                <w:sz w:val="18"/>
                <w:szCs w:val="18"/>
              </w:rPr>
            </w:pPr>
            <w:r>
              <w:rPr>
                <w:color w:val="000000"/>
                <w:sz w:val="18"/>
                <w:szCs w:val="18"/>
              </w:rPr>
              <w:t>1,05</w:t>
            </w:r>
          </w:p>
        </w:tc>
        <w:tc>
          <w:tcPr>
            <w:tcW w:w="567"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1C0DA7">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1C0DA7" w:rsidRDefault="000C7BA8" w:rsidP="001C0DA7">
            <w:pPr>
              <w:jc w:val="center"/>
              <w:rPr>
                <w:color w:val="000000"/>
                <w:sz w:val="18"/>
                <w:szCs w:val="18"/>
              </w:rPr>
            </w:pPr>
            <w:r>
              <w:rPr>
                <w:color w:val="000000"/>
                <w:sz w:val="18"/>
                <w:szCs w:val="18"/>
              </w:rPr>
              <w:t>10,5</w:t>
            </w:r>
          </w:p>
        </w:tc>
      </w:tr>
      <w:tr w:rsidR="000C7BA8" w:rsidRPr="00A05530" w:rsidTr="00014236">
        <w:trPr>
          <w:trHeight w:val="300"/>
        </w:trPr>
        <w:tc>
          <w:tcPr>
            <w:tcW w:w="726" w:type="dxa"/>
            <w:shd w:val="clear" w:color="auto" w:fill="auto"/>
            <w:noWrap/>
            <w:vAlign w:val="center"/>
          </w:tcPr>
          <w:p w:rsidR="000C7BA8" w:rsidRPr="00AD7E7C" w:rsidRDefault="000C7BA8" w:rsidP="00203E5E">
            <w:pPr>
              <w:rPr>
                <w:color w:val="000000"/>
                <w:sz w:val="18"/>
                <w:szCs w:val="18"/>
              </w:rPr>
            </w:pPr>
            <w:r w:rsidRPr="00AD7E7C">
              <w:rPr>
                <w:color w:val="000000"/>
                <w:sz w:val="18"/>
                <w:szCs w:val="18"/>
              </w:rPr>
              <w:lastRenderedPageBreak/>
              <w:t>1957</w:t>
            </w:r>
          </w:p>
        </w:tc>
        <w:tc>
          <w:tcPr>
            <w:tcW w:w="992" w:type="dxa"/>
            <w:shd w:val="clear" w:color="auto" w:fill="auto"/>
            <w:noWrap/>
            <w:vAlign w:val="center"/>
          </w:tcPr>
          <w:p w:rsidR="000C7BA8" w:rsidRPr="00AD7E7C" w:rsidRDefault="000C7BA8" w:rsidP="00203E5E">
            <w:pPr>
              <w:rPr>
                <w:color w:val="000000"/>
                <w:sz w:val="18"/>
                <w:szCs w:val="18"/>
              </w:rPr>
            </w:pPr>
            <w:r>
              <w:rPr>
                <w:color w:val="000000"/>
                <w:sz w:val="18"/>
                <w:szCs w:val="18"/>
              </w:rPr>
              <w:t>32195702</w:t>
            </w:r>
          </w:p>
        </w:tc>
        <w:tc>
          <w:tcPr>
            <w:tcW w:w="2605" w:type="dxa"/>
            <w:shd w:val="clear" w:color="auto" w:fill="auto"/>
            <w:noWrap/>
            <w:vAlign w:val="center"/>
          </w:tcPr>
          <w:p w:rsidR="000C7BA8" w:rsidRPr="00AD7E7C" w:rsidRDefault="000C7BA8" w:rsidP="00203E5E">
            <w:pPr>
              <w:rPr>
                <w:color w:val="000000"/>
                <w:sz w:val="18"/>
                <w:szCs w:val="18"/>
              </w:rPr>
            </w:pPr>
            <w:r w:rsidRPr="00AD7E7C">
              <w:rPr>
                <w:color w:val="000000"/>
                <w:sz w:val="18"/>
                <w:szCs w:val="18"/>
              </w:rPr>
              <w:t>Подъезд к пос. Конкурсный</w:t>
            </w:r>
          </w:p>
        </w:tc>
        <w:tc>
          <w:tcPr>
            <w:tcW w:w="1735" w:type="dxa"/>
            <w:shd w:val="clear" w:color="auto" w:fill="auto"/>
            <w:noWrap/>
            <w:vAlign w:val="center"/>
          </w:tcPr>
          <w:p w:rsidR="000C7BA8" w:rsidRPr="00AD7E7C" w:rsidRDefault="000C7BA8" w:rsidP="00203E5E">
            <w:pPr>
              <w:rPr>
                <w:color w:val="000000"/>
                <w:sz w:val="18"/>
                <w:szCs w:val="18"/>
              </w:rPr>
            </w:pPr>
            <w:r w:rsidRPr="00AD7E7C">
              <w:rPr>
                <w:color w:val="000000"/>
                <w:sz w:val="18"/>
                <w:szCs w:val="18"/>
              </w:rPr>
              <w:t>Сергиево-Посадский</w:t>
            </w:r>
          </w:p>
        </w:tc>
        <w:tc>
          <w:tcPr>
            <w:tcW w:w="479" w:type="dxa"/>
            <w:shd w:val="clear" w:color="auto" w:fill="auto"/>
            <w:noWrap/>
            <w:vAlign w:val="center"/>
          </w:tcPr>
          <w:p w:rsidR="000C7BA8" w:rsidRPr="00AD7E7C" w:rsidRDefault="000C7BA8" w:rsidP="00203E5E">
            <w:pPr>
              <w:jc w:val="center"/>
              <w:rPr>
                <w:color w:val="000000"/>
                <w:sz w:val="18"/>
                <w:szCs w:val="18"/>
              </w:rPr>
            </w:pPr>
            <w:r w:rsidRPr="00AD7E7C">
              <w:rPr>
                <w:color w:val="000000"/>
                <w:sz w:val="18"/>
                <w:szCs w:val="18"/>
              </w:rPr>
              <w:t>С</w:t>
            </w:r>
          </w:p>
        </w:tc>
        <w:tc>
          <w:tcPr>
            <w:tcW w:w="709" w:type="dxa"/>
            <w:shd w:val="clear" w:color="auto" w:fill="auto"/>
            <w:noWrap/>
            <w:vAlign w:val="center"/>
          </w:tcPr>
          <w:p w:rsidR="000C7BA8" w:rsidRPr="00AD7E7C" w:rsidRDefault="000C7BA8" w:rsidP="00203E5E">
            <w:pPr>
              <w:jc w:val="center"/>
              <w:rPr>
                <w:color w:val="000000"/>
                <w:sz w:val="18"/>
                <w:szCs w:val="18"/>
              </w:rPr>
            </w:pPr>
            <w:r>
              <w:rPr>
                <w:color w:val="000000"/>
                <w:sz w:val="18"/>
                <w:szCs w:val="18"/>
              </w:rPr>
              <w:t>1,15</w:t>
            </w:r>
          </w:p>
        </w:tc>
        <w:tc>
          <w:tcPr>
            <w:tcW w:w="567" w:type="dxa"/>
            <w:shd w:val="clear" w:color="auto" w:fill="auto"/>
            <w:noWrap/>
            <w:vAlign w:val="center"/>
          </w:tcPr>
          <w:p w:rsidR="000C7BA8" w:rsidRPr="00AD7E7C" w:rsidRDefault="000C7BA8" w:rsidP="00203E5E">
            <w:pPr>
              <w:jc w:val="center"/>
              <w:rPr>
                <w:color w:val="000000"/>
                <w:sz w:val="18"/>
                <w:szCs w:val="18"/>
              </w:rPr>
            </w:pPr>
            <w:r w:rsidRPr="00AD7E7C">
              <w:rPr>
                <w:color w:val="000000"/>
                <w:sz w:val="18"/>
                <w:szCs w:val="18"/>
              </w:rPr>
              <w:t>IV</w:t>
            </w:r>
          </w:p>
        </w:tc>
        <w:tc>
          <w:tcPr>
            <w:tcW w:w="425" w:type="dxa"/>
            <w:shd w:val="clear" w:color="auto" w:fill="auto"/>
            <w:noWrap/>
            <w:vAlign w:val="center"/>
          </w:tcPr>
          <w:p w:rsidR="000C7BA8" w:rsidRPr="00AD7E7C" w:rsidRDefault="000C7BA8" w:rsidP="00203E5E">
            <w:pPr>
              <w:jc w:val="center"/>
              <w:rPr>
                <w:color w:val="000000"/>
                <w:sz w:val="18"/>
                <w:szCs w:val="18"/>
              </w:rPr>
            </w:pPr>
            <w:r w:rsidRPr="00AD7E7C">
              <w:rPr>
                <w:color w:val="000000"/>
                <w:sz w:val="18"/>
                <w:szCs w:val="18"/>
              </w:rPr>
              <w:t>2</w:t>
            </w:r>
          </w:p>
        </w:tc>
        <w:tc>
          <w:tcPr>
            <w:tcW w:w="425" w:type="dxa"/>
            <w:shd w:val="clear" w:color="auto" w:fill="auto"/>
            <w:noWrap/>
            <w:vAlign w:val="center"/>
          </w:tcPr>
          <w:p w:rsidR="000C7BA8" w:rsidRPr="00AD7E7C" w:rsidRDefault="000C7BA8" w:rsidP="00203E5E">
            <w:pPr>
              <w:jc w:val="center"/>
              <w:rPr>
                <w:color w:val="000000"/>
                <w:sz w:val="18"/>
                <w:szCs w:val="18"/>
              </w:rPr>
            </w:pPr>
            <w:r w:rsidRPr="00AD7E7C">
              <w:rPr>
                <w:color w:val="000000"/>
                <w:sz w:val="18"/>
                <w:szCs w:val="18"/>
              </w:rPr>
              <w:t>35</w:t>
            </w:r>
          </w:p>
        </w:tc>
        <w:tc>
          <w:tcPr>
            <w:tcW w:w="710" w:type="dxa"/>
            <w:shd w:val="clear" w:color="auto" w:fill="auto"/>
            <w:noWrap/>
            <w:vAlign w:val="center"/>
          </w:tcPr>
          <w:p w:rsidR="000C7BA8" w:rsidRPr="00AD7E7C" w:rsidRDefault="000C7BA8" w:rsidP="00203E5E">
            <w:pPr>
              <w:jc w:val="center"/>
              <w:rPr>
                <w:color w:val="000000"/>
                <w:sz w:val="18"/>
                <w:szCs w:val="18"/>
              </w:rPr>
            </w:pPr>
            <w:r w:rsidRPr="00AD7E7C">
              <w:rPr>
                <w:color w:val="000000"/>
                <w:sz w:val="18"/>
                <w:szCs w:val="18"/>
              </w:rPr>
              <w:t>100</w:t>
            </w:r>
          </w:p>
        </w:tc>
        <w:tc>
          <w:tcPr>
            <w:tcW w:w="849" w:type="dxa"/>
            <w:shd w:val="clear" w:color="auto" w:fill="auto"/>
            <w:noWrap/>
            <w:vAlign w:val="center"/>
          </w:tcPr>
          <w:p w:rsidR="000C7BA8" w:rsidRPr="001C0DA7" w:rsidRDefault="000C7BA8" w:rsidP="00203E5E">
            <w:pPr>
              <w:jc w:val="center"/>
              <w:rPr>
                <w:color w:val="000000"/>
                <w:sz w:val="18"/>
                <w:szCs w:val="18"/>
              </w:rPr>
            </w:pPr>
            <w:r>
              <w:rPr>
                <w:color w:val="000000"/>
                <w:sz w:val="18"/>
                <w:szCs w:val="18"/>
              </w:rPr>
              <w:t>11,5</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1964</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32196401</w:t>
            </w:r>
          </w:p>
        </w:tc>
        <w:tc>
          <w:tcPr>
            <w:tcW w:w="260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городском округе Ступино</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Ступино</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0,02</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0,2</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1965</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32196501</w:t>
            </w:r>
          </w:p>
        </w:tc>
        <w:tc>
          <w:tcPr>
            <w:tcW w:w="260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Рузском городском округе (д. Щелк</w:t>
            </w:r>
            <w:r w:rsidRPr="003066C0">
              <w:rPr>
                <w:color w:val="000000"/>
                <w:sz w:val="18"/>
                <w:szCs w:val="18"/>
              </w:rPr>
              <w:t>а</w:t>
            </w:r>
            <w:r w:rsidRPr="003066C0">
              <w:rPr>
                <w:color w:val="000000"/>
                <w:sz w:val="18"/>
                <w:szCs w:val="18"/>
              </w:rPr>
              <w:t>ново)</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Рузский</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0,42</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8,4</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1966</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32196601</w:t>
            </w:r>
          </w:p>
        </w:tc>
        <w:tc>
          <w:tcPr>
            <w:tcW w:w="260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Солнечн</w:t>
            </w:r>
            <w:r w:rsidRPr="003066C0">
              <w:rPr>
                <w:color w:val="000000"/>
                <w:sz w:val="18"/>
                <w:szCs w:val="18"/>
              </w:rPr>
              <w:t>о</w:t>
            </w:r>
            <w:r w:rsidRPr="003066C0">
              <w:rPr>
                <w:color w:val="000000"/>
                <w:sz w:val="18"/>
                <w:szCs w:val="18"/>
              </w:rPr>
              <w:t>горском муниципальном ра</w:t>
            </w:r>
            <w:r w:rsidRPr="003066C0">
              <w:rPr>
                <w:color w:val="000000"/>
                <w:sz w:val="18"/>
                <w:szCs w:val="18"/>
              </w:rPr>
              <w:t>й</w:t>
            </w:r>
            <w:r w:rsidRPr="003066C0">
              <w:rPr>
                <w:color w:val="000000"/>
                <w:sz w:val="18"/>
                <w:szCs w:val="18"/>
              </w:rPr>
              <w:t>оне</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Солнечногорский</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Р</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0,5</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5,0</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1966</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32196602</w:t>
            </w:r>
          </w:p>
        </w:tc>
        <w:tc>
          <w:tcPr>
            <w:tcW w:w="2605" w:type="dxa"/>
            <w:shd w:val="clear" w:color="auto" w:fill="auto"/>
            <w:noWrap/>
            <w:vAlign w:val="bottom"/>
          </w:tcPr>
          <w:p w:rsidR="000C7BA8" w:rsidRPr="003066C0" w:rsidRDefault="000C7BA8">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Солнечн</w:t>
            </w:r>
            <w:r w:rsidRPr="003066C0">
              <w:rPr>
                <w:color w:val="000000"/>
                <w:sz w:val="18"/>
                <w:szCs w:val="18"/>
              </w:rPr>
              <w:t>о</w:t>
            </w:r>
            <w:r w:rsidRPr="003066C0">
              <w:rPr>
                <w:color w:val="000000"/>
                <w:sz w:val="18"/>
                <w:szCs w:val="18"/>
              </w:rPr>
              <w:t>горском муниципальном ра</w:t>
            </w:r>
            <w:r w:rsidRPr="003066C0">
              <w:rPr>
                <w:color w:val="000000"/>
                <w:sz w:val="18"/>
                <w:szCs w:val="18"/>
              </w:rPr>
              <w:t>й</w:t>
            </w:r>
            <w:r w:rsidRPr="003066C0">
              <w:rPr>
                <w:color w:val="000000"/>
                <w:sz w:val="18"/>
                <w:szCs w:val="18"/>
              </w:rPr>
              <w:t>оне</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Солнечногорский</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2,54</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25,4</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1966</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32196603</w:t>
            </w:r>
          </w:p>
        </w:tc>
        <w:tc>
          <w:tcPr>
            <w:tcW w:w="2605" w:type="dxa"/>
            <w:shd w:val="clear" w:color="auto" w:fill="auto"/>
            <w:noWrap/>
            <w:vAlign w:val="bottom"/>
          </w:tcPr>
          <w:p w:rsidR="000C7BA8" w:rsidRPr="003066C0" w:rsidRDefault="000C7BA8">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Солнечн</w:t>
            </w:r>
            <w:r w:rsidRPr="003066C0">
              <w:rPr>
                <w:color w:val="000000"/>
                <w:sz w:val="18"/>
                <w:szCs w:val="18"/>
              </w:rPr>
              <w:t>о</w:t>
            </w:r>
            <w:r w:rsidRPr="003066C0">
              <w:rPr>
                <w:color w:val="000000"/>
                <w:sz w:val="18"/>
                <w:szCs w:val="18"/>
              </w:rPr>
              <w:t>горском муниципальном ра</w:t>
            </w:r>
            <w:r w:rsidRPr="003066C0">
              <w:rPr>
                <w:color w:val="000000"/>
                <w:sz w:val="18"/>
                <w:szCs w:val="18"/>
              </w:rPr>
              <w:t>й</w:t>
            </w:r>
            <w:r w:rsidRPr="003066C0">
              <w:rPr>
                <w:color w:val="000000"/>
                <w:sz w:val="18"/>
                <w:szCs w:val="18"/>
              </w:rPr>
              <w:t>оне</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Солнечногорский</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Р</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0,25</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2,5</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1966</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32196604</w:t>
            </w:r>
          </w:p>
        </w:tc>
        <w:tc>
          <w:tcPr>
            <w:tcW w:w="2605" w:type="dxa"/>
            <w:shd w:val="clear" w:color="auto" w:fill="auto"/>
            <w:noWrap/>
            <w:vAlign w:val="bottom"/>
          </w:tcPr>
          <w:p w:rsidR="000C7BA8" w:rsidRPr="003066C0" w:rsidRDefault="000C7BA8">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Солнечн</w:t>
            </w:r>
            <w:r w:rsidRPr="003066C0">
              <w:rPr>
                <w:color w:val="000000"/>
                <w:sz w:val="18"/>
                <w:szCs w:val="18"/>
              </w:rPr>
              <w:t>о</w:t>
            </w:r>
            <w:r w:rsidRPr="003066C0">
              <w:rPr>
                <w:color w:val="000000"/>
                <w:sz w:val="18"/>
                <w:szCs w:val="18"/>
              </w:rPr>
              <w:t>горском муниципальном ра</w:t>
            </w:r>
            <w:r w:rsidRPr="003066C0">
              <w:rPr>
                <w:color w:val="000000"/>
                <w:sz w:val="18"/>
                <w:szCs w:val="18"/>
              </w:rPr>
              <w:t>й</w:t>
            </w:r>
            <w:r w:rsidRPr="003066C0">
              <w:rPr>
                <w:color w:val="000000"/>
                <w:sz w:val="18"/>
                <w:szCs w:val="18"/>
              </w:rPr>
              <w:t>оне</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Солнечногорский</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0,73</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7,3</w:t>
            </w:r>
          </w:p>
        </w:tc>
      </w:tr>
      <w:tr w:rsidR="000C7BA8" w:rsidRPr="00A05530" w:rsidTr="00014236">
        <w:trPr>
          <w:trHeight w:val="300"/>
        </w:trPr>
        <w:tc>
          <w:tcPr>
            <w:tcW w:w="726"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1968</w:t>
            </w:r>
          </w:p>
        </w:tc>
        <w:tc>
          <w:tcPr>
            <w:tcW w:w="992"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32196801</w:t>
            </w:r>
          </w:p>
        </w:tc>
        <w:tc>
          <w:tcPr>
            <w:tcW w:w="2605" w:type="dxa"/>
            <w:shd w:val="clear" w:color="auto" w:fill="auto"/>
            <w:noWrap/>
            <w:vAlign w:val="bottom"/>
          </w:tcPr>
          <w:p w:rsidR="000C7BA8" w:rsidRPr="003066C0" w:rsidRDefault="000C7BA8">
            <w:pPr>
              <w:rPr>
                <w:color w:val="000000"/>
                <w:sz w:val="18"/>
                <w:szCs w:val="18"/>
              </w:rPr>
            </w:pPr>
            <w:r w:rsidRPr="003066C0">
              <w:rPr>
                <w:color w:val="000000"/>
                <w:sz w:val="18"/>
                <w:szCs w:val="18"/>
              </w:rPr>
              <w:t>Подъезд к объекту по обращ</w:t>
            </w:r>
            <w:r w:rsidRPr="003066C0">
              <w:rPr>
                <w:color w:val="000000"/>
                <w:sz w:val="18"/>
                <w:szCs w:val="18"/>
              </w:rPr>
              <w:t>е</w:t>
            </w:r>
            <w:r w:rsidRPr="003066C0">
              <w:rPr>
                <w:color w:val="000000"/>
                <w:sz w:val="18"/>
                <w:szCs w:val="18"/>
              </w:rPr>
              <w:t>нию с отходами в городском округе Шатура</w:t>
            </w:r>
          </w:p>
        </w:tc>
        <w:tc>
          <w:tcPr>
            <w:tcW w:w="1735" w:type="dxa"/>
            <w:shd w:val="clear" w:color="auto" w:fill="auto"/>
            <w:noWrap/>
            <w:vAlign w:val="center"/>
          </w:tcPr>
          <w:p w:rsidR="000C7BA8" w:rsidRPr="003066C0" w:rsidRDefault="000C7BA8" w:rsidP="003066C0">
            <w:pPr>
              <w:rPr>
                <w:color w:val="000000"/>
                <w:sz w:val="18"/>
                <w:szCs w:val="18"/>
              </w:rPr>
            </w:pPr>
            <w:r w:rsidRPr="003066C0">
              <w:rPr>
                <w:color w:val="000000"/>
                <w:sz w:val="18"/>
                <w:szCs w:val="18"/>
              </w:rPr>
              <w:t>Шатура</w:t>
            </w:r>
          </w:p>
        </w:tc>
        <w:tc>
          <w:tcPr>
            <w:tcW w:w="47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3,7</w:t>
            </w:r>
          </w:p>
        </w:tc>
        <w:tc>
          <w:tcPr>
            <w:tcW w:w="567"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IV</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2</w:t>
            </w:r>
          </w:p>
        </w:tc>
        <w:tc>
          <w:tcPr>
            <w:tcW w:w="425"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35</w:t>
            </w:r>
          </w:p>
        </w:tc>
        <w:tc>
          <w:tcPr>
            <w:tcW w:w="710"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100</w:t>
            </w:r>
          </w:p>
        </w:tc>
        <w:tc>
          <w:tcPr>
            <w:tcW w:w="849" w:type="dxa"/>
            <w:shd w:val="clear" w:color="auto" w:fill="auto"/>
            <w:noWrap/>
            <w:vAlign w:val="center"/>
          </w:tcPr>
          <w:p w:rsidR="000C7BA8" w:rsidRPr="003066C0" w:rsidRDefault="000C7BA8" w:rsidP="003066C0">
            <w:pPr>
              <w:jc w:val="center"/>
              <w:rPr>
                <w:color w:val="000000"/>
                <w:sz w:val="18"/>
                <w:szCs w:val="18"/>
              </w:rPr>
            </w:pPr>
            <w:r w:rsidRPr="003066C0">
              <w:rPr>
                <w:color w:val="000000"/>
                <w:sz w:val="18"/>
                <w:szCs w:val="18"/>
              </w:rPr>
              <w:t>37,0</w:t>
            </w:r>
          </w:p>
        </w:tc>
      </w:tr>
      <w:tr w:rsidR="000C7BA8" w:rsidRPr="00A05530" w:rsidTr="00014236">
        <w:trPr>
          <w:trHeight w:val="300"/>
        </w:trPr>
        <w:tc>
          <w:tcPr>
            <w:tcW w:w="726"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1970</w:t>
            </w:r>
          </w:p>
        </w:tc>
        <w:tc>
          <w:tcPr>
            <w:tcW w:w="992"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32197001</w:t>
            </w:r>
          </w:p>
        </w:tc>
        <w:tc>
          <w:tcPr>
            <w:tcW w:w="260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Дорога в Лавру</w:t>
            </w:r>
          </w:p>
        </w:tc>
        <w:tc>
          <w:tcPr>
            <w:tcW w:w="173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Мытищи</w:t>
            </w:r>
          </w:p>
        </w:tc>
        <w:tc>
          <w:tcPr>
            <w:tcW w:w="479"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014236">
            <w:pPr>
              <w:jc w:val="center"/>
              <w:rPr>
                <w:color w:val="000000"/>
                <w:sz w:val="18"/>
                <w:szCs w:val="18"/>
              </w:rPr>
            </w:pPr>
            <w:r>
              <w:rPr>
                <w:color w:val="000000"/>
                <w:sz w:val="18"/>
                <w:szCs w:val="18"/>
              </w:rPr>
              <w:t>16,12</w:t>
            </w:r>
          </w:p>
        </w:tc>
        <w:tc>
          <w:tcPr>
            <w:tcW w:w="567"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V</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1</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33</w:t>
            </w:r>
          </w:p>
        </w:tc>
        <w:tc>
          <w:tcPr>
            <w:tcW w:w="710" w:type="dxa"/>
            <w:shd w:val="clear" w:color="auto" w:fill="auto"/>
            <w:noWrap/>
            <w:vAlign w:val="center"/>
          </w:tcPr>
          <w:p w:rsidR="000C7BA8" w:rsidRPr="003066C0" w:rsidRDefault="000C7BA8" w:rsidP="00014236">
            <w:pPr>
              <w:jc w:val="center"/>
              <w:rPr>
                <w:color w:val="000000"/>
                <w:sz w:val="18"/>
                <w:szCs w:val="18"/>
              </w:rPr>
            </w:pPr>
          </w:p>
        </w:tc>
        <w:tc>
          <w:tcPr>
            <w:tcW w:w="849" w:type="dxa"/>
            <w:shd w:val="clear" w:color="auto" w:fill="auto"/>
            <w:noWrap/>
            <w:vAlign w:val="center"/>
          </w:tcPr>
          <w:p w:rsidR="000C7BA8" w:rsidRPr="003066C0" w:rsidRDefault="000C7BA8" w:rsidP="00014236">
            <w:pPr>
              <w:jc w:val="center"/>
              <w:rPr>
                <w:color w:val="000000"/>
                <w:sz w:val="18"/>
                <w:szCs w:val="18"/>
              </w:rPr>
            </w:pPr>
          </w:p>
        </w:tc>
      </w:tr>
      <w:tr w:rsidR="000C7BA8" w:rsidRPr="00A05530" w:rsidTr="00014236">
        <w:trPr>
          <w:trHeight w:val="300"/>
        </w:trPr>
        <w:tc>
          <w:tcPr>
            <w:tcW w:w="726"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1970</w:t>
            </w:r>
          </w:p>
        </w:tc>
        <w:tc>
          <w:tcPr>
            <w:tcW w:w="992"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32197002</w:t>
            </w:r>
          </w:p>
        </w:tc>
        <w:tc>
          <w:tcPr>
            <w:tcW w:w="260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Дорога в Лавру</w:t>
            </w:r>
          </w:p>
        </w:tc>
        <w:tc>
          <w:tcPr>
            <w:tcW w:w="173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Пушкинский</w:t>
            </w:r>
          </w:p>
        </w:tc>
        <w:tc>
          <w:tcPr>
            <w:tcW w:w="479"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014236">
            <w:pPr>
              <w:jc w:val="center"/>
              <w:rPr>
                <w:color w:val="000000"/>
                <w:sz w:val="18"/>
                <w:szCs w:val="18"/>
              </w:rPr>
            </w:pPr>
            <w:r>
              <w:rPr>
                <w:color w:val="000000"/>
                <w:sz w:val="18"/>
                <w:szCs w:val="18"/>
              </w:rPr>
              <w:t>35,8</w:t>
            </w:r>
          </w:p>
        </w:tc>
        <w:tc>
          <w:tcPr>
            <w:tcW w:w="567"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V</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1</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33</w:t>
            </w:r>
          </w:p>
        </w:tc>
        <w:tc>
          <w:tcPr>
            <w:tcW w:w="710" w:type="dxa"/>
            <w:shd w:val="clear" w:color="auto" w:fill="auto"/>
            <w:noWrap/>
            <w:vAlign w:val="center"/>
          </w:tcPr>
          <w:p w:rsidR="000C7BA8" w:rsidRPr="003066C0" w:rsidRDefault="000C7BA8" w:rsidP="00014236">
            <w:pPr>
              <w:jc w:val="center"/>
              <w:rPr>
                <w:color w:val="000000"/>
                <w:sz w:val="18"/>
                <w:szCs w:val="18"/>
              </w:rPr>
            </w:pPr>
          </w:p>
        </w:tc>
        <w:tc>
          <w:tcPr>
            <w:tcW w:w="849" w:type="dxa"/>
            <w:shd w:val="clear" w:color="auto" w:fill="auto"/>
            <w:noWrap/>
            <w:vAlign w:val="center"/>
          </w:tcPr>
          <w:p w:rsidR="000C7BA8" w:rsidRPr="003066C0" w:rsidRDefault="000C7BA8" w:rsidP="00014236">
            <w:pPr>
              <w:jc w:val="center"/>
              <w:rPr>
                <w:color w:val="000000"/>
                <w:sz w:val="18"/>
                <w:szCs w:val="18"/>
              </w:rPr>
            </w:pPr>
          </w:p>
        </w:tc>
      </w:tr>
      <w:tr w:rsidR="000C7BA8" w:rsidRPr="00A05530" w:rsidTr="00014236">
        <w:trPr>
          <w:trHeight w:val="300"/>
        </w:trPr>
        <w:tc>
          <w:tcPr>
            <w:tcW w:w="726"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1970</w:t>
            </w:r>
          </w:p>
        </w:tc>
        <w:tc>
          <w:tcPr>
            <w:tcW w:w="992"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32197003</w:t>
            </w:r>
          </w:p>
        </w:tc>
        <w:tc>
          <w:tcPr>
            <w:tcW w:w="260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Дорога в Лавру</w:t>
            </w:r>
          </w:p>
        </w:tc>
        <w:tc>
          <w:tcPr>
            <w:tcW w:w="1735" w:type="dxa"/>
            <w:shd w:val="clear" w:color="auto" w:fill="auto"/>
            <w:noWrap/>
            <w:vAlign w:val="center"/>
          </w:tcPr>
          <w:p w:rsidR="000C7BA8" w:rsidRPr="003066C0" w:rsidRDefault="000C7BA8" w:rsidP="00014236">
            <w:pPr>
              <w:rPr>
                <w:color w:val="000000"/>
                <w:sz w:val="18"/>
                <w:szCs w:val="18"/>
              </w:rPr>
            </w:pPr>
            <w:r w:rsidRPr="003066C0">
              <w:rPr>
                <w:color w:val="000000"/>
                <w:sz w:val="18"/>
                <w:szCs w:val="18"/>
              </w:rPr>
              <w:t>Сергиево-Посадский</w:t>
            </w:r>
          </w:p>
        </w:tc>
        <w:tc>
          <w:tcPr>
            <w:tcW w:w="479"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С</w:t>
            </w:r>
          </w:p>
        </w:tc>
        <w:tc>
          <w:tcPr>
            <w:tcW w:w="709" w:type="dxa"/>
            <w:shd w:val="clear" w:color="auto" w:fill="auto"/>
            <w:noWrap/>
            <w:vAlign w:val="center"/>
          </w:tcPr>
          <w:p w:rsidR="000C7BA8" w:rsidRPr="003066C0" w:rsidRDefault="000C7BA8" w:rsidP="00014236">
            <w:pPr>
              <w:jc w:val="center"/>
              <w:rPr>
                <w:color w:val="000000"/>
                <w:sz w:val="18"/>
                <w:szCs w:val="18"/>
              </w:rPr>
            </w:pPr>
            <w:r>
              <w:rPr>
                <w:color w:val="000000"/>
                <w:sz w:val="18"/>
                <w:szCs w:val="18"/>
              </w:rPr>
              <w:t>32,24</w:t>
            </w:r>
          </w:p>
        </w:tc>
        <w:tc>
          <w:tcPr>
            <w:tcW w:w="567"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V</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1</w:t>
            </w:r>
          </w:p>
        </w:tc>
        <w:tc>
          <w:tcPr>
            <w:tcW w:w="425" w:type="dxa"/>
            <w:shd w:val="clear" w:color="auto" w:fill="auto"/>
            <w:noWrap/>
            <w:vAlign w:val="center"/>
          </w:tcPr>
          <w:p w:rsidR="000C7BA8" w:rsidRPr="003066C0" w:rsidRDefault="000C7BA8" w:rsidP="00014236">
            <w:pPr>
              <w:jc w:val="center"/>
              <w:rPr>
                <w:color w:val="000000"/>
                <w:sz w:val="18"/>
                <w:szCs w:val="18"/>
              </w:rPr>
            </w:pPr>
            <w:r w:rsidRPr="003066C0">
              <w:rPr>
                <w:color w:val="000000"/>
                <w:sz w:val="18"/>
                <w:szCs w:val="18"/>
              </w:rPr>
              <w:t>33</w:t>
            </w:r>
          </w:p>
        </w:tc>
        <w:tc>
          <w:tcPr>
            <w:tcW w:w="710" w:type="dxa"/>
            <w:shd w:val="clear" w:color="auto" w:fill="auto"/>
            <w:noWrap/>
            <w:vAlign w:val="center"/>
          </w:tcPr>
          <w:p w:rsidR="000C7BA8" w:rsidRPr="00AD7E7C" w:rsidRDefault="000C7BA8" w:rsidP="00014236">
            <w:pPr>
              <w:jc w:val="center"/>
              <w:rPr>
                <w:color w:val="000000"/>
                <w:sz w:val="18"/>
                <w:szCs w:val="18"/>
              </w:rPr>
            </w:pPr>
          </w:p>
        </w:tc>
        <w:tc>
          <w:tcPr>
            <w:tcW w:w="849" w:type="dxa"/>
            <w:shd w:val="clear" w:color="auto" w:fill="auto"/>
            <w:noWrap/>
            <w:vAlign w:val="center"/>
          </w:tcPr>
          <w:p w:rsidR="000C7BA8" w:rsidRDefault="000C7BA8" w:rsidP="00014236">
            <w:pPr>
              <w:jc w:val="center"/>
              <w:rPr>
                <w:color w:val="000000"/>
                <w:sz w:val="18"/>
                <w:szCs w:val="18"/>
              </w:rPr>
            </w:pPr>
          </w:p>
        </w:tc>
      </w:tr>
      <w:tr w:rsidR="000C7BA8" w:rsidRPr="00A05530" w:rsidTr="00346DA8">
        <w:trPr>
          <w:trHeight w:val="300"/>
        </w:trPr>
        <w:tc>
          <w:tcPr>
            <w:tcW w:w="726"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1978</w:t>
            </w:r>
          </w:p>
        </w:tc>
        <w:tc>
          <w:tcPr>
            <w:tcW w:w="992"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32197801</w:t>
            </w:r>
          </w:p>
        </w:tc>
        <w:tc>
          <w:tcPr>
            <w:tcW w:w="260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Новый стан - Воробьево</w:t>
            </w:r>
          </w:p>
        </w:tc>
        <w:tc>
          <w:tcPr>
            <w:tcW w:w="173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Солнечногорск</w:t>
            </w:r>
          </w:p>
        </w:tc>
        <w:tc>
          <w:tcPr>
            <w:tcW w:w="47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Р</w:t>
            </w:r>
          </w:p>
        </w:tc>
        <w:tc>
          <w:tcPr>
            <w:tcW w:w="70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2,07</w:t>
            </w:r>
          </w:p>
        </w:tc>
        <w:tc>
          <w:tcPr>
            <w:tcW w:w="567"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IV</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35</w:t>
            </w:r>
          </w:p>
        </w:tc>
        <w:tc>
          <w:tcPr>
            <w:tcW w:w="710"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100</w:t>
            </w:r>
          </w:p>
        </w:tc>
        <w:tc>
          <w:tcPr>
            <w:tcW w:w="84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20,7</w:t>
            </w:r>
          </w:p>
        </w:tc>
      </w:tr>
      <w:tr w:rsidR="000C7BA8" w:rsidRPr="00A05530" w:rsidTr="00346DA8">
        <w:trPr>
          <w:trHeight w:val="300"/>
        </w:trPr>
        <w:tc>
          <w:tcPr>
            <w:tcW w:w="726"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1981</w:t>
            </w:r>
          </w:p>
        </w:tc>
        <w:tc>
          <w:tcPr>
            <w:tcW w:w="992"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32198101</w:t>
            </w:r>
          </w:p>
        </w:tc>
        <w:tc>
          <w:tcPr>
            <w:tcW w:w="260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Подъезд к объектам по обр</w:t>
            </w:r>
            <w:r w:rsidRPr="00346DA8">
              <w:rPr>
                <w:color w:val="000000"/>
                <w:sz w:val="18"/>
                <w:szCs w:val="18"/>
              </w:rPr>
              <w:t>а</w:t>
            </w:r>
            <w:r w:rsidRPr="00346DA8">
              <w:rPr>
                <w:color w:val="000000"/>
                <w:sz w:val="18"/>
                <w:szCs w:val="18"/>
              </w:rPr>
              <w:t>щению с отходами в горо</w:t>
            </w:r>
            <w:r w:rsidRPr="00346DA8">
              <w:rPr>
                <w:color w:val="000000"/>
                <w:sz w:val="18"/>
                <w:szCs w:val="18"/>
              </w:rPr>
              <w:t>д</w:t>
            </w:r>
            <w:r w:rsidRPr="00346DA8">
              <w:rPr>
                <w:color w:val="000000"/>
                <w:sz w:val="18"/>
                <w:szCs w:val="18"/>
              </w:rPr>
              <w:t>ском округе Ликино-Дулёво</w:t>
            </w:r>
          </w:p>
        </w:tc>
        <w:tc>
          <w:tcPr>
            <w:tcW w:w="173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Ликино-Дулёво</w:t>
            </w:r>
          </w:p>
        </w:tc>
        <w:tc>
          <w:tcPr>
            <w:tcW w:w="47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С</w:t>
            </w:r>
          </w:p>
        </w:tc>
        <w:tc>
          <w:tcPr>
            <w:tcW w:w="70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0,70</w:t>
            </w:r>
          </w:p>
        </w:tc>
        <w:tc>
          <w:tcPr>
            <w:tcW w:w="567"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IV</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35</w:t>
            </w:r>
          </w:p>
        </w:tc>
        <w:tc>
          <w:tcPr>
            <w:tcW w:w="710" w:type="dxa"/>
            <w:shd w:val="clear" w:color="auto" w:fill="auto"/>
            <w:noWrap/>
            <w:vAlign w:val="center"/>
          </w:tcPr>
          <w:p w:rsidR="000C7BA8" w:rsidRPr="00346DA8" w:rsidRDefault="00F970C2" w:rsidP="009356AD">
            <w:pPr>
              <w:jc w:val="center"/>
              <w:rPr>
                <w:color w:val="000000"/>
                <w:sz w:val="18"/>
                <w:szCs w:val="18"/>
              </w:rPr>
            </w:pPr>
            <w:r>
              <w:rPr>
                <w:color w:val="000000"/>
                <w:sz w:val="18"/>
                <w:szCs w:val="18"/>
              </w:rPr>
              <w:t>5</w:t>
            </w:r>
            <w:r w:rsidR="000C7BA8" w:rsidRPr="00346DA8">
              <w:rPr>
                <w:color w:val="000000"/>
                <w:sz w:val="18"/>
                <w:szCs w:val="18"/>
              </w:rPr>
              <w:t>00</w:t>
            </w:r>
          </w:p>
        </w:tc>
        <w:tc>
          <w:tcPr>
            <w:tcW w:w="849" w:type="dxa"/>
            <w:shd w:val="clear" w:color="auto" w:fill="auto"/>
            <w:noWrap/>
            <w:vAlign w:val="center"/>
          </w:tcPr>
          <w:p w:rsidR="000C7BA8" w:rsidRPr="00346DA8" w:rsidRDefault="00F970C2" w:rsidP="009356AD">
            <w:pPr>
              <w:jc w:val="center"/>
              <w:rPr>
                <w:color w:val="000000"/>
                <w:sz w:val="18"/>
                <w:szCs w:val="18"/>
              </w:rPr>
            </w:pPr>
            <w:r>
              <w:rPr>
                <w:color w:val="000000"/>
                <w:sz w:val="18"/>
                <w:szCs w:val="18"/>
              </w:rPr>
              <w:t>35</w:t>
            </w:r>
            <w:r w:rsidR="000C7BA8" w:rsidRPr="00346DA8">
              <w:rPr>
                <w:color w:val="000000"/>
                <w:sz w:val="18"/>
                <w:szCs w:val="18"/>
              </w:rPr>
              <w:t>,0</w:t>
            </w:r>
          </w:p>
        </w:tc>
      </w:tr>
      <w:tr w:rsidR="000C7BA8" w:rsidRPr="00A05530" w:rsidTr="00346DA8">
        <w:trPr>
          <w:trHeight w:val="300"/>
        </w:trPr>
        <w:tc>
          <w:tcPr>
            <w:tcW w:w="726"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1982</w:t>
            </w:r>
          </w:p>
        </w:tc>
        <w:tc>
          <w:tcPr>
            <w:tcW w:w="992"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32198201</w:t>
            </w:r>
          </w:p>
        </w:tc>
        <w:tc>
          <w:tcPr>
            <w:tcW w:w="260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Можайское шоссе - Полушк</w:t>
            </w:r>
            <w:r w:rsidRPr="00346DA8">
              <w:rPr>
                <w:color w:val="000000"/>
                <w:sz w:val="18"/>
                <w:szCs w:val="18"/>
              </w:rPr>
              <w:t>и</w:t>
            </w:r>
            <w:r w:rsidRPr="00346DA8">
              <w:rPr>
                <w:color w:val="000000"/>
                <w:sz w:val="18"/>
                <w:szCs w:val="18"/>
              </w:rPr>
              <w:t>но</w:t>
            </w:r>
          </w:p>
        </w:tc>
        <w:tc>
          <w:tcPr>
            <w:tcW w:w="1735" w:type="dxa"/>
            <w:shd w:val="clear" w:color="auto" w:fill="auto"/>
            <w:noWrap/>
            <w:vAlign w:val="center"/>
          </w:tcPr>
          <w:p w:rsidR="000C7BA8" w:rsidRPr="00346DA8" w:rsidRDefault="000C7BA8" w:rsidP="00346DA8">
            <w:pPr>
              <w:rPr>
                <w:color w:val="000000"/>
                <w:sz w:val="18"/>
                <w:szCs w:val="18"/>
              </w:rPr>
            </w:pPr>
            <w:r w:rsidRPr="00346DA8">
              <w:rPr>
                <w:color w:val="000000"/>
                <w:sz w:val="18"/>
                <w:szCs w:val="18"/>
              </w:rPr>
              <w:t>Одинцовский</w:t>
            </w:r>
          </w:p>
        </w:tc>
        <w:tc>
          <w:tcPr>
            <w:tcW w:w="47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C</w:t>
            </w:r>
          </w:p>
        </w:tc>
        <w:tc>
          <w:tcPr>
            <w:tcW w:w="70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1,29</w:t>
            </w:r>
          </w:p>
        </w:tc>
        <w:tc>
          <w:tcPr>
            <w:tcW w:w="567"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IV</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w:t>
            </w:r>
          </w:p>
        </w:tc>
        <w:tc>
          <w:tcPr>
            <w:tcW w:w="425"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35</w:t>
            </w:r>
          </w:p>
        </w:tc>
        <w:tc>
          <w:tcPr>
            <w:tcW w:w="710" w:type="dxa"/>
            <w:shd w:val="clear" w:color="auto" w:fill="auto"/>
            <w:noWrap/>
            <w:vAlign w:val="center"/>
          </w:tcPr>
          <w:p w:rsidR="000C7BA8" w:rsidRPr="00346DA8" w:rsidRDefault="000C7BA8" w:rsidP="009356AD">
            <w:pPr>
              <w:ind w:left="-107" w:right="-108"/>
              <w:jc w:val="center"/>
              <w:rPr>
                <w:color w:val="000000"/>
                <w:sz w:val="18"/>
                <w:szCs w:val="18"/>
              </w:rPr>
            </w:pPr>
            <w:r w:rsidRPr="00346DA8">
              <w:rPr>
                <w:color w:val="000000"/>
                <w:sz w:val="18"/>
                <w:szCs w:val="18"/>
              </w:rPr>
              <w:t>35-200</w:t>
            </w:r>
          </w:p>
        </w:tc>
        <w:tc>
          <w:tcPr>
            <w:tcW w:w="849" w:type="dxa"/>
            <w:shd w:val="clear" w:color="auto" w:fill="auto"/>
            <w:noWrap/>
            <w:vAlign w:val="center"/>
          </w:tcPr>
          <w:p w:rsidR="000C7BA8" w:rsidRPr="00346DA8" w:rsidRDefault="000C7BA8" w:rsidP="009356AD">
            <w:pPr>
              <w:jc w:val="center"/>
              <w:rPr>
                <w:color w:val="000000"/>
                <w:sz w:val="18"/>
                <w:szCs w:val="18"/>
              </w:rPr>
            </w:pPr>
            <w:r w:rsidRPr="00346DA8">
              <w:rPr>
                <w:color w:val="000000"/>
                <w:sz w:val="18"/>
                <w:szCs w:val="18"/>
              </w:rPr>
              <w:t>26,0</w:t>
            </w:r>
          </w:p>
        </w:tc>
      </w:tr>
      <w:tr w:rsidR="002057A8" w:rsidRPr="00A05530" w:rsidTr="00346DA8">
        <w:trPr>
          <w:trHeight w:val="300"/>
        </w:trPr>
        <w:tc>
          <w:tcPr>
            <w:tcW w:w="726"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1983</w:t>
            </w:r>
          </w:p>
        </w:tc>
        <w:tc>
          <w:tcPr>
            <w:tcW w:w="992"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32198301</w:t>
            </w:r>
          </w:p>
        </w:tc>
        <w:tc>
          <w:tcPr>
            <w:tcW w:w="2605"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Подъезд к объектам по обр</w:t>
            </w:r>
            <w:r w:rsidRPr="002057A8">
              <w:rPr>
                <w:color w:val="000000"/>
                <w:sz w:val="18"/>
                <w:szCs w:val="18"/>
              </w:rPr>
              <w:t>а</w:t>
            </w:r>
            <w:r w:rsidRPr="002057A8">
              <w:rPr>
                <w:color w:val="000000"/>
                <w:sz w:val="18"/>
                <w:szCs w:val="18"/>
              </w:rPr>
              <w:t>щению с отходами в горо</w:t>
            </w:r>
            <w:r w:rsidRPr="002057A8">
              <w:rPr>
                <w:color w:val="000000"/>
                <w:sz w:val="18"/>
                <w:szCs w:val="18"/>
              </w:rPr>
              <w:t>д</w:t>
            </w:r>
            <w:r w:rsidRPr="002057A8">
              <w:rPr>
                <w:color w:val="000000"/>
                <w:sz w:val="18"/>
                <w:szCs w:val="18"/>
              </w:rPr>
              <w:t>ском округе Солнечногорск</w:t>
            </w:r>
          </w:p>
        </w:tc>
        <w:tc>
          <w:tcPr>
            <w:tcW w:w="1735" w:type="dxa"/>
            <w:shd w:val="clear" w:color="auto" w:fill="auto"/>
            <w:noWrap/>
            <w:vAlign w:val="center"/>
          </w:tcPr>
          <w:p w:rsidR="002057A8" w:rsidRPr="002057A8" w:rsidRDefault="002057A8" w:rsidP="00347A33">
            <w:pPr>
              <w:rPr>
                <w:color w:val="000000"/>
                <w:sz w:val="18"/>
                <w:szCs w:val="18"/>
              </w:rPr>
            </w:pPr>
            <w:r w:rsidRPr="002057A8">
              <w:rPr>
                <w:color w:val="000000"/>
                <w:sz w:val="18"/>
                <w:szCs w:val="18"/>
              </w:rPr>
              <w:t>Солнечногорск</w:t>
            </w:r>
          </w:p>
        </w:tc>
        <w:tc>
          <w:tcPr>
            <w:tcW w:w="479"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С</w:t>
            </w:r>
          </w:p>
        </w:tc>
        <w:tc>
          <w:tcPr>
            <w:tcW w:w="709" w:type="dxa"/>
            <w:shd w:val="clear" w:color="auto" w:fill="auto"/>
            <w:noWrap/>
            <w:vAlign w:val="center"/>
          </w:tcPr>
          <w:p w:rsidR="002057A8" w:rsidRPr="002057A8" w:rsidRDefault="002057A8" w:rsidP="003F304C">
            <w:pPr>
              <w:jc w:val="center"/>
              <w:rPr>
                <w:color w:val="000000"/>
                <w:sz w:val="18"/>
                <w:szCs w:val="18"/>
              </w:rPr>
            </w:pPr>
            <w:r w:rsidRPr="002057A8">
              <w:rPr>
                <w:color w:val="000000"/>
                <w:sz w:val="18"/>
                <w:szCs w:val="18"/>
              </w:rPr>
              <w:t>3,</w:t>
            </w:r>
            <w:r w:rsidR="003F304C">
              <w:rPr>
                <w:color w:val="000000"/>
                <w:sz w:val="18"/>
                <w:szCs w:val="18"/>
              </w:rPr>
              <w:t>67</w:t>
            </w:r>
          </w:p>
        </w:tc>
        <w:tc>
          <w:tcPr>
            <w:tcW w:w="567"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IV</w:t>
            </w:r>
          </w:p>
        </w:tc>
        <w:tc>
          <w:tcPr>
            <w:tcW w:w="425"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2</w:t>
            </w:r>
          </w:p>
        </w:tc>
        <w:tc>
          <w:tcPr>
            <w:tcW w:w="425"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35</w:t>
            </w:r>
          </w:p>
        </w:tc>
        <w:tc>
          <w:tcPr>
            <w:tcW w:w="710" w:type="dxa"/>
            <w:shd w:val="clear" w:color="auto" w:fill="auto"/>
            <w:noWrap/>
            <w:vAlign w:val="center"/>
          </w:tcPr>
          <w:p w:rsidR="002057A8" w:rsidRPr="002057A8" w:rsidRDefault="002057A8" w:rsidP="00347A33">
            <w:pPr>
              <w:jc w:val="center"/>
              <w:rPr>
                <w:color w:val="000000"/>
                <w:sz w:val="18"/>
                <w:szCs w:val="18"/>
              </w:rPr>
            </w:pPr>
            <w:r w:rsidRPr="002057A8">
              <w:rPr>
                <w:color w:val="000000"/>
                <w:sz w:val="18"/>
                <w:szCs w:val="18"/>
              </w:rPr>
              <w:t>100</w:t>
            </w:r>
          </w:p>
        </w:tc>
        <w:tc>
          <w:tcPr>
            <w:tcW w:w="849" w:type="dxa"/>
            <w:shd w:val="clear" w:color="auto" w:fill="auto"/>
            <w:noWrap/>
            <w:vAlign w:val="center"/>
          </w:tcPr>
          <w:p w:rsidR="002057A8" w:rsidRPr="002057A8" w:rsidRDefault="003F304C" w:rsidP="00347A33">
            <w:pPr>
              <w:jc w:val="center"/>
              <w:rPr>
                <w:color w:val="000000"/>
                <w:sz w:val="18"/>
                <w:szCs w:val="18"/>
              </w:rPr>
            </w:pPr>
            <w:r>
              <w:rPr>
                <w:color w:val="000000"/>
                <w:sz w:val="18"/>
                <w:szCs w:val="18"/>
              </w:rPr>
              <w:t>36,7</w:t>
            </w:r>
          </w:p>
        </w:tc>
      </w:tr>
      <w:tr w:rsidR="003F304C" w:rsidRPr="00A05530" w:rsidTr="00347A33">
        <w:trPr>
          <w:trHeight w:val="300"/>
        </w:trPr>
        <w:tc>
          <w:tcPr>
            <w:tcW w:w="726"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1997</w:t>
            </w:r>
          </w:p>
        </w:tc>
        <w:tc>
          <w:tcPr>
            <w:tcW w:w="992"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32199701</w:t>
            </w:r>
          </w:p>
        </w:tc>
        <w:tc>
          <w:tcPr>
            <w:tcW w:w="260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Подъезд к земельным учас</w:t>
            </w:r>
            <w:r w:rsidRPr="003F304C">
              <w:rPr>
                <w:color w:val="000000"/>
                <w:sz w:val="18"/>
                <w:szCs w:val="18"/>
              </w:rPr>
              <w:t>т</w:t>
            </w:r>
            <w:r w:rsidRPr="003F304C">
              <w:rPr>
                <w:color w:val="000000"/>
                <w:sz w:val="18"/>
                <w:szCs w:val="18"/>
              </w:rPr>
              <w:t>кам для многодетных семей</w:t>
            </w:r>
          </w:p>
        </w:tc>
        <w:tc>
          <w:tcPr>
            <w:tcW w:w="173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Раменский</w:t>
            </w:r>
          </w:p>
        </w:tc>
        <w:tc>
          <w:tcPr>
            <w:tcW w:w="47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С</w:t>
            </w:r>
          </w:p>
        </w:tc>
        <w:tc>
          <w:tcPr>
            <w:tcW w:w="70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1,04</w:t>
            </w:r>
          </w:p>
        </w:tc>
        <w:tc>
          <w:tcPr>
            <w:tcW w:w="567"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IV</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35</w:t>
            </w:r>
          </w:p>
        </w:tc>
        <w:tc>
          <w:tcPr>
            <w:tcW w:w="710"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200</w:t>
            </w:r>
          </w:p>
        </w:tc>
        <w:tc>
          <w:tcPr>
            <w:tcW w:w="84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20,8</w:t>
            </w:r>
          </w:p>
        </w:tc>
      </w:tr>
      <w:tr w:rsidR="003F304C" w:rsidRPr="00A05530" w:rsidTr="00347A33">
        <w:trPr>
          <w:trHeight w:val="300"/>
        </w:trPr>
        <w:tc>
          <w:tcPr>
            <w:tcW w:w="726"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1997</w:t>
            </w:r>
          </w:p>
        </w:tc>
        <w:tc>
          <w:tcPr>
            <w:tcW w:w="992"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32199702</w:t>
            </w:r>
          </w:p>
        </w:tc>
        <w:tc>
          <w:tcPr>
            <w:tcW w:w="260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Подъезд к земельным учас</w:t>
            </w:r>
            <w:r w:rsidRPr="003F304C">
              <w:rPr>
                <w:color w:val="000000"/>
                <w:sz w:val="18"/>
                <w:szCs w:val="18"/>
              </w:rPr>
              <w:t>т</w:t>
            </w:r>
            <w:r w:rsidRPr="003F304C">
              <w:rPr>
                <w:color w:val="000000"/>
                <w:sz w:val="18"/>
                <w:szCs w:val="18"/>
              </w:rPr>
              <w:t>кам для многодетных семей</w:t>
            </w:r>
          </w:p>
        </w:tc>
        <w:tc>
          <w:tcPr>
            <w:tcW w:w="173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Бронницы</w:t>
            </w:r>
          </w:p>
        </w:tc>
        <w:tc>
          <w:tcPr>
            <w:tcW w:w="47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С</w:t>
            </w:r>
          </w:p>
        </w:tc>
        <w:tc>
          <w:tcPr>
            <w:tcW w:w="70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0,25</w:t>
            </w:r>
          </w:p>
        </w:tc>
        <w:tc>
          <w:tcPr>
            <w:tcW w:w="567"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IV</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35</w:t>
            </w:r>
          </w:p>
        </w:tc>
        <w:tc>
          <w:tcPr>
            <w:tcW w:w="710"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200</w:t>
            </w:r>
          </w:p>
        </w:tc>
        <w:tc>
          <w:tcPr>
            <w:tcW w:w="84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5,0</w:t>
            </w:r>
          </w:p>
        </w:tc>
      </w:tr>
      <w:tr w:rsidR="003F304C" w:rsidRPr="00A05530" w:rsidTr="00347A33">
        <w:trPr>
          <w:trHeight w:val="300"/>
        </w:trPr>
        <w:tc>
          <w:tcPr>
            <w:tcW w:w="726"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1998</w:t>
            </w:r>
          </w:p>
        </w:tc>
        <w:tc>
          <w:tcPr>
            <w:tcW w:w="992"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32199801</w:t>
            </w:r>
          </w:p>
        </w:tc>
        <w:tc>
          <w:tcPr>
            <w:tcW w:w="260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Подъезд к мкр. Опалиха</w:t>
            </w:r>
          </w:p>
        </w:tc>
        <w:tc>
          <w:tcPr>
            <w:tcW w:w="1735" w:type="dxa"/>
            <w:shd w:val="clear" w:color="auto" w:fill="auto"/>
            <w:noWrap/>
            <w:vAlign w:val="center"/>
          </w:tcPr>
          <w:p w:rsidR="003F304C" w:rsidRPr="003F304C" w:rsidRDefault="003F304C" w:rsidP="00347A33">
            <w:pPr>
              <w:rPr>
                <w:color w:val="000000"/>
                <w:sz w:val="18"/>
                <w:szCs w:val="18"/>
              </w:rPr>
            </w:pPr>
            <w:r w:rsidRPr="003F304C">
              <w:rPr>
                <w:color w:val="000000"/>
                <w:sz w:val="18"/>
                <w:szCs w:val="18"/>
              </w:rPr>
              <w:t>Красногорск</w:t>
            </w:r>
          </w:p>
        </w:tc>
        <w:tc>
          <w:tcPr>
            <w:tcW w:w="47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С</w:t>
            </w:r>
          </w:p>
        </w:tc>
        <w:tc>
          <w:tcPr>
            <w:tcW w:w="70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1,53</w:t>
            </w:r>
          </w:p>
        </w:tc>
        <w:tc>
          <w:tcPr>
            <w:tcW w:w="567"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IV</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2</w:t>
            </w:r>
          </w:p>
        </w:tc>
        <w:tc>
          <w:tcPr>
            <w:tcW w:w="425"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35</w:t>
            </w:r>
          </w:p>
        </w:tc>
        <w:tc>
          <w:tcPr>
            <w:tcW w:w="710"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100</w:t>
            </w:r>
          </w:p>
        </w:tc>
        <w:tc>
          <w:tcPr>
            <w:tcW w:w="849" w:type="dxa"/>
            <w:shd w:val="clear" w:color="auto" w:fill="auto"/>
            <w:noWrap/>
            <w:vAlign w:val="center"/>
          </w:tcPr>
          <w:p w:rsidR="003F304C" w:rsidRPr="003F304C" w:rsidRDefault="003F304C" w:rsidP="00347A33">
            <w:pPr>
              <w:jc w:val="center"/>
              <w:rPr>
                <w:color w:val="000000"/>
                <w:sz w:val="18"/>
                <w:szCs w:val="18"/>
              </w:rPr>
            </w:pPr>
            <w:r w:rsidRPr="003F304C">
              <w:rPr>
                <w:color w:val="000000"/>
                <w:sz w:val="18"/>
                <w:szCs w:val="18"/>
              </w:rPr>
              <w:t>15,3</w:t>
            </w:r>
          </w:p>
        </w:tc>
      </w:tr>
    </w:tbl>
    <w:p w:rsidR="00A1768B" w:rsidRDefault="00A1768B">
      <w:pPr>
        <w:rPr>
          <w:b/>
        </w:rPr>
      </w:pPr>
      <w:bookmarkStart w:id="12" w:name="_Toc406667697"/>
      <w:r>
        <w:br w:type="page"/>
      </w:r>
    </w:p>
    <w:p w:rsidR="005C2A26" w:rsidRPr="00692545" w:rsidRDefault="005C2A26" w:rsidP="005C2A26">
      <w:pPr>
        <w:pStyle w:val="3"/>
      </w:pPr>
      <w:bookmarkStart w:id="13" w:name="_Toc515886020"/>
      <w:r>
        <w:lastRenderedPageBreak/>
        <w:t>Мероприятия по обеспечению</w:t>
      </w:r>
      <w:r w:rsidRPr="00EA4B89">
        <w:t xml:space="preserve"> транспортн</w:t>
      </w:r>
      <w:r>
        <w:t>ой</w:t>
      </w:r>
      <w:r w:rsidRPr="00EA4B89">
        <w:t xml:space="preserve"> доступност</w:t>
      </w:r>
      <w:r>
        <w:t>и</w:t>
      </w:r>
      <w:r w:rsidRPr="00EA4B89">
        <w:t xml:space="preserve"> объектов фед</w:t>
      </w:r>
      <w:r w:rsidRPr="00EA4B89">
        <w:t>е</w:t>
      </w:r>
      <w:r w:rsidRPr="00EA4B89">
        <w:t>рального и регионального значения</w:t>
      </w:r>
      <w:bookmarkEnd w:id="12"/>
      <w:bookmarkEnd w:id="13"/>
    </w:p>
    <w:p w:rsidR="005C2A26" w:rsidRPr="00672D4A" w:rsidRDefault="005C2A26" w:rsidP="005C2A26">
      <w:pPr>
        <w:spacing w:line="360" w:lineRule="auto"/>
        <w:ind w:firstLine="709"/>
        <w:jc w:val="both"/>
      </w:pPr>
      <w:r w:rsidRPr="00672D4A">
        <w:t>К существующим и планируемым объектам федерального и регионального значения на территории Московской области, требующим специальных мероприятий по их транспортн</w:t>
      </w:r>
      <w:r w:rsidRPr="00672D4A">
        <w:t>о</w:t>
      </w:r>
      <w:r w:rsidRPr="00672D4A">
        <w:t>му обслуживанию, относятся объекты экономики, расположенные в зоне влияния ЦКАД, транспортно-пересадочные узлы, таможенные терминалы, экологические технопарки, индус</w:t>
      </w:r>
      <w:r w:rsidRPr="00672D4A">
        <w:t>т</w:t>
      </w:r>
      <w:r w:rsidRPr="00672D4A">
        <w:t>риальные, логистические, агропромышленные, офисно-деловые и многофункциональные па</w:t>
      </w:r>
      <w:r w:rsidRPr="00672D4A">
        <w:t>р</w:t>
      </w:r>
      <w:r w:rsidRPr="00672D4A">
        <w:t>ки, остановочные пункты рельсового скоростного пассажирского транспорта.</w:t>
      </w:r>
    </w:p>
    <w:p w:rsidR="005C2A26" w:rsidRPr="00672D4A" w:rsidRDefault="005C2A26" w:rsidP="005C2A26">
      <w:pPr>
        <w:pStyle w:val="12"/>
      </w:pPr>
      <w:r w:rsidRPr="00672D4A">
        <w:t>Автомобильные дороги, обеспечивающие транспортное обслуживание существующих и планируемых объектов федерального и регионального значения на территории Московской области представляют собой пространственно и функционально связанные с такими объект</w:t>
      </w:r>
      <w:r w:rsidRPr="00672D4A">
        <w:t>а</w:t>
      </w:r>
      <w:r w:rsidRPr="00672D4A">
        <w:t>ми локальные сети автомобильных дорог. Задачей развития локальных сетей автомобильных дорог, обеспечивающих транспортное обслуживание существующих и планируемых объектов федерального и регионального значения является обеспечение их (объектов) транспортно-коммуникационной связности с федеральными и региональными скоростными и обычными автомобильными дорогами.</w:t>
      </w:r>
    </w:p>
    <w:p w:rsidR="005C2A26" w:rsidRPr="00672D4A" w:rsidRDefault="005C2A26" w:rsidP="005C2A26">
      <w:pPr>
        <w:pStyle w:val="12"/>
      </w:pPr>
      <w:r w:rsidRPr="00672D4A">
        <w:t>Мероприятия, направленные на решение этой задачи включают:</w:t>
      </w:r>
    </w:p>
    <w:p w:rsidR="005C2A26" w:rsidRPr="00672D4A" w:rsidRDefault="005C2A26" w:rsidP="005C2A26">
      <w:pPr>
        <w:pStyle w:val="12"/>
      </w:pPr>
      <w:r w:rsidRPr="00672D4A">
        <w:t>реконструкцию или строительство обычных автомобильных дорог, обеспечивающих подъезд к существующим и планируемым объектам федерального и регионального значения</w:t>
      </w:r>
      <w:r>
        <w:t>,</w:t>
      </w:r>
      <w:r w:rsidRPr="00672D4A">
        <w:t xml:space="preserve"> от скоростных и обычных автомобильных дорог;</w:t>
      </w:r>
    </w:p>
    <w:p w:rsidR="005C2A26" w:rsidRPr="00672D4A" w:rsidRDefault="005C2A26" w:rsidP="005C2A26">
      <w:pPr>
        <w:pStyle w:val="12"/>
      </w:pPr>
      <w:r w:rsidRPr="00672D4A">
        <w:t>строительство обычных автомобильных дорог в обход населенных пунктов в случаях, если функционирование существующих и планируемых объектов федерального и регионал</w:t>
      </w:r>
      <w:r w:rsidRPr="00672D4A">
        <w:t>ь</w:t>
      </w:r>
      <w:r w:rsidRPr="00672D4A">
        <w:t>ного значения связано с значительными объемами грузового автомобильного движения или движением большегрузных средств автомобильного транспорта;</w:t>
      </w:r>
    </w:p>
    <w:p w:rsidR="005C2A26" w:rsidRPr="00672D4A" w:rsidRDefault="005C2A26" w:rsidP="005C2A26">
      <w:pPr>
        <w:pStyle w:val="12"/>
      </w:pPr>
      <w:r w:rsidRPr="00672D4A">
        <w:t>организацию по локальным сетям автомобильных дорог движения наземного пасс</w:t>
      </w:r>
      <w:r w:rsidRPr="00672D4A">
        <w:t>а</w:t>
      </w:r>
      <w:r w:rsidRPr="00672D4A">
        <w:t>жирского транспорта;</w:t>
      </w:r>
    </w:p>
    <w:p w:rsidR="005C2A26" w:rsidRPr="00672D4A" w:rsidRDefault="005C2A26" w:rsidP="005C2A26">
      <w:pPr>
        <w:pStyle w:val="12"/>
      </w:pPr>
      <w:r w:rsidRPr="00672D4A">
        <w:t>организацию на локальных сетях автомобильных дорог инфраструктуры дорожного сервиса.</w:t>
      </w:r>
    </w:p>
    <w:p w:rsidR="005C2A26" w:rsidRPr="00672D4A" w:rsidRDefault="005C2A26" w:rsidP="005C2A26">
      <w:pPr>
        <w:pStyle w:val="12"/>
      </w:pPr>
      <w:r w:rsidRPr="00672D4A">
        <w:t>Планирование развития локальных сетей автомобильных осуществляется одновреме</w:t>
      </w:r>
      <w:r w:rsidRPr="00672D4A">
        <w:t>н</w:t>
      </w:r>
      <w:r w:rsidRPr="00672D4A">
        <w:t>но с планированием строительства или реконструкции объектов федерального и региональн</w:t>
      </w:r>
      <w:r w:rsidRPr="00672D4A">
        <w:t>о</w:t>
      </w:r>
      <w:r w:rsidRPr="00672D4A">
        <w:t>го значения.</w:t>
      </w:r>
    </w:p>
    <w:p w:rsidR="00451CDB" w:rsidRDefault="00451CDB">
      <w:pPr>
        <w:rPr>
          <w:b/>
          <w:bCs/>
          <w:iCs/>
        </w:rPr>
      </w:pPr>
      <w:r>
        <w:br w:type="page"/>
      </w:r>
    </w:p>
    <w:p w:rsidR="005C2A26" w:rsidRPr="00CB7A93" w:rsidRDefault="00451CDB" w:rsidP="002110E0">
      <w:pPr>
        <w:pStyle w:val="2"/>
      </w:pPr>
      <w:bookmarkStart w:id="14" w:name="_Toc515886021"/>
      <w:r w:rsidRPr="00764E8C">
        <w:lastRenderedPageBreak/>
        <w:t>ЖЕЛЕЗНОДОРОЖНЫЙ ТРАНСПОРТ</w:t>
      </w:r>
      <w:bookmarkEnd w:id="14"/>
    </w:p>
    <w:p w:rsidR="005C2A26" w:rsidRPr="008133B6" w:rsidRDefault="005C2A26" w:rsidP="00451CDB">
      <w:pPr>
        <w:pStyle w:val="3"/>
        <w:ind w:left="1985" w:hanging="851"/>
      </w:pPr>
      <w:bookmarkStart w:id="15" w:name="_Toc515886022"/>
      <w:r w:rsidRPr="008133B6">
        <w:t>Мероприятия по развитию высокоскоростных железных дорог</w:t>
      </w:r>
      <w:bookmarkEnd w:id="15"/>
    </w:p>
    <w:p w:rsidR="005C2A26" w:rsidRPr="00DF613B" w:rsidRDefault="005C2A26" w:rsidP="005C2A26">
      <w:pPr>
        <w:pStyle w:val="12"/>
        <w:spacing w:before="120"/>
      </w:pPr>
      <w:r w:rsidRPr="00DF613B">
        <w:t>В Схем</w:t>
      </w:r>
      <w:r>
        <w:t>е</w:t>
      </w:r>
      <w:r w:rsidRPr="00DF613B">
        <w:t xml:space="preserve"> территориального планирования Российской Федерации </w:t>
      </w:r>
      <w:r>
        <w:t>на территории Мо</w:t>
      </w:r>
      <w:r>
        <w:t>с</w:t>
      </w:r>
      <w:r>
        <w:t xml:space="preserve">ковской области </w:t>
      </w:r>
      <w:r w:rsidRPr="00DF613B">
        <w:t xml:space="preserve">предусмотрено </w:t>
      </w:r>
      <w:r>
        <w:t>строительство</w:t>
      </w:r>
      <w:r w:rsidRPr="00DF613B">
        <w:t xml:space="preserve"> </w:t>
      </w:r>
      <w:r>
        <w:t>следующих ВСМ</w:t>
      </w:r>
      <w:r w:rsidRPr="00DF613B">
        <w:t>:</w:t>
      </w:r>
    </w:p>
    <w:p w:rsidR="005C2A26" w:rsidRPr="00DF613B" w:rsidRDefault="005C2A26" w:rsidP="005C2A26">
      <w:pPr>
        <w:pStyle w:val="12"/>
      </w:pPr>
      <w:bookmarkStart w:id="16" w:name="sub_1111"/>
      <w:r w:rsidRPr="00DF613B">
        <w:t>Москва</w:t>
      </w:r>
      <w:r>
        <w:t xml:space="preserve"> – </w:t>
      </w:r>
      <w:r w:rsidRPr="00DF613B">
        <w:t xml:space="preserve">Санкт-Петербург </w:t>
      </w:r>
      <w:r>
        <w:t xml:space="preserve">общей </w:t>
      </w:r>
      <w:r w:rsidRPr="00DF613B">
        <w:t>протяженностью 659 км;</w:t>
      </w:r>
    </w:p>
    <w:p w:rsidR="005C2A26" w:rsidRPr="00DF613B" w:rsidRDefault="005C2A26" w:rsidP="005C2A26">
      <w:pPr>
        <w:pStyle w:val="12"/>
      </w:pPr>
      <w:bookmarkStart w:id="17" w:name="sub_1112"/>
      <w:bookmarkEnd w:id="16"/>
      <w:r w:rsidRPr="00DF613B">
        <w:t xml:space="preserve"> Москва</w:t>
      </w:r>
      <w:r>
        <w:t xml:space="preserve"> – </w:t>
      </w:r>
      <w:r w:rsidRPr="00DF613B">
        <w:t>Казань</w:t>
      </w:r>
      <w:r>
        <w:t xml:space="preserve"> – Екатеринбург</w:t>
      </w:r>
      <w:r w:rsidRPr="00DF613B">
        <w:t xml:space="preserve"> </w:t>
      </w:r>
      <w:r>
        <w:t xml:space="preserve">общей </w:t>
      </w:r>
      <w:r w:rsidRPr="00DF613B">
        <w:t>протяженностью 770 км;</w:t>
      </w:r>
    </w:p>
    <w:p w:rsidR="005C2A26" w:rsidRPr="00DF613B" w:rsidRDefault="005C2A26" w:rsidP="005C2A26">
      <w:pPr>
        <w:pStyle w:val="12"/>
      </w:pPr>
      <w:bookmarkStart w:id="18" w:name="sub_20101"/>
      <w:bookmarkEnd w:id="17"/>
      <w:r w:rsidRPr="00DF613B">
        <w:t>Москва</w:t>
      </w:r>
      <w:r>
        <w:t xml:space="preserve"> – </w:t>
      </w:r>
      <w:r w:rsidRPr="00DF613B">
        <w:t>Смоленск</w:t>
      </w:r>
      <w:r>
        <w:t xml:space="preserve"> – </w:t>
      </w:r>
      <w:r w:rsidRPr="00DF613B">
        <w:t xml:space="preserve">Красное </w:t>
      </w:r>
      <w:r>
        <w:t xml:space="preserve">общей </w:t>
      </w:r>
      <w:r w:rsidRPr="00DF613B">
        <w:t>протяженностью 445 км;</w:t>
      </w:r>
    </w:p>
    <w:p w:rsidR="005C2A26" w:rsidRPr="00DF613B" w:rsidRDefault="005C2A26" w:rsidP="005C2A26">
      <w:pPr>
        <w:pStyle w:val="12"/>
      </w:pPr>
      <w:bookmarkStart w:id="19" w:name="sub_20103"/>
      <w:bookmarkEnd w:id="18"/>
      <w:r w:rsidRPr="00DF613B">
        <w:t>Москва</w:t>
      </w:r>
      <w:r>
        <w:t xml:space="preserve"> – </w:t>
      </w:r>
      <w:r w:rsidRPr="00DF613B">
        <w:t>Калуга</w:t>
      </w:r>
      <w:r>
        <w:t xml:space="preserve"> – Брянск (Суземка)</w:t>
      </w:r>
      <w:r w:rsidRPr="00DF613B">
        <w:t xml:space="preserve"> </w:t>
      </w:r>
      <w:r>
        <w:t xml:space="preserve">общей </w:t>
      </w:r>
      <w:r w:rsidRPr="00DF613B">
        <w:t xml:space="preserve"> протяженностью 480 км.</w:t>
      </w:r>
    </w:p>
    <w:bookmarkEnd w:id="19"/>
    <w:p w:rsidR="005C2A26" w:rsidRPr="00DF613B" w:rsidRDefault="005C2A26" w:rsidP="005C2A26">
      <w:pPr>
        <w:pStyle w:val="12"/>
      </w:pPr>
      <w:r w:rsidRPr="00DF613B">
        <w:t xml:space="preserve">Трасса ВСМ </w:t>
      </w:r>
      <w:r w:rsidR="00644DE9">
        <w:t>«</w:t>
      </w:r>
      <w:r w:rsidRPr="00DF613B">
        <w:t>Санкт-Петербург – Москва</w:t>
      </w:r>
      <w:r w:rsidR="00644DE9">
        <w:t>»</w:t>
      </w:r>
      <w:r w:rsidRPr="00DF613B">
        <w:t xml:space="preserve"> </w:t>
      </w:r>
      <w:r>
        <w:t>планируется</w:t>
      </w:r>
      <w:r w:rsidRPr="00DF613B">
        <w:t xml:space="preserve"> по территории городского о</w:t>
      </w:r>
      <w:r w:rsidRPr="00DF613B">
        <w:t>к</w:t>
      </w:r>
      <w:r w:rsidRPr="00DF613B">
        <w:t>руга Химки и по территориям Солнечногорско</w:t>
      </w:r>
      <w:r>
        <w:t>го</w:t>
      </w:r>
      <w:r w:rsidRPr="00DF613B">
        <w:t xml:space="preserve"> и Клинско</w:t>
      </w:r>
      <w:r>
        <w:t>го</w:t>
      </w:r>
      <w:r w:rsidRPr="00DF613B">
        <w:t>у муниципальных районов. Протяженность трассы ВСМ на территории Московской области состав</w:t>
      </w:r>
      <w:r>
        <w:t>и</w:t>
      </w:r>
      <w:r w:rsidRPr="00DF613B">
        <w:t xml:space="preserve">т 83,0 км. ВСМ от города Москвы до ст. Алабушево в </w:t>
      </w:r>
      <w:r>
        <w:t xml:space="preserve">на территории </w:t>
      </w:r>
      <w:r w:rsidRPr="00DF613B">
        <w:t>Солнечногорско</w:t>
      </w:r>
      <w:r>
        <w:t>го</w:t>
      </w:r>
      <w:r w:rsidRPr="00DF613B">
        <w:t xml:space="preserve"> муници</w:t>
      </w:r>
      <w:r>
        <w:t>пального района планируется</w:t>
      </w:r>
      <w:r w:rsidRPr="00DF613B">
        <w:t xml:space="preserve"> в полосе отвода существующей Октябрьской железной дороги. Далее </w:t>
      </w:r>
      <w:r>
        <w:t>прохожд</w:t>
      </w:r>
      <w:r>
        <w:t>е</w:t>
      </w:r>
      <w:r>
        <w:t xml:space="preserve">ние </w:t>
      </w:r>
      <w:r w:rsidRPr="00DF613B">
        <w:t>трасс</w:t>
      </w:r>
      <w:r>
        <w:t>ы планируется</w:t>
      </w:r>
      <w:r w:rsidRPr="00DF613B">
        <w:t xml:space="preserve"> на запад от существующей Октябрьской железной дороги на отдел</w:t>
      </w:r>
      <w:r w:rsidRPr="00DF613B">
        <w:t>ь</w:t>
      </w:r>
      <w:r w:rsidRPr="00DF613B">
        <w:t>ном земляном полотне. На территории Московской области предусмотрено строительство о</w:t>
      </w:r>
      <w:r w:rsidRPr="00DF613B">
        <w:t>д</w:t>
      </w:r>
      <w:r w:rsidRPr="00DF613B">
        <w:t>ной станции ВСМ</w:t>
      </w:r>
      <w:r>
        <w:t xml:space="preserve"> –</w:t>
      </w:r>
      <w:r w:rsidRPr="00DF613B">
        <w:t xml:space="preserve"> станция </w:t>
      </w:r>
      <w:r w:rsidR="00644DE9">
        <w:t>«</w:t>
      </w:r>
      <w:r w:rsidRPr="00DF613B">
        <w:t>Клин</w:t>
      </w:r>
      <w:r w:rsidR="00644DE9">
        <w:t>»</w:t>
      </w:r>
      <w:r w:rsidRPr="00DF613B">
        <w:t xml:space="preserve"> в Клинском муниципальном районе.</w:t>
      </w:r>
    </w:p>
    <w:p w:rsidR="005C2A26" w:rsidRPr="00DF613B" w:rsidRDefault="005C2A26" w:rsidP="005C2A26">
      <w:pPr>
        <w:pStyle w:val="12"/>
      </w:pPr>
      <w:r w:rsidRPr="00DF613B">
        <w:t xml:space="preserve">Трасса ВСМ </w:t>
      </w:r>
      <w:r w:rsidR="00644DE9">
        <w:t>«</w:t>
      </w:r>
      <w:r w:rsidRPr="00DF613B">
        <w:t>Москва –</w:t>
      </w:r>
      <w:r w:rsidRPr="0072131D">
        <w:t xml:space="preserve"> </w:t>
      </w:r>
      <w:r w:rsidRPr="00DF613B">
        <w:t>Казань –</w:t>
      </w:r>
      <w:r>
        <w:t xml:space="preserve"> Екатеринбург</w:t>
      </w:r>
      <w:r w:rsidR="00644DE9">
        <w:t>»</w:t>
      </w:r>
      <w:r w:rsidRPr="00DF613B">
        <w:t xml:space="preserve"> </w:t>
      </w:r>
      <w:r>
        <w:t>планируется</w:t>
      </w:r>
      <w:r w:rsidRPr="00DF613B">
        <w:t xml:space="preserve"> по территориям горо</w:t>
      </w:r>
      <w:r w:rsidRPr="00DF613B">
        <w:t>д</w:t>
      </w:r>
      <w:r w:rsidRPr="00DF613B">
        <w:t xml:space="preserve">ских округов </w:t>
      </w:r>
      <w:r>
        <w:t>Реутов, Балашиха и</w:t>
      </w:r>
      <w:r w:rsidRPr="00DF613B">
        <w:t xml:space="preserve"> Электросталь, а так же по территории Ногиского, Павло-Посадского и Орехово-Зуевского муниципальных районов. Протяженность трассы ВСМ на территории Московской области состав</w:t>
      </w:r>
      <w:r>
        <w:t>и</w:t>
      </w:r>
      <w:r w:rsidRPr="00DF613B">
        <w:t xml:space="preserve">т </w:t>
      </w:r>
      <w:r>
        <w:t>89,7</w:t>
      </w:r>
      <w:r w:rsidRPr="00DF613B">
        <w:t xml:space="preserve"> км, из которых 21,5 км </w:t>
      </w:r>
      <w:r>
        <w:t>(</w:t>
      </w:r>
      <w:r w:rsidRPr="00DF613B">
        <w:t>участ</w:t>
      </w:r>
      <w:r>
        <w:t>о</w:t>
      </w:r>
      <w:r w:rsidRPr="00DF613B">
        <w:t>к от города М</w:t>
      </w:r>
      <w:r w:rsidRPr="00DF613B">
        <w:t>о</w:t>
      </w:r>
      <w:r w:rsidRPr="00DF613B">
        <w:t>сквы до ст. Кучино</w:t>
      </w:r>
      <w:r>
        <w:t>)</w:t>
      </w:r>
      <w:r w:rsidRPr="00DF613B">
        <w:t xml:space="preserve"> трасса </w:t>
      </w:r>
      <w:r>
        <w:t>планируется</w:t>
      </w:r>
      <w:r w:rsidRPr="00DF613B">
        <w:t xml:space="preserve"> в полосе отвода Горьковского направления Моско</w:t>
      </w:r>
      <w:r w:rsidRPr="00DF613B">
        <w:t>в</w:t>
      </w:r>
      <w:r w:rsidRPr="00DF613B">
        <w:t>ской железной дороги и 6</w:t>
      </w:r>
      <w:r>
        <w:t>8</w:t>
      </w:r>
      <w:r w:rsidRPr="00DF613B">
        <w:t xml:space="preserve">,2 км </w:t>
      </w:r>
      <w:r>
        <w:t xml:space="preserve">(от </w:t>
      </w:r>
      <w:r w:rsidRPr="00DF613B">
        <w:t>ст. Кучино</w:t>
      </w:r>
      <w:r>
        <w:t xml:space="preserve"> до </w:t>
      </w:r>
      <w:r w:rsidR="004F70C6">
        <w:t>границы</w:t>
      </w:r>
      <w:r>
        <w:t xml:space="preserve"> Московской области) </w:t>
      </w:r>
      <w:r w:rsidRPr="00DF613B">
        <w:t xml:space="preserve">в отдельном земляном полотне. </w:t>
      </w:r>
    </w:p>
    <w:p w:rsidR="005C2A26" w:rsidRPr="00DF613B" w:rsidRDefault="005C2A26" w:rsidP="005C2A26">
      <w:pPr>
        <w:pStyle w:val="12"/>
      </w:pPr>
      <w:r w:rsidRPr="00DF613B">
        <w:t>На территории Московской области предусмотрено строительство станции ВСМ: ста</w:t>
      </w:r>
      <w:r w:rsidRPr="00DF613B">
        <w:t>н</w:t>
      </w:r>
      <w:r w:rsidRPr="00DF613B">
        <w:t xml:space="preserve">ция </w:t>
      </w:r>
      <w:r w:rsidR="00644DE9">
        <w:t>«</w:t>
      </w:r>
      <w:r w:rsidRPr="00DF613B">
        <w:t>Ногинск</w:t>
      </w:r>
      <w:r w:rsidR="00644DE9">
        <w:t>»</w:t>
      </w:r>
      <w:r w:rsidRPr="00DF613B">
        <w:t xml:space="preserve"> </w:t>
      </w:r>
      <w:r>
        <w:t>на территории</w:t>
      </w:r>
      <w:r w:rsidRPr="00DF613B">
        <w:t xml:space="preserve"> Ногинско</w:t>
      </w:r>
      <w:r>
        <w:t>го</w:t>
      </w:r>
      <w:r w:rsidRPr="00DF613B">
        <w:t xml:space="preserve"> муниципально</w:t>
      </w:r>
      <w:r>
        <w:t>го</w:t>
      </w:r>
      <w:r w:rsidRPr="00DF613B">
        <w:t xml:space="preserve"> район</w:t>
      </w:r>
      <w:r>
        <w:t>а</w:t>
      </w:r>
      <w:r w:rsidRPr="00DF613B">
        <w:t xml:space="preserve"> и станция </w:t>
      </w:r>
      <w:r w:rsidR="00644DE9">
        <w:t>«</w:t>
      </w:r>
      <w:r w:rsidRPr="00DF613B">
        <w:t>Орехово-Зеуево</w:t>
      </w:r>
      <w:r w:rsidR="00644DE9">
        <w:t>»</w:t>
      </w:r>
      <w:r w:rsidRPr="00DF613B">
        <w:t xml:space="preserve"> </w:t>
      </w:r>
      <w:r>
        <w:t>на территории</w:t>
      </w:r>
      <w:r w:rsidRPr="00DF613B">
        <w:t xml:space="preserve"> Орехово-Зуевско</w:t>
      </w:r>
      <w:r>
        <w:t>го</w:t>
      </w:r>
      <w:r w:rsidRPr="00DF613B">
        <w:t xml:space="preserve"> муниципально</w:t>
      </w:r>
      <w:r>
        <w:t>го</w:t>
      </w:r>
      <w:r w:rsidRPr="00DF613B">
        <w:t xml:space="preserve"> район</w:t>
      </w:r>
      <w:r>
        <w:t>а</w:t>
      </w:r>
      <w:r w:rsidRPr="00DF613B">
        <w:t>.</w:t>
      </w:r>
    </w:p>
    <w:p w:rsidR="005C2A26" w:rsidRPr="00DF613B" w:rsidRDefault="005C2A26" w:rsidP="005C2A26">
      <w:pPr>
        <w:pStyle w:val="12"/>
      </w:pPr>
      <w:r w:rsidRPr="00DF613B">
        <w:t xml:space="preserve">Трасса ВСМ </w:t>
      </w:r>
      <w:r w:rsidR="00644DE9">
        <w:t>«</w:t>
      </w:r>
      <w:r w:rsidRPr="00DF613B">
        <w:t>Москва – Смоленск – Красное</w:t>
      </w:r>
      <w:r w:rsidR="00644DE9">
        <w:t>»</w:t>
      </w:r>
      <w:r w:rsidRPr="00DF613B">
        <w:t xml:space="preserve"> </w:t>
      </w:r>
      <w:r>
        <w:t>планируется</w:t>
      </w:r>
      <w:r w:rsidRPr="00DF613B">
        <w:t xml:space="preserve"> по территориям Одинцо</w:t>
      </w:r>
      <w:r w:rsidRPr="00DF613B">
        <w:t>в</w:t>
      </w:r>
      <w:r w:rsidRPr="00DF613B">
        <w:t>ско</w:t>
      </w:r>
      <w:r>
        <w:t>го</w:t>
      </w:r>
      <w:r w:rsidRPr="00DF613B">
        <w:t>, Рузско</w:t>
      </w:r>
      <w:r>
        <w:t>го</w:t>
      </w:r>
      <w:r w:rsidRPr="00DF613B">
        <w:t xml:space="preserve"> и Можайско</w:t>
      </w:r>
      <w:r>
        <w:t>го</w:t>
      </w:r>
      <w:r w:rsidRPr="00DF613B">
        <w:t xml:space="preserve"> муниципальных районов. Протяженность трассы ВСМ </w:t>
      </w:r>
      <w:r>
        <w:t>по</w:t>
      </w:r>
      <w:r w:rsidRPr="00DF613B">
        <w:t xml:space="preserve"> те</w:t>
      </w:r>
      <w:r w:rsidRPr="00DF613B">
        <w:t>р</w:t>
      </w:r>
      <w:r w:rsidRPr="00DF613B">
        <w:t xml:space="preserve">ритории Московской области </w:t>
      </w:r>
      <w:r w:rsidRPr="005D4AB5">
        <w:t>составит 141,7 км.</w:t>
      </w:r>
      <w:r w:rsidRPr="00DF613B">
        <w:t xml:space="preserve"> </w:t>
      </w:r>
      <w:r>
        <w:t>Н</w:t>
      </w:r>
      <w:r w:rsidRPr="00DF613B">
        <w:t xml:space="preserve">а </w:t>
      </w:r>
      <w:r>
        <w:t>участке от города Москвы до пл. </w:t>
      </w:r>
      <w:r w:rsidRPr="00DF613B">
        <w:t xml:space="preserve">Часцовская (Одинцовский муниципальный район) ВСМ </w:t>
      </w:r>
      <w:r>
        <w:t>планируется</w:t>
      </w:r>
      <w:r w:rsidRPr="00DF613B">
        <w:t xml:space="preserve"> в полосе отвода л</w:t>
      </w:r>
      <w:r w:rsidRPr="00DF613B">
        <w:t>и</w:t>
      </w:r>
      <w:r w:rsidRPr="00DF613B">
        <w:t xml:space="preserve">ний Смоленского направления МЖД. Далее трасса ВСМ </w:t>
      </w:r>
      <w:r>
        <w:t>планируется</w:t>
      </w:r>
      <w:r w:rsidRPr="00DF613B">
        <w:t xml:space="preserve"> на отдельном земляном полотне. В Можайском муниципальном районе трасса ВСМ </w:t>
      </w:r>
      <w:r>
        <w:t>планируется в</w:t>
      </w:r>
      <w:r w:rsidRPr="00DF613B">
        <w:t xml:space="preserve"> </w:t>
      </w:r>
      <w:r>
        <w:t>едином</w:t>
      </w:r>
      <w:r w:rsidRPr="00DF613B">
        <w:t xml:space="preserve"> транспор</w:t>
      </w:r>
      <w:r w:rsidRPr="00DF613B">
        <w:t>т</w:t>
      </w:r>
      <w:r w:rsidRPr="00DF613B">
        <w:t>н</w:t>
      </w:r>
      <w:r>
        <w:t>ом</w:t>
      </w:r>
      <w:r w:rsidRPr="00DF613B">
        <w:t xml:space="preserve"> коридор</w:t>
      </w:r>
      <w:r>
        <w:t>е</w:t>
      </w:r>
      <w:r w:rsidRPr="00DF613B">
        <w:t xml:space="preserve"> с автомагистралью </w:t>
      </w:r>
      <w:r w:rsidR="00644DE9">
        <w:t>«</w:t>
      </w:r>
      <w:r w:rsidRPr="00DF613B">
        <w:t xml:space="preserve">М-1 </w:t>
      </w:r>
      <w:r w:rsidR="00644DE9">
        <w:t>«</w:t>
      </w:r>
      <w:r w:rsidRPr="00DF613B">
        <w:t>Беларусь</w:t>
      </w:r>
      <w:r w:rsidR="00644DE9">
        <w:t>»</w:t>
      </w:r>
      <w:r w:rsidRPr="00DF613B">
        <w:t xml:space="preserve"> – Наро-Фоминск – ЦКАД</w:t>
      </w:r>
      <w:r w:rsidR="00644DE9">
        <w:t>»</w:t>
      </w:r>
      <w:r w:rsidRPr="00DF613B">
        <w:t>.</w:t>
      </w:r>
    </w:p>
    <w:p w:rsidR="00A1768B" w:rsidRDefault="00A1768B" w:rsidP="005C2A26">
      <w:pPr>
        <w:pStyle w:val="12"/>
      </w:pPr>
    </w:p>
    <w:p w:rsidR="005C2A26" w:rsidRPr="00DF613B" w:rsidRDefault="005C2A26" w:rsidP="005C2A26">
      <w:pPr>
        <w:pStyle w:val="12"/>
      </w:pPr>
      <w:r w:rsidRPr="00DF613B">
        <w:lastRenderedPageBreak/>
        <w:t xml:space="preserve">Трасса ВСМ </w:t>
      </w:r>
      <w:r w:rsidR="00644DE9">
        <w:t>«</w:t>
      </w:r>
      <w:r w:rsidRPr="00DF613B">
        <w:t>Москва – Адлер</w:t>
      </w:r>
      <w:r w:rsidR="00644DE9">
        <w:t>»</w:t>
      </w:r>
      <w:r w:rsidRPr="00DF613B">
        <w:t xml:space="preserve"> </w:t>
      </w:r>
      <w:r>
        <w:t>планируется</w:t>
      </w:r>
      <w:r w:rsidRPr="00DF613B">
        <w:t xml:space="preserve"> по территориям Ленинско</w:t>
      </w:r>
      <w:r>
        <w:t>го</w:t>
      </w:r>
      <w:r w:rsidRPr="00DF613B">
        <w:t>, Чеховско</w:t>
      </w:r>
      <w:r>
        <w:t>го</w:t>
      </w:r>
      <w:r w:rsidRPr="00DF613B">
        <w:t xml:space="preserve"> и Серпуховско</w:t>
      </w:r>
      <w:r>
        <w:t>го</w:t>
      </w:r>
      <w:r w:rsidRPr="00DF613B">
        <w:t xml:space="preserve"> муниципальных районов, а так же по территории городских округов</w:t>
      </w:r>
      <w:r>
        <w:t xml:space="preserve"> Подольск и</w:t>
      </w:r>
      <w:r w:rsidRPr="00DF613B">
        <w:t xml:space="preserve"> Домодедово. Протяженность трассы ВСМ на территории Московской области состав</w:t>
      </w:r>
      <w:r>
        <w:t>и</w:t>
      </w:r>
      <w:r w:rsidRPr="00DF613B">
        <w:t xml:space="preserve">т </w:t>
      </w:r>
      <w:r>
        <w:t>100,4</w:t>
      </w:r>
      <w:r w:rsidRPr="00DF613B">
        <w:t xml:space="preserve"> км. На территории Московской области трасса ВСМ </w:t>
      </w:r>
      <w:r>
        <w:t>планируется</w:t>
      </w:r>
      <w:r w:rsidRPr="00DF613B">
        <w:t xml:space="preserve"> вдоль автомобильной дороги федерального значения М-2 </w:t>
      </w:r>
      <w:r w:rsidR="00644DE9">
        <w:t>«</w:t>
      </w:r>
      <w:r w:rsidRPr="00DF613B">
        <w:t>Крым</w:t>
      </w:r>
      <w:r w:rsidR="00644DE9">
        <w:t>»</w:t>
      </w:r>
      <w:r w:rsidRPr="00DF613B">
        <w:t>. На территории Московской области предусмо</w:t>
      </w:r>
      <w:r w:rsidRPr="00DF613B">
        <w:t>т</w:t>
      </w:r>
      <w:r w:rsidRPr="00DF613B">
        <w:t>рено строительство двух станций ВСМ</w:t>
      </w:r>
      <w:r>
        <w:t xml:space="preserve"> –</w:t>
      </w:r>
      <w:r w:rsidRPr="00DF613B">
        <w:t xml:space="preserve"> станция </w:t>
      </w:r>
      <w:r w:rsidR="00644DE9">
        <w:t>«</w:t>
      </w:r>
      <w:r w:rsidRPr="00DF613B">
        <w:t>Подольск</w:t>
      </w:r>
      <w:r w:rsidR="00644DE9">
        <w:t>»</w:t>
      </w:r>
      <w:r w:rsidRPr="00DF613B">
        <w:t xml:space="preserve"> в Подольском </w:t>
      </w:r>
      <w:r>
        <w:t>городском округе</w:t>
      </w:r>
      <w:r w:rsidRPr="00DF613B">
        <w:t xml:space="preserve"> и станция </w:t>
      </w:r>
      <w:r w:rsidR="00644DE9">
        <w:t>«</w:t>
      </w:r>
      <w:r w:rsidRPr="00DF613B">
        <w:t>Серпухов</w:t>
      </w:r>
      <w:r w:rsidR="00644DE9">
        <w:t>»</w:t>
      </w:r>
      <w:r w:rsidRPr="00DF613B">
        <w:t xml:space="preserve"> в Серпуховском муниципальном районе.</w:t>
      </w:r>
    </w:p>
    <w:p w:rsidR="005C2A26" w:rsidRDefault="005C2A26" w:rsidP="005C2A26">
      <w:pPr>
        <w:pStyle w:val="12"/>
      </w:pPr>
      <w:r>
        <w:t xml:space="preserve">Трассы ВСМ, по которым выполнены предпроектные предложения по определению градостроительных условий возможности прохождения по территории Московской области с размещением станций, приведены на рис. </w:t>
      </w:r>
      <w:r w:rsidR="00451CDB">
        <w:t>3.2</w:t>
      </w:r>
      <w:r>
        <w:t>.1.1.</w:t>
      </w:r>
    </w:p>
    <w:p w:rsidR="00A1768B" w:rsidRDefault="00A1768B" w:rsidP="005C2A26">
      <w:pPr>
        <w:pStyle w:val="a4"/>
        <w:jc w:val="center"/>
        <w:rPr>
          <w:b w:val="0"/>
        </w:rPr>
      </w:pPr>
      <w:r>
        <w:rPr>
          <w:noProof/>
        </w:rPr>
        <w:drawing>
          <wp:inline distT="0" distB="0" distL="0" distR="0">
            <wp:extent cx="5631856" cy="5427024"/>
            <wp:effectExtent l="19050" t="0" r="6944" b="0"/>
            <wp:docPr id="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_redact.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5633277" cy="5428393"/>
                    </a:xfrm>
                    <a:prstGeom prst="rect">
                      <a:avLst/>
                    </a:prstGeom>
                  </pic:spPr>
                </pic:pic>
              </a:graphicData>
            </a:graphic>
          </wp:inline>
        </w:drawing>
      </w:r>
    </w:p>
    <w:p w:rsidR="005C2A26" w:rsidRPr="0002000C" w:rsidRDefault="005C2A26" w:rsidP="005C2A26">
      <w:pPr>
        <w:pStyle w:val="a4"/>
        <w:jc w:val="center"/>
        <w:rPr>
          <w:b w:val="0"/>
        </w:rPr>
      </w:pPr>
      <w:r w:rsidRPr="0002000C">
        <w:rPr>
          <w:b w:val="0"/>
        </w:rPr>
        <w:t xml:space="preserve">Рис. </w:t>
      </w:r>
      <w:r w:rsidR="00451CDB">
        <w:rPr>
          <w:b w:val="0"/>
        </w:rPr>
        <w:t>3.2.1</w:t>
      </w:r>
      <w:r w:rsidRPr="0002000C">
        <w:rPr>
          <w:b w:val="0"/>
        </w:rPr>
        <w:t>.1.</w:t>
      </w:r>
    </w:p>
    <w:p w:rsidR="005C2A26" w:rsidRPr="008133B6" w:rsidRDefault="005C2A26" w:rsidP="00451CDB">
      <w:pPr>
        <w:pStyle w:val="3"/>
        <w:ind w:left="1985" w:hanging="851"/>
        <w:jc w:val="both"/>
      </w:pPr>
      <w:bookmarkStart w:id="20" w:name="_Toc515886023"/>
      <w:r w:rsidRPr="008133B6">
        <w:lastRenderedPageBreak/>
        <w:t>Мероприятия по организации скоростного движения поездов в приг</w:t>
      </w:r>
      <w:r w:rsidRPr="008133B6">
        <w:t>о</w:t>
      </w:r>
      <w:r w:rsidRPr="008133B6">
        <w:t>родно-городских и дальних сообщениях на железнодорожном тран</w:t>
      </w:r>
      <w:r w:rsidRPr="008133B6">
        <w:t>с</w:t>
      </w:r>
      <w:r w:rsidRPr="008133B6">
        <w:t>порте</w:t>
      </w:r>
      <w:bookmarkEnd w:id="20"/>
    </w:p>
    <w:p w:rsidR="005C2A26" w:rsidRDefault="005C2A26" w:rsidP="005C2A26">
      <w:pPr>
        <w:pStyle w:val="12"/>
      </w:pPr>
      <w:r>
        <w:t>На основании Схемы территориального планирования Российской Федерации на те</w:t>
      </w:r>
      <w:r>
        <w:t>р</w:t>
      </w:r>
      <w:r>
        <w:t xml:space="preserve">ритории Московской области предусмотрена организация скоростного движения поездов по следующим направлениям: </w:t>
      </w:r>
      <w:r w:rsidR="00644DE9">
        <w:t>«</w:t>
      </w:r>
      <w:r>
        <w:t>Москва – Ярославль</w:t>
      </w:r>
      <w:r w:rsidR="00644DE9">
        <w:t>»</w:t>
      </w:r>
      <w:r>
        <w:t xml:space="preserve"> (Ярославское направление МЖД), </w:t>
      </w:r>
      <w:r w:rsidR="00644DE9">
        <w:t>«</w:t>
      </w:r>
      <w:r>
        <w:t>Москва – Красное</w:t>
      </w:r>
      <w:r w:rsidR="00644DE9">
        <w:t>»</w:t>
      </w:r>
      <w:r>
        <w:t xml:space="preserve"> (Смоленское направление МЖД), </w:t>
      </w:r>
      <w:r w:rsidR="00644DE9">
        <w:t>«</w:t>
      </w:r>
      <w:r>
        <w:t>Москва – Суземки</w:t>
      </w:r>
      <w:r w:rsidR="00644DE9">
        <w:t>»</w:t>
      </w:r>
      <w:r>
        <w:t xml:space="preserve"> (Киевское направление МЖД), </w:t>
      </w:r>
      <w:r w:rsidR="00644DE9">
        <w:t>«</w:t>
      </w:r>
      <w:r>
        <w:t>Москва – Адлер</w:t>
      </w:r>
      <w:r w:rsidR="00644DE9">
        <w:t>»</w:t>
      </w:r>
      <w:r>
        <w:t xml:space="preserve"> (Курское направление МЖД). </w:t>
      </w:r>
    </w:p>
    <w:p w:rsidR="005C2A26" w:rsidRDefault="005C2A26" w:rsidP="005C2A26">
      <w:pPr>
        <w:pStyle w:val="12"/>
      </w:pPr>
      <w:r>
        <w:t>На радиальных направлениях магистральных железных дорог предусмотрена орган</w:t>
      </w:r>
      <w:r>
        <w:t>и</w:t>
      </w:r>
      <w:r>
        <w:t>зация движения скоростных пригородных электропоездов.</w:t>
      </w:r>
    </w:p>
    <w:p w:rsidR="005C2A26" w:rsidRDefault="005C2A26" w:rsidP="005C2A26">
      <w:pPr>
        <w:pStyle w:val="12"/>
      </w:pPr>
      <w:r>
        <w:t>Для организации скоростного движения поездов необходима реконструкция железн</w:t>
      </w:r>
      <w:r>
        <w:t>о</w:t>
      </w:r>
      <w:r>
        <w:t>дорожных путей и строительство путепроводов в местах пересечения с автомобильными д</w:t>
      </w:r>
      <w:r>
        <w:t>о</w:t>
      </w:r>
      <w:r>
        <w:t>рогами.</w:t>
      </w:r>
    </w:p>
    <w:p w:rsidR="005C2A26" w:rsidRDefault="005C2A26" w:rsidP="005C2A26">
      <w:pPr>
        <w:pStyle w:val="12"/>
      </w:pPr>
      <w:r w:rsidRPr="00AD3311">
        <w:t>Для обеспечения безопасности движения автомобильного и железнодорожного тран</w:t>
      </w:r>
      <w:r w:rsidRPr="00AD3311">
        <w:t>с</w:t>
      </w:r>
      <w:r w:rsidRPr="00AD3311">
        <w:t xml:space="preserve">порта, а так же увеличения пропускной способности автомобильных дорог, </w:t>
      </w:r>
      <w:r>
        <w:t>следует пред</w:t>
      </w:r>
      <w:r>
        <w:t>у</w:t>
      </w:r>
      <w:r>
        <w:t xml:space="preserve">сматривать </w:t>
      </w:r>
      <w:r w:rsidRPr="00AD3311">
        <w:t>строительство путепроводов на автомобильных дорогах через магистральные пути железных дорог</w:t>
      </w:r>
      <w:r>
        <w:t xml:space="preserve">. </w:t>
      </w:r>
    </w:p>
    <w:p w:rsidR="005C2A26" w:rsidRDefault="005C2A26" w:rsidP="005C2A26">
      <w:pPr>
        <w:pStyle w:val="12"/>
      </w:pPr>
      <w:r>
        <w:t>Перечень местоположения путепроводов на автомобильных дорогах федерального, р</w:t>
      </w:r>
      <w:r>
        <w:t>е</w:t>
      </w:r>
      <w:r>
        <w:t xml:space="preserve">гионального и местного значения дополнении и приведен в </w:t>
      </w:r>
      <w:r w:rsidRPr="00AD3311">
        <w:t>таблиц</w:t>
      </w:r>
      <w:r>
        <w:t>е</w:t>
      </w:r>
      <w:r w:rsidRPr="00AD3311">
        <w:t xml:space="preserve"> </w:t>
      </w:r>
      <w:r w:rsidR="00451CDB">
        <w:t>3.2</w:t>
      </w:r>
      <w:r>
        <w:t>.2.1</w:t>
      </w:r>
      <w:r w:rsidRPr="00AD3311">
        <w:rPr>
          <w:rStyle w:val="a9"/>
        </w:rPr>
        <w:footnoteReference w:id="2"/>
      </w:r>
      <w:r>
        <w:t>.</w:t>
      </w:r>
    </w:p>
    <w:p w:rsidR="005C2A26" w:rsidRDefault="005C2A26" w:rsidP="005C2A26">
      <w:pPr>
        <w:pStyle w:val="12"/>
        <w:keepNext/>
        <w:jc w:val="right"/>
      </w:pPr>
      <w:r w:rsidRPr="00787A7B">
        <w:t xml:space="preserve">Таблица </w:t>
      </w:r>
      <w:r w:rsidR="00451CDB">
        <w:t>3.2.</w:t>
      </w:r>
      <w:r>
        <w:t>2.1</w:t>
      </w:r>
    </w:p>
    <w:tbl>
      <w:tblPr>
        <w:tblW w:w="4952" w:type="pct"/>
        <w:tblInd w:w="91" w:type="dxa"/>
        <w:tblLook w:val="04A0"/>
      </w:tblPr>
      <w:tblGrid>
        <w:gridCol w:w="1024"/>
        <w:gridCol w:w="3095"/>
        <w:gridCol w:w="2162"/>
        <w:gridCol w:w="1774"/>
        <w:gridCol w:w="1816"/>
      </w:tblGrid>
      <w:tr w:rsidR="005C2A26" w:rsidRPr="00A5489E" w:rsidTr="005C2A26">
        <w:trPr>
          <w:trHeight w:val="600"/>
          <w:tblHeader/>
        </w:trPr>
        <w:tc>
          <w:tcPr>
            <w:tcW w:w="1024"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5C2A26" w:rsidRPr="00A5489E" w:rsidRDefault="005C2A26" w:rsidP="005C2A26">
            <w:pPr>
              <w:jc w:val="center"/>
              <w:rPr>
                <w:b/>
                <w:bCs/>
                <w:color w:val="000000"/>
                <w:sz w:val="18"/>
                <w:szCs w:val="18"/>
              </w:rPr>
            </w:pPr>
            <w:r w:rsidRPr="00A5489E">
              <w:rPr>
                <w:b/>
                <w:bCs/>
                <w:color w:val="000000"/>
                <w:sz w:val="18"/>
                <w:szCs w:val="18"/>
              </w:rPr>
              <w:t>№</w:t>
            </w:r>
          </w:p>
        </w:tc>
        <w:tc>
          <w:tcPr>
            <w:tcW w:w="3095" w:type="dxa"/>
            <w:tcBorders>
              <w:top w:val="single" w:sz="4" w:space="0" w:color="auto"/>
              <w:left w:val="nil"/>
              <w:bottom w:val="single" w:sz="4" w:space="0" w:color="auto"/>
              <w:right w:val="single" w:sz="4" w:space="0" w:color="auto"/>
            </w:tcBorders>
            <w:shd w:val="clear" w:color="C0C0C0" w:fill="C0C0C0"/>
            <w:vAlign w:val="center"/>
            <w:hideMark/>
          </w:tcPr>
          <w:p w:rsidR="005C2A26" w:rsidRPr="00A5489E" w:rsidRDefault="005C2A26" w:rsidP="005C2A26">
            <w:pPr>
              <w:jc w:val="center"/>
              <w:rPr>
                <w:b/>
                <w:bCs/>
                <w:color w:val="000000"/>
                <w:sz w:val="18"/>
                <w:szCs w:val="18"/>
              </w:rPr>
            </w:pPr>
            <w:r w:rsidRPr="00A5489E">
              <w:rPr>
                <w:b/>
                <w:bCs/>
                <w:color w:val="000000"/>
                <w:sz w:val="18"/>
                <w:szCs w:val="18"/>
              </w:rPr>
              <w:t>Направление железной дороги</w:t>
            </w:r>
          </w:p>
        </w:tc>
        <w:tc>
          <w:tcPr>
            <w:tcW w:w="2162" w:type="dxa"/>
            <w:tcBorders>
              <w:top w:val="single" w:sz="4" w:space="0" w:color="auto"/>
              <w:left w:val="nil"/>
              <w:bottom w:val="single" w:sz="4" w:space="0" w:color="auto"/>
              <w:right w:val="single" w:sz="4" w:space="0" w:color="auto"/>
            </w:tcBorders>
            <w:shd w:val="clear" w:color="C0C0C0" w:fill="C0C0C0"/>
            <w:vAlign w:val="center"/>
            <w:hideMark/>
          </w:tcPr>
          <w:p w:rsidR="005C2A26" w:rsidRPr="00A5489E" w:rsidRDefault="005C2A26" w:rsidP="005C2A26">
            <w:pPr>
              <w:jc w:val="center"/>
              <w:rPr>
                <w:b/>
                <w:bCs/>
                <w:color w:val="000000"/>
                <w:sz w:val="18"/>
                <w:szCs w:val="18"/>
              </w:rPr>
            </w:pPr>
            <w:r>
              <w:rPr>
                <w:b/>
                <w:bCs/>
                <w:color w:val="000000"/>
                <w:sz w:val="18"/>
                <w:szCs w:val="18"/>
              </w:rPr>
              <w:t>Наименование а</w:t>
            </w:r>
            <w:r w:rsidRPr="00A5489E">
              <w:rPr>
                <w:b/>
                <w:bCs/>
                <w:color w:val="000000"/>
                <w:sz w:val="18"/>
                <w:szCs w:val="18"/>
              </w:rPr>
              <w:t>втом</w:t>
            </w:r>
            <w:r w:rsidRPr="00A5489E">
              <w:rPr>
                <w:b/>
                <w:bCs/>
                <w:color w:val="000000"/>
                <w:sz w:val="18"/>
                <w:szCs w:val="18"/>
              </w:rPr>
              <w:t>о</w:t>
            </w:r>
            <w:r w:rsidRPr="00A5489E">
              <w:rPr>
                <w:b/>
                <w:bCs/>
                <w:color w:val="000000"/>
                <w:sz w:val="18"/>
                <w:szCs w:val="18"/>
              </w:rPr>
              <w:t>бильно</w:t>
            </w:r>
            <w:r>
              <w:rPr>
                <w:b/>
                <w:bCs/>
                <w:color w:val="000000"/>
                <w:sz w:val="18"/>
                <w:szCs w:val="18"/>
              </w:rPr>
              <w:t>й</w:t>
            </w:r>
            <w:r w:rsidRPr="00A5489E">
              <w:rPr>
                <w:b/>
                <w:bCs/>
                <w:color w:val="000000"/>
                <w:sz w:val="18"/>
                <w:szCs w:val="18"/>
              </w:rPr>
              <w:t xml:space="preserve"> дорог</w:t>
            </w:r>
            <w:r>
              <w:rPr>
                <w:b/>
                <w:bCs/>
                <w:color w:val="000000"/>
                <w:sz w:val="18"/>
                <w:szCs w:val="18"/>
              </w:rPr>
              <w:t>и</w:t>
            </w:r>
          </w:p>
        </w:tc>
        <w:tc>
          <w:tcPr>
            <w:tcW w:w="1774" w:type="dxa"/>
            <w:tcBorders>
              <w:top w:val="single" w:sz="4" w:space="0" w:color="auto"/>
              <w:left w:val="nil"/>
              <w:bottom w:val="single" w:sz="4" w:space="0" w:color="auto"/>
              <w:right w:val="single" w:sz="4" w:space="0" w:color="auto"/>
            </w:tcBorders>
            <w:shd w:val="clear" w:color="C0C0C0" w:fill="C0C0C0"/>
            <w:vAlign w:val="center"/>
            <w:hideMark/>
          </w:tcPr>
          <w:p w:rsidR="005C2A26" w:rsidRPr="00A5489E" w:rsidRDefault="005C2A26" w:rsidP="005C2A26">
            <w:pPr>
              <w:jc w:val="center"/>
              <w:rPr>
                <w:b/>
                <w:bCs/>
                <w:color w:val="000000"/>
                <w:sz w:val="18"/>
                <w:szCs w:val="18"/>
              </w:rPr>
            </w:pPr>
            <w:r w:rsidRPr="00A5489E">
              <w:rPr>
                <w:b/>
                <w:bCs/>
                <w:color w:val="000000"/>
                <w:sz w:val="18"/>
                <w:szCs w:val="18"/>
              </w:rPr>
              <w:t>Наименование</w:t>
            </w:r>
            <w:r>
              <w:rPr>
                <w:b/>
                <w:bCs/>
                <w:color w:val="000000"/>
                <w:sz w:val="18"/>
                <w:szCs w:val="18"/>
              </w:rPr>
              <w:t xml:space="preserve"> </w:t>
            </w:r>
            <w:r w:rsidRPr="00A5489E">
              <w:rPr>
                <w:b/>
                <w:bCs/>
                <w:color w:val="000000"/>
                <w:sz w:val="18"/>
                <w:szCs w:val="18"/>
              </w:rPr>
              <w:t xml:space="preserve"> муниципального образования</w:t>
            </w:r>
          </w:p>
        </w:tc>
        <w:tc>
          <w:tcPr>
            <w:tcW w:w="1816" w:type="dxa"/>
            <w:tcBorders>
              <w:top w:val="single" w:sz="4" w:space="0" w:color="auto"/>
              <w:left w:val="nil"/>
              <w:bottom w:val="single" w:sz="4" w:space="0" w:color="auto"/>
              <w:right w:val="single" w:sz="4" w:space="0" w:color="auto"/>
            </w:tcBorders>
            <w:shd w:val="clear" w:color="C0C0C0" w:fill="C0C0C0"/>
            <w:vAlign w:val="center"/>
            <w:hideMark/>
          </w:tcPr>
          <w:p w:rsidR="005C2A26" w:rsidRPr="00A5489E" w:rsidRDefault="005C2A26" w:rsidP="005C2A26">
            <w:pPr>
              <w:jc w:val="center"/>
              <w:rPr>
                <w:b/>
                <w:bCs/>
                <w:color w:val="000000"/>
                <w:sz w:val="18"/>
                <w:szCs w:val="18"/>
              </w:rPr>
            </w:pPr>
            <w:r w:rsidRPr="00A5489E">
              <w:rPr>
                <w:b/>
                <w:bCs/>
                <w:color w:val="000000"/>
                <w:sz w:val="18"/>
                <w:szCs w:val="18"/>
              </w:rPr>
              <w:t>Наименование</w:t>
            </w:r>
            <w:r>
              <w:rPr>
                <w:b/>
                <w:bCs/>
                <w:color w:val="000000"/>
                <w:sz w:val="18"/>
                <w:szCs w:val="18"/>
              </w:rPr>
              <w:t xml:space="preserve"> </w:t>
            </w:r>
            <w:r w:rsidRPr="00A5489E">
              <w:rPr>
                <w:b/>
                <w:bCs/>
                <w:color w:val="000000"/>
                <w:sz w:val="18"/>
                <w:szCs w:val="18"/>
              </w:rPr>
              <w:t xml:space="preserve"> </w:t>
            </w:r>
            <w:r>
              <w:rPr>
                <w:b/>
                <w:bCs/>
                <w:color w:val="000000"/>
                <w:sz w:val="18"/>
                <w:szCs w:val="18"/>
              </w:rPr>
              <w:t xml:space="preserve"> </w:t>
            </w:r>
            <w:r w:rsidRPr="00A5489E">
              <w:rPr>
                <w:b/>
                <w:bCs/>
                <w:color w:val="000000"/>
                <w:sz w:val="18"/>
                <w:szCs w:val="18"/>
              </w:rPr>
              <w:t>поселения</w:t>
            </w:r>
          </w:p>
        </w:tc>
      </w:tr>
      <w:tr w:rsidR="005C2A26" w:rsidRPr="00A5489E" w:rsidTr="005C2A26">
        <w:trPr>
          <w:trHeight w:val="300"/>
        </w:trPr>
        <w:tc>
          <w:tcPr>
            <w:tcW w:w="8055" w:type="dxa"/>
            <w:gridSpan w:val="4"/>
            <w:tcBorders>
              <w:top w:val="single" w:sz="4" w:space="0" w:color="auto"/>
              <w:left w:val="single" w:sz="4" w:space="0" w:color="auto"/>
              <w:bottom w:val="nil"/>
              <w:right w:val="single" w:sz="4" w:space="0" w:color="000000"/>
            </w:tcBorders>
            <w:shd w:val="clear" w:color="auto" w:fill="auto"/>
            <w:vAlign w:val="center"/>
            <w:hideMark/>
          </w:tcPr>
          <w:p w:rsidR="005C2A26" w:rsidRPr="00A5489E" w:rsidRDefault="005C2A26" w:rsidP="005C2A26">
            <w:pPr>
              <w:jc w:val="center"/>
              <w:rPr>
                <w:b/>
                <w:bCs/>
                <w:color w:val="000000"/>
                <w:sz w:val="18"/>
                <w:szCs w:val="18"/>
              </w:rPr>
            </w:pPr>
            <w:r w:rsidRPr="00A5489E">
              <w:rPr>
                <w:b/>
                <w:bCs/>
                <w:color w:val="000000"/>
                <w:sz w:val="18"/>
                <w:szCs w:val="18"/>
              </w:rPr>
              <w:t>на автомобильных дорогах федерального значения</w:t>
            </w:r>
          </w:p>
        </w:tc>
        <w:tc>
          <w:tcPr>
            <w:tcW w:w="1816" w:type="dxa"/>
            <w:tcBorders>
              <w:top w:val="nil"/>
              <w:left w:val="nil"/>
              <w:bottom w:val="nil"/>
              <w:right w:val="nil"/>
            </w:tcBorders>
            <w:shd w:val="clear" w:color="auto" w:fill="auto"/>
            <w:noWrap/>
            <w:vAlign w:val="bottom"/>
            <w:hideMark/>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120001</w:t>
            </w:r>
          </w:p>
        </w:tc>
        <w:tc>
          <w:tcPr>
            <w:tcW w:w="3095"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Горское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120002</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Сергиево-Посадский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Сергиев Посад</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120003</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Кузнецовское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120004</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Курское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Подольск</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120005</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Курское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Серпуховский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Васильевское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120006</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Октябрьская железная дорога</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Клинский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Клин</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120007</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Домодедово</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120008</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Малино</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lastRenderedPageBreak/>
              <w:t>120009</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подъездной железнодорожный путь</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Сергиево-Посадский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Скоропуско</w:t>
            </w:r>
            <w:r w:rsidRPr="00A5489E">
              <w:rPr>
                <w:color w:val="000000"/>
                <w:sz w:val="18"/>
                <w:szCs w:val="18"/>
              </w:rPr>
              <w:t>в</w:t>
            </w:r>
            <w:r w:rsidRPr="00A5489E">
              <w:rPr>
                <w:color w:val="000000"/>
                <w:sz w:val="18"/>
                <w:szCs w:val="18"/>
              </w:rPr>
              <w:t>ский</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120010</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Подъездной путь Курское направл</w:t>
            </w:r>
            <w:r w:rsidRPr="00A5489E">
              <w:rPr>
                <w:color w:val="000000"/>
                <w:sz w:val="18"/>
                <w:szCs w:val="18"/>
              </w:rPr>
              <w:t>е</w:t>
            </w:r>
            <w:r w:rsidRPr="00A5489E">
              <w:rPr>
                <w:color w:val="000000"/>
                <w:sz w:val="18"/>
                <w:szCs w:val="18"/>
              </w:rPr>
              <w:t>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Подольс</w:t>
            </w:r>
            <w:r>
              <w:rPr>
                <w:color w:val="000000"/>
                <w:sz w:val="18"/>
                <w:szCs w:val="18"/>
              </w:rPr>
              <w:t>к</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120011</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Подъездной путь Курское направл</w:t>
            </w:r>
            <w:r w:rsidRPr="00A5489E">
              <w:rPr>
                <w:color w:val="000000"/>
                <w:sz w:val="18"/>
                <w:szCs w:val="18"/>
              </w:rPr>
              <w:t>е</w:t>
            </w:r>
            <w:r w:rsidRPr="00A5489E">
              <w:rPr>
                <w:color w:val="000000"/>
                <w:sz w:val="18"/>
                <w:szCs w:val="18"/>
              </w:rPr>
              <w:t>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Подольск</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120012</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Новопетровское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120013</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А-104 </w:t>
            </w:r>
            <w:r w:rsidR="00644DE9">
              <w:rPr>
                <w:color w:val="000000"/>
                <w:sz w:val="18"/>
                <w:szCs w:val="18"/>
              </w:rPr>
              <w:t>«</w:t>
            </w:r>
            <w:r w:rsidRPr="00A5489E">
              <w:rPr>
                <w:color w:val="000000"/>
                <w:sz w:val="18"/>
                <w:szCs w:val="18"/>
              </w:rPr>
              <w:t>Москва – Дми</w:t>
            </w:r>
            <w:r w:rsidRPr="00A5489E">
              <w:rPr>
                <w:color w:val="000000"/>
                <w:sz w:val="18"/>
                <w:szCs w:val="18"/>
              </w:rPr>
              <w:t>т</w:t>
            </w:r>
            <w:r w:rsidRPr="00A5489E">
              <w:rPr>
                <w:color w:val="000000"/>
                <w:sz w:val="18"/>
                <w:szCs w:val="18"/>
              </w:rPr>
              <w:t>ров – Дубна</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Талдомский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Темповое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120014</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Рузский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СП Дороховское</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120015</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А-107 </w:t>
            </w:r>
            <w:r w:rsidR="00644DE9">
              <w:rPr>
                <w:color w:val="000000"/>
                <w:sz w:val="18"/>
                <w:szCs w:val="18"/>
              </w:rPr>
              <w:t>«</w:t>
            </w:r>
            <w:r w:rsidRPr="00A5489E">
              <w:rPr>
                <w:color w:val="000000"/>
                <w:sz w:val="18"/>
                <w:szCs w:val="18"/>
              </w:rPr>
              <w:t>Московское м</w:t>
            </w:r>
            <w:r w:rsidRPr="00A5489E">
              <w:rPr>
                <w:color w:val="000000"/>
                <w:sz w:val="18"/>
                <w:szCs w:val="18"/>
              </w:rPr>
              <w:t>а</w:t>
            </w:r>
            <w:r w:rsidRPr="00A5489E">
              <w:rPr>
                <w:color w:val="000000"/>
                <w:sz w:val="18"/>
                <w:szCs w:val="18"/>
              </w:rPr>
              <w:t>лое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Софрино</w:t>
            </w:r>
          </w:p>
        </w:tc>
      </w:tr>
      <w:tr w:rsidR="005C2A26" w:rsidRPr="00A5489E" w:rsidTr="005C2A26">
        <w:trPr>
          <w:trHeight w:val="300"/>
        </w:trPr>
        <w:tc>
          <w:tcPr>
            <w:tcW w:w="1024" w:type="dxa"/>
            <w:tcBorders>
              <w:top w:val="nil"/>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120016</w:t>
            </w:r>
          </w:p>
        </w:tc>
        <w:tc>
          <w:tcPr>
            <w:tcW w:w="3095"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 xml:space="preserve">А-108 </w:t>
            </w:r>
            <w:r w:rsidR="00644DE9">
              <w:rPr>
                <w:color w:val="000000"/>
                <w:sz w:val="18"/>
                <w:szCs w:val="18"/>
              </w:rPr>
              <w:t>«</w:t>
            </w:r>
            <w:r w:rsidRPr="00A5489E">
              <w:rPr>
                <w:color w:val="000000"/>
                <w:sz w:val="18"/>
                <w:szCs w:val="18"/>
              </w:rPr>
              <w:t>Московское большое кольцо</w:t>
            </w:r>
            <w:r w:rsidR="00644DE9">
              <w:rPr>
                <w:color w:val="000000"/>
                <w:sz w:val="18"/>
                <w:szCs w:val="18"/>
              </w:rPr>
              <w:t>»</w:t>
            </w:r>
          </w:p>
        </w:tc>
        <w:tc>
          <w:tcPr>
            <w:tcW w:w="1774"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Сергиево-Посадский</w:t>
            </w:r>
          </w:p>
        </w:tc>
        <w:tc>
          <w:tcPr>
            <w:tcW w:w="1816" w:type="dxa"/>
            <w:tcBorders>
              <w:top w:val="nil"/>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Сергиев Посад</w:t>
            </w:r>
          </w:p>
        </w:tc>
      </w:tr>
      <w:tr w:rsidR="005C2A26" w:rsidRPr="00A5489E" w:rsidTr="005C2A26">
        <w:trPr>
          <w:trHeight w:val="300"/>
        </w:trPr>
        <w:tc>
          <w:tcPr>
            <w:tcW w:w="987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center"/>
              <w:rPr>
                <w:color w:val="000000"/>
                <w:sz w:val="18"/>
                <w:szCs w:val="18"/>
              </w:rPr>
            </w:pPr>
            <w:r w:rsidRPr="00A5489E">
              <w:rPr>
                <w:b/>
                <w:bCs/>
                <w:color w:val="000000"/>
                <w:sz w:val="18"/>
                <w:szCs w:val="18"/>
              </w:rPr>
              <w:t>на автомобильных дорогах регионального значения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C2A26" w:rsidRPr="00A5489E" w:rsidRDefault="005C2A26" w:rsidP="005C2A26">
            <w:pPr>
              <w:jc w:val="right"/>
              <w:rPr>
                <w:color w:val="000000"/>
                <w:sz w:val="18"/>
                <w:szCs w:val="18"/>
              </w:rPr>
            </w:pPr>
            <w:r w:rsidRPr="00A5489E">
              <w:rPr>
                <w:color w:val="000000"/>
                <w:sz w:val="18"/>
                <w:szCs w:val="18"/>
              </w:rPr>
              <w:t>220041</w:t>
            </w:r>
          </w:p>
        </w:tc>
        <w:tc>
          <w:tcPr>
            <w:tcW w:w="3095"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Носовихинское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Ногинский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hideMark/>
          </w:tcPr>
          <w:p w:rsidR="005C2A26" w:rsidRPr="00A5489E" w:rsidRDefault="005C2A26" w:rsidP="005C2A26">
            <w:pPr>
              <w:rPr>
                <w:color w:val="000000"/>
                <w:sz w:val="18"/>
                <w:szCs w:val="18"/>
              </w:rPr>
            </w:pPr>
            <w:r w:rsidRPr="00A5489E">
              <w:rPr>
                <w:color w:val="000000"/>
                <w:sz w:val="18"/>
                <w:szCs w:val="18"/>
              </w:rPr>
              <w:t>ГП Электроугли</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Балашиха </w:t>
            </w:r>
            <w:r>
              <w:rPr>
                <w:color w:val="000000"/>
                <w:sz w:val="18"/>
                <w:szCs w:val="18"/>
              </w:rPr>
              <w:t xml:space="preserve">– </w:t>
            </w:r>
            <w:r w:rsidRPr="00A5489E">
              <w:rPr>
                <w:color w:val="000000"/>
                <w:sz w:val="18"/>
                <w:szCs w:val="18"/>
              </w:rPr>
              <w:t>Салтыковка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Балашиха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Старая Купавна</w:t>
            </w:r>
            <w:r>
              <w:rPr>
                <w:color w:val="000000"/>
                <w:sz w:val="18"/>
                <w:szCs w:val="18"/>
              </w:rPr>
              <w:t xml:space="preserve"> – </w:t>
            </w:r>
            <w:r w:rsidRPr="00A5489E">
              <w:rPr>
                <w:color w:val="000000"/>
                <w:sz w:val="18"/>
                <w:szCs w:val="18"/>
              </w:rPr>
              <w:t>озеро Бисерово</w:t>
            </w:r>
            <w:r>
              <w:rPr>
                <w:color w:val="000000"/>
                <w:sz w:val="18"/>
                <w:szCs w:val="18"/>
              </w:rPr>
              <w:t xml:space="preserve"> – </w:t>
            </w:r>
            <w:r w:rsidRPr="00A5489E">
              <w:rPr>
                <w:color w:val="000000"/>
                <w:sz w:val="18"/>
                <w:szCs w:val="18"/>
              </w:rPr>
              <w:t>Купавна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Балашиха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Реутов, ул. Профсою</w:t>
            </w:r>
            <w:r w:rsidRPr="00A5489E">
              <w:rPr>
                <w:color w:val="000000"/>
                <w:sz w:val="18"/>
                <w:szCs w:val="18"/>
              </w:rPr>
              <w:t>з</w:t>
            </w:r>
            <w:r w:rsidRPr="00A5489E">
              <w:rPr>
                <w:color w:val="000000"/>
                <w:sz w:val="18"/>
                <w:szCs w:val="18"/>
              </w:rPr>
              <w:t>ная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Реутов</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Дрезна, ул. Зимина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Дрезна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ММК </w:t>
            </w:r>
            <w:r w:rsidR="005C2A26">
              <w:rPr>
                <w:color w:val="000000"/>
                <w:sz w:val="18"/>
                <w:szCs w:val="18"/>
              </w:rPr>
              <w:t xml:space="preserve">– </w:t>
            </w:r>
            <w:r w:rsidR="005C2A26" w:rsidRPr="00A5489E">
              <w:rPr>
                <w:color w:val="000000"/>
                <w:sz w:val="18"/>
                <w:szCs w:val="18"/>
              </w:rPr>
              <w:t>Ликино-Дулево</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Криулино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Павлово-Посадский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Рахмановское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Павловский Посад, проезд ул. Большая П</w:t>
            </w:r>
            <w:r w:rsidRPr="00A5489E">
              <w:rPr>
                <w:color w:val="000000"/>
                <w:sz w:val="18"/>
                <w:szCs w:val="18"/>
              </w:rPr>
              <w:t>о</w:t>
            </w:r>
            <w:r w:rsidRPr="00A5489E">
              <w:rPr>
                <w:color w:val="000000"/>
                <w:sz w:val="18"/>
                <w:szCs w:val="18"/>
              </w:rPr>
              <w:t xml:space="preserve">кровская </w:t>
            </w:r>
            <w:r>
              <w:rPr>
                <w:color w:val="000000"/>
                <w:sz w:val="18"/>
                <w:szCs w:val="18"/>
              </w:rPr>
              <w:t xml:space="preserve">– </w:t>
            </w:r>
            <w:r w:rsidRPr="00A5489E">
              <w:rPr>
                <w:color w:val="000000"/>
                <w:sz w:val="18"/>
                <w:szCs w:val="18"/>
              </w:rPr>
              <w:t>пер. Лени</w:t>
            </w:r>
            <w:r w:rsidRPr="00A5489E">
              <w:rPr>
                <w:color w:val="000000"/>
                <w:sz w:val="18"/>
                <w:szCs w:val="18"/>
              </w:rPr>
              <w:t>н</w:t>
            </w:r>
            <w:r w:rsidRPr="00A5489E">
              <w:rPr>
                <w:color w:val="000000"/>
                <w:sz w:val="18"/>
                <w:szCs w:val="18"/>
              </w:rPr>
              <w:t>градский</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Павлово-Посадский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Павловский Посад</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Горьковское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Электросталь ул. Сове</w:t>
            </w:r>
            <w:r w:rsidRPr="00A5489E">
              <w:rPr>
                <w:color w:val="000000"/>
                <w:sz w:val="18"/>
                <w:szCs w:val="18"/>
              </w:rPr>
              <w:t>т</w:t>
            </w:r>
            <w:r w:rsidRPr="00A5489E">
              <w:rPr>
                <w:color w:val="000000"/>
                <w:sz w:val="18"/>
                <w:szCs w:val="18"/>
              </w:rPr>
              <w:t>ская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Электросталь</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210088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путь Горьковское н</w:t>
            </w:r>
            <w:r w:rsidRPr="00A5489E">
              <w:rPr>
                <w:color w:val="000000"/>
                <w:sz w:val="18"/>
                <w:szCs w:val="18"/>
              </w:rPr>
              <w:t>а</w:t>
            </w:r>
            <w:r w:rsidRPr="00A5489E">
              <w:rPr>
                <w:color w:val="000000"/>
                <w:sz w:val="18"/>
                <w:szCs w:val="18"/>
              </w:rPr>
              <w:t>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Носовихинское шоссе</w:t>
            </w:r>
          </w:p>
        </w:tc>
        <w:tc>
          <w:tcPr>
            <w:tcW w:w="1774" w:type="dxa"/>
            <w:tcBorders>
              <w:top w:val="single" w:sz="4" w:space="0" w:color="auto"/>
              <w:left w:val="nil"/>
              <w:bottom w:val="single" w:sz="4" w:space="0" w:color="auto"/>
              <w:right w:val="single" w:sz="4" w:space="0" w:color="auto"/>
            </w:tcBorders>
            <w:shd w:val="clear" w:color="auto" w:fill="auto"/>
            <w:noWrap/>
          </w:tcPr>
          <w:p w:rsidR="005C2A26" w:rsidRDefault="005C2A26" w:rsidP="005C2A26">
            <w:r w:rsidRPr="0098356F">
              <w:rPr>
                <w:color w:val="000000"/>
                <w:sz w:val="18"/>
                <w:szCs w:val="18"/>
              </w:rPr>
              <w:t>Балашиха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210089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путь Горьковское н</w:t>
            </w:r>
            <w:r w:rsidRPr="00A5489E">
              <w:rPr>
                <w:color w:val="000000"/>
                <w:sz w:val="18"/>
                <w:szCs w:val="18"/>
              </w:rPr>
              <w:t>а</w:t>
            </w:r>
            <w:r w:rsidRPr="00A5489E">
              <w:rPr>
                <w:color w:val="000000"/>
                <w:sz w:val="18"/>
                <w:szCs w:val="18"/>
              </w:rPr>
              <w:t>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Носовихинское шоссе</w:t>
            </w:r>
          </w:p>
        </w:tc>
        <w:tc>
          <w:tcPr>
            <w:tcW w:w="1774" w:type="dxa"/>
            <w:tcBorders>
              <w:top w:val="single" w:sz="4" w:space="0" w:color="auto"/>
              <w:left w:val="nil"/>
              <w:bottom w:val="single" w:sz="4" w:space="0" w:color="auto"/>
              <w:right w:val="single" w:sz="4" w:space="0" w:color="auto"/>
            </w:tcBorders>
            <w:shd w:val="clear" w:color="auto" w:fill="auto"/>
            <w:noWrap/>
          </w:tcPr>
          <w:p w:rsidR="005C2A26" w:rsidRDefault="005C2A26" w:rsidP="005C2A26">
            <w:r w:rsidRPr="0098356F">
              <w:rPr>
                <w:color w:val="000000"/>
                <w:sz w:val="18"/>
                <w:szCs w:val="18"/>
              </w:rPr>
              <w:t>Балашиха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Куровское </w:t>
            </w:r>
            <w:r w:rsidR="005C2A26">
              <w:rPr>
                <w:color w:val="000000"/>
                <w:sz w:val="18"/>
                <w:szCs w:val="18"/>
              </w:rPr>
              <w:t xml:space="preserve">– </w:t>
            </w:r>
            <w:r w:rsidR="005C2A26" w:rsidRPr="00A5489E">
              <w:rPr>
                <w:color w:val="000000"/>
                <w:sz w:val="18"/>
                <w:szCs w:val="18"/>
              </w:rPr>
              <w:t xml:space="preserve">Шатура </w:t>
            </w:r>
            <w:r w:rsidR="005C2A26">
              <w:rPr>
                <w:color w:val="000000"/>
                <w:sz w:val="18"/>
                <w:szCs w:val="18"/>
              </w:rPr>
              <w:t xml:space="preserve">– </w:t>
            </w:r>
            <w:r w:rsidR="005C2A26" w:rsidRPr="00A5489E">
              <w:rPr>
                <w:color w:val="000000"/>
                <w:sz w:val="18"/>
                <w:szCs w:val="18"/>
              </w:rPr>
              <w:t xml:space="preserve">Дмитровский Погост </w:t>
            </w:r>
            <w:r w:rsidR="005C2A26">
              <w:rPr>
                <w:color w:val="000000"/>
                <w:sz w:val="18"/>
                <w:szCs w:val="18"/>
              </w:rPr>
              <w:t xml:space="preserve">– </w:t>
            </w:r>
            <w:r w:rsidR="005C2A26" w:rsidRPr="00A5489E">
              <w:rPr>
                <w:color w:val="000000"/>
                <w:sz w:val="18"/>
                <w:szCs w:val="18"/>
              </w:rPr>
              <w:t>Самойлиха</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Куровское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Новинское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Богородское </w:t>
            </w:r>
            <w:r>
              <w:rPr>
                <w:color w:val="000000"/>
                <w:sz w:val="18"/>
                <w:szCs w:val="18"/>
              </w:rPr>
              <w:t xml:space="preserve">– </w:t>
            </w:r>
            <w:r w:rsidRPr="00A5489E">
              <w:rPr>
                <w:color w:val="000000"/>
                <w:sz w:val="18"/>
                <w:szCs w:val="18"/>
              </w:rPr>
              <w:t>Авсюн</w:t>
            </w:r>
            <w:r w:rsidRPr="00A5489E">
              <w:rPr>
                <w:color w:val="000000"/>
                <w:sz w:val="18"/>
                <w:szCs w:val="18"/>
              </w:rPr>
              <w:t>и</w:t>
            </w:r>
            <w:r w:rsidRPr="00A5489E">
              <w:rPr>
                <w:color w:val="000000"/>
                <w:sz w:val="18"/>
                <w:szCs w:val="18"/>
              </w:rPr>
              <w:t xml:space="preserve">но </w:t>
            </w:r>
            <w:r>
              <w:rPr>
                <w:color w:val="000000"/>
                <w:sz w:val="18"/>
                <w:szCs w:val="18"/>
              </w:rPr>
              <w:t xml:space="preserve">– </w:t>
            </w:r>
            <w:r w:rsidRPr="00A5489E">
              <w:rPr>
                <w:color w:val="000000"/>
                <w:sz w:val="18"/>
                <w:szCs w:val="18"/>
              </w:rPr>
              <w:t xml:space="preserve">Мисцево </w:t>
            </w:r>
            <w:r>
              <w:rPr>
                <w:color w:val="000000"/>
                <w:sz w:val="18"/>
                <w:szCs w:val="18"/>
              </w:rPr>
              <w:t xml:space="preserve">– </w:t>
            </w:r>
            <w:r w:rsidRPr="00A5489E">
              <w:rPr>
                <w:color w:val="000000"/>
                <w:sz w:val="18"/>
                <w:szCs w:val="18"/>
              </w:rPr>
              <w:t>Красное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Дороховское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МБК </w:t>
            </w:r>
            <w:r>
              <w:rPr>
                <w:color w:val="000000"/>
                <w:sz w:val="18"/>
                <w:szCs w:val="18"/>
              </w:rPr>
              <w:t xml:space="preserve">– </w:t>
            </w:r>
            <w:r w:rsidRPr="00A5489E">
              <w:rPr>
                <w:color w:val="000000"/>
                <w:sz w:val="18"/>
                <w:szCs w:val="18"/>
              </w:rPr>
              <w:t xml:space="preserve">Анциферово </w:t>
            </w:r>
            <w:r>
              <w:rPr>
                <w:color w:val="000000"/>
                <w:sz w:val="18"/>
                <w:szCs w:val="18"/>
              </w:rPr>
              <w:t xml:space="preserve">– </w:t>
            </w:r>
            <w:r w:rsidRPr="00A5489E">
              <w:rPr>
                <w:color w:val="000000"/>
                <w:sz w:val="18"/>
                <w:szCs w:val="18"/>
              </w:rPr>
              <w:t>Давыдово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Давыдовское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Москва </w:t>
            </w:r>
            <w:r w:rsidR="005C2A26">
              <w:rPr>
                <w:color w:val="000000"/>
                <w:sz w:val="18"/>
                <w:szCs w:val="18"/>
              </w:rPr>
              <w:t xml:space="preserve">– </w:t>
            </w:r>
            <w:r w:rsidR="005C2A26" w:rsidRPr="00A5489E">
              <w:rPr>
                <w:color w:val="000000"/>
                <w:sz w:val="18"/>
                <w:szCs w:val="18"/>
              </w:rPr>
              <w:t>Жуковский</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аэропорт Быково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Удельная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МЕТК </w:t>
            </w:r>
            <w:r>
              <w:rPr>
                <w:color w:val="000000"/>
                <w:sz w:val="18"/>
                <w:szCs w:val="18"/>
              </w:rPr>
              <w:t xml:space="preserve">– </w:t>
            </w:r>
            <w:r w:rsidRPr="00A5489E">
              <w:rPr>
                <w:color w:val="000000"/>
                <w:sz w:val="18"/>
                <w:szCs w:val="18"/>
              </w:rPr>
              <w:t>Кузяево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Новохаритоно</w:t>
            </w:r>
            <w:r w:rsidRPr="00A5489E">
              <w:rPr>
                <w:color w:val="000000"/>
                <w:sz w:val="18"/>
                <w:szCs w:val="18"/>
              </w:rPr>
              <w:t>в</w:t>
            </w:r>
            <w:r w:rsidRPr="00A5489E">
              <w:rPr>
                <w:color w:val="000000"/>
                <w:sz w:val="18"/>
                <w:szCs w:val="18"/>
              </w:rPr>
              <w:t>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Кривандино </w:t>
            </w:r>
            <w:r>
              <w:rPr>
                <w:color w:val="000000"/>
                <w:sz w:val="18"/>
                <w:szCs w:val="18"/>
              </w:rPr>
              <w:t xml:space="preserve">– </w:t>
            </w:r>
            <w:r w:rsidRPr="00A5489E">
              <w:rPr>
                <w:color w:val="000000"/>
                <w:sz w:val="18"/>
                <w:szCs w:val="18"/>
              </w:rPr>
              <w:t>Черусти</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Черусти</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Куровское </w:t>
            </w:r>
            <w:r>
              <w:rPr>
                <w:color w:val="000000"/>
                <w:sz w:val="18"/>
                <w:szCs w:val="18"/>
              </w:rPr>
              <w:t xml:space="preserve">– </w:t>
            </w:r>
            <w:r w:rsidRPr="00A5489E">
              <w:rPr>
                <w:color w:val="000000"/>
                <w:sz w:val="18"/>
                <w:szCs w:val="18"/>
              </w:rPr>
              <w:t xml:space="preserve">Шатура </w:t>
            </w:r>
            <w:r>
              <w:rPr>
                <w:color w:val="000000"/>
                <w:sz w:val="18"/>
                <w:szCs w:val="18"/>
              </w:rPr>
              <w:t xml:space="preserve">– </w:t>
            </w:r>
            <w:r w:rsidRPr="00A5489E">
              <w:rPr>
                <w:color w:val="000000"/>
                <w:sz w:val="18"/>
                <w:szCs w:val="18"/>
              </w:rPr>
              <w:t xml:space="preserve">Дмитровский Погост </w:t>
            </w:r>
            <w:r>
              <w:rPr>
                <w:color w:val="000000"/>
                <w:sz w:val="18"/>
                <w:szCs w:val="18"/>
              </w:rPr>
              <w:t xml:space="preserve">– </w:t>
            </w:r>
            <w:r w:rsidRPr="00A5489E">
              <w:rPr>
                <w:color w:val="000000"/>
                <w:sz w:val="18"/>
                <w:szCs w:val="18"/>
              </w:rPr>
              <w:t xml:space="preserve">Самойлиха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Шатура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Куровское </w:t>
            </w:r>
            <w:r>
              <w:rPr>
                <w:color w:val="000000"/>
                <w:sz w:val="18"/>
                <w:szCs w:val="18"/>
              </w:rPr>
              <w:t xml:space="preserve">– </w:t>
            </w:r>
            <w:r w:rsidRPr="00A5489E">
              <w:rPr>
                <w:color w:val="000000"/>
                <w:sz w:val="18"/>
                <w:szCs w:val="18"/>
              </w:rPr>
              <w:t xml:space="preserve">Шатура </w:t>
            </w:r>
            <w:r>
              <w:rPr>
                <w:color w:val="000000"/>
                <w:sz w:val="18"/>
                <w:szCs w:val="18"/>
              </w:rPr>
              <w:t xml:space="preserve">– </w:t>
            </w:r>
            <w:r w:rsidRPr="00A5489E">
              <w:rPr>
                <w:color w:val="000000"/>
                <w:sz w:val="18"/>
                <w:szCs w:val="18"/>
              </w:rPr>
              <w:t xml:space="preserve">Дмитровский Погост </w:t>
            </w:r>
            <w:r>
              <w:rPr>
                <w:color w:val="000000"/>
                <w:sz w:val="18"/>
                <w:szCs w:val="18"/>
              </w:rPr>
              <w:t xml:space="preserve">– </w:t>
            </w:r>
            <w:r w:rsidRPr="00A5489E">
              <w:rPr>
                <w:color w:val="000000"/>
                <w:sz w:val="18"/>
                <w:szCs w:val="18"/>
              </w:rPr>
              <w:t xml:space="preserve">Самойлиха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Шатура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Куровское </w:t>
            </w:r>
            <w:r>
              <w:rPr>
                <w:color w:val="000000"/>
                <w:sz w:val="18"/>
                <w:szCs w:val="18"/>
              </w:rPr>
              <w:t xml:space="preserve">– </w:t>
            </w:r>
            <w:r w:rsidRPr="00A5489E">
              <w:rPr>
                <w:color w:val="000000"/>
                <w:sz w:val="18"/>
                <w:szCs w:val="18"/>
              </w:rPr>
              <w:t xml:space="preserve">Шатура </w:t>
            </w:r>
            <w:r>
              <w:rPr>
                <w:color w:val="000000"/>
                <w:sz w:val="18"/>
                <w:szCs w:val="18"/>
              </w:rPr>
              <w:t xml:space="preserve">– </w:t>
            </w:r>
            <w:r w:rsidRPr="00A5489E">
              <w:rPr>
                <w:color w:val="000000"/>
                <w:sz w:val="18"/>
                <w:szCs w:val="18"/>
              </w:rPr>
              <w:t xml:space="preserve">Дмитровский Погост </w:t>
            </w:r>
            <w:r>
              <w:rPr>
                <w:color w:val="000000"/>
                <w:sz w:val="18"/>
                <w:szCs w:val="18"/>
              </w:rPr>
              <w:t xml:space="preserve">– </w:t>
            </w:r>
            <w:r w:rsidRPr="00A5489E">
              <w:rPr>
                <w:color w:val="000000"/>
                <w:sz w:val="18"/>
                <w:szCs w:val="18"/>
              </w:rPr>
              <w:t xml:space="preserve">Самойлиха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Кривандинское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Ликино-Дулево </w:t>
            </w:r>
            <w:r>
              <w:rPr>
                <w:color w:val="000000"/>
                <w:sz w:val="18"/>
                <w:szCs w:val="18"/>
              </w:rPr>
              <w:t xml:space="preserve">– </w:t>
            </w:r>
            <w:r w:rsidRPr="00A5489E">
              <w:rPr>
                <w:color w:val="000000"/>
                <w:sz w:val="18"/>
                <w:szCs w:val="18"/>
              </w:rPr>
              <w:t>Шат</w:t>
            </w:r>
            <w:r w:rsidRPr="00A5489E">
              <w:rPr>
                <w:color w:val="000000"/>
                <w:sz w:val="18"/>
                <w:szCs w:val="18"/>
              </w:rPr>
              <w:t>у</w:t>
            </w:r>
            <w:r w:rsidRPr="00A5489E">
              <w:rPr>
                <w:color w:val="000000"/>
                <w:sz w:val="18"/>
                <w:szCs w:val="18"/>
              </w:rPr>
              <w:t xml:space="preserve">ра </w:t>
            </w:r>
            <w:r>
              <w:rPr>
                <w:color w:val="000000"/>
                <w:sz w:val="18"/>
                <w:szCs w:val="18"/>
              </w:rPr>
              <w:t xml:space="preserve">– </w:t>
            </w:r>
            <w:r w:rsidRPr="00A5489E">
              <w:rPr>
                <w:color w:val="000000"/>
                <w:sz w:val="18"/>
                <w:szCs w:val="18"/>
              </w:rPr>
              <w:t xml:space="preserve">Шатурторф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Шатура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220059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 Туголесский Бор, пр</w:t>
            </w:r>
            <w:r w:rsidRPr="00A5489E">
              <w:rPr>
                <w:color w:val="000000"/>
                <w:sz w:val="18"/>
                <w:szCs w:val="18"/>
              </w:rPr>
              <w:t>о</w:t>
            </w:r>
            <w:r w:rsidRPr="00A5489E">
              <w:rPr>
                <w:color w:val="000000"/>
                <w:sz w:val="18"/>
                <w:szCs w:val="18"/>
              </w:rPr>
              <w:t xml:space="preserve">езд 5-я Линия </w:t>
            </w:r>
            <w:r>
              <w:rPr>
                <w:color w:val="000000"/>
                <w:sz w:val="18"/>
                <w:szCs w:val="18"/>
              </w:rPr>
              <w:t xml:space="preserve">– </w:t>
            </w:r>
            <w:r w:rsidRPr="00A5489E">
              <w:rPr>
                <w:color w:val="000000"/>
                <w:sz w:val="18"/>
                <w:szCs w:val="18"/>
              </w:rPr>
              <w:t>ж/д п</w:t>
            </w:r>
            <w:r w:rsidRPr="00A5489E">
              <w:rPr>
                <w:color w:val="000000"/>
                <w:sz w:val="18"/>
                <w:szCs w:val="18"/>
              </w:rPr>
              <w:t>е</w:t>
            </w:r>
            <w:r w:rsidRPr="00A5489E">
              <w:rPr>
                <w:color w:val="000000"/>
                <w:sz w:val="18"/>
                <w:szCs w:val="18"/>
              </w:rPr>
              <w:lastRenderedPageBreak/>
              <w:t>реезд</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lastRenderedPageBreak/>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Кривандинское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lastRenderedPageBreak/>
              <w:t>220060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р.п. Черусти, ул. 3-го Интернационала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Черусти</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220166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Асташково </w:t>
            </w:r>
            <w:r>
              <w:rPr>
                <w:color w:val="000000"/>
                <w:sz w:val="18"/>
                <w:szCs w:val="18"/>
              </w:rPr>
              <w:t xml:space="preserve">– </w:t>
            </w:r>
            <w:r w:rsidRPr="00A5489E">
              <w:rPr>
                <w:color w:val="000000"/>
                <w:sz w:val="18"/>
                <w:szCs w:val="18"/>
              </w:rPr>
              <w:t>Шевлягино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Соболевское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240017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МЕТК </w:t>
            </w:r>
            <w:r>
              <w:rPr>
                <w:color w:val="000000"/>
                <w:sz w:val="18"/>
                <w:szCs w:val="18"/>
              </w:rPr>
              <w:t xml:space="preserve">– </w:t>
            </w:r>
            <w:r w:rsidRPr="00A5489E">
              <w:rPr>
                <w:color w:val="000000"/>
                <w:sz w:val="18"/>
                <w:szCs w:val="18"/>
              </w:rPr>
              <w:t>ст. Гжель</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Гжельское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240018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 к Сафоновск</w:t>
            </w:r>
            <w:r w:rsidRPr="00A5489E">
              <w:rPr>
                <w:color w:val="000000"/>
                <w:sz w:val="18"/>
                <w:szCs w:val="18"/>
              </w:rPr>
              <w:t>о</w:t>
            </w:r>
            <w:r w:rsidRPr="00A5489E">
              <w:rPr>
                <w:color w:val="000000"/>
                <w:sz w:val="18"/>
                <w:szCs w:val="18"/>
              </w:rPr>
              <w:t>му переезду</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Раменское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240019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Раменское </w:t>
            </w:r>
            <w:r>
              <w:rPr>
                <w:color w:val="000000"/>
                <w:sz w:val="18"/>
                <w:szCs w:val="18"/>
              </w:rPr>
              <w:t xml:space="preserve">– </w:t>
            </w:r>
            <w:r w:rsidRPr="00A5489E">
              <w:rPr>
                <w:color w:val="000000"/>
                <w:sz w:val="18"/>
                <w:szCs w:val="18"/>
              </w:rPr>
              <w:t>ст. Бронн</w:t>
            </w:r>
            <w:r w:rsidRPr="00A5489E">
              <w:rPr>
                <w:color w:val="000000"/>
                <w:sz w:val="18"/>
                <w:szCs w:val="18"/>
              </w:rPr>
              <w:t>и</w:t>
            </w:r>
            <w:r w:rsidRPr="00A5489E">
              <w:rPr>
                <w:color w:val="000000"/>
                <w:sz w:val="18"/>
                <w:szCs w:val="18"/>
              </w:rPr>
              <w:t xml:space="preserve">цы </w:t>
            </w:r>
            <w:r>
              <w:rPr>
                <w:color w:val="000000"/>
                <w:sz w:val="18"/>
                <w:szCs w:val="18"/>
              </w:rPr>
              <w:t xml:space="preserve">– </w:t>
            </w:r>
            <w:r w:rsidRPr="00A5489E">
              <w:rPr>
                <w:color w:val="000000"/>
                <w:sz w:val="18"/>
                <w:szCs w:val="18"/>
              </w:rPr>
              <w:t>ММК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Раменский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Кузнецовское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Киевское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Наро-Фоминск </w:t>
            </w:r>
            <w:r w:rsidR="005C2A26">
              <w:rPr>
                <w:color w:val="000000"/>
                <w:sz w:val="18"/>
                <w:szCs w:val="18"/>
              </w:rPr>
              <w:t xml:space="preserve">– </w:t>
            </w:r>
            <w:r w:rsidR="005C2A26" w:rsidRPr="00A5489E">
              <w:rPr>
                <w:color w:val="000000"/>
                <w:sz w:val="18"/>
                <w:szCs w:val="18"/>
              </w:rPr>
              <w:t>Бек</w:t>
            </w:r>
            <w:r w:rsidR="005C2A26" w:rsidRPr="00A5489E">
              <w:rPr>
                <w:color w:val="000000"/>
                <w:sz w:val="18"/>
                <w:szCs w:val="18"/>
              </w:rPr>
              <w:t>а</w:t>
            </w:r>
            <w:r w:rsidR="005C2A26" w:rsidRPr="00A5489E">
              <w:rPr>
                <w:color w:val="000000"/>
                <w:sz w:val="18"/>
                <w:szCs w:val="18"/>
              </w:rPr>
              <w:t>сово</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Бекасово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Наро-Фоминский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Наро-Фоминск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Киевское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Апрелевка, ул. Сам</w:t>
            </w:r>
            <w:r w:rsidRPr="00A5489E">
              <w:rPr>
                <w:color w:val="000000"/>
                <w:sz w:val="18"/>
                <w:szCs w:val="18"/>
              </w:rPr>
              <w:t>о</w:t>
            </w:r>
            <w:r w:rsidRPr="00A5489E">
              <w:rPr>
                <w:color w:val="000000"/>
                <w:sz w:val="18"/>
                <w:szCs w:val="18"/>
              </w:rPr>
              <w:t>хина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Наро-Фоминский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Апрелевка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Киевское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M-1 </w:t>
            </w:r>
            <w:r w:rsidR="00644DE9">
              <w:rPr>
                <w:color w:val="000000"/>
                <w:sz w:val="18"/>
                <w:szCs w:val="18"/>
              </w:rPr>
              <w:t>«</w:t>
            </w:r>
            <w:r w:rsidRPr="00A5489E">
              <w:rPr>
                <w:color w:val="000000"/>
                <w:sz w:val="18"/>
                <w:szCs w:val="18"/>
              </w:rPr>
              <w:t>Беларусь</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Де</w:t>
            </w:r>
            <w:r w:rsidRPr="00A5489E">
              <w:rPr>
                <w:color w:val="000000"/>
                <w:sz w:val="18"/>
                <w:szCs w:val="18"/>
              </w:rPr>
              <w:t>т</w:t>
            </w:r>
            <w:r w:rsidRPr="00A5489E">
              <w:rPr>
                <w:color w:val="000000"/>
                <w:sz w:val="18"/>
                <w:szCs w:val="18"/>
              </w:rPr>
              <w:t>ский городок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Жаворонковское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Курское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Васильевское </w:t>
            </w:r>
            <w:r>
              <w:rPr>
                <w:color w:val="000000"/>
                <w:sz w:val="18"/>
                <w:szCs w:val="18"/>
              </w:rPr>
              <w:t xml:space="preserve">– </w:t>
            </w:r>
            <w:r w:rsidRPr="00A5489E">
              <w:rPr>
                <w:color w:val="000000"/>
                <w:sz w:val="18"/>
                <w:szCs w:val="18"/>
              </w:rPr>
              <w:t>Серп</w:t>
            </w:r>
            <w:r w:rsidRPr="00A5489E">
              <w:rPr>
                <w:color w:val="000000"/>
                <w:sz w:val="18"/>
                <w:szCs w:val="18"/>
              </w:rPr>
              <w:t>у</w:t>
            </w:r>
            <w:r w:rsidRPr="00A5489E">
              <w:rPr>
                <w:color w:val="000000"/>
                <w:sz w:val="18"/>
                <w:szCs w:val="18"/>
              </w:rPr>
              <w:t>хов</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Серпухов</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Курское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Старосимферопольское шоссе </w:t>
            </w:r>
            <w:r>
              <w:rPr>
                <w:color w:val="000000"/>
                <w:sz w:val="18"/>
                <w:szCs w:val="18"/>
              </w:rPr>
              <w:t xml:space="preserve">– </w:t>
            </w:r>
            <w:r w:rsidRPr="00A5489E">
              <w:rPr>
                <w:color w:val="000000"/>
                <w:sz w:val="18"/>
                <w:szCs w:val="18"/>
              </w:rPr>
              <w:t>Столбовая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Чеховский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Столбовая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Курское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Чехов </w:t>
            </w:r>
            <w:r>
              <w:rPr>
                <w:color w:val="000000"/>
                <w:sz w:val="18"/>
                <w:szCs w:val="18"/>
              </w:rPr>
              <w:t xml:space="preserve">– </w:t>
            </w:r>
            <w:r w:rsidRPr="00A5489E">
              <w:rPr>
                <w:color w:val="000000"/>
                <w:sz w:val="18"/>
                <w:szCs w:val="18"/>
              </w:rPr>
              <w:t>Попово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Чеховский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Чехов</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Октябрьская железная дорога</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М-10 </w:t>
            </w:r>
            <w:r w:rsidR="00644DE9">
              <w:rPr>
                <w:color w:val="000000"/>
                <w:sz w:val="18"/>
                <w:szCs w:val="18"/>
              </w:rPr>
              <w:t>«</w:t>
            </w:r>
            <w:r w:rsidRPr="00A5489E">
              <w:rPr>
                <w:color w:val="000000"/>
                <w:sz w:val="18"/>
                <w:szCs w:val="18"/>
              </w:rPr>
              <w:t>Россия</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Голо</w:t>
            </w:r>
            <w:r w:rsidRPr="00A5489E">
              <w:rPr>
                <w:color w:val="000000"/>
                <w:sz w:val="18"/>
                <w:szCs w:val="18"/>
              </w:rPr>
              <w:t>в</w:t>
            </w:r>
            <w:r w:rsidRPr="00A5489E">
              <w:rPr>
                <w:color w:val="000000"/>
                <w:sz w:val="18"/>
                <w:szCs w:val="18"/>
              </w:rPr>
              <w:t>ково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Солнечногорский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Смирновское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Востряково </w:t>
            </w:r>
            <w:r>
              <w:rPr>
                <w:color w:val="000000"/>
                <w:sz w:val="18"/>
                <w:szCs w:val="18"/>
              </w:rPr>
              <w:t xml:space="preserve">– </w:t>
            </w:r>
            <w:r w:rsidRPr="00A5489E">
              <w:rPr>
                <w:color w:val="000000"/>
                <w:sz w:val="18"/>
                <w:szCs w:val="18"/>
              </w:rPr>
              <w:t>Буняково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Домодедово</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Кашира </w:t>
            </w:r>
            <w:r w:rsidR="005C2A26">
              <w:rPr>
                <w:color w:val="000000"/>
                <w:sz w:val="18"/>
                <w:szCs w:val="18"/>
              </w:rPr>
              <w:t xml:space="preserve">– </w:t>
            </w:r>
            <w:r w:rsidR="005C2A26" w:rsidRPr="00A5489E">
              <w:rPr>
                <w:color w:val="000000"/>
                <w:sz w:val="18"/>
                <w:szCs w:val="18"/>
              </w:rPr>
              <w:t xml:space="preserve">Серебряные Пруды </w:t>
            </w:r>
            <w:r w:rsidR="005C2A26">
              <w:rPr>
                <w:color w:val="000000"/>
                <w:sz w:val="18"/>
                <w:szCs w:val="18"/>
              </w:rPr>
              <w:t xml:space="preserve">– </w:t>
            </w:r>
            <w:r w:rsidR="005C2A26" w:rsidRPr="00A5489E">
              <w:rPr>
                <w:color w:val="000000"/>
                <w:sz w:val="18"/>
                <w:szCs w:val="18"/>
              </w:rPr>
              <w:t>Узловая</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 xml:space="preserve">Богатищево </w:t>
            </w:r>
            <w:r w:rsidR="005C2A26">
              <w:rPr>
                <w:color w:val="000000"/>
                <w:sz w:val="18"/>
                <w:szCs w:val="18"/>
              </w:rPr>
              <w:t xml:space="preserve">– </w:t>
            </w:r>
            <w:r w:rsidR="005C2A26" w:rsidRPr="00A5489E">
              <w:rPr>
                <w:color w:val="000000"/>
                <w:sz w:val="18"/>
                <w:szCs w:val="18"/>
              </w:rPr>
              <w:t>Растовцы</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Кашир</w:t>
            </w:r>
            <w:r>
              <w:rPr>
                <w:color w:val="000000"/>
                <w:sz w:val="18"/>
                <w:szCs w:val="18"/>
              </w:rPr>
              <w:t>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Топкановское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220069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Зубово </w:t>
            </w:r>
            <w:r>
              <w:rPr>
                <w:color w:val="000000"/>
                <w:sz w:val="18"/>
                <w:szCs w:val="18"/>
              </w:rPr>
              <w:t xml:space="preserve">– </w:t>
            </w:r>
            <w:r w:rsidRPr="00A5489E">
              <w:rPr>
                <w:color w:val="000000"/>
                <w:sz w:val="18"/>
                <w:szCs w:val="18"/>
              </w:rPr>
              <w:t xml:space="preserve">Рождествено </w:t>
            </w:r>
            <w:r>
              <w:rPr>
                <w:color w:val="000000"/>
                <w:sz w:val="18"/>
                <w:szCs w:val="18"/>
              </w:rPr>
              <w:t xml:space="preserve">– </w:t>
            </w:r>
            <w:r w:rsidRPr="00A5489E">
              <w:rPr>
                <w:color w:val="000000"/>
                <w:sz w:val="18"/>
                <w:szCs w:val="18"/>
              </w:rPr>
              <w:t>Ледово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Кашир</w:t>
            </w:r>
            <w:r>
              <w:rPr>
                <w:color w:val="000000"/>
                <w:sz w:val="18"/>
                <w:szCs w:val="18"/>
              </w:rPr>
              <w:t>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Домнинское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Кашира </w:t>
            </w:r>
            <w:r>
              <w:rPr>
                <w:color w:val="000000"/>
                <w:sz w:val="18"/>
                <w:szCs w:val="18"/>
              </w:rPr>
              <w:t xml:space="preserve">– </w:t>
            </w:r>
            <w:r w:rsidRPr="00A5489E">
              <w:rPr>
                <w:color w:val="000000"/>
                <w:sz w:val="18"/>
                <w:szCs w:val="18"/>
              </w:rPr>
              <w:t xml:space="preserve">Серебряные Пруды </w:t>
            </w:r>
            <w:r>
              <w:rPr>
                <w:color w:val="000000"/>
                <w:sz w:val="18"/>
                <w:szCs w:val="18"/>
              </w:rPr>
              <w:t xml:space="preserve">– </w:t>
            </w:r>
            <w:r w:rsidRPr="00A5489E">
              <w:rPr>
                <w:color w:val="000000"/>
                <w:sz w:val="18"/>
                <w:szCs w:val="18"/>
              </w:rPr>
              <w:t xml:space="preserve">Узловая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Кашир</w:t>
            </w:r>
            <w:r>
              <w:rPr>
                <w:color w:val="000000"/>
                <w:sz w:val="18"/>
                <w:szCs w:val="18"/>
              </w:rPr>
              <w:t>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Топкановское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Кашира </w:t>
            </w:r>
            <w:r>
              <w:rPr>
                <w:color w:val="000000"/>
                <w:sz w:val="18"/>
                <w:szCs w:val="18"/>
              </w:rPr>
              <w:t xml:space="preserve">– </w:t>
            </w:r>
            <w:r w:rsidRPr="00A5489E">
              <w:rPr>
                <w:color w:val="000000"/>
                <w:sz w:val="18"/>
                <w:szCs w:val="18"/>
              </w:rPr>
              <w:t xml:space="preserve">Серебряные Пруды </w:t>
            </w:r>
            <w:r>
              <w:rPr>
                <w:color w:val="000000"/>
                <w:sz w:val="18"/>
                <w:szCs w:val="18"/>
              </w:rPr>
              <w:t xml:space="preserve">– </w:t>
            </w:r>
            <w:r w:rsidRPr="00A5489E">
              <w:rPr>
                <w:color w:val="000000"/>
                <w:sz w:val="18"/>
                <w:szCs w:val="18"/>
              </w:rPr>
              <w:t xml:space="preserve">Узловая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Кашир</w:t>
            </w:r>
            <w:r>
              <w:rPr>
                <w:color w:val="000000"/>
                <w:sz w:val="18"/>
                <w:szCs w:val="18"/>
              </w:rPr>
              <w:t>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Ожерелье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Кашира </w:t>
            </w:r>
            <w:r w:rsidR="005C2A26">
              <w:rPr>
                <w:color w:val="000000"/>
                <w:sz w:val="18"/>
                <w:szCs w:val="18"/>
              </w:rPr>
              <w:t xml:space="preserve">– </w:t>
            </w:r>
            <w:r w:rsidR="005C2A26" w:rsidRPr="00A5489E">
              <w:rPr>
                <w:color w:val="000000"/>
                <w:sz w:val="18"/>
                <w:szCs w:val="18"/>
              </w:rPr>
              <w:t xml:space="preserve">Серебряные Пруды </w:t>
            </w:r>
            <w:r w:rsidR="005C2A26">
              <w:rPr>
                <w:color w:val="000000"/>
                <w:sz w:val="18"/>
                <w:szCs w:val="18"/>
              </w:rPr>
              <w:t xml:space="preserve">– </w:t>
            </w:r>
            <w:r w:rsidR="005C2A26" w:rsidRPr="00A5489E">
              <w:rPr>
                <w:color w:val="000000"/>
                <w:sz w:val="18"/>
                <w:szCs w:val="18"/>
              </w:rPr>
              <w:t>Узловая</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Новоселки</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Серебрян</w:t>
            </w:r>
            <w:r>
              <w:rPr>
                <w:color w:val="000000"/>
                <w:sz w:val="18"/>
                <w:szCs w:val="18"/>
              </w:rPr>
              <w:t xml:space="preserve">ые </w:t>
            </w:r>
            <w:r w:rsidRPr="00A5489E">
              <w:rPr>
                <w:color w:val="000000"/>
                <w:sz w:val="18"/>
                <w:szCs w:val="18"/>
              </w:rPr>
              <w:t>Пруд</w:t>
            </w:r>
            <w:r>
              <w:rPr>
                <w:color w:val="000000"/>
                <w:sz w:val="18"/>
                <w:szCs w:val="18"/>
              </w:rPr>
              <w:t>ы</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Кашира </w:t>
            </w:r>
            <w:r w:rsidR="005C2A26">
              <w:rPr>
                <w:color w:val="000000"/>
                <w:sz w:val="18"/>
                <w:szCs w:val="18"/>
              </w:rPr>
              <w:t xml:space="preserve">– </w:t>
            </w:r>
            <w:r w:rsidR="005C2A26" w:rsidRPr="00A5489E">
              <w:rPr>
                <w:color w:val="000000"/>
                <w:sz w:val="18"/>
                <w:szCs w:val="18"/>
              </w:rPr>
              <w:t xml:space="preserve">Серебряные Пруды </w:t>
            </w:r>
            <w:r w:rsidR="005C2A26">
              <w:rPr>
                <w:color w:val="000000"/>
                <w:sz w:val="18"/>
                <w:szCs w:val="18"/>
              </w:rPr>
              <w:t xml:space="preserve">– </w:t>
            </w:r>
            <w:r w:rsidR="005C2A26" w:rsidRPr="00A5489E">
              <w:rPr>
                <w:color w:val="000000"/>
                <w:sz w:val="18"/>
                <w:szCs w:val="18"/>
              </w:rPr>
              <w:t>Узловая</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 xml:space="preserve">Узуново </w:t>
            </w:r>
            <w:r w:rsidR="005C2A26">
              <w:rPr>
                <w:color w:val="000000"/>
                <w:sz w:val="18"/>
                <w:szCs w:val="18"/>
              </w:rPr>
              <w:t xml:space="preserve">– </w:t>
            </w:r>
            <w:r w:rsidR="005C2A26" w:rsidRPr="00A5489E">
              <w:rPr>
                <w:color w:val="000000"/>
                <w:sz w:val="18"/>
                <w:szCs w:val="18"/>
              </w:rPr>
              <w:t>Петрово</w:t>
            </w:r>
          </w:p>
        </w:tc>
        <w:tc>
          <w:tcPr>
            <w:tcW w:w="1774" w:type="dxa"/>
            <w:tcBorders>
              <w:top w:val="single" w:sz="4" w:space="0" w:color="auto"/>
              <w:left w:val="nil"/>
              <w:bottom w:val="single" w:sz="4" w:space="0" w:color="auto"/>
              <w:right w:val="single" w:sz="4" w:space="0" w:color="auto"/>
            </w:tcBorders>
            <w:shd w:val="clear" w:color="auto" w:fill="auto"/>
            <w:noWrap/>
          </w:tcPr>
          <w:p w:rsidR="005C2A26" w:rsidRDefault="005C2A26" w:rsidP="005C2A26">
            <w:r w:rsidRPr="00717ABC">
              <w:rPr>
                <w:color w:val="000000"/>
                <w:sz w:val="18"/>
                <w:szCs w:val="18"/>
              </w:rPr>
              <w:t>Серебряные Пруды</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Серебряные Пруды </w:t>
            </w:r>
            <w:r>
              <w:rPr>
                <w:color w:val="000000"/>
                <w:sz w:val="18"/>
                <w:szCs w:val="18"/>
              </w:rPr>
              <w:t xml:space="preserve">– </w:t>
            </w:r>
            <w:r w:rsidRPr="00A5489E">
              <w:rPr>
                <w:color w:val="000000"/>
                <w:sz w:val="18"/>
                <w:szCs w:val="18"/>
              </w:rPr>
              <w:t xml:space="preserve">Дудино </w:t>
            </w:r>
            <w:r>
              <w:rPr>
                <w:color w:val="000000"/>
                <w:sz w:val="18"/>
                <w:szCs w:val="18"/>
              </w:rPr>
              <w:t xml:space="preserve">– </w:t>
            </w:r>
            <w:r w:rsidRPr="00A5489E">
              <w:rPr>
                <w:color w:val="000000"/>
                <w:sz w:val="18"/>
                <w:szCs w:val="18"/>
              </w:rPr>
              <w:t>Благодать</w:t>
            </w:r>
          </w:p>
        </w:tc>
        <w:tc>
          <w:tcPr>
            <w:tcW w:w="1774" w:type="dxa"/>
            <w:tcBorders>
              <w:top w:val="single" w:sz="4" w:space="0" w:color="auto"/>
              <w:left w:val="nil"/>
              <w:bottom w:val="single" w:sz="4" w:space="0" w:color="auto"/>
              <w:right w:val="single" w:sz="4" w:space="0" w:color="auto"/>
            </w:tcBorders>
            <w:shd w:val="clear" w:color="auto" w:fill="auto"/>
            <w:noWrap/>
          </w:tcPr>
          <w:p w:rsidR="005C2A26" w:rsidRDefault="005C2A26" w:rsidP="005C2A26">
            <w:r w:rsidRPr="00717ABC">
              <w:rPr>
                <w:color w:val="000000"/>
                <w:sz w:val="18"/>
                <w:szCs w:val="18"/>
              </w:rPr>
              <w:t>Серебряные Пруды</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Подход к Михнево</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МОВИР</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Михнево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Подъезд к г. Кашира </w:t>
            </w:r>
            <w:r w:rsidR="005C2A26">
              <w:rPr>
                <w:color w:val="000000"/>
                <w:sz w:val="18"/>
                <w:szCs w:val="18"/>
              </w:rPr>
              <w:t xml:space="preserve">– </w:t>
            </w:r>
            <w:r w:rsidR="005C2A26" w:rsidRPr="00A5489E">
              <w:rPr>
                <w:color w:val="000000"/>
                <w:sz w:val="18"/>
                <w:szCs w:val="18"/>
              </w:rPr>
              <w:t>Воскресенки</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Кол</w:t>
            </w:r>
            <w:r w:rsidR="005C2A26" w:rsidRPr="00A5489E">
              <w:rPr>
                <w:color w:val="000000"/>
                <w:sz w:val="18"/>
                <w:szCs w:val="18"/>
              </w:rPr>
              <w:t>ю</w:t>
            </w:r>
            <w:r w:rsidR="005C2A26" w:rsidRPr="00A5489E">
              <w:rPr>
                <w:color w:val="000000"/>
                <w:sz w:val="18"/>
                <w:szCs w:val="18"/>
              </w:rPr>
              <w:t>паново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Ступино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М-4 </w:t>
            </w:r>
            <w:r w:rsidR="00644DE9">
              <w:rPr>
                <w:color w:val="000000"/>
                <w:sz w:val="18"/>
                <w:szCs w:val="18"/>
              </w:rPr>
              <w:t>«</w:t>
            </w:r>
            <w:r w:rsidRPr="00A5489E">
              <w:rPr>
                <w:color w:val="000000"/>
                <w:sz w:val="18"/>
                <w:szCs w:val="18"/>
              </w:rPr>
              <w:t>Дон</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Ступино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Ступино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Псарево </w:t>
            </w:r>
            <w:r>
              <w:rPr>
                <w:color w:val="000000"/>
                <w:sz w:val="18"/>
                <w:szCs w:val="18"/>
              </w:rPr>
              <w:t xml:space="preserve">– </w:t>
            </w:r>
            <w:r w:rsidRPr="00A5489E">
              <w:rPr>
                <w:color w:val="000000"/>
                <w:sz w:val="18"/>
                <w:szCs w:val="18"/>
              </w:rPr>
              <w:t>Петрово, п</w:t>
            </w:r>
            <w:r w:rsidRPr="00A5489E">
              <w:rPr>
                <w:color w:val="000000"/>
                <w:sz w:val="18"/>
                <w:szCs w:val="18"/>
              </w:rPr>
              <w:t>у</w:t>
            </w:r>
            <w:r w:rsidRPr="00A5489E">
              <w:rPr>
                <w:color w:val="000000"/>
                <w:sz w:val="18"/>
                <w:szCs w:val="18"/>
              </w:rPr>
              <w:t>тепровод с транспортной развязкой</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Жилёво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220079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Ступино </w:t>
            </w:r>
            <w:r>
              <w:rPr>
                <w:color w:val="000000"/>
                <w:sz w:val="18"/>
                <w:szCs w:val="18"/>
              </w:rPr>
              <w:t xml:space="preserve">– </w:t>
            </w:r>
            <w:r w:rsidRPr="00A5489E">
              <w:rPr>
                <w:color w:val="000000"/>
                <w:sz w:val="18"/>
                <w:szCs w:val="18"/>
              </w:rPr>
              <w:t xml:space="preserve">Городище </w:t>
            </w:r>
            <w:r>
              <w:rPr>
                <w:color w:val="000000"/>
                <w:sz w:val="18"/>
                <w:szCs w:val="18"/>
              </w:rPr>
              <w:t xml:space="preserve">– </w:t>
            </w:r>
            <w:r w:rsidRPr="00A5489E">
              <w:rPr>
                <w:color w:val="000000"/>
                <w:sz w:val="18"/>
                <w:szCs w:val="18"/>
              </w:rPr>
              <w:t>Озеры</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Ступино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Ступино </w:t>
            </w:r>
            <w:r>
              <w:rPr>
                <w:color w:val="000000"/>
                <w:sz w:val="18"/>
                <w:szCs w:val="18"/>
              </w:rPr>
              <w:t xml:space="preserve">– </w:t>
            </w:r>
            <w:r w:rsidRPr="00A5489E">
              <w:rPr>
                <w:color w:val="000000"/>
                <w:sz w:val="18"/>
                <w:szCs w:val="18"/>
              </w:rPr>
              <w:t>Малино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Малино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Ступино</w:t>
            </w:r>
            <w:r>
              <w:rPr>
                <w:color w:val="000000"/>
                <w:sz w:val="18"/>
                <w:szCs w:val="18"/>
              </w:rPr>
              <w:t xml:space="preserve"> – </w:t>
            </w:r>
            <w:r w:rsidRPr="00A5489E">
              <w:rPr>
                <w:color w:val="000000"/>
                <w:sz w:val="18"/>
                <w:szCs w:val="18"/>
              </w:rPr>
              <w:t>Городище</w:t>
            </w:r>
            <w:r>
              <w:rPr>
                <w:color w:val="000000"/>
                <w:sz w:val="18"/>
                <w:szCs w:val="18"/>
              </w:rPr>
              <w:t xml:space="preserve"> – </w:t>
            </w:r>
            <w:r w:rsidRPr="00A5489E">
              <w:rPr>
                <w:color w:val="000000"/>
                <w:sz w:val="18"/>
                <w:szCs w:val="18"/>
              </w:rPr>
              <w:t>Озеры, км 1 (путепровод с транспортной развя</w:t>
            </w:r>
            <w:r w:rsidRPr="00A5489E">
              <w:rPr>
                <w:color w:val="000000"/>
                <w:sz w:val="18"/>
                <w:szCs w:val="18"/>
              </w:rPr>
              <w:t>з</w:t>
            </w:r>
            <w:r w:rsidRPr="00A5489E">
              <w:rPr>
                <w:color w:val="000000"/>
                <w:sz w:val="18"/>
                <w:szCs w:val="18"/>
              </w:rPr>
              <w:t>кой)</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Ступино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Сырьево </w:t>
            </w:r>
            <w:r>
              <w:rPr>
                <w:color w:val="000000"/>
                <w:sz w:val="18"/>
                <w:szCs w:val="18"/>
              </w:rPr>
              <w:t xml:space="preserve">– </w:t>
            </w:r>
            <w:r w:rsidRPr="00A5489E">
              <w:rPr>
                <w:color w:val="000000"/>
                <w:sz w:val="18"/>
                <w:szCs w:val="18"/>
              </w:rPr>
              <w:t xml:space="preserve">Татариново </w:t>
            </w:r>
            <w:r>
              <w:rPr>
                <w:color w:val="000000"/>
                <w:sz w:val="18"/>
                <w:szCs w:val="18"/>
              </w:rPr>
              <w:t xml:space="preserve">– </w:t>
            </w:r>
            <w:r w:rsidRPr="00A5489E">
              <w:rPr>
                <w:color w:val="000000"/>
                <w:sz w:val="18"/>
                <w:szCs w:val="18"/>
              </w:rPr>
              <w:t>Сидорово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Михнево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Шугарово </w:t>
            </w:r>
            <w:r>
              <w:rPr>
                <w:color w:val="000000"/>
                <w:sz w:val="18"/>
                <w:szCs w:val="18"/>
              </w:rPr>
              <w:t xml:space="preserve">– </w:t>
            </w:r>
            <w:r w:rsidRPr="00A5489E">
              <w:rPr>
                <w:color w:val="000000"/>
                <w:sz w:val="18"/>
                <w:szCs w:val="18"/>
              </w:rPr>
              <w:t>Колычево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Жилёво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г.Домодедово, ул. Пр</w:t>
            </w:r>
            <w:r w:rsidRPr="00A5489E">
              <w:rPr>
                <w:color w:val="000000"/>
                <w:sz w:val="18"/>
                <w:szCs w:val="18"/>
              </w:rPr>
              <w:t>о</w:t>
            </w:r>
            <w:r w:rsidRPr="00A5489E">
              <w:rPr>
                <w:color w:val="000000"/>
                <w:sz w:val="18"/>
                <w:szCs w:val="18"/>
              </w:rPr>
              <w:lastRenderedPageBreak/>
              <w:t>мышленная (уч-к 2)</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lastRenderedPageBreak/>
              <w:t>Домодедово</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lastRenderedPageBreak/>
              <w:t>240022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Каширское шоссе </w:t>
            </w:r>
            <w:r>
              <w:rPr>
                <w:color w:val="000000"/>
                <w:sz w:val="18"/>
                <w:szCs w:val="18"/>
              </w:rPr>
              <w:t xml:space="preserve">– </w:t>
            </w:r>
            <w:r w:rsidRPr="00A5489E">
              <w:rPr>
                <w:color w:val="000000"/>
                <w:sz w:val="18"/>
                <w:szCs w:val="18"/>
              </w:rPr>
              <w:t xml:space="preserve">мкр. Авиационный </w:t>
            </w:r>
            <w:r>
              <w:rPr>
                <w:color w:val="000000"/>
                <w:sz w:val="18"/>
                <w:szCs w:val="18"/>
              </w:rPr>
              <w:t xml:space="preserve">– </w:t>
            </w:r>
            <w:r w:rsidR="00644DE9">
              <w:rPr>
                <w:color w:val="000000"/>
                <w:sz w:val="18"/>
                <w:szCs w:val="18"/>
              </w:rPr>
              <w:t>«</w:t>
            </w:r>
            <w:r w:rsidRPr="00A5489E">
              <w:rPr>
                <w:color w:val="000000"/>
                <w:sz w:val="18"/>
                <w:szCs w:val="18"/>
              </w:rPr>
              <w:t xml:space="preserve">МКАД </w:t>
            </w:r>
            <w:r>
              <w:rPr>
                <w:color w:val="000000"/>
                <w:sz w:val="18"/>
                <w:szCs w:val="18"/>
              </w:rPr>
              <w:t xml:space="preserve">– </w:t>
            </w:r>
            <w:r w:rsidRPr="00A5489E">
              <w:rPr>
                <w:color w:val="000000"/>
                <w:sz w:val="18"/>
                <w:szCs w:val="18"/>
              </w:rPr>
              <w:t>аэропорт Домодедово</w:t>
            </w:r>
            <w:r w:rsidR="00644DE9">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Домодедово</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Михнево </w:t>
            </w:r>
            <w:r>
              <w:rPr>
                <w:color w:val="000000"/>
                <w:sz w:val="18"/>
                <w:szCs w:val="18"/>
              </w:rPr>
              <w:t xml:space="preserve">– </w:t>
            </w:r>
            <w:r w:rsidRPr="00A5489E">
              <w:rPr>
                <w:color w:val="000000"/>
                <w:sz w:val="18"/>
                <w:szCs w:val="18"/>
              </w:rPr>
              <w:t>Липитино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Михнево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ул. Железнодорожная в г. Ступино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Ступино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220164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Каширское шоссе </w:t>
            </w:r>
            <w:r>
              <w:rPr>
                <w:color w:val="000000"/>
                <w:sz w:val="18"/>
                <w:szCs w:val="18"/>
              </w:rPr>
              <w:t xml:space="preserve">– </w:t>
            </w:r>
            <w:r w:rsidRPr="00A5489E">
              <w:rPr>
                <w:color w:val="000000"/>
                <w:sz w:val="18"/>
                <w:szCs w:val="18"/>
              </w:rPr>
              <w:t>Б</w:t>
            </w:r>
            <w:r w:rsidRPr="00A5489E">
              <w:rPr>
                <w:color w:val="000000"/>
                <w:sz w:val="18"/>
                <w:szCs w:val="18"/>
              </w:rPr>
              <w:t>а</w:t>
            </w:r>
            <w:r w:rsidRPr="00A5489E">
              <w:rPr>
                <w:color w:val="000000"/>
                <w:sz w:val="18"/>
                <w:szCs w:val="18"/>
              </w:rPr>
              <w:t xml:space="preserve">рыбино </w:t>
            </w:r>
            <w:r>
              <w:rPr>
                <w:color w:val="000000"/>
                <w:sz w:val="18"/>
                <w:szCs w:val="18"/>
              </w:rPr>
              <w:t xml:space="preserve">– </w:t>
            </w:r>
            <w:r w:rsidRPr="00A5489E">
              <w:rPr>
                <w:color w:val="000000"/>
                <w:sz w:val="18"/>
                <w:szCs w:val="18"/>
              </w:rPr>
              <w:t xml:space="preserve">Кишкино </w:t>
            </w:r>
            <w:r>
              <w:rPr>
                <w:color w:val="000000"/>
                <w:sz w:val="18"/>
                <w:szCs w:val="18"/>
              </w:rPr>
              <w:t xml:space="preserve">– </w:t>
            </w:r>
            <w:r w:rsidRPr="00A5489E">
              <w:rPr>
                <w:color w:val="000000"/>
                <w:sz w:val="18"/>
                <w:szCs w:val="18"/>
              </w:rPr>
              <w:t xml:space="preserve">Большое Алексеевское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Домодедово</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220165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Павелецкое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ММК </w:t>
            </w:r>
            <w:r>
              <w:rPr>
                <w:color w:val="000000"/>
                <w:sz w:val="18"/>
                <w:szCs w:val="18"/>
              </w:rPr>
              <w:t xml:space="preserve">– </w:t>
            </w:r>
            <w:r w:rsidRPr="00A5489E">
              <w:rPr>
                <w:color w:val="000000"/>
                <w:sz w:val="18"/>
                <w:szCs w:val="18"/>
              </w:rPr>
              <w:t xml:space="preserve">Шахово </w:t>
            </w:r>
            <w:r>
              <w:rPr>
                <w:color w:val="000000"/>
                <w:sz w:val="18"/>
                <w:szCs w:val="18"/>
              </w:rPr>
              <w:t xml:space="preserve">– </w:t>
            </w:r>
            <w:r w:rsidRPr="00A5489E">
              <w:rPr>
                <w:color w:val="000000"/>
                <w:sz w:val="18"/>
                <w:szCs w:val="18"/>
              </w:rPr>
              <w:t>Гал</w:t>
            </w:r>
            <w:r w:rsidRPr="00A5489E">
              <w:rPr>
                <w:color w:val="000000"/>
                <w:sz w:val="18"/>
                <w:szCs w:val="18"/>
              </w:rPr>
              <w:t>ь</w:t>
            </w:r>
            <w:r w:rsidRPr="00A5489E">
              <w:rPr>
                <w:color w:val="000000"/>
                <w:sz w:val="18"/>
                <w:szCs w:val="18"/>
              </w:rPr>
              <w:t xml:space="preserve">чино </w:t>
            </w:r>
            <w:r>
              <w:rPr>
                <w:color w:val="000000"/>
                <w:sz w:val="18"/>
                <w:szCs w:val="18"/>
              </w:rPr>
              <w:t xml:space="preserve">– </w:t>
            </w:r>
            <w:r w:rsidRPr="00A5489E">
              <w:rPr>
                <w:color w:val="000000"/>
                <w:sz w:val="18"/>
                <w:szCs w:val="18"/>
              </w:rPr>
              <w:t>Сырьево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Домодедово</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Чисменское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Восточный обход п. Чисмена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Чисменское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Суворово </w:t>
            </w:r>
            <w:r>
              <w:rPr>
                <w:color w:val="000000"/>
                <w:sz w:val="18"/>
                <w:szCs w:val="18"/>
              </w:rPr>
              <w:t xml:space="preserve">– </w:t>
            </w:r>
            <w:r w:rsidRPr="00A5489E">
              <w:rPr>
                <w:color w:val="000000"/>
                <w:sz w:val="18"/>
                <w:szCs w:val="18"/>
              </w:rPr>
              <w:t xml:space="preserve">Волоколамск </w:t>
            </w:r>
            <w:r>
              <w:rPr>
                <w:color w:val="000000"/>
                <w:sz w:val="18"/>
                <w:szCs w:val="18"/>
              </w:rPr>
              <w:t xml:space="preserve">– </w:t>
            </w:r>
            <w:r w:rsidRPr="00A5489E">
              <w:rPr>
                <w:color w:val="000000"/>
                <w:sz w:val="18"/>
                <w:szCs w:val="18"/>
              </w:rPr>
              <w:t>Руза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Волоколамск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Суворово – Волоколамск – Руза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Ярополецкое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Волоколамское шоссе </w:t>
            </w:r>
            <w:r>
              <w:rPr>
                <w:color w:val="000000"/>
                <w:sz w:val="18"/>
                <w:szCs w:val="18"/>
              </w:rPr>
              <w:t xml:space="preserve">– </w:t>
            </w:r>
            <w:r w:rsidRPr="00A5489E">
              <w:rPr>
                <w:color w:val="000000"/>
                <w:sz w:val="18"/>
                <w:szCs w:val="18"/>
              </w:rPr>
              <w:t xml:space="preserve">Брыково </w:t>
            </w:r>
            <w:r>
              <w:rPr>
                <w:color w:val="000000"/>
                <w:sz w:val="18"/>
                <w:szCs w:val="18"/>
              </w:rPr>
              <w:t xml:space="preserve">– </w:t>
            </w:r>
            <w:r w:rsidRPr="00A5489E">
              <w:rPr>
                <w:color w:val="000000"/>
                <w:sz w:val="18"/>
                <w:szCs w:val="18"/>
              </w:rPr>
              <w:t>Новый Иер</w:t>
            </w:r>
            <w:r w:rsidRPr="00A5489E">
              <w:rPr>
                <w:color w:val="000000"/>
                <w:sz w:val="18"/>
                <w:szCs w:val="18"/>
              </w:rPr>
              <w:t>у</w:t>
            </w:r>
            <w:r w:rsidRPr="00A5489E">
              <w:rPr>
                <w:color w:val="000000"/>
                <w:sz w:val="18"/>
                <w:szCs w:val="18"/>
              </w:rPr>
              <w:t>салим</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Букарёвское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Волоколамское шоссе </w:t>
            </w:r>
            <w:r>
              <w:rPr>
                <w:color w:val="000000"/>
                <w:sz w:val="18"/>
                <w:szCs w:val="18"/>
              </w:rPr>
              <w:t xml:space="preserve">– </w:t>
            </w:r>
            <w:r w:rsidRPr="00A5489E">
              <w:rPr>
                <w:color w:val="000000"/>
                <w:sz w:val="18"/>
                <w:szCs w:val="18"/>
              </w:rPr>
              <w:t xml:space="preserve">д/о </w:t>
            </w:r>
            <w:r w:rsidR="00644DE9">
              <w:rPr>
                <w:color w:val="000000"/>
                <w:sz w:val="18"/>
                <w:szCs w:val="18"/>
              </w:rPr>
              <w:t>«</w:t>
            </w:r>
            <w:r w:rsidRPr="00A5489E">
              <w:rPr>
                <w:color w:val="000000"/>
                <w:sz w:val="18"/>
                <w:szCs w:val="18"/>
              </w:rPr>
              <w:t>Снегири</w:t>
            </w:r>
            <w:r w:rsidR="00644DE9">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Снегири</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Волоколамское шоссе </w:t>
            </w:r>
            <w:r>
              <w:rPr>
                <w:color w:val="000000"/>
                <w:sz w:val="18"/>
                <w:szCs w:val="18"/>
              </w:rPr>
              <w:t xml:space="preserve">– </w:t>
            </w:r>
            <w:r w:rsidRPr="00A5489E">
              <w:rPr>
                <w:color w:val="000000"/>
                <w:sz w:val="18"/>
                <w:szCs w:val="18"/>
              </w:rPr>
              <w:t xml:space="preserve">Деньково </w:t>
            </w:r>
            <w:r>
              <w:rPr>
                <w:color w:val="000000"/>
                <w:sz w:val="18"/>
                <w:szCs w:val="18"/>
              </w:rPr>
              <w:t xml:space="preserve">– </w:t>
            </w:r>
            <w:r w:rsidRPr="00A5489E">
              <w:rPr>
                <w:color w:val="000000"/>
                <w:sz w:val="18"/>
                <w:szCs w:val="18"/>
              </w:rPr>
              <w:t>Шаблыкино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Новопетровское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Волоколамское шоссе </w:t>
            </w:r>
            <w:r>
              <w:rPr>
                <w:color w:val="000000"/>
                <w:sz w:val="18"/>
                <w:szCs w:val="18"/>
              </w:rPr>
              <w:t xml:space="preserve">– </w:t>
            </w:r>
            <w:r w:rsidRPr="00A5489E">
              <w:rPr>
                <w:color w:val="000000"/>
                <w:sz w:val="18"/>
                <w:szCs w:val="18"/>
              </w:rPr>
              <w:t>платформа Чеховская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Лучинское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Волоколамское шоссе 35,5-95,4</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Истра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Дедовск, ул. Гурьян</w:t>
            </w:r>
            <w:r w:rsidRPr="00A5489E">
              <w:rPr>
                <w:color w:val="000000"/>
                <w:sz w:val="18"/>
                <w:szCs w:val="18"/>
              </w:rPr>
              <w:t>о</w:t>
            </w:r>
            <w:r w:rsidRPr="00A5489E">
              <w:rPr>
                <w:color w:val="000000"/>
                <w:sz w:val="18"/>
                <w:szCs w:val="18"/>
              </w:rPr>
              <w:t>ва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Дедовск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Красногорск, мкр. Опалиха, ул. Чапаева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Красногорский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Красногорск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ММК </w:t>
            </w:r>
            <w:r>
              <w:rPr>
                <w:color w:val="000000"/>
                <w:sz w:val="18"/>
                <w:szCs w:val="18"/>
              </w:rPr>
              <w:t xml:space="preserve">– </w:t>
            </w:r>
            <w:r w:rsidRPr="00A5489E">
              <w:rPr>
                <w:color w:val="000000"/>
                <w:sz w:val="18"/>
                <w:szCs w:val="18"/>
              </w:rPr>
              <w:t xml:space="preserve">Павловская Слобода </w:t>
            </w:r>
            <w:r>
              <w:rPr>
                <w:color w:val="000000"/>
                <w:sz w:val="18"/>
                <w:szCs w:val="18"/>
              </w:rPr>
              <w:t xml:space="preserve">– </w:t>
            </w:r>
            <w:r w:rsidRPr="00A5489E">
              <w:rPr>
                <w:color w:val="000000"/>
                <w:sz w:val="18"/>
                <w:szCs w:val="18"/>
              </w:rPr>
              <w:t xml:space="preserve">Нахабино </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Красногорский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Нахабино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Тверь – Лотошино – Шаховская – Уваровка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Шаховск</w:t>
            </w:r>
            <w:r>
              <w:rPr>
                <w:color w:val="000000"/>
                <w:sz w:val="18"/>
                <w:szCs w:val="18"/>
              </w:rPr>
              <w:t>ая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Шаховская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Чисмена </w:t>
            </w:r>
            <w:r>
              <w:rPr>
                <w:color w:val="000000"/>
                <w:sz w:val="18"/>
                <w:szCs w:val="18"/>
              </w:rPr>
              <w:t xml:space="preserve">– </w:t>
            </w:r>
            <w:r w:rsidRPr="00A5489E">
              <w:rPr>
                <w:color w:val="000000"/>
                <w:sz w:val="18"/>
                <w:szCs w:val="18"/>
              </w:rPr>
              <w:t>Теряево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Волоколамский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Чисменское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ММК </w:t>
            </w:r>
            <w:r w:rsidR="005C2A26">
              <w:rPr>
                <w:color w:val="000000"/>
                <w:sz w:val="18"/>
                <w:szCs w:val="18"/>
              </w:rPr>
              <w:t xml:space="preserve">– </w:t>
            </w:r>
            <w:r w:rsidR="005C2A26" w:rsidRPr="00A5489E">
              <w:rPr>
                <w:color w:val="000000"/>
                <w:sz w:val="18"/>
                <w:szCs w:val="18"/>
              </w:rPr>
              <w:t xml:space="preserve">Чечевилово </w:t>
            </w:r>
            <w:r w:rsidR="005C2A26">
              <w:rPr>
                <w:color w:val="000000"/>
                <w:sz w:val="18"/>
                <w:szCs w:val="18"/>
              </w:rPr>
              <w:t xml:space="preserve">– </w:t>
            </w:r>
            <w:r w:rsidR="005C2A26" w:rsidRPr="00A5489E">
              <w:rPr>
                <w:color w:val="000000"/>
                <w:sz w:val="18"/>
                <w:szCs w:val="18"/>
              </w:rPr>
              <w:t>МБК</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Надеждино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Белоозёрский</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ММК – Чечевилово – МБК</w:t>
            </w:r>
            <w:r>
              <w:rPr>
                <w:color w:val="000000"/>
                <w:sz w:val="18"/>
                <w:szCs w:val="18"/>
              </w:rPr>
              <w:t>»</w:t>
            </w:r>
            <w:r w:rsidR="005C2A26" w:rsidRPr="00A5489E">
              <w:rPr>
                <w:color w:val="000000"/>
                <w:sz w:val="18"/>
                <w:szCs w:val="18"/>
              </w:rPr>
              <w:t xml:space="preserve"> на участке южн</w:t>
            </w:r>
            <w:r w:rsidR="005C2A26" w:rsidRPr="00A5489E">
              <w:rPr>
                <w:color w:val="000000"/>
                <w:sz w:val="18"/>
                <w:szCs w:val="18"/>
              </w:rPr>
              <w:t>о</w:t>
            </w:r>
            <w:r w:rsidR="005C2A26" w:rsidRPr="00A5489E">
              <w:rPr>
                <w:color w:val="000000"/>
                <w:sz w:val="18"/>
                <w:szCs w:val="18"/>
              </w:rPr>
              <w:t>го обхода п. Виноград</w:t>
            </w:r>
            <w:r w:rsidR="005C2A26" w:rsidRPr="00A5489E">
              <w:rPr>
                <w:color w:val="000000"/>
                <w:sz w:val="18"/>
                <w:szCs w:val="18"/>
              </w:rPr>
              <w:t>о</w:t>
            </w:r>
            <w:r w:rsidR="005C2A26" w:rsidRPr="00A5489E">
              <w:rPr>
                <w:color w:val="000000"/>
                <w:sz w:val="18"/>
                <w:szCs w:val="18"/>
              </w:rPr>
              <w:t>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Ашитковское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Егорьевск </w:t>
            </w:r>
            <w:r w:rsidR="005C2A26">
              <w:rPr>
                <w:color w:val="000000"/>
                <w:sz w:val="18"/>
                <w:szCs w:val="18"/>
              </w:rPr>
              <w:t xml:space="preserve">– </w:t>
            </w:r>
            <w:r w:rsidR="005C2A26" w:rsidRPr="00A5489E">
              <w:rPr>
                <w:color w:val="000000"/>
                <w:sz w:val="18"/>
                <w:szCs w:val="18"/>
              </w:rPr>
              <w:t xml:space="preserve">М-5 </w:t>
            </w:r>
            <w:r>
              <w:rPr>
                <w:color w:val="000000"/>
                <w:sz w:val="18"/>
                <w:szCs w:val="18"/>
              </w:rPr>
              <w:t>«</w:t>
            </w:r>
            <w:r w:rsidR="005C2A26" w:rsidRPr="00A5489E">
              <w:rPr>
                <w:color w:val="000000"/>
                <w:sz w:val="18"/>
                <w:szCs w:val="18"/>
              </w:rPr>
              <w:t>Урал</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Старое Бобр</w:t>
            </w:r>
            <w:r w:rsidR="005C2A26" w:rsidRPr="00A5489E">
              <w:rPr>
                <w:color w:val="000000"/>
                <w:sz w:val="18"/>
                <w:szCs w:val="18"/>
              </w:rPr>
              <w:t>е</w:t>
            </w:r>
            <w:r w:rsidR="005C2A26" w:rsidRPr="00A5489E">
              <w:rPr>
                <w:color w:val="000000"/>
                <w:sz w:val="18"/>
                <w:szCs w:val="18"/>
              </w:rPr>
              <w:t>нево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Коломенский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Хорошовское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220109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Черкизово </w:t>
            </w:r>
            <w:r>
              <w:rPr>
                <w:color w:val="000000"/>
                <w:sz w:val="18"/>
                <w:szCs w:val="18"/>
              </w:rPr>
              <w:t xml:space="preserve">– </w:t>
            </w:r>
            <w:r w:rsidRPr="00A5489E">
              <w:rPr>
                <w:color w:val="000000"/>
                <w:sz w:val="18"/>
                <w:szCs w:val="18"/>
              </w:rPr>
              <w:t xml:space="preserve">Пески </w:t>
            </w:r>
            <w:r>
              <w:rPr>
                <w:color w:val="000000"/>
                <w:sz w:val="18"/>
                <w:szCs w:val="18"/>
              </w:rPr>
              <w:t xml:space="preserve">– </w:t>
            </w:r>
            <w:r w:rsidRPr="00A5489E">
              <w:rPr>
                <w:color w:val="000000"/>
                <w:sz w:val="18"/>
                <w:szCs w:val="18"/>
              </w:rPr>
              <w:t>Рождественка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Коломенский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Пески</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М-5 </w:t>
            </w:r>
            <w:r w:rsidR="00644DE9">
              <w:rPr>
                <w:color w:val="000000"/>
                <w:sz w:val="18"/>
                <w:szCs w:val="18"/>
              </w:rPr>
              <w:t>«</w:t>
            </w:r>
            <w:r w:rsidRPr="00A5489E">
              <w:rPr>
                <w:color w:val="000000"/>
                <w:sz w:val="18"/>
                <w:szCs w:val="18"/>
              </w:rPr>
              <w:t>Урал</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 xml:space="preserve">Коломна </w:t>
            </w:r>
            <w:r>
              <w:rPr>
                <w:color w:val="000000"/>
                <w:sz w:val="18"/>
                <w:szCs w:val="18"/>
              </w:rPr>
              <w:t xml:space="preserve">– </w:t>
            </w:r>
            <w:r w:rsidRPr="00A5489E">
              <w:rPr>
                <w:color w:val="000000"/>
                <w:sz w:val="18"/>
                <w:szCs w:val="18"/>
              </w:rPr>
              <w:t xml:space="preserve">М-5 </w:t>
            </w:r>
            <w:r w:rsidR="00644DE9">
              <w:rPr>
                <w:color w:val="000000"/>
                <w:sz w:val="18"/>
                <w:szCs w:val="18"/>
              </w:rPr>
              <w:t>«</w:t>
            </w:r>
            <w:r w:rsidRPr="00A5489E">
              <w:rPr>
                <w:color w:val="000000"/>
                <w:sz w:val="18"/>
                <w:szCs w:val="18"/>
              </w:rPr>
              <w:t>Урал</w:t>
            </w:r>
            <w:r w:rsidR="00644DE9">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Коломна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М-5 </w:t>
            </w:r>
            <w:r w:rsidR="00644DE9">
              <w:rPr>
                <w:color w:val="000000"/>
                <w:sz w:val="18"/>
                <w:szCs w:val="18"/>
              </w:rPr>
              <w:t>«</w:t>
            </w:r>
            <w:r w:rsidRPr="00A5489E">
              <w:rPr>
                <w:color w:val="000000"/>
                <w:sz w:val="18"/>
                <w:szCs w:val="18"/>
              </w:rPr>
              <w:t>Урал</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Алпатьево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Луховицкий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Газопроводское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Рязанское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ММК </w:t>
            </w:r>
            <w:r>
              <w:rPr>
                <w:color w:val="000000"/>
                <w:sz w:val="18"/>
                <w:szCs w:val="18"/>
              </w:rPr>
              <w:t xml:space="preserve">– </w:t>
            </w:r>
            <w:r w:rsidRPr="00A5489E">
              <w:rPr>
                <w:color w:val="000000"/>
                <w:sz w:val="18"/>
                <w:szCs w:val="18"/>
              </w:rPr>
              <w:t xml:space="preserve">Чечевилово </w:t>
            </w:r>
            <w:r>
              <w:rPr>
                <w:color w:val="000000"/>
                <w:sz w:val="18"/>
                <w:szCs w:val="18"/>
              </w:rPr>
              <w:t xml:space="preserve">– </w:t>
            </w:r>
            <w:r w:rsidRPr="00A5489E">
              <w:rPr>
                <w:color w:val="000000"/>
                <w:sz w:val="18"/>
                <w:szCs w:val="18"/>
              </w:rPr>
              <w:t>МБК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Ашитковское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 Деденево, ул. В</w:t>
            </w:r>
            <w:r w:rsidRPr="00A5489E">
              <w:rPr>
                <w:color w:val="000000"/>
                <w:sz w:val="18"/>
                <w:szCs w:val="18"/>
              </w:rPr>
              <w:t>о</w:t>
            </w:r>
            <w:r w:rsidRPr="00A5489E">
              <w:rPr>
                <w:color w:val="000000"/>
                <w:sz w:val="18"/>
                <w:szCs w:val="18"/>
              </w:rPr>
              <w:t>кзальная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Дмитровский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Деденево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улица Шоссейная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Дмитровский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Некрасовский</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Яхрома </w:t>
            </w:r>
            <w:r>
              <w:rPr>
                <w:color w:val="000000"/>
                <w:sz w:val="18"/>
                <w:szCs w:val="18"/>
              </w:rPr>
              <w:t xml:space="preserve">– </w:t>
            </w:r>
            <w:r w:rsidRPr="00A5489E">
              <w:rPr>
                <w:color w:val="000000"/>
                <w:sz w:val="18"/>
                <w:szCs w:val="18"/>
              </w:rPr>
              <w:t>Ильинское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Дмитровский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Яхрома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А-104 </w:t>
            </w:r>
            <w:r w:rsidR="00644DE9">
              <w:rPr>
                <w:color w:val="000000"/>
                <w:sz w:val="18"/>
                <w:szCs w:val="18"/>
              </w:rPr>
              <w:t>«</w:t>
            </w:r>
            <w:r w:rsidRPr="00A5489E">
              <w:rPr>
                <w:color w:val="000000"/>
                <w:sz w:val="18"/>
                <w:szCs w:val="18"/>
              </w:rPr>
              <w:t xml:space="preserve">Москва </w:t>
            </w:r>
            <w:r>
              <w:rPr>
                <w:color w:val="000000"/>
                <w:sz w:val="18"/>
                <w:szCs w:val="18"/>
              </w:rPr>
              <w:t xml:space="preserve">– </w:t>
            </w:r>
            <w:r w:rsidRPr="00A5489E">
              <w:rPr>
                <w:color w:val="000000"/>
                <w:sz w:val="18"/>
                <w:szCs w:val="18"/>
              </w:rPr>
              <w:t>Дми</w:t>
            </w:r>
            <w:r w:rsidRPr="00A5489E">
              <w:rPr>
                <w:color w:val="000000"/>
                <w:sz w:val="18"/>
                <w:szCs w:val="18"/>
              </w:rPr>
              <w:t>т</w:t>
            </w:r>
            <w:r w:rsidRPr="00A5489E">
              <w:rPr>
                <w:color w:val="000000"/>
                <w:sz w:val="18"/>
                <w:szCs w:val="18"/>
              </w:rPr>
              <w:t xml:space="preserve">ров </w:t>
            </w:r>
            <w:r>
              <w:rPr>
                <w:color w:val="000000"/>
                <w:sz w:val="18"/>
                <w:szCs w:val="18"/>
              </w:rPr>
              <w:t xml:space="preserve">– </w:t>
            </w:r>
            <w:r w:rsidRPr="00A5489E">
              <w:rPr>
                <w:color w:val="000000"/>
                <w:sz w:val="18"/>
                <w:szCs w:val="18"/>
              </w:rPr>
              <w:t>Дубна</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Павел</w:t>
            </w:r>
            <w:r w:rsidRPr="00A5489E">
              <w:rPr>
                <w:color w:val="000000"/>
                <w:sz w:val="18"/>
                <w:szCs w:val="18"/>
              </w:rPr>
              <w:t>ь</w:t>
            </w:r>
            <w:r w:rsidRPr="00A5489E">
              <w:rPr>
                <w:color w:val="000000"/>
                <w:sz w:val="18"/>
                <w:szCs w:val="18"/>
              </w:rPr>
              <w:lastRenderedPageBreak/>
              <w:t xml:space="preserve">цево </w:t>
            </w:r>
            <w:r>
              <w:rPr>
                <w:color w:val="000000"/>
                <w:sz w:val="18"/>
                <w:szCs w:val="18"/>
              </w:rPr>
              <w:t xml:space="preserve">– </w:t>
            </w:r>
            <w:r w:rsidRPr="00A5489E">
              <w:rPr>
                <w:color w:val="000000"/>
                <w:sz w:val="18"/>
                <w:szCs w:val="18"/>
              </w:rPr>
              <w:t>аэропорт Шер</w:t>
            </w:r>
            <w:r w:rsidRPr="00A5489E">
              <w:rPr>
                <w:color w:val="000000"/>
                <w:sz w:val="18"/>
                <w:szCs w:val="18"/>
              </w:rPr>
              <w:t>е</w:t>
            </w:r>
            <w:r w:rsidRPr="00A5489E">
              <w:rPr>
                <w:color w:val="000000"/>
                <w:sz w:val="18"/>
                <w:szCs w:val="18"/>
              </w:rPr>
              <w:t>метьево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lastRenderedPageBreak/>
              <w:t>Долгопрудный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lastRenderedPageBreak/>
              <w:t>220116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 Долгопрудный, ул. Московская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Долгопрудный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Хлебниково </w:t>
            </w:r>
            <w:r w:rsidR="005C2A26">
              <w:rPr>
                <w:color w:val="000000"/>
                <w:sz w:val="18"/>
                <w:szCs w:val="18"/>
              </w:rPr>
              <w:t xml:space="preserve">– </w:t>
            </w:r>
            <w:r w:rsidR="005C2A26" w:rsidRPr="00A5489E">
              <w:rPr>
                <w:color w:val="000000"/>
                <w:sz w:val="18"/>
                <w:szCs w:val="18"/>
              </w:rPr>
              <w:t>Рогач</w:t>
            </w:r>
            <w:r w:rsidR="005C2A26" w:rsidRPr="00A5489E">
              <w:rPr>
                <w:color w:val="000000"/>
                <w:sz w:val="18"/>
                <w:szCs w:val="18"/>
              </w:rPr>
              <w:t>е</w:t>
            </w:r>
            <w:r w:rsidR="005C2A26" w:rsidRPr="00A5489E">
              <w:rPr>
                <w:color w:val="000000"/>
                <w:sz w:val="18"/>
                <w:szCs w:val="18"/>
              </w:rPr>
              <w:t>во</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Луговая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Лобня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Хлебниково </w:t>
            </w:r>
            <w:r>
              <w:rPr>
                <w:color w:val="000000"/>
                <w:sz w:val="18"/>
                <w:szCs w:val="18"/>
              </w:rPr>
              <w:t xml:space="preserve">– </w:t>
            </w:r>
            <w:r w:rsidRPr="00A5489E">
              <w:rPr>
                <w:color w:val="000000"/>
                <w:sz w:val="18"/>
                <w:szCs w:val="18"/>
              </w:rPr>
              <w:t>Рогачево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Лобня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220119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Южный обход г. Талд</w:t>
            </w:r>
            <w:r w:rsidRPr="00A5489E">
              <w:rPr>
                <w:color w:val="000000"/>
                <w:sz w:val="18"/>
                <w:szCs w:val="18"/>
              </w:rPr>
              <w:t>о</w:t>
            </w:r>
            <w:r w:rsidRPr="00A5489E">
              <w:rPr>
                <w:color w:val="000000"/>
                <w:sz w:val="18"/>
                <w:szCs w:val="18"/>
              </w:rPr>
              <w:t>ма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Талдомский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Талдом</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240027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Савёловское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Талдом </w:t>
            </w:r>
            <w:r>
              <w:rPr>
                <w:color w:val="000000"/>
                <w:sz w:val="18"/>
                <w:szCs w:val="18"/>
              </w:rPr>
              <w:t xml:space="preserve">– </w:t>
            </w:r>
            <w:r w:rsidRPr="00A5489E">
              <w:rPr>
                <w:color w:val="000000"/>
                <w:sz w:val="18"/>
                <w:szCs w:val="18"/>
              </w:rPr>
              <w:t>Темпы</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Талдомский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Темповое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направеление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Бородино </w:t>
            </w:r>
            <w:r w:rsidR="005C2A26">
              <w:rPr>
                <w:color w:val="000000"/>
                <w:sz w:val="18"/>
                <w:szCs w:val="18"/>
              </w:rPr>
              <w:t xml:space="preserve">– </w:t>
            </w:r>
            <w:r w:rsidR="005C2A26" w:rsidRPr="00A5489E">
              <w:rPr>
                <w:color w:val="000000"/>
                <w:sz w:val="18"/>
                <w:szCs w:val="18"/>
              </w:rPr>
              <w:t>Колоцкое</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Александрово</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К</w:t>
            </w:r>
            <w:r w:rsidR="005C2A26" w:rsidRPr="00A5489E">
              <w:rPr>
                <w:color w:val="000000"/>
                <w:sz w:val="18"/>
                <w:szCs w:val="18"/>
              </w:rPr>
              <w:t>о</w:t>
            </w:r>
            <w:r w:rsidR="005C2A26" w:rsidRPr="00A5489E">
              <w:rPr>
                <w:color w:val="000000"/>
                <w:sz w:val="18"/>
                <w:szCs w:val="18"/>
              </w:rPr>
              <w:t>лочь</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Бородинское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направеление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Бородино </w:t>
            </w:r>
            <w:r>
              <w:rPr>
                <w:color w:val="000000"/>
                <w:sz w:val="18"/>
                <w:szCs w:val="18"/>
              </w:rPr>
              <w:t xml:space="preserve">– </w:t>
            </w:r>
            <w:r w:rsidRPr="00A5489E">
              <w:rPr>
                <w:color w:val="000000"/>
                <w:sz w:val="18"/>
                <w:szCs w:val="18"/>
              </w:rPr>
              <w:t>Колоцкое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Уваровка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направеление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М-1 </w:t>
            </w:r>
            <w:r w:rsidR="00644DE9">
              <w:rPr>
                <w:color w:val="000000"/>
                <w:sz w:val="18"/>
                <w:szCs w:val="18"/>
              </w:rPr>
              <w:t>«</w:t>
            </w:r>
            <w:r w:rsidRPr="00A5489E">
              <w:rPr>
                <w:color w:val="000000"/>
                <w:sz w:val="18"/>
                <w:szCs w:val="18"/>
              </w:rPr>
              <w:t>Беларусь</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Дро</w:t>
            </w:r>
            <w:r w:rsidRPr="00A5489E">
              <w:rPr>
                <w:color w:val="000000"/>
                <w:sz w:val="18"/>
                <w:szCs w:val="18"/>
              </w:rPr>
              <w:t>в</w:t>
            </w:r>
            <w:r w:rsidRPr="00A5489E">
              <w:rPr>
                <w:color w:val="000000"/>
                <w:sz w:val="18"/>
                <w:szCs w:val="18"/>
              </w:rPr>
              <w:t>нино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Дровнинское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направеление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Тверь – Лотошино – Шаховская – Уваровка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Уваровка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Можайск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Можайское шоссе </w:t>
            </w:r>
            <w:r>
              <w:rPr>
                <w:color w:val="000000"/>
                <w:sz w:val="18"/>
                <w:szCs w:val="18"/>
              </w:rPr>
              <w:t xml:space="preserve">– </w:t>
            </w:r>
            <w:r w:rsidRPr="00A5489E">
              <w:rPr>
                <w:color w:val="000000"/>
                <w:sz w:val="18"/>
                <w:szCs w:val="18"/>
              </w:rPr>
              <w:t>Ш</w:t>
            </w:r>
            <w:r w:rsidRPr="00A5489E">
              <w:rPr>
                <w:color w:val="000000"/>
                <w:sz w:val="18"/>
                <w:szCs w:val="18"/>
              </w:rPr>
              <w:t>а</w:t>
            </w:r>
            <w:r w:rsidRPr="00A5489E">
              <w:rPr>
                <w:color w:val="000000"/>
                <w:sz w:val="18"/>
                <w:szCs w:val="18"/>
              </w:rPr>
              <w:t>пликово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Спутник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M-1 </w:t>
            </w:r>
            <w:r w:rsidR="00644DE9">
              <w:rPr>
                <w:color w:val="000000"/>
                <w:sz w:val="18"/>
                <w:szCs w:val="18"/>
              </w:rPr>
              <w:t>«</w:t>
            </w:r>
            <w:r w:rsidRPr="00A5489E">
              <w:rPr>
                <w:color w:val="000000"/>
                <w:sz w:val="18"/>
                <w:szCs w:val="18"/>
              </w:rPr>
              <w:t>Беларусь</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Жав</w:t>
            </w:r>
            <w:r w:rsidRPr="00A5489E">
              <w:rPr>
                <w:color w:val="000000"/>
                <w:sz w:val="18"/>
                <w:szCs w:val="18"/>
              </w:rPr>
              <w:t>о</w:t>
            </w:r>
            <w:r w:rsidRPr="00A5489E">
              <w:rPr>
                <w:color w:val="000000"/>
                <w:sz w:val="18"/>
                <w:szCs w:val="18"/>
              </w:rPr>
              <w:t xml:space="preserve">ронки </w:t>
            </w:r>
            <w:r>
              <w:rPr>
                <w:color w:val="000000"/>
                <w:sz w:val="18"/>
                <w:szCs w:val="18"/>
              </w:rPr>
              <w:t xml:space="preserve">– </w:t>
            </w: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Жаворонковское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M-1 </w:t>
            </w:r>
            <w:r w:rsidR="00644DE9">
              <w:rPr>
                <w:color w:val="000000"/>
                <w:sz w:val="18"/>
                <w:szCs w:val="18"/>
              </w:rPr>
              <w:t>«</w:t>
            </w:r>
            <w:r w:rsidRPr="00A5489E">
              <w:rPr>
                <w:color w:val="000000"/>
                <w:sz w:val="18"/>
                <w:szCs w:val="18"/>
              </w:rPr>
              <w:t>Беларусь</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ст. Пионерская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Лесной Городок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г.Голицино, проезд 3</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Голицыно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220129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г.Одинцово, проезд транспортный</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Одинцово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Жаворонковское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Кубинка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Кубинка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Кубинка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Голицыно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Можайское шоссе </w:t>
            </w:r>
            <w:r>
              <w:rPr>
                <w:color w:val="000000"/>
                <w:sz w:val="18"/>
                <w:szCs w:val="18"/>
              </w:rPr>
              <w:t xml:space="preserve">– </w:t>
            </w:r>
            <w:r w:rsidRPr="00A5489E">
              <w:rPr>
                <w:color w:val="000000"/>
                <w:sz w:val="18"/>
                <w:szCs w:val="18"/>
              </w:rPr>
              <w:t>Н</w:t>
            </w:r>
            <w:r w:rsidRPr="00A5489E">
              <w:rPr>
                <w:color w:val="000000"/>
                <w:sz w:val="18"/>
                <w:szCs w:val="18"/>
              </w:rPr>
              <w:t>о</w:t>
            </w:r>
            <w:r w:rsidRPr="00A5489E">
              <w:rPr>
                <w:color w:val="000000"/>
                <w:sz w:val="18"/>
                <w:szCs w:val="18"/>
              </w:rPr>
              <w:t>вый Городок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Никольское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Можайское шоссе </w:t>
            </w:r>
            <w:r>
              <w:rPr>
                <w:color w:val="000000"/>
                <w:sz w:val="18"/>
                <w:szCs w:val="18"/>
              </w:rPr>
              <w:t xml:space="preserve">– </w:t>
            </w:r>
            <w:r w:rsidRPr="00A5489E">
              <w:rPr>
                <w:color w:val="000000"/>
                <w:sz w:val="18"/>
                <w:szCs w:val="18"/>
              </w:rPr>
              <w:t>П</w:t>
            </w:r>
            <w:r w:rsidRPr="00A5489E">
              <w:rPr>
                <w:color w:val="000000"/>
                <w:sz w:val="18"/>
                <w:szCs w:val="18"/>
              </w:rPr>
              <w:t>о</w:t>
            </w:r>
            <w:r w:rsidRPr="00A5489E">
              <w:rPr>
                <w:color w:val="000000"/>
                <w:sz w:val="18"/>
                <w:szCs w:val="18"/>
              </w:rPr>
              <w:t>лушкино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Кубинка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Шихово </w:t>
            </w:r>
            <w:r>
              <w:rPr>
                <w:color w:val="000000"/>
                <w:sz w:val="18"/>
                <w:szCs w:val="18"/>
              </w:rPr>
              <w:t xml:space="preserve">– </w:t>
            </w:r>
            <w:r w:rsidRPr="00A5489E">
              <w:rPr>
                <w:color w:val="000000"/>
                <w:sz w:val="18"/>
                <w:szCs w:val="18"/>
              </w:rPr>
              <w:t xml:space="preserve">Шарапово </w:t>
            </w:r>
            <w:r>
              <w:rPr>
                <w:color w:val="000000"/>
                <w:sz w:val="18"/>
                <w:szCs w:val="18"/>
              </w:rPr>
              <w:t xml:space="preserve">– </w:t>
            </w:r>
            <w:r w:rsidRPr="00A5489E">
              <w:rPr>
                <w:color w:val="000000"/>
                <w:sz w:val="18"/>
                <w:szCs w:val="18"/>
              </w:rPr>
              <w:t>Кубинка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Одинцовский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Кубинка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Рузский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Дороховское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220139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Рузский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Дороховское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Смоленское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Можайское шоссе </w:t>
            </w:r>
            <w:r>
              <w:rPr>
                <w:color w:val="000000"/>
                <w:sz w:val="18"/>
                <w:szCs w:val="18"/>
              </w:rPr>
              <w:t xml:space="preserve">– </w:t>
            </w:r>
            <w:r w:rsidRPr="00A5489E">
              <w:rPr>
                <w:color w:val="000000"/>
                <w:sz w:val="18"/>
                <w:szCs w:val="18"/>
              </w:rPr>
              <w:t>Тучков</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Рузский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Тучково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Братовщина </w:t>
            </w:r>
            <w:r>
              <w:rPr>
                <w:color w:val="000000"/>
                <w:sz w:val="18"/>
                <w:szCs w:val="18"/>
              </w:rPr>
              <w:t xml:space="preserve">– </w:t>
            </w:r>
            <w:r w:rsidRPr="00A5489E">
              <w:rPr>
                <w:color w:val="000000"/>
                <w:sz w:val="18"/>
                <w:szCs w:val="18"/>
              </w:rPr>
              <w:t xml:space="preserve">Ельдигино </w:t>
            </w:r>
            <w:r>
              <w:rPr>
                <w:color w:val="000000"/>
                <w:sz w:val="18"/>
                <w:szCs w:val="18"/>
              </w:rPr>
              <w:t xml:space="preserve">– </w:t>
            </w:r>
            <w:r w:rsidRPr="00A5489E">
              <w:rPr>
                <w:color w:val="000000"/>
                <w:sz w:val="18"/>
                <w:szCs w:val="18"/>
              </w:rPr>
              <w:t xml:space="preserve">ММК </w:t>
            </w:r>
            <w:r>
              <w:rPr>
                <w:color w:val="000000"/>
                <w:sz w:val="18"/>
                <w:szCs w:val="18"/>
              </w:rPr>
              <w:t xml:space="preserve">– </w:t>
            </w:r>
            <w:r w:rsidRPr="00A5489E">
              <w:rPr>
                <w:color w:val="000000"/>
                <w:sz w:val="18"/>
                <w:szCs w:val="18"/>
              </w:rPr>
              <w:t xml:space="preserve">Герасимиха </w:t>
            </w:r>
            <w:r>
              <w:rPr>
                <w:color w:val="000000"/>
                <w:sz w:val="18"/>
                <w:szCs w:val="18"/>
              </w:rPr>
              <w:t xml:space="preserve">– </w:t>
            </w:r>
            <w:r w:rsidRPr="00A5489E">
              <w:rPr>
                <w:color w:val="000000"/>
                <w:sz w:val="18"/>
                <w:szCs w:val="18"/>
              </w:rPr>
              <w:t>Рахманово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Правдинский</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Братовщина </w:t>
            </w:r>
            <w:r>
              <w:rPr>
                <w:color w:val="000000"/>
                <w:sz w:val="18"/>
                <w:szCs w:val="18"/>
              </w:rPr>
              <w:t xml:space="preserve">– </w:t>
            </w:r>
            <w:r w:rsidRPr="00A5489E">
              <w:rPr>
                <w:color w:val="000000"/>
                <w:sz w:val="18"/>
                <w:szCs w:val="18"/>
              </w:rPr>
              <w:t xml:space="preserve">Ельдигино </w:t>
            </w:r>
            <w:r>
              <w:rPr>
                <w:color w:val="000000"/>
                <w:sz w:val="18"/>
                <w:szCs w:val="18"/>
              </w:rPr>
              <w:t xml:space="preserve">– </w:t>
            </w:r>
            <w:r w:rsidRPr="00A5489E">
              <w:rPr>
                <w:color w:val="000000"/>
                <w:sz w:val="18"/>
                <w:szCs w:val="18"/>
              </w:rPr>
              <w:t xml:space="preserve">ММК </w:t>
            </w:r>
            <w:r>
              <w:rPr>
                <w:color w:val="000000"/>
                <w:sz w:val="18"/>
                <w:szCs w:val="18"/>
              </w:rPr>
              <w:t xml:space="preserve">– </w:t>
            </w:r>
            <w:r w:rsidRPr="00A5489E">
              <w:rPr>
                <w:color w:val="000000"/>
                <w:sz w:val="18"/>
                <w:szCs w:val="18"/>
              </w:rPr>
              <w:t xml:space="preserve">Герасимиха </w:t>
            </w:r>
            <w:r>
              <w:rPr>
                <w:color w:val="000000"/>
                <w:sz w:val="18"/>
                <w:szCs w:val="18"/>
              </w:rPr>
              <w:t xml:space="preserve">– </w:t>
            </w:r>
            <w:r w:rsidRPr="00A5489E">
              <w:rPr>
                <w:color w:val="000000"/>
                <w:sz w:val="18"/>
                <w:szCs w:val="18"/>
              </w:rPr>
              <w:t>Рахманово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Ашукино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М-8 </w:t>
            </w:r>
            <w:r w:rsidR="00644DE9">
              <w:rPr>
                <w:color w:val="000000"/>
                <w:sz w:val="18"/>
                <w:szCs w:val="18"/>
              </w:rPr>
              <w:t>«</w:t>
            </w:r>
            <w:r w:rsidRPr="00A5489E">
              <w:rPr>
                <w:color w:val="000000"/>
                <w:sz w:val="18"/>
                <w:szCs w:val="18"/>
              </w:rPr>
              <w:t>Холмогоры</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 xml:space="preserve">Зеленоградский </w:t>
            </w:r>
            <w:r>
              <w:rPr>
                <w:color w:val="000000"/>
                <w:sz w:val="18"/>
                <w:szCs w:val="18"/>
              </w:rPr>
              <w:t xml:space="preserve">– </w:t>
            </w:r>
            <w:r w:rsidRPr="00A5489E">
              <w:rPr>
                <w:color w:val="000000"/>
                <w:sz w:val="18"/>
                <w:szCs w:val="18"/>
              </w:rPr>
              <w:t>Дар</w:t>
            </w:r>
            <w:r w:rsidRPr="00A5489E">
              <w:rPr>
                <w:color w:val="000000"/>
                <w:sz w:val="18"/>
                <w:szCs w:val="18"/>
              </w:rPr>
              <w:t>ь</w:t>
            </w:r>
            <w:r w:rsidRPr="00A5489E">
              <w:rPr>
                <w:color w:val="000000"/>
                <w:sz w:val="18"/>
                <w:szCs w:val="18"/>
              </w:rPr>
              <w:t>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Зеленоградский</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Ярославское шоссе </w:t>
            </w:r>
            <w:r>
              <w:rPr>
                <w:color w:val="000000"/>
                <w:sz w:val="18"/>
                <w:szCs w:val="18"/>
              </w:rPr>
              <w:t xml:space="preserve">– </w:t>
            </w:r>
            <w:r w:rsidRPr="00A5489E">
              <w:rPr>
                <w:color w:val="000000"/>
                <w:sz w:val="18"/>
                <w:szCs w:val="18"/>
              </w:rPr>
              <w:t xml:space="preserve">Росхмель </w:t>
            </w:r>
            <w:r>
              <w:rPr>
                <w:color w:val="000000"/>
                <w:sz w:val="18"/>
                <w:szCs w:val="18"/>
              </w:rPr>
              <w:t xml:space="preserve">– </w:t>
            </w:r>
            <w:r w:rsidRPr="00A5489E">
              <w:rPr>
                <w:color w:val="000000"/>
                <w:sz w:val="18"/>
                <w:szCs w:val="18"/>
              </w:rPr>
              <w:t>ст. Калист</w:t>
            </w:r>
            <w:r w:rsidRPr="00A5489E">
              <w:rPr>
                <w:color w:val="000000"/>
                <w:sz w:val="18"/>
                <w:szCs w:val="18"/>
              </w:rPr>
              <w:t>о</w:t>
            </w:r>
            <w:r w:rsidRPr="00A5489E">
              <w:rPr>
                <w:color w:val="000000"/>
                <w:sz w:val="18"/>
                <w:szCs w:val="18"/>
              </w:rPr>
              <w:t xml:space="preserve">во </w:t>
            </w:r>
            <w:r>
              <w:rPr>
                <w:color w:val="000000"/>
                <w:sz w:val="18"/>
                <w:szCs w:val="18"/>
              </w:rPr>
              <w:t xml:space="preserve">– </w:t>
            </w:r>
            <w:r w:rsidRPr="00A5489E">
              <w:rPr>
                <w:color w:val="000000"/>
                <w:sz w:val="18"/>
                <w:szCs w:val="18"/>
              </w:rPr>
              <w:t>Подвязново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Ашукино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Ярославское шоссе </w:t>
            </w:r>
            <w:r>
              <w:rPr>
                <w:color w:val="000000"/>
                <w:sz w:val="18"/>
                <w:szCs w:val="18"/>
              </w:rPr>
              <w:t xml:space="preserve">– </w:t>
            </w:r>
            <w:r w:rsidRPr="00A5489E">
              <w:rPr>
                <w:color w:val="000000"/>
                <w:sz w:val="18"/>
                <w:szCs w:val="18"/>
              </w:rPr>
              <w:t xml:space="preserve">Софрино </w:t>
            </w:r>
            <w:r>
              <w:rPr>
                <w:color w:val="000000"/>
                <w:sz w:val="18"/>
                <w:szCs w:val="18"/>
              </w:rPr>
              <w:t xml:space="preserve">– </w:t>
            </w:r>
            <w:r w:rsidRPr="00A5489E">
              <w:rPr>
                <w:color w:val="000000"/>
                <w:sz w:val="18"/>
                <w:szCs w:val="18"/>
              </w:rPr>
              <w:t>Майское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Пушкинский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Софрино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lastRenderedPageBreak/>
              <w:t>220147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Ярославское шоссе </w:t>
            </w:r>
            <w:r>
              <w:rPr>
                <w:color w:val="000000"/>
                <w:sz w:val="18"/>
                <w:szCs w:val="18"/>
              </w:rPr>
              <w:t xml:space="preserve">– </w:t>
            </w:r>
            <w:r w:rsidRPr="00A5489E">
              <w:rPr>
                <w:color w:val="000000"/>
                <w:sz w:val="18"/>
                <w:szCs w:val="18"/>
              </w:rPr>
              <w:t xml:space="preserve">Ивантеевка </w:t>
            </w:r>
            <w:r>
              <w:rPr>
                <w:color w:val="000000"/>
                <w:sz w:val="18"/>
                <w:szCs w:val="18"/>
              </w:rPr>
              <w:t xml:space="preserve">– </w:t>
            </w:r>
            <w:r w:rsidRPr="00A5489E">
              <w:rPr>
                <w:color w:val="000000"/>
                <w:sz w:val="18"/>
                <w:szCs w:val="18"/>
              </w:rPr>
              <w:t>Щелково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Ивантеевка</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220148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улица местного значения в г. Сергиев Посад</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Сергиево-Посадский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Сергиев Посад</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230141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Ярославское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Ул. Мира – ул. Фрунзе в г. Мытищи</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Мытищи</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220028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Воскресенск – Егор</w:t>
            </w:r>
            <w:r w:rsidR="005C2A26" w:rsidRPr="00A5489E">
              <w:rPr>
                <w:color w:val="000000"/>
                <w:sz w:val="18"/>
                <w:szCs w:val="18"/>
              </w:rPr>
              <w:t>ь</w:t>
            </w:r>
            <w:r w:rsidR="005C2A26" w:rsidRPr="00A5489E">
              <w:rPr>
                <w:color w:val="000000"/>
                <w:sz w:val="18"/>
                <w:szCs w:val="18"/>
              </w:rPr>
              <w:t>евск – Бережки</w:t>
            </w:r>
            <w:r>
              <w:rPr>
                <w:color w:val="000000"/>
                <w:sz w:val="18"/>
                <w:szCs w:val="18"/>
              </w:rPr>
              <w:t>»</w:t>
            </w:r>
            <w:r w:rsidR="005C2A26" w:rsidRPr="00A5489E">
              <w:rPr>
                <w:color w:val="000000"/>
                <w:sz w:val="18"/>
                <w:szCs w:val="18"/>
              </w:rPr>
              <w:t xml:space="preserve"> – </w:t>
            </w:r>
            <w:r>
              <w:rPr>
                <w:color w:val="000000"/>
                <w:sz w:val="18"/>
                <w:szCs w:val="18"/>
              </w:rPr>
              <w:t>«</w:t>
            </w:r>
            <w:r w:rsidR="005C2A26" w:rsidRPr="00A5489E">
              <w:rPr>
                <w:color w:val="000000"/>
                <w:sz w:val="18"/>
                <w:szCs w:val="18"/>
              </w:rPr>
              <w:t>М</w:t>
            </w:r>
            <w:r w:rsidR="005C2A26" w:rsidRPr="00A5489E">
              <w:rPr>
                <w:color w:val="000000"/>
                <w:sz w:val="18"/>
                <w:szCs w:val="18"/>
              </w:rPr>
              <w:t>о</w:t>
            </w:r>
            <w:r w:rsidR="005C2A26" w:rsidRPr="00A5489E">
              <w:rPr>
                <w:color w:val="000000"/>
                <w:sz w:val="18"/>
                <w:szCs w:val="18"/>
              </w:rPr>
              <w:t>сква – Егорьевск – Тума – Касимов</w:t>
            </w:r>
            <w:r>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Егорьевск</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220029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 – Егорьевск – Бережки</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Егорьевск</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Егорьевск </w:t>
            </w:r>
            <w:r>
              <w:rPr>
                <w:color w:val="000000"/>
                <w:sz w:val="18"/>
                <w:szCs w:val="18"/>
              </w:rPr>
              <w:t xml:space="preserve">– </w:t>
            </w:r>
            <w:r w:rsidRPr="00A5489E">
              <w:rPr>
                <w:color w:val="000000"/>
                <w:sz w:val="18"/>
                <w:szCs w:val="18"/>
              </w:rPr>
              <w:t>Воскресенск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Хорлово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Лопатинский </w:t>
            </w:r>
            <w:r>
              <w:rPr>
                <w:color w:val="000000"/>
                <w:sz w:val="18"/>
                <w:szCs w:val="18"/>
              </w:rPr>
              <w:t xml:space="preserve">– </w:t>
            </w:r>
            <w:r w:rsidRPr="00A5489E">
              <w:rPr>
                <w:color w:val="000000"/>
                <w:sz w:val="18"/>
                <w:szCs w:val="18"/>
              </w:rPr>
              <w:t>МБК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Воскресенск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220032</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ММК </w:t>
            </w:r>
            <w:r>
              <w:rPr>
                <w:color w:val="000000"/>
                <w:sz w:val="18"/>
                <w:szCs w:val="18"/>
              </w:rPr>
              <w:t xml:space="preserve">– </w:t>
            </w:r>
            <w:r w:rsidRPr="00A5489E">
              <w:rPr>
                <w:color w:val="000000"/>
                <w:sz w:val="18"/>
                <w:szCs w:val="18"/>
              </w:rPr>
              <w:t xml:space="preserve">Алексино </w:t>
            </w:r>
            <w:r>
              <w:rPr>
                <w:color w:val="000000"/>
                <w:sz w:val="18"/>
                <w:szCs w:val="18"/>
              </w:rPr>
              <w:t xml:space="preserve">– </w:t>
            </w:r>
            <w:r w:rsidRPr="00A5489E">
              <w:rPr>
                <w:color w:val="000000"/>
                <w:sz w:val="18"/>
                <w:szCs w:val="18"/>
              </w:rPr>
              <w:t xml:space="preserve">Подпорино </w:t>
            </w:r>
            <w:r>
              <w:rPr>
                <w:color w:val="000000"/>
                <w:sz w:val="18"/>
                <w:szCs w:val="18"/>
              </w:rPr>
              <w:t xml:space="preserve">– </w:t>
            </w:r>
            <w:r w:rsidRPr="00A5489E">
              <w:rPr>
                <w:color w:val="000000"/>
                <w:sz w:val="18"/>
                <w:szCs w:val="18"/>
              </w:rPr>
              <w:t>Еремеево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Ермолинское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220033</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Кубинка </w:t>
            </w:r>
            <w:r>
              <w:rPr>
                <w:color w:val="000000"/>
                <w:sz w:val="18"/>
                <w:szCs w:val="18"/>
              </w:rPr>
              <w:t xml:space="preserve">– </w:t>
            </w:r>
            <w:r w:rsidRPr="00A5489E">
              <w:rPr>
                <w:color w:val="000000"/>
                <w:sz w:val="18"/>
                <w:szCs w:val="18"/>
              </w:rPr>
              <w:t>Наро-Фоминск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Наро-Фоминский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Ташировское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644DE9" w:rsidP="005C2A26">
            <w:pPr>
              <w:rPr>
                <w:color w:val="000000"/>
                <w:sz w:val="18"/>
                <w:szCs w:val="18"/>
              </w:rPr>
            </w:pPr>
            <w:r>
              <w:rPr>
                <w:color w:val="000000"/>
                <w:sz w:val="18"/>
                <w:szCs w:val="18"/>
              </w:rPr>
              <w:t>«</w:t>
            </w:r>
            <w:r w:rsidR="005C2A26" w:rsidRPr="00A5489E">
              <w:rPr>
                <w:color w:val="000000"/>
                <w:sz w:val="18"/>
                <w:szCs w:val="18"/>
              </w:rPr>
              <w:t xml:space="preserve">Павловский Посад </w:t>
            </w:r>
            <w:r w:rsidR="005C2A26">
              <w:rPr>
                <w:color w:val="000000"/>
                <w:sz w:val="18"/>
                <w:szCs w:val="18"/>
              </w:rPr>
              <w:t xml:space="preserve">– </w:t>
            </w:r>
            <w:r w:rsidR="005C2A26" w:rsidRPr="00A5489E">
              <w:rPr>
                <w:color w:val="000000"/>
                <w:sz w:val="18"/>
                <w:szCs w:val="18"/>
              </w:rPr>
              <w:t>Куровское</w:t>
            </w:r>
            <w:r>
              <w:rPr>
                <w:color w:val="000000"/>
                <w:sz w:val="18"/>
                <w:szCs w:val="18"/>
              </w:rPr>
              <w:t>»</w:t>
            </w:r>
            <w:r w:rsidR="005C2A26" w:rsidRPr="00A5489E">
              <w:rPr>
                <w:color w:val="000000"/>
                <w:sz w:val="18"/>
                <w:szCs w:val="18"/>
              </w:rPr>
              <w:t xml:space="preserve"> </w:t>
            </w:r>
            <w:r w:rsidR="005C2A26">
              <w:rPr>
                <w:color w:val="000000"/>
                <w:sz w:val="18"/>
                <w:szCs w:val="18"/>
              </w:rPr>
              <w:t xml:space="preserve">– </w:t>
            </w:r>
            <w:r w:rsidR="005C2A26" w:rsidRPr="00A5489E">
              <w:rPr>
                <w:color w:val="000000"/>
                <w:sz w:val="18"/>
                <w:szCs w:val="18"/>
              </w:rPr>
              <w:t>Запрудино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Давыдовское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Емельяново </w:t>
            </w:r>
            <w:r>
              <w:rPr>
                <w:color w:val="000000"/>
                <w:sz w:val="18"/>
                <w:szCs w:val="18"/>
              </w:rPr>
              <w:t xml:space="preserve">– </w:t>
            </w:r>
            <w:r w:rsidRPr="00A5489E">
              <w:rPr>
                <w:color w:val="000000"/>
                <w:sz w:val="18"/>
                <w:szCs w:val="18"/>
              </w:rPr>
              <w:t>Дрезна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Горское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МБК </w:t>
            </w:r>
            <w:r>
              <w:rPr>
                <w:color w:val="000000"/>
                <w:sz w:val="18"/>
                <w:szCs w:val="18"/>
              </w:rPr>
              <w:t xml:space="preserve">– </w:t>
            </w:r>
            <w:r w:rsidRPr="00A5489E">
              <w:rPr>
                <w:color w:val="000000"/>
                <w:sz w:val="18"/>
                <w:szCs w:val="18"/>
              </w:rPr>
              <w:t xml:space="preserve">Егорьевск </w:t>
            </w:r>
            <w:r>
              <w:rPr>
                <w:color w:val="000000"/>
                <w:sz w:val="18"/>
                <w:szCs w:val="18"/>
              </w:rPr>
              <w:t xml:space="preserve">– </w:t>
            </w:r>
            <w:r w:rsidRPr="00A5489E">
              <w:rPr>
                <w:color w:val="000000"/>
                <w:sz w:val="18"/>
                <w:szCs w:val="18"/>
              </w:rPr>
              <w:t>МЕТК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Ильинское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ММК </w:t>
            </w:r>
            <w:r>
              <w:rPr>
                <w:color w:val="000000"/>
                <w:sz w:val="18"/>
                <w:szCs w:val="18"/>
              </w:rPr>
              <w:t xml:space="preserve">– </w:t>
            </w:r>
            <w:r w:rsidRPr="00A5489E">
              <w:rPr>
                <w:color w:val="000000"/>
                <w:sz w:val="18"/>
                <w:szCs w:val="18"/>
              </w:rPr>
              <w:t>Ликино-Дулево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Орехово-Зуевский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Ликино-Дулёво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М-4 </w:t>
            </w:r>
            <w:r w:rsidR="00644DE9">
              <w:rPr>
                <w:color w:val="000000"/>
                <w:sz w:val="18"/>
                <w:szCs w:val="18"/>
              </w:rPr>
              <w:t>«</w:t>
            </w:r>
            <w:r w:rsidRPr="00A5489E">
              <w:rPr>
                <w:color w:val="000000"/>
                <w:sz w:val="18"/>
                <w:szCs w:val="18"/>
              </w:rPr>
              <w:t>Дон</w:t>
            </w:r>
            <w:r w:rsidR="00644DE9">
              <w:rPr>
                <w:color w:val="000000"/>
                <w:sz w:val="18"/>
                <w:szCs w:val="18"/>
              </w:rPr>
              <w:t>»</w:t>
            </w:r>
            <w:r w:rsidRPr="00A5489E">
              <w:rPr>
                <w:color w:val="000000"/>
                <w:sz w:val="18"/>
                <w:szCs w:val="18"/>
              </w:rPr>
              <w:t xml:space="preserve"> </w:t>
            </w:r>
            <w:r>
              <w:rPr>
                <w:color w:val="000000"/>
                <w:sz w:val="18"/>
                <w:szCs w:val="18"/>
              </w:rPr>
              <w:t xml:space="preserve">– </w:t>
            </w:r>
            <w:r w:rsidRPr="00A5489E">
              <w:rPr>
                <w:color w:val="000000"/>
                <w:sz w:val="18"/>
                <w:szCs w:val="18"/>
              </w:rPr>
              <w:t>Михнево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Ступинский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Михнево</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220039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Столбовая </w:t>
            </w:r>
            <w:r>
              <w:rPr>
                <w:color w:val="000000"/>
                <w:sz w:val="18"/>
                <w:szCs w:val="18"/>
              </w:rPr>
              <w:t xml:space="preserve">– </w:t>
            </w:r>
            <w:r w:rsidRPr="00A5489E">
              <w:rPr>
                <w:color w:val="000000"/>
                <w:sz w:val="18"/>
                <w:szCs w:val="18"/>
              </w:rPr>
              <w:t>Змеевка</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Чеховский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Столбовая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220040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Большое кольцо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Столбовая </w:t>
            </w:r>
            <w:r>
              <w:rPr>
                <w:color w:val="000000"/>
                <w:sz w:val="18"/>
                <w:szCs w:val="18"/>
              </w:rPr>
              <w:t xml:space="preserve">– </w:t>
            </w:r>
            <w:r w:rsidRPr="00A5489E">
              <w:rPr>
                <w:color w:val="000000"/>
                <w:sz w:val="18"/>
                <w:szCs w:val="18"/>
              </w:rPr>
              <w:t xml:space="preserve">Сандарово </w:t>
            </w:r>
            <w:r>
              <w:rPr>
                <w:color w:val="000000"/>
                <w:sz w:val="18"/>
                <w:szCs w:val="18"/>
              </w:rPr>
              <w:t xml:space="preserve">– </w:t>
            </w:r>
            <w:r w:rsidRPr="00A5489E">
              <w:rPr>
                <w:color w:val="000000"/>
                <w:sz w:val="18"/>
                <w:szCs w:val="18"/>
              </w:rPr>
              <w:t>Панино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Чеховский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Столбовая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220084</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железнодорожный путь</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Егорьевск </w:t>
            </w:r>
            <w:r>
              <w:rPr>
                <w:color w:val="000000"/>
                <w:sz w:val="18"/>
                <w:szCs w:val="18"/>
              </w:rPr>
              <w:t xml:space="preserve">– </w:t>
            </w:r>
            <w:r w:rsidRPr="00A5489E">
              <w:rPr>
                <w:color w:val="000000"/>
                <w:sz w:val="18"/>
                <w:szCs w:val="18"/>
              </w:rPr>
              <w:t>Воскресенск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Воскресенский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Воскресенск</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железнодорожный путь</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Лобня </w:t>
            </w:r>
            <w:r>
              <w:rPr>
                <w:color w:val="000000"/>
                <w:sz w:val="18"/>
                <w:szCs w:val="18"/>
              </w:rPr>
              <w:t xml:space="preserve">– </w:t>
            </w:r>
            <w:r w:rsidRPr="00A5489E">
              <w:rPr>
                <w:color w:val="000000"/>
                <w:sz w:val="18"/>
                <w:szCs w:val="18"/>
              </w:rPr>
              <w:t>аэропорт Шер</w:t>
            </w:r>
            <w:r w:rsidRPr="00A5489E">
              <w:rPr>
                <w:color w:val="000000"/>
                <w:sz w:val="18"/>
                <w:szCs w:val="18"/>
              </w:rPr>
              <w:t>е</w:t>
            </w:r>
            <w:r w:rsidRPr="00A5489E">
              <w:rPr>
                <w:color w:val="000000"/>
                <w:sz w:val="18"/>
                <w:szCs w:val="18"/>
              </w:rPr>
              <w:t>метьево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Лобня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железнодорожный путь</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Хлебниково </w:t>
            </w:r>
            <w:r>
              <w:rPr>
                <w:color w:val="000000"/>
                <w:sz w:val="18"/>
                <w:szCs w:val="18"/>
              </w:rPr>
              <w:t xml:space="preserve">– </w:t>
            </w:r>
            <w:r w:rsidRPr="00A5489E">
              <w:rPr>
                <w:color w:val="000000"/>
                <w:sz w:val="18"/>
                <w:szCs w:val="18"/>
              </w:rPr>
              <w:t>Рогачево</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Лобня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220087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железнодорожный путь</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Хлебниково – Рогачево</w:t>
            </w:r>
            <w:r w:rsidR="00644DE9">
              <w:rPr>
                <w:color w:val="000000"/>
                <w:sz w:val="18"/>
                <w:szCs w:val="18"/>
              </w:rPr>
              <w:t>»</w:t>
            </w:r>
            <w:r w:rsidRPr="00A5489E">
              <w:rPr>
                <w:color w:val="000000"/>
                <w:sz w:val="18"/>
                <w:szCs w:val="18"/>
              </w:rPr>
              <w:t xml:space="preserve"> – </w:t>
            </w:r>
            <w:r w:rsidR="00644DE9">
              <w:rPr>
                <w:color w:val="000000"/>
                <w:sz w:val="18"/>
                <w:szCs w:val="18"/>
              </w:rPr>
              <w:t>«</w:t>
            </w:r>
            <w:r w:rsidRPr="00A5489E">
              <w:rPr>
                <w:color w:val="000000"/>
                <w:sz w:val="18"/>
                <w:szCs w:val="18"/>
              </w:rPr>
              <w:t>Шереметьево-1 – Шереметьево-2</w:t>
            </w:r>
            <w:r w:rsidR="00644DE9">
              <w:rPr>
                <w:color w:val="000000"/>
                <w:sz w:val="18"/>
                <w:szCs w:val="18"/>
              </w:rPr>
              <w:t>»</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Лобня</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путь Курское направл</w:t>
            </w:r>
            <w:r w:rsidRPr="00A5489E">
              <w:rPr>
                <w:color w:val="000000"/>
                <w:sz w:val="18"/>
                <w:szCs w:val="18"/>
              </w:rPr>
              <w:t>е</w:t>
            </w:r>
            <w:r w:rsidRPr="00A5489E">
              <w:rPr>
                <w:color w:val="000000"/>
                <w:sz w:val="18"/>
                <w:szCs w:val="18"/>
              </w:rPr>
              <w:t>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Старосимферопольское шоссе в г. Климовск</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Pr>
                <w:color w:val="000000"/>
                <w:sz w:val="18"/>
                <w:szCs w:val="18"/>
              </w:rPr>
              <w:t>Подольск</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220091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Подъездной путь Курское направл</w:t>
            </w:r>
            <w:r w:rsidRPr="00A5489E">
              <w:rPr>
                <w:color w:val="000000"/>
                <w:sz w:val="18"/>
                <w:szCs w:val="18"/>
              </w:rPr>
              <w:t>е</w:t>
            </w:r>
            <w:r w:rsidRPr="00A5489E">
              <w:rPr>
                <w:color w:val="000000"/>
                <w:sz w:val="18"/>
                <w:szCs w:val="18"/>
              </w:rPr>
              <w:t>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Старосимферопольское шоссе</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Серпуховский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Васильевское</w:t>
            </w:r>
          </w:p>
        </w:tc>
      </w:tr>
      <w:tr w:rsidR="005C2A26" w:rsidRPr="00A5489E" w:rsidTr="005C2A26">
        <w:trPr>
          <w:trHeight w:val="300"/>
        </w:trPr>
        <w:tc>
          <w:tcPr>
            <w:tcW w:w="9871" w:type="dxa"/>
            <w:gridSpan w:val="5"/>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center"/>
              <w:rPr>
                <w:color w:val="000000"/>
                <w:sz w:val="18"/>
                <w:szCs w:val="18"/>
              </w:rPr>
            </w:pPr>
            <w:r w:rsidRPr="00A5489E">
              <w:rPr>
                <w:b/>
                <w:bCs/>
                <w:color w:val="000000"/>
                <w:sz w:val="18"/>
                <w:szCs w:val="18"/>
              </w:rPr>
              <w:t>на автомобильных дорогах местного значения</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320155</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Казанское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Шатурский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Кривандинское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320156</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Ивановское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320157</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Рижское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Истринский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Ядроминское</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320158</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Савеловское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Дмитровский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ГП Икша</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320159</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Савеловское направление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Долгопрудный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w:t>
            </w:r>
          </w:p>
        </w:tc>
      </w:tr>
      <w:tr w:rsidR="005C2A26" w:rsidRPr="00A5489E"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5489E" w:rsidRDefault="005C2A26" w:rsidP="005C2A26">
            <w:pPr>
              <w:jc w:val="right"/>
              <w:rPr>
                <w:color w:val="000000"/>
                <w:sz w:val="18"/>
                <w:szCs w:val="18"/>
              </w:rPr>
            </w:pPr>
            <w:r w:rsidRPr="00A5489E">
              <w:rPr>
                <w:color w:val="000000"/>
                <w:sz w:val="18"/>
                <w:szCs w:val="18"/>
              </w:rPr>
              <w:t>320160</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 xml:space="preserve">Смоленское </w:t>
            </w:r>
            <w:r w:rsidR="00A1768B" w:rsidRPr="00A5489E">
              <w:rPr>
                <w:color w:val="000000"/>
                <w:sz w:val="18"/>
                <w:szCs w:val="18"/>
              </w:rPr>
              <w:t>направление</w:t>
            </w:r>
            <w:r w:rsidRPr="00A5489E">
              <w:rPr>
                <w:color w:val="000000"/>
                <w:sz w:val="18"/>
                <w:szCs w:val="18"/>
              </w:rPr>
              <w:t xml:space="preserve">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5489E" w:rsidRDefault="005C2A26" w:rsidP="005C2A26">
            <w:pPr>
              <w:rPr>
                <w:color w:val="000000"/>
                <w:sz w:val="18"/>
                <w:szCs w:val="18"/>
              </w:rPr>
            </w:pPr>
            <w:r w:rsidRPr="00A5489E">
              <w:rPr>
                <w:color w:val="000000"/>
                <w:sz w:val="18"/>
                <w:szCs w:val="18"/>
              </w:rPr>
              <w:t>СП Бородинское</w:t>
            </w:r>
          </w:p>
        </w:tc>
      </w:tr>
      <w:tr w:rsidR="005C2A26" w:rsidRPr="00A1768B" w:rsidTr="005C2A26">
        <w:trPr>
          <w:trHeight w:val="300"/>
        </w:trPr>
        <w:tc>
          <w:tcPr>
            <w:tcW w:w="10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5C2A26" w:rsidRPr="00A1768B" w:rsidRDefault="005C2A26" w:rsidP="005C2A26">
            <w:pPr>
              <w:jc w:val="right"/>
              <w:rPr>
                <w:color w:val="000000"/>
                <w:sz w:val="18"/>
                <w:szCs w:val="18"/>
              </w:rPr>
            </w:pPr>
            <w:r w:rsidRPr="00A1768B">
              <w:rPr>
                <w:color w:val="000000"/>
                <w:sz w:val="18"/>
                <w:szCs w:val="18"/>
              </w:rPr>
              <w:t>320161</w:t>
            </w:r>
          </w:p>
        </w:tc>
        <w:tc>
          <w:tcPr>
            <w:tcW w:w="3095" w:type="dxa"/>
            <w:tcBorders>
              <w:top w:val="single" w:sz="4" w:space="0" w:color="auto"/>
              <w:left w:val="nil"/>
              <w:bottom w:val="single" w:sz="4" w:space="0" w:color="auto"/>
              <w:right w:val="single" w:sz="4" w:space="0" w:color="auto"/>
            </w:tcBorders>
            <w:shd w:val="clear" w:color="auto" w:fill="auto"/>
            <w:noWrap/>
            <w:vAlign w:val="bottom"/>
          </w:tcPr>
          <w:p w:rsidR="005C2A26" w:rsidRPr="00A1768B" w:rsidRDefault="005C2A26" w:rsidP="005C2A26">
            <w:pPr>
              <w:rPr>
                <w:color w:val="000000"/>
                <w:sz w:val="18"/>
                <w:szCs w:val="18"/>
              </w:rPr>
            </w:pPr>
            <w:r w:rsidRPr="00A1768B">
              <w:rPr>
                <w:color w:val="000000"/>
                <w:sz w:val="18"/>
                <w:szCs w:val="18"/>
              </w:rPr>
              <w:t xml:space="preserve">Смоленское </w:t>
            </w:r>
            <w:r w:rsidR="00A1768B" w:rsidRPr="00A1768B">
              <w:rPr>
                <w:color w:val="000000"/>
                <w:sz w:val="18"/>
                <w:szCs w:val="18"/>
              </w:rPr>
              <w:t>направление</w:t>
            </w:r>
            <w:r w:rsidRPr="00A1768B">
              <w:rPr>
                <w:color w:val="000000"/>
                <w:sz w:val="18"/>
                <w:szCs w:val="18"/>
              </w:rPr>
              <w:t xml:space="preserve"> МЖД</w:t>
            </w:r>
          </w:p>
        </w:tc>
        <w:tc>
          <w:tcPr>
            <w:tcW w:w="2162" w:type="dxa"/>
            <w:tcBorders>
              <w:top w:val="single" w:sz="4" w:space="0" w:color="auto"/>
              <w:left w:val="nil"/>
              <w:bottom w:val="single" w:sz="4" w:space="0" w:color="auto"/>
              <w:right w:val="single" w:sz="4" w:space="0" w:color="auto"/>
            </w:tcBorders>
            <w:shd w:val="clear" w:color="auto" w:fill="auto"/>
            <w:noWrap/>
            <w:vAlign w:val="bottom"/>
          </w:tcPr>
          <w:p w:rsidR="005C2A26" w:rsidRPr="00A1768B" w:rsidRDefault="005C2A26" w:rsidP="005C2A26">
            <w:pPr>
              <w:rPr>
                <w:color w:val="000000"/>
                <w:sz w:val="18"/>
                <w:szCs w:val="18"/>
              </w:rPr>
            </w:pPr>
            <w:r w:rsidRPr="00A1768B">
              <w:rPr>
                <w:color w:val="000000"/>
                <w:sz w:val="18"/>
                <w:szCs w:val="18"/>
              </w:rPr>
              <w:t>Автомобильная дорога местного значения</w:t>
            </w:r>
          </w:p>
        </w:tc>
        <w:tc>
          <w:tcPr>
            <w:tcW w:w="1774" w:type="dxa"/>
            <w:tcBorders>
              <w:top w:val="single" w:sz="4" w:space="0" w:color="auto"/>
              <w:left w:val="nil"/>
              <w:bottom w:val="single" w:sz="4" w:space="0" w:color="auto"/>
              <w:right w:val="single" w:sz="4" w:space="0" w:color="auto"/>
            </w:tcBorders>
            <w:shd w:val="clear" w:color="auto" w:fill="auto"/>
            <w:noWrap/>
            <w:vAlign w:val="bottom"/>
          </w:tcPr>
          <w:p w:rsidR="005C2A26" w:rsidRPr="00A1768B" w:rsidRDefault="005C2A26" w:rsidP="005C2A26">
            <w:pPr>
              <w:rPr>
                <w:color w:val="000000"/>
                <w:sz w:val="18"/>
                <w:szCs w:val="18"/>
              </w:rPr>
            </w:pPr>
            <w:r w:rsidRPr="00A1768B">
              <w:rPr>
                <w:color w:val="000000"/>
                <w:sz w:val="18"/>
                <w:szCs w:val="18"/>
              </w:rPr>
              <w:t>Можайский</w:t>
            </w:r>
          </w:p>
        </w:tc>
        <w:tc>
          <w:tcPr>
            <w:tcW w:w="1816" w:type="dxa"/>
            <w:tcBorders>
              <w:top w:val="single" w:sz="4" w:space="0" w:color="auto"/>
              <w:left w:val="nil"/>
              <w:bottom w:val="single" w:sz="4" w:space="0" w:color="auto"/>
              <w:right w:val="single" w:sz="4" w:space="0" w:color="auto"/>
            </w:tcBorders>
            <w:shd w:val="clear" w:color="auto" w:fill="auto"/>
            <w:noWrap/>
            <w:vAlign w:val="bottom"/>
          </w:tcPr>
          <w:p w:rsidR="005C2A26" w:rsidRPr="00A1768B" w:rsidRDefault="005C2A26" w:rsidP="005C2A26">
            <w:pPr>
              <w:rPr>
                <w:color w:val="000000"/>
                <w:sz w:val="18"/>
                <w:szCs w:val="18"/>
              </w:rPr>
            </w:pPr>
            <w:r w:rsidRPr="00A1768B">
              <w:rPr>
                <w:color w:val="000000"/>
                <w:sz w:val="18"/>
                <w:szCs w:val="18"/>
              </w:rPr>
              <w:t>СП Борисовское</w:t>
            </w:r>
          </w:p>
        </w:tc>
      </w:tr>
    </w:tbl>
    <w:p w:rsidR="005C2A26" w:rsidRPr="008133B6" w:rsidRDefault="005C2A26" w:rsidP="00A1768B">
      <w:pPr>
        <w:pStyle w:val="3"/>
        <w:keepNext/>
        <w:spacing w:before="360"/>
        <w:ind w:left="1985" w:hanging="851"/>
        <w:jc w:val="both"/>
      </w:pPr>
      <w:bookmarkStart w:id="21" w:name="_Toc515886024"/>
      <w:r w:rsidRPr="00A1768B">
        <w:lastRenderedPageBreak/>
        <w:t>Мероприятия по</w:t>
      </w:r>
      <w:r w:rsidRPr="008133B6">
        <w:t xml:space="preserve"> развитию магистральных путей железной дороги</w:t>
      </w:r>
      <w:bookmarkEnd w:id="21"/>
    </w:p>
    <w:p w:rsidR="005C2A26" w:rsidRDefault="005C2A26" w:rsidP="00A1768B">
      <w:pPr>
        <w:pStyle w:val="12"/>
        <w:keepNext/>
      </w:pPr>
      <w:r w:rsidRPr="00EB32FB">
        <w:t>Увеличение количества главных путей на магистральных линиях железных дорог п</w:t>
      </w:r>
      <w:r w:rsidRPr="00EB32FB">
        <w:t>о</w:t>
      </w:r>
      <w:r w:rsidRPr="00EB32FB">
        <w:t>зволит увеличить пропускную способность участков – количество пар пригородных пасс</w:t>
      </w:r>
      <w:r w:rsidRPr="00EB32FB">
        <w:t>а</w:t>
      </w:r>
      <w:r w:rsidRPr="00EB32FB">
        <w:t xml:space="preserve">жирских поездов в час </w:t>
      </w:r>
      <w:r w:rsidR="00644DE9">
        <w:t>«</w:t>
      </w:r>
      <w:r w:rsidRPr="00EB32FB">
        <w:t>пик</w:t>
      </w:r>
      <w:r w:rsidR="00644DE9">
        <w:t>»</w:t>
      </w:r>
      <w:r w:rsidRPr="00EB32FB">
        <w:t xml:space="preserve"> головных участках радиальных направлений может быть макс</w:t>
      </w:r>
      <w:r w:rsidRPr="00EB32FB">
        <w:t>и</w:t>
      </w:r>
      <w:r w:rsidRPr="00EB32FB">
        <w:t>мально возможным (интервал движения поездов 3-5 мин, что позволит организовать обсл</w:t>
      </w:r>
      <w:r w:rsidRPr="00EB32FB">
        <w:t>у</w:t>
      </w:r>
      <w:r w:rsidRPr="00EB32FB">
        <w:t>живание пассажиров по принципу метрополитена</w:t>
      </w:r>
      <w:r>
        <w:t xml:space="preserve"> (наземное метро</w:t>
      </w:r>
      <w:r w:rsidRPr="00EB32FB">
        <w:t>)</w:t>
      </w:r>
      <w:r>
        <w:t>)</w:t>
      </w:r>
      <w:r w:rsidRPr="00EB32FB">
        <w:t>, организация скоростного движения пригородных электропоездов, движение грузовых поездов по отдельным путям.</w:t>
      </w:r>
    </w:p>
    <w:p w:rsidR="005C2A26" w:rsidRDefault="005C2A26" w:rsidP="00A1768B">
      <w:pPr>
        <w:pStyle w:val="12"/>
        <w:keepNext/>
      </w:pPr>
      <w:r w:rsidRPr="00B17457">
        <w:t>Для снижения интенсивности движения грузовых поездов по радиальным направлен</w:t>
      </w:r>
      <w:r w:rsidRPr="00B17457">
        <w:t>и</w:t>
      </w:r>
      <w:r w:rsidRPr="00B17457">
        <w:t>ям железных дорог на территории Московской области предусмотрено увеличение количества главных путей на Большом окружном кольце МЖД, строительство дополнительных железн</w:t>
      </w:r>
      <w:r w:rsidRPr="00B17457">
        <w:t>о</w:t>
      </w:r>
      <w:r w:rsidRPr="00B17457">
        <w:t>дорожных линии в периферийной части</w:t>
      </w:r>
      <w:r>
        <w:t xml:space="preserve"> Московской области</w:t>
      </w:r>
      <w:r w:rsidRPr="00B17457">
        <w:t>.</w:t>
      </w:r>
    </w:p>
    <w:p w:rsidR="005C2A26" w:rsidRPr="00374D03" w:rsidRDefault="005C2A26" w:rsidP="005C2A26">
      <w:pPr>
        <w:pStyle w:val="12"/>
      </w:pPr>
      <w:r w:rsidRPr="00F40475">
        <w:t>Генеральной схемой развития Московского железнодорожного узла (одобрена на зас</w:t>
      </w:r>
      <w:r w:rsidRPr="00F40475">
        <w:t>е</w:t>
      </w:r>
      <w:r w:rsidRPr="00F40475">
        <w:t xml:space="preserve">дании Координационного совета по развитию транспортной системы Москвы и Московской области 22.12.2014 г, Протокол № 71а), Генеральной схемой развития сети железных дорог ОАО </w:t>
      </w:r>
      <w:r w:rsidR="00644DE9">
        <w:t>«</w:t>
      </w:r>
      <w:r w:rsidRPr="00F40475">
        <w:t>РЖД</w:t>
      </w:r>
      <w:r w:rsidR="00644DE9">
        <w:t>»</w:t>
      </w:r>
      <w:r w:rsidRPr="00F40475">
        <w:t xml:space="preserve"> на период до 2020 года, актуализированной Транспортной стратегией Росси</w:t>
      </w:r>
      <w:r w:rsidRPr="00F40475">
        <w:t>й</w:t>
      </w:r>
      <w:r w:rsidRPr="00F40475">
        <w:t>ской Федерации на период до 2030 года, а также проектом Стратегии развития железнод</w:t>
      </w:r>
      <w:r w:rsidRPr="00F40475">
        <w:t>о</w:t>
      </w:r>
      <w:r w:rsidRPr="00F40475">
        <w:t>рожного транспорта в Российской Федерации до 2030 года на территории Московской обла</w:t>
      </w:r>
      <w:r w:rsidRPr="00F40475">
        <w:t>с</w:t>
      </w:r>
      <w:r w:rsidRPr="00F40475">
        <w:t>ти предусматривается реализация мероприятий по развитию железнодорожной инфрастру</w:t>
      </w:r>
      <w:r w:rsidRPr="00F40475">
        <w:t>к</w:t>
      </w:r>
      <w:r w:rsidRPr="00F40475">
        <w:t xml:space="preserve">туры, которые приведены в таблице </w:t>
      </w:r>
      <w:r w:rsidR="00451CDB">
        <w:t>3.2</w:t>
      </w:r>
      <w:r w:rsidRPr="00F40475">
        <w:t>.</w:t>
      </w:r>
      <w:r>
        <w:t>3.1</w:t>
      </w:r>
      <w:r w:rsidRPr="00F40475">
        <w:t xml:space="preserve"> и таблице </w:t>
      </w:r>
      <w:r w:rsidR="00451CDB">
        <w:t>3.2</w:t>
      </w:r>
      <w:r w:rsidRPr="00F40475">
        <w:t>.3</w:t>
      </w:r>
      <w:r>
        <w:t>.2</w:t>
      </w:r>
      <w:r w:rsidRPr="00F40475">
        <w:t>.</w:t>
      </w:r>
    </w:p>
    <w:p w:rsidR="005C2A26" w:rsidRDefault="005C2A26" w:rsidP="005C2A26">
      <w:pPr>
        <w:pStyle w:val="12"/>
        <w:keepNext/>
        <w:jc w:val="right"/>
      </w:pPr>
      <w:r>
        <w:t xml:space="preserve">Таблица </w:t>
      </w:r>
      <w:r w:rsidR="00451CDB">
        <w:t>3.2</w:t>
      </w:r>
      <w:r>
        <w:t>.3.1</w:t>
      </w:r>
    </w:p>
    <w:tbl>
      <w:tblPr>
        <w:tblW w:w="5000" w:type="pct"/>
        <w:jc w:val="center"/>
        <w:tblLayout w:type="fixed"/>
        <w:tblLook w:val="04A0"/>
      </w:tblPr>
      <w:tblGrid>
        <w:gridCol w:w="3183"/>
        <w:gridCol w:w="2562"/>
        <w:gridCol w:w="2110"/>
        <w:gridCol w:w="603"/>
        <w:gridCol w:w="603"/>
        <w:gridCol w:w="906"/>
      </w:tblGrid>
      <w:tr w:rsidR="005C2A26" w:rsidRPr="006C334E" w:rsidTr="00010B45">
        <w:trPr>
          <w:trHeight w:val="2220"/>
          <w:tblHeader/>
          <w:jc w:val="center"/>
        </w:trPr>
        <w:tc>
          <w:tcPr>
            <w:tcW w:w="2994" w:type="dxa"/>
            <w:tcBorders>
              <w:top w:val="single" w:sz="4" w:space="0" w:color="auto"/>
              <w:left w:val="single" w:sz="4" w:space="0" w:color="auto"/>
              <w:bottom w:val="single" w:sz="4" w:space="0" w:color="auto"/>
              <w:right w:val="single" w:sz="4" w:space="0" w:color="auto"/>
            </w:tcBorders>
            <w:shd w:val="clear" w:color="C0C0C0" w:fill="C0C0C0"/>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наименование железнодорожн</w:t>
            </w:r>
            <w:r w:rsidRPr="006C334E">
              <w:rPr>
                <w:b/>
                <w:bCs/>
                <w:color w:val="000000"/>
                <w:sz w:val="20"/>
                <w:szCs w:val="20"/>
              </w:rPr>
              <w:t>о</w:t>
            </w:r>
            <w:r w:rsidRPr="006C334E">
              <w:rPr>
                <w:b/>
                <w:bCs/>
                <w:color w:val="000000"/>
                <w:sz w:val="20"/>
                <w:szCs w:val="20"/>
              </w:rPr>
              <w:t>го направления</w:t>
            </w:r>
          </w:p>
        </w:tc>
        <w:tc>
          <w:tcPr>
            <w:tcW w:w="2410" w:type="dxa"/>
            <w:tcBorders>
              <w:top w:val="single" w:sz="4" w:space="0" w:color="auto"/>
              <w:left w:val="nil"/>
              <w:bottom w:val="single" w:sz="4" w:space="0" w:color="auto"/>
              <w:right w:val="single" w:sz="4" w:space="0" w:color="auto"/>
            </w:tcBorders>
            <w:shd w:val="clear" w:color="C0C0C0" w:fill="C0C0C0"/>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наименование железн</w:t>
            </w:r>
            <w:r w:rsidRPr="006C334E">
              <w:rPr>
                <w:b/>
                <w:bCs/>
                <w:color w:val="000000"/>
                <w:sz w:val="20"/>
                <w:szCs w:val="20"/>
              </w:rPr>
              <w:t>о</w:t>
            </w:r>
            <w:r w:rsidRPr="006C334E">
              <w:rPr>
                <w:b/>
                <w:bCs/>
                <w:color w:val="000000"/>
                <w:sz w:val="20"/>
                <w:szCs w:val="20"/>
              </w:rPr>
              <w:t>дорожного участка</w:t>
            </w:r>
          </w:p>
        </w:tc>
        <w:tc>
          <w:tcPr>
            <w:tcW w:w="1984" w:type="dxa"/>
            <w:tcBorders>
              <w:top w:val="single" w:sz="4" w:space="0" w:color="auto"/>
              <w:left w:val="nil"/>
              <w:bottom w:val="single" w:sz="4" w:space="0" w:color="auto"/>
              <w:right w:val="single" w:sz="4" w:space="0" w:color="auto"/>
            </w:tcBorders>
            <w:shd w:val="clear" w:color="C0C0C0" w:fill="C0C0C0"/>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наименование м</w:t>
            </w:r>
            <w:r w:rsidRPr="006C334E">
              <w:rPr>
                <w:b/>
                <w:bCs/>
                <w:color w:val="000000"/>
                <w:sz w:val="20"/>
                <w:szCs w:val="20"/>
              </w:rPr>
              <w:t>у</w:t>
            </w:r>
            <w:r w:rsidRPr="006C334E">
              <w:rPr>
                <w:b/>
                <w:bCs/>
                <w:color w:val="000000"/>
                <w:sz w:val="20"/>
                <w:szCs w:val="20"/>
              </w:rPr>
              <w:t>ниципального обр</w:t>
            </w:r>
            <w:r w:rsidRPr="006C334E">
              <w:rPr>
                <w:b/>
                <w:bCs/>
                <w:color w:val="000000"/>
                <w:sz w:val="20"/>
                <w:szCs w:val="20"/>
              </w:rPr>
              <w:t>а</w:t>
            </w:r>
            <w:r w:rsidRPr="006C334E">
              <w:rPr>
                <w:b/>
                <w:bCs/>
                <w:color w:val="000000"/>
                <w:sz w:val="20"/>
                <w:szCs w:val="20"/>
              </w:rPr>
              <w:t>зования</w:t>
            </w:r>
          </w:p>
        </w:tc>
        <w:tc>
          <w:tcPr>
            <w:tcW w:w="567"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 xml:space="preserve">количество главных путей </w:t>
            </w:r>
          </w:p>
        </w:tc>
        <w:tc>
          <w:tcPr>
            <w:tcW w:w="567" w:type="dxa"/>
            <w:tcBorders>
              <w:top w:val="single" w:sz="4" w:space="0" w:color="auto"/>
              <w:left w:val="nil"/>
              <w:bottom w:val="single" w:sz="4" w:space="0" w:color="auto"/>
              <w:right w:val="single" w:sz="4" w:space="0" w:color="auto"/>
            </w:tcBorders>
            <w:shd w:val="clear" w:color="C0C0C0" w:fill="C0C0C0"/>
            <w:textDirection w:val="btLr"/>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количество главных путей на перспективу</w:t>
            </w:r>
          </w:p>
        </w:tc>
        <w:tc>
          <w:tcPr>
            <w:tcW w:w="852" w:type="dxa"/>
            <w:tcBorders>
              <w:top w:val="single" w:sz="4" w:space="0" w:color="auto"/>
              <w:left w:val="nil"/>
              <w:bottom w:val="single" w:sz="4" w:space="0" w:color="auto"/>
              <w:right w:val="single" w:sz="4" w:space="0" w:color="auto"/>
            </w:tcBorders>
            <w:shd w:val="clear" w:color="C0C0C0" w:fill="C0C0C0"/>
            <w:vAlign w:val="center"/>
            <w:hideMark/>
          </w:tcPr>
          <w:p w:rsidR="005C2A26" w:rsidRPr="006C334E" w:rsidRDefault="005C2A26" w:rsidP="005C2A26">
            <w:pPr>
              <w:keepNext/>
              <w:jc w:val="center"/>
              <w:rPr>
                <w:b/>
                <w:bCs/>
                <w:color w:val="000000"/>
                <w:sz w:val="20"/>
                <w:szCs w:val="20"/>
              </w:rPr>
            </w:pPr>
            <w:r w:rsidRPr="006C334E">
              <w:rPr>
                <w:b/>
                <w:bCs/>
                <w:color w:val="000000"/>
                <w:sz w:val="20"/>
                <w:szCs w:val="20"/>
              </w:rPr>
              <w:t>прот</w:t>
            </w:r>
            <w:r w:rsidRPr="006C334E">
              <w:rPr>
                <w:b/>
                <w:bCs/>
                <w:color w:val="000000"/>
                <w:sz w:val="20"/>
                <w:szCs w:val="20"/>
              </w:rPr>
              <w:t>я</w:t>
            </w:r>
            <w:r w:rsidRPr="006C334E">
              <w:rPr>
                <w:b/>
                <w:bCs/>
                <w:color w:val="000000"/>
                <w:sz w:val="20"/>
                <w:szCs w:val="20"/>
              </w:rPr>
              <w:t>же</w:t>
            </w:r>
            <w:r w:rsidRPr="006C334E">
              <w:rPr>
                <w:b/>
                <w:bCs/>
                <w:color w:val="000000"/>
                <w:sz w:val="20"/>
                <w:szCs w:val="20"/>
              </w:rPr>
              <w:t>н</w:t>
            </w:r>
            <w:r w:rsidRPr="006C334E">
              <w:rPr>
                <w:b/>
                <w:bCs/>
                <w:color w:val="000000"/>
                <w:sz w:val="20"/>
                <w:szCs w:val="20"/>
              </w:rPr>
              <w:t>ность учас</w:t>
            </w:r>
            <w:r w:rsidRPr="006C334E">
              <w:rPr>
                <w:b/>
                <w:bCs/>
                <w:color w:val="000000"/>
                <w:sz w:val="20"/>
                <w:szCs w:val="20"/>
              </w:rPr>
              <w:t>т</w:t>
            </w:r>
            <w:r w:rsidRPr="006C334E">
              <w:rPr>
                <w:b/>
                <w:bCs/>
                <w:color w:val="000000"/>
                <w:sz w:val="20"/>
                <w:szCs w:val="20"/>
              </w:rPr>
              <w:t>ка, км</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 xml:space="preserve">Реутов </w:t>
            </w:r>
            <w:r>
              <w:rPr>
                <w:color w:val="000000"/>
                <w:sz w:val="20"/>
                <w:szCs w:val="20"/>
              </w:rPr>
              <w:t xml:space="preserve">– </w:t>
            </w:r>
            <w:r w:rsidRPr="006C334E">
              <w:rPr>
                <w:color w:val="000000"/>
                <w:sz w:val="20"/>
                <w:szCs w:val="20"/>
              </w:rPr>
              <w:t>Балашиха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8,15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 xml:space="preserve">Реутов </w:t>
            </w:r>
            <w:r>
              <w:rPr>
                <w:color w:val="000000"/>
                <w:sz w:val="20"/>
                <w:szCs w:val="20"/>
              </w:rPr>
              <w:t xml:space="preserve">– </w:t>
            </w:r>
            <w:r w:rsidRPr="006C334E">
              <w:rPr>
                <w:color w:val="000000"/>
                <w:sz w:val="20"/>
                <w:szCs w:val="20"/>
              </w:rPr>
              <w:t>Железнодоро</w:t>
            </w:r>
            <w:r w:rsidRPr="006C334E">
              <w:rPr>
                <w:color w:val="000000"/>
                <w:sz w:val="20"/>
                <w:szCs w:val="20"/>
              </w:rPr>
              <w:t>ж</w:t>
            </w:r>
            <w:r w:rsidRPr="006C334E">
              <w:rPr>
                <w:color w:val="000000"/>
                <w:sz w:val="20"/>
                <w:szCs w:val="20"/>
              </w:rPr>
              <w:t>ный</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rPr>
                <w:color w:val="000000"/>
                <w:sz w:val="20"/>
                <w:szCs w:val="20"/>
              </w:rPr>
            </w:pPr>
            <w:r w:rsidRPr="006C334E">
              <w:rPr>
                <w:color w:val="000000"/>
                <w:sz w:val="20"/>
                <w:szCs w:val="20"/>
              </w:rPr>
              <w:t>Балашиха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keepNext/>
              <w:jc w:val="right"/>
              <w:rPr>
                <w:color w:val="000000"/>
                <w:sz w:val="20"/>
                <w:szCs w:val="20"/>
              </w:rPr>
            </w:pPr>
            <w:r w:rsidRPr="006C334E">
              <w:rPr>
                <w:color w:val="000000"/>
                <w:sz w:val="20"/>
                <w:szCs w:val="20"/>
              </w:rPr>
              <w:t>3,86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Реутово</w:t>
            </w:r>
            <w:r>
              <w:rPr>
                <w:color w:val="000000"/>
                <w:sz w:val="20"/>
                <w:szCs w:val="20"/>
              </w:rPr>
              <w:t xml:space="preserve"> – </w:t>
            </w:r>
            <w:r w:rsidRPr="006C334E">
              <w:rPr>
                <w:color w:val="000000"/>
                <w:sz w:val="20"/>
                <w:szCs w:val="20"/>
              </w:rPr>
              <w:t>Железнодоро</w:t>
            </w:r>
            <w:r w:rsidRPr="006C334E">
              <w:rPr>
                <w:color w:val="000000"/>
                <w:sz w:val="20"/>
                <w:szCs w:val="20"/>
              </w:rPr>
              <w:t>ж</w:t>
            </w:r>
            <w:r w:rsidRPr="006C334E">
              <w:rPr>
                <w:color w:val="000000"/>
                <w:sz w:val="20"/>
                <w:szCs w:val="20"/>
              </w:rPr>
              <w:t>ная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A5489E">
              <w:rPr>
                <w:color w:val="000000"/>
                <w:sz w:val="18"/>
                <w:szCs w:val="18"/>
              </w:rPr>
              <w:t>Балашиха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3,89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Реутов </w:t>
            </w:r>
            <w:r>
              <w:rPr>
                <w:color w:val="000000"/>
                <w:sz w:val="20"/>
                <w:szCs w:val="20"/>
              </w:rPr>
              <w:t xml:space="preserve">– </w:t>
            </w:r>
            <w:r w:rsidRPr="006C334E">
              <w:rPr>
                <w:color w:val="000000"/>
                <w:sz w:val="20"/>
                <w:szCs w:val="20"/>
              </w:rPr>
              <w:t>Балашиха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3,50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Реутов </w:t>
            </w:r>
            <w:r>
              <w:rPr>
                <w:color w:val="000000"/>
                <w:sz w:val="20"/>
                <w:szCs w:val="20"/>
              </w:rPr>
              <w:t xml:space="preserve">– </w:t>
            </w:r>
            <w:r w:rsidRPr="006C334E">
              <w:rPr>
                <w:color w:val="000000"/>
                <w:sz w:val="20"/>
                <w:szCs w:val="20"/>
              </w:rPr>
              <w:t>Железнодоро</w:t>
            </w:r>
            <w:r w:rsidRPr="006C334E">
              <w:rPr>
                <w:color w:val="000000"/>
                <w:sz w:val="20"/>
                <w:szCs w:val="20"/>
              </w:rPr>
              <w:t>ж</w:t>
            </w:r>
            <w:r w:rsidRPr="006C334E">
              <w:rPr>
                <w:color w:val="000000"/>
                <w:sz w:val="20"/>
                <w:szCs w:val="20"/>
              </w:rPr>
              <w:t>ный</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1,78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Горьковское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Кусково </w:t>
            </w:r>
            <w:r>
              <w:rPr>
                <w:color w:val="000000"/>
                <w:sz w:val="20"/>
                <w:szCs w:val="20"/>
              </w:rPr>
              <w:t xml:space="preserve">– </w:t>
            </w:r>
            <w:r w:rsidRPr="006C334E">
              <w:rPr>
                <w:color w:val="000000"/>
                <w:sz w:val="20"/>
                <w:szCs w:val="20"/>
              </w:rPr>
              <w:t>Реутов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Реутов</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1,19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Раменское</w:t>
            </w:r>
            <w:r>
              <w:rPr>
                <w:color w:val="000000"/>
                <w:sz w:val="20"/>
                <w:szCs w:val="20"/>
              </w:rPr>
              <w:t xml:space="preserve"> – </w:t>
            </w:r>
            <w:r w:rsidRPr="006C334E">
              <w:rPr>
                <w:color w:val="000000"/>
                <w:sz w:val="20"/>
                <w:szCs w:val="20"/>
              </w:rPr>
              <w:t>Воскресенск</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Раменский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12,93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Апрелевка</w:t>
            </w:r>
            <w:r>
              <w:rPr>
                <w:color w:val="000000"/>
                <w:sz w:val="20"/>
                <w:szCs w:val="20"/>
              </w:rPr>
              <w:t xml:space="preserve"> – </w:t>
            </w:r>
            <w:r w:rsidRPr="006C334E">
              <w:rPr>
                <w:color w:val="000000"/>
                <w:sz w:val="20"/>
                <w:szCs w:val="20"/>
              </w:rPr>
              <w:t>Бекасово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10,19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Бекасово</w:t>
            </w:r>
            <w:r>
              <w:rPr>
                <w:color w:val="000000"/>
                <w:sz w:val="20"/>
                <w:szCs w:val="20"/>
              </w:rPr>
              <w:t xml:space="preserve"> – Б</w:t>
            </w:r>
            <w:r w:rsidRPr="006C334E">
              <w:rPr>
                <w:color w:val="000000"/>
                <w:sz w:val="20"/>
                <w:szCs w:val="20"/>
              </w:rPr>
              <w:t>алабаново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6,65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Солнечная</w:t>
            </w:r>
            <w:r>
              <w:rPr>
                <w:color w:val="000000"/>
                <w:sz w:val="20"/>
                <w:szCs w:val="20"/>
              </w:rPr>
              <w:t xml:space="preserve"> – </w:t>
            </w:r>
            <w:r w:rsidRPr="006C334E">
              <w:rPr>
                <w:color w:val="000000"/>
                <w:sz w:val="20"/>
                <w:szCs w:val="20"/>
              </w:rPr>
              <w:t>Апрелевка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Наро-Фоминский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3,57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lastRenderedPageBreak/>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Солнечная - Апрелевка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2,20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Солнечная </w:t>
            </w:r>
            <w:r>
              <w:rPr>
                <w:color w:val="000000"/>
                <w:sz w:val="20"/>
                <w:szCs w:val="20"/>
              </w:rPr>
              <w:t>–</w:t>
            </w:r>
            <w:r w:rsidRPr="006C334E">
              <w:rPr>
                <w:color w:val="000000"/>
                <w:sz w:val="20"/>
                <w:szCs w:val="20"/>
              </w:rPr>
              <w:t xml:space="preserve"> Апрелевка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1,11</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Киевское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Москва</w:t>
            </w:r>
            <w:r>
              <w:rPr>
                <w:color w:val="000000"/>
                <w:sz w:val="20"/>
                <w:szCs w:val="20"/>
              </w:rPr>
              <w:t xml:space="preserve"> – </w:t>
            </w:r>
            <w:r w:rsidRPr="006C334E">
              <w:rPr>
                <w:color w:val="000000"/>
                <w:sz w:val="20"/>
                <w:szCs w:val="20"/>
              </w:rPr>
              <w:t>аэропорт Внук</w:t>
            </w:r>
            <w:r w:rsidRPr="006C334E">
              <w:rPr>
                <w:color w:val="000000"/>
                <w:sz w:val="20"/>
                <w:szCs w:val="20"/>
              </w:rPr>
              <w:t>о</w:t>
            </w:r>
            <w:r w:rsidRPr="006C334E">
              <w:rPr>
                <w:color w:val="000000"/>
                <w:sz w:val="20"/>
                <w:szCs w:val="20"/>
              </w:rPr>
              <w:t>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1,26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r>
              <w:rPr>
                <w:color w:val="000000"/>
                <w:sz w:val="20"/>
                <w:szCs w:val="20"/>
              </w:rPr>
              <w:t xml:space="preserve"> – </w:t>
            </w:r>
            <w:r w:rsidRPr="006C334E">
              <w:rPr>
                <w:color w:val="000000"/>
                <w:sz w:val="20"/>
                <w:szCs w:val="20"/>
              </w:rPr>
              <w:t>Столбовая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3,45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r>
              <w:rPr>
                <w:color w:val="000000"/>
                <w:sz w:val="20"/>
                <w:szCs w:val="20"/>
              </w:rPr>
              <w:t xml:space="preserve"> – </w:t>
            </w:r>
            <w:r w:rsidRPr="006C334E">
              <w:rPr>
                <w:color w:val="000000"/>
                <w:sz w:val="20"/>
                <w:szCs w:val="20"/>
              </w:rPr>
              <w:t>Столбовая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4,64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r>
              <w:rPr>
                <w:color w:val="000000"/>
                <w:sz w:val="20"/>
                <w:szCs w:val="20"/>
              </w:rPr>
              <w:t xml:space="preserve"> – </w:t>
            </w:r>
            <w:r w:rsidRPr="006C334E">
              <w:rPr>
                <w:color w:val="000000"/>
                <w:sz w:val="20"/>
                <w:szCs w:val="20"/>
              </w:rPr>
              <w:t>Столбовая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6,38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r>
              <w:rPr>
                <w:color w:val="000000"/>
                <w:sz w:val="20"/>
                <w:szCs w:val="20"/>
              </w:rPr>
              <w:t xml:space="preserve"> – </w:t>
            </w:r>
            <w:r w:rsidRPr="006C334E">
              <w:rPr>
                <w:color w:val="000000"/>
                <w:sz w:val="20"/>
                <w:szCs w:val="20"/>
              </w:rPr>
              <w:t>Столбовая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2,29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Столбовая</w:t>
            </w:r>
            <w:r>
              <w:rPr>
                <w:color w:val="000000"/>
                <w:sz w:val="20"/>
                <w:szCs w:val="20"/>
              </w:rPr>
              <w:t xml:space="preserve"> – </w:t>
            </w:r>
            <w:r w:rsidRPr="006C334E">
              <w:rPr>
                <w:color w:val="000000"/>
                <w:sz w:val="20"/>
                <w:szCs w:val="20"/>
              </w:rPr>
              <w:t>Серпухов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Серпухов</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0,73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Столбовая</w:t>
            </w:r>
            <w:r>
              <w:rPr>
                <w:color w:val="000000"/>
                <w:sz w:val="20"/>
                <w:szCs w:val="20"/>
              </w:rPr>
              <w:t xml:space="preserve"> – </w:t>
            </w:r>
            <w:r w:rsidRPr="006C334E">
              <w:rPr>
                <w:color w:val="000000"/>
                <w:sz w:val="20"/>
                <w:szCs w:val="20"/>
              </w:rPr>
              <w:t>Серпухов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Серпуховский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13,62</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Подольск</w:t>
            </w:r>
            <w:r>
              <w:rPr>
                <w:color w:val="000000"/>
                <w:sz w:val="20"/>
                <w:szCs w:val="20"/>
              </w:rPr>
              <w:t xml:space="preserve"> – </w:t>
            </w:r>
            <w:r w:rsidRPr="006C334E">
              <w:rPr>
                <w:color w:val="000000"/>
                <w:sz w:val="20"/>
                <w:szCs w:val="20"/>
              </w:rPr>
              <w:t>Столбовая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Чеховский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4,21</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Курское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Столбовая</w:t>
            </w:r>
            <w:r>
              <w:rPr>
                <w:color w:val="000000"/>
                <w:sz w:val="20"/>
                <w:szCs w:val="20"/>
              </w:rPr>
              <w:t xml:space="preserve"> – </w:t>
            </w:r>
            <w:r w:rsidRPr="006C334E">
              <w:rPr>
                <w:color w:val="000000"/>
                <w:sz w:val="20"/>
                <w:szCs w:val="20"/>
              </w:rPr>
              <w:t>Серпухов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Чеховский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20,85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Поварово 1 </w:t>
            </w:r>
            <w:r>
              <w:rPr>
                <w:color w:val="000000"/>
                <w:sz w:val="20"/>
                <w:szCs w:val="20"/>
              </w:rPr>
              <w:t xml:space="preserve">– </w:t>
            </w:r>
            <w:r w:rsidRPr="006C334E">
              <w:rPr>
                <w:color w:val="000000"/>
                <w:sz w:val="20"/>
                <w:szCs w:val="20"/>
              </w:rPr>
              <w:t>Клин</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Клинский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31,12</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Ховрино </w:t>
            </w:r>
            <w:r>
              <w:rPr>
                <w:color w:val="000000"/>
                <w:sz w:val="20"/>
                <w:szCs w:val="20"/>
              </w:rPr>
              <w:t xml:space="preserve">– </w:t>
            </w:r>
            <w:r w:rsidRPr="006C334E">
              <w:rPr>
                <w:color w:val="000000"/>
                <w:sz w:val="20"/>
                <w:szCs w:val="20"/>
              </w:rPr>
              <w:t>Крюково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1,50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Крюково </w:t>
            </w:r>
            <w:r>
              <w:rPr>
                <w:color w:val="000000"/>
                <w:sz w:val="20"/>
                <w:szCs w:val="20"/>
              </w:rPr>
              <w:t xml:space="preserve">– </w:t>
            </w:r>
            <w:r w:rsidRPr="006C334E">
              <w:rPr>
                <w:color w:val="000000"/>
                <w:sz w:val="20"/>
                <w:szCs w:val="20"/>
              </w:rPr>
              <w:t>Поварово 1</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10,19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Поварово 1 </w:t>
            </w:r>
            <w:r>
              <w:rPr>
                <w:color w:val="000000"/>
                <w:sz w:val="20"/>
                <w:szCs w:val="20"/>
              </w:rPr>
              <w:t xml:space="preserve">– </w:t>
            </w:r>
            <w:r w:rsidRPr="006C334E">
              <w:rPr>
                <w:color w:val="000000"/>
                <w:sz w:val="20"/>
                <w:szCs w:val="20"/>
              </w:rPr>
              <w:t>Клин</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22,33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Крюково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Химки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8,09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Октябрьская железная дорога</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Крюково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Химки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5,93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Бирюлево</w:t>
            </w:r>
            <w:r>
              <w:rPr>
                <w:color w:val="000000"/>
                <w:sz w:val="20"/>
                <w:szCs w:val="20"/>
              </w:rPr>
              <w:t xml:space="preserve"> – </w:t>
            </w:r>
            <w:r w:rsidRPr="006C334E">
              <w:rPr>
                <w:color w:val="000000"/>
                <w:sz w:val="20"/>
                <w:szCs w:val="20"/>
              </w:rPr>
              <w:t>Домодедово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8,01</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r>
              <w:rPr>
                <w:color w:val="000000"/>
                <w:sz w:val="20"/>
                <w:szCs w:val="20"/>
              </w:rPr>
              <w:t xml:space="preserve"> – </w:t>
            </w:r>
            <w:r w:rsidRPr="006C334E">
              <w:rPr>
                <w:color w:val="000000"/>
                <w:sz w:val="20"/>
                <w:szCs w:val="20"/>
              </w:rPr>
              <w:t>Аэропорт</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9,87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r>
              <w:rPr>
                <w:color w:val="000000"/>
                <w:sz w:val="20"/>
                <w:szCs w:val="20"/>
              </w:rPr>
              <w:t xml:space="preserve"> – </w:t>
            </w:r>
            <w:r w:rsidRPr="006C334E">
              <w:rPr>
                <w:color w:val="000000"/>
                <w:sz w:val="20"/>
                <w:szCs w:val="20"/>
              </w:rPr>
              <w:t>Михнево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37,75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Бирюлево</w:t>
            </w:r>
            <w:r>
              <w:rPr>
                <w:color w:val="000000"/>
                <w:sz w:val="20"/>
                <w:szCs w:val="20"/>
              </w:rPr>
              <w:t xml:space="preserve"> – </w:t>
            </w:r>
            <w:r w:rsidRPr="006C334E">
              <w:rPr>
                <w:color w:val="000000"/>
                <w:sz w:val="20"/>
                <w:szCs w:val="20"/>
              </w:rPr>
              <w:t>Домодедово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Ленинский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9,95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Павелецкое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Домодедово</w:t>
            </w:r>
            <w:r>
              <w:rPr>
                <w:color w:val="000000"/>
                <w:sz w:val="20"/>
                <w:szCs w:val="20"/>
              </w:rPr>
              <w:t xml:space="preserve"> – </w:t>
            </w:r>
            <w:r w:rsidRPr="006C334E">
              <w:rPr>
                <w:color w:val="000000"/>
                <w:sz w:val="20"/>
                <w:szCs w:val="20"/>
              </w:rPr>
              <w:t>Михнево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Ступинский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16,78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Рижское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Подмосковная</w:t>
            </w:r>
            <w:r>
              <w:rPr>
                <w:color w:val="000000"/>
                <w:sz w:val="20"/>
                <w:szCs w:val="20"/>
              </w:rPr>
              <w:t xml:space="preserve"> – </w:t>
            </w:r>
            <w:r w:rsidRPr="006C334E">
              <w:rPr>
                <w:color w:val="000000"/>
                <w:sz w:val="20"/>
                <w:szCs w:val="20"/>
              </w:rPr>
              <w:t>Нахабино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Красногорский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12,69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и Казанское направл</w:t>
            </w:r>
            <w:r w:rsidRPr="006C334E">
              <w:rPr>
                <w:color w:val="000000"/>
                <w:sz w:val="20"/>
                <w:szCs w:val="20"/>
              </w:rPr>
              <w:t>е</w:t>
            </w:r>
            <w:r w:rsidRPr="006C334E">
              <w:rPr>
                <w:color w:val="000000"/>
                <w:sz w:val="20"/>
                <w:szCs w:val="20"/>
              </w:rPr>
              <w:t>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Перово </w:t>
            </w:r>
            <w:r>
              <w:rPr>
                <w:color w:val="000000"/>
                <w:sz w:val="20"/>
                <w:szCs w:val="20"/>
              </w:rPr>
              <w:t xml:space="preserve">– </w:t>
            </w:r>
            <w:r w:rsidRPr="006C334E">
              <w:rPr>
                <w:color w:val="000000"/>
                <w:sz w:val="20"/>
                <w:szCs w:val="20"/>
              </w:rPr>
              <w:t>Люберцы</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Люберецкий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6</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3,10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Шиферная </w:t>
            </w:r>
            <w:r>
              <w:rPr>
                <w:color w:val="000000"/>
                <w:sz w:val="20"/>
                <w:szCs w:val="20"/>
              </w:rPr>
              <w:t xml:space="preserve">– </w:t>
            </w:r>
            <w:r w:rsidRPr="006C334E">
              <w:rPr>
                <w:color w:val="000000"/>
                <w:sz w:val="20"/>
                <w:szCs w:val="20"/>
              </w:rPr>
              <w:t>Голутвин</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5,00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Раменское</w:t>
            </w:r>
            <w:r>
              <w:rPr>
                <w:color w:val="000000"/>
                <w:sz w:val="20"/>
                <w:szCs w:val="20"/>
              </w:rPr>
              <w:t xml:space="preserve"> – </w:t>
            </w:r>
            <w:r w:rsidRPr="006C334E">
              <w:rPr>
                <w:color w:val="000000"/>
                <w:sz w:val="20"/>
                <w:szCs w:val="20"/>
              </w:rPr>
              <w:t>Воскресенск</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31,46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Воскресенск</w:t>
            </w:r>
            <w:r>
              <w:rPr>
                <w:color w:val="000000"/>
                <w:sz w:val="20"/>
                <w:szCs w:val="20"/>
              </w:rPr>
              <w:t xml:space="preserve"> – </w:t>
            </w:r>
            <w:r w:rsidRPr="006C334E">
              <w:rPr>
                <w:color w:val="000000"/>
                <w:sz w:val="20"/>
                <w:szCs w:val="20"/>
              </w:rPr>
              <w:t>Голутвин</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Коломенский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15,06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Голутвин</w:t>
            </w:r>
            <w:r>
              <w:rPr>
                <w:color w:val="000000"/>
                <w:sz w:val="20"/>
                <w:szCs w:val="20"/>
              </w:rPr>
              <w:t xml:space="preserve"> – </w:t>
            </w:r>
            <w:r w:rsidRPr="006C334E">
              <w:rPr>
                <w:color w:val="000000"/>
                <w:sz w:val="20"/>
                <w:szCs w:val="20"/>
              </w:rPr>
              <w:t>Рыбное</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Коломна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7,44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Воскресенск</w:t>
            </w:r>
            <w:r>
              <w:rPr>
                <w:color w:val="000000"/>
                <w:sz w:val="20"/>
                <w:szCs w:val="20"/>
              </w:rPr>
              <w:t xml:space="preserve"> – </w:t>
            </w:r>
            <w:r w:rsidRPr="006C334E">
              <w:rPr>
                <w:color w:val="000000"/>
                <w:sz w:val="20"/>
                <w:szCs w:val="20"/>
              </w:rPr>
              <w:t>Голутвин</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Коломна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3,14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Рязанское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Голутвин </w:t>
            </w:r>
            <w:r>
              <w:rPr>
                <w:color w:val="000000"/>
                <w:sz w:val="20"/>
                <w:szCs w:val="20"/>
              </w:rPr>
              <w:t xml:space="preserve">– </w:t>
            </w:r>
            <w:r w:rsidRPr="006C334E">
              <w:rPr>
                <w:color w:val="000000"/>
                <w:sz w:val="20"/>
                <w:szCs w:val="20"/>
              </w:rPr>
              <w:t>Рыбное</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Луховицкий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41,66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Икша </w:t>
            </w:r>
            <w:r>
              <w:rPr>
                <w:color w:val="000000"/>
                <w:sz w:val="20"/>
                <w:szCs w:val="20"/>
              </w:rPr>
              <w:t xml:space="preserve">– </w:t>
            </w:r>
            <w:r w:rsidRPr="006C334E">
              <w:rPr>
                <w:color w:val="000000"/>
                <w:sz w:val="20"/>
                <w:szCs w:val="20"/>
              </w:rPr>
              <w:t>Дмитров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19,46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Дмитров </w:t>
            </w:r>
            <w:r>
              <w:rPr>
                <w:color w:val="000000"/>
                <w:sz w:val="20"/>
                <w:szCs w:val="20"/>
              </w:rPr>
              <w:t xml:space="preserve">– </w:t>
            </w:r>
            <w:r w:rsidRPr="006C334E">
              <w:rPr>
                <w:color w:val="000000"/>
                <w:sz w:val="20"/>
                <w:szCs w:val="20"/>
              </w:rPr>
              <w:t>Вербилки</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23,94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Лобня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Долгопрудный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10,28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Лобня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Лобня</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1,28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Лобня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0,74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Вербилки </w:t>
            </w:r>
            <w:r>
              <w:rPr>
                <w:color w:val="000000"/>
                <w:sz w:val="20"/>
                <w:szCs w:val="20"/>
              </w:rPr>
              <w:t xml:space="preserve">– </w:t>
            </w:r>
            <w:r w:rsidRPr="006C334E">
              <w:rPr>
                <w:color w:val="000000"/>
                <w:sz w:val="20"/>
                <w:szCs w:val="20"/>
              </w:rPr>
              <w:t>Талдом</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Талдомский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32,64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Вербилки </w:t>
            </w:r>
            <w:r>
              <w:rPr>
                <w:color w:val="000000"/>
                <w:sz w:val="20"/>
                <w:szCs w:val="20"/>
              </w:rPr>
              <w:t xml:space="preserve">– </w:t>
            </w:r>
            <w:r w:rsidRPr="006C334E">
              <w:rPr>
                <w:color w:val="000000"/>
                <w:sz w:val="20"/>
                <w:szCs w:val="20"/>
              </w:rPr>
              <w:t>Дубна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Талдомский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33,64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lastRenderedPageBreak/>
              <w:t>Савёловское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Вербилки </w:t>
            </w:r>
            <w:r>
              <w:rPr>
                <w:color w:val="000000"/>
                <w:sz w:val="20"/>
                <w:szCs w:val="20"/>
              </w:rPr>
              <w:t xml:space="preserve">– </w:t>
            </w:r>
            <w:r w:rsidRPr="006C334E">
              <w:rPr>
                <w:color w:val="000000"/>
                <w:sz w:val="20"/>
                <w:szCs w:val="20"/>
              </w:rPr>
              <w:t>Дубна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Дубна</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9,15</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Уваровка </w:t>
            </w:r>
            <w:r>
              <w:rPr>
                <w:color w:val="000000"/>
                <w:sz w:val="20"/>
                <w:szCs w:val="20"/>
              </w:rPr>
              <w:t xml:space="preserve">– </w:t>
            </w:r>
            <w:r w:rsidRPr="006C334E">
              <w:rPr>
                <w:color w:val="000000"/>
                <w:sz w:val="20"/>
                <w:szCs w:val="20"/>
              </w:rPr>
              <w:t xml:space="preserve">МЛЦ </w:t>
            </w:r>
            <w:r>
              <w:rPr>
                <w:color w:val="000000"/>
                <w:sz w:val="20"/>
                <w:szCs w:val="20"/>
              </w:rPr>
              <w:t xml:space="preserve">– </w:t>
            </w:r>
            <w:r w:rsidRPr="006C334E">
              <w:rPr>
                <w:color w:val="000000"/>
                <w:sz w:val="20"/>
                <w:szCs w:val="20"/>
              </w:rPr>
              <w:t>Куск</w:t>
            </w:r>
            <w:r w:rsidRPr="006C334E">
              <w:rPr>
                <w:color w:val="000000"/>
                <w:sz w:val="20"/>
                <w:szCs w:val="20"/>
              </w:rPr>
              <w:t>о</w:t>
            </w:r>
            <w:r w:rsidRPr="006C334E">
              <w:rPr>
                <w:color w:val="000000"/>
                <w:sz w:val="20"/>
                <w:szCs w:val="20"/>
              </w:rPr>
              <w:t xml:space="preserve">во </w:t>
            </w:r>
            <w:r>
              <w:rPr>
                <w:color w:val="000000"/>
                <w:sz w:val="20"/>
                <w:szCs w:val="20"/>
              </w:rPr>
              <w:t xml:space="preserve">– </w:t>
            </w:r>
            <w:r w:rsidRPr="006C334E">
              <w:rPr>
                <w:color w:val="000000"/>
                <w:sz w:val="20"/>
                <w:szCs w:val="20"/>
              </w:rPr>
              <w:t>Износки</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Можайский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42,28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Кунцево </w:t>
            </w:r>
            <w:r>
              <w:rPr>
                <w:color w:val="000000"/>
                <w:sz w:val="20"/>
                <w:szCs w:val="20"/>
              </w:rPr>
              <w:t xml:space="preserve">– </w:t>
            </w:r>
            <w:r w:rsidRPr="006C334E">
              <w:rPr>
                <w:color w:val="000000"/>
                <w:sz w:val="20"/>
                <w:szCs w:val="20"/>
              </w:rPr>
              <w:t>Голицино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28,50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Смоленское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Одинцово </w:t>
            </w:r>
            <w:r>
              <w:rPr>
                <w:color w:val="000000"/>
                <w:sz w:val="20"/>
                <w:szCs w:val="20"/>
              </w:rPr>
              <w:t xml:space="preserve">– </w:t>
            </w:r>
            <w:r w:rsidRPr="006C334E">
              <w:rPr>
                <w:color w:val="000000"/>
                <w:sz w:val="20"/>
                <w:szCs w:val="20"/>
              </w:rPr>
              <w:t>внуково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Одинцовский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3,30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Мытищи </w:t>
            </w:r>
            <w:r>
              <w:rPr>
                <w:color w:val="000000"/>
                <w:sz w:val="20"/>
                <w:szCs w:val="20"/>
              </w:rPr>
              <w:t xml:space="preserve">– </w:t>
            </w:r>
            <w:r w:rsidRPr="006C334E">
              <w:rPr>
                <w:color w:val="000000"/>
                <w:sz w:val="20"/>
                <w:szCs w:val="20"/>
              </w:rPr>
              <w:t>Болшево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Королёв</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3,81</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Москва </w:t>
            </w:r>
            <w:r>
              <w:rPr>
                <w:color w:val="000000"/>
                <w:sz w:val="20"/>
                <w:szCs w:val="20"/>
              </w:rPr>
              <w:t xml:space="preserve">– </w:t>
            </w:r>
            <w:r w:rsidRPr="006C334E">
              <w:rPr>
                <w:color w:val="000000"/>
                <w:sz w:val="20"/>
                <w:szCs w:val="20"/>
              </w:rPr>
              <w:t>Мытищи</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6</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3,92</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Мытищи </w:t>
            </w:r>
            <w:r>
              <w:rPr>
                <w:color w:val="000000"/>
                <w:sz w:val="20"/>
                <w:szCs w:val="20"/>
              </w:rPr>
              <w:t xml:space="preserve">– </w:t>
            </w:r>
            <w:r w:rsidRPr="006C334E">
              <w:rPr>
                <w:color w:val="000000"/>
                <w:sz w:val="20"/>
                <w:szCs w:val="20"/>
              </w:rPr>
              <w:t>Пушкино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4,97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Мытищи </w:t>
            </w:r>
            <w:r>
              <w:rPr>
                <w:color w:val="000000"/>
                <w:sz w:val="20"/>
                <w:szCs w:val="20"/>
              </w:rPr>
              <w:t xml:space="preserve">– </w:t>
            </w:r>
            <w:r w:rsidRPr="006C334E">
              <w:rPr>
                <w:color w:val="000000"/>
                <w:sz w:val="20"/>
                <w:szCs w:val="20"/>
              </w:rPr>
              <w:t>Болшево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Мытищи</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3,18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Мытищи </w:t>
            </w:r>
            <w:r>
              <w:rPr>
                <w:color w:val="000000"/>
                <w:sz w:val="20"/>
                <w:szCs w:val="20"/>
              </w:rPr>
              <w:t xml:space="preserve">– </w:t>
            </w:r>
            <w:r w:rsidRPr="006C334E">
              <w:rPr>
                <w:color w:val="000000"/>
                <w:sz w:val="20"/>
                <w:szCs w:val="20"/>
              </w:rPr>
              <w:t>Пушкино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Пушкинский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7,19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Ярославское направление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пост 81 км </w:t>
            </w:r>
            <w:r>
              <w:rPr>
                <w:color w:val="000000"/>
                <w:sz w:val="20"/>
                <w:szCs w:val="20"/>
              </w:rPr>
              <w:t xml:space="preserve">– </w:t>
            </w:r>
            <w:r w:rsidRPr="006C334E">
              <w:rPr>
                <w:color w:val="000000"/>
                <w:sz w:val="20"/>
                <w:szCs w:val="20"/>
              </w:rPr>
              <w:t>Александров</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4</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14,36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Поварово 2 </w:t>
            </w:r>
            <w:r>
              <w:rPr>
                <w:color w:val="000000"/>
                <w:sz w:val="20"/>
                <w:szCs w:val="20"/>
              </w:rPr>
              <w:t xml:space="preserve">– </w:t>
            </w:r>
            <w:r w:rsidRPr="006C334E">
              <w:rPr>
                <w:color w:val="000000"/>
                <w:sz w:val="20"/>
                <w:szCs w:val="20"/>
              </w:rPr>
              <w:t>Икша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18,72</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Яхрома </w:t>
            </w:r>
            <w:r>
              <w:rPr>
                <w:color w:val="000000"/>
                <w:sz w:val="20"/>
                <w:szCs w:val="20"/>
              </w:rPr>
              <w:t xml:space="preserve">– </w:t>
            </w:r>
            <w:r w:rsidRPr="006C334E">
              <w:rPr>
                <w:color w:val="000000"/>
                <w:sz w:val="20"/>
                <w:szCs w:val="20"/>
              </w:rPr>
              <w:t>Драчево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1,79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Драчево </w:t>
            </w:r>
            <w:r>
              <w:rPr>
                <w:color w:val="000000"/>
                <w:sz w:val="20"/>
                <w:szCs w:val="20"/>
              </w:rPr>
              <w:t xml:space="preserve">– </w:t>
            </w:r>
            <w:r w:rsidRPr="006C334E">
              <w:rPr>
                <w:color w:val="000000"/>
                <w:sz w:val="20"/>
                <w:szCs w:val="20"/>
              </w:rPr>
              <w:t>пл, 81 км</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12,47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Дмитров </w:t>
            </w:r>
            <w:r>
              <w:rPr>
                <w:color w:val="000000"/>
                <w:sz w:val="20"/>
                <w:szCs w:val="20"/>
              </w:rPr>
              <w:t xml:space="preserve">– </w:t>
            </w:r>
            <w:r w:rsidRPr="006C334E">
              <w:rPr>
                <w:color w:val="000000"/>
                <w:sz w:val="20"/>
                <w:szCs w:val="20"/>
              </w:rPr>
              <w:t>Драчево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Дмитровский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11,36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Бельково </w:t>
            </w:r>
            <w:r>
              <w:rPr>
                <w:color w:val="000000"/>
                <w:sz w:val="20"/>
                <w:szCs w:val="20"/>
              </w:rPr>
              <w:t xml:space="preserve">– </w:t>
            </w:r>
            <w:r w:rsidRPr="006C334E">
              <w:rPr>
                <w:color w:val="000000"/>
                <w:sz w:val="20"/>
                <w:szCs w:val="20"/>
              </w:rPr>
              <w:t>Орехово-Зуево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1,44</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Бельково </w:t>
            </w:r>
            <w:r>
              <w:rPr>
                <w:color w:val="000000"/>
                <w:sz w:val="20"/>
                <w:szCs w:val="20"/>
              </w:rPr>
              <w:t xml:space="preserve">– </w:t>
            </w:r>
            <w:r w:rsidRPr="006C334E">
              <w:rPr>
                <w:color w:val="000000"/>
                <w:sz w:val="20"/>
                <w:szCs w:val="20"/>
              </w:rPr>
              <w:t>Орехово-Зуево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8,41</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Бельково </w:t>
            </w:r>
            <w:r>
              <w:rPr>
                <w:color w:val="000000"/>
                <w:sz w:val="20"/>
                <w:szCs w:val="20"/>
              </w:rPr>
              <w:t xml:space="preserve">– </w:t>
            </w:r>
            <w:r w:rsidRPr="006C334E">
              <w:rPr>
                <w:color w:val="000000"/>
                <w:sz w:val="20"/>
                <w:szCs w:val="20"/>
              </w:rPr>
              <w:t>Орехово-Зуево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10,83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Икша </w:t>
            </w:r>
            <w:r>
              <w:rPr>
                <w:color w:val="000000"/>
                <w:sz w:val="20"/>
                <w:szCs w:val="20"/>
              </w:rPr>
              <w:t xml:space="preserve">– </w:t>
            </w:r>
            <w:r w:rsidRPr="006C334E">
              <w:rPr>
                <w:color w:val="000000"/>
                <w:sz w:val="20"/>
                <w:szCs w:val="20"/>
              </w:rPr>
              <w:t>пост 81 км</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Сергиево-Посадский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34,13</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Поварово 2 </w:t>
            </w:r>
            <w:r>
              <w:rPr>
                <w:color w:val="000000"/>
                <w:sz w:val="20"/>
                <w:szCs w:val="20"/>
              </w:rPr>
              <w:t xml:space="preserve">– </w:t>
            </w:r>
            <w:r w:rsidRPr="006C334E">
              <w:rPr>
                <w:color w:val="000000"/>
                <w:sz w:val="20"/>
                <w:szCs w:val="20"/>
              </w:rPr>
              <w:t>Икша</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10,87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Алабушево </w:t>
            </w:r>
            <w:r>
              <w:rPr>
                <w:color w:val="000000"/>
                <w:sz w:val="20"/>
                <w:szCs w:val="20"/>
              </w:rPr>
              <w:t xml:space="preserve">– </w:t>
            </w:r>
            <w:r w:rsidRPr="006C334E">
              <w:rPr>
                <w:color w:val="000000"/>
                <w:sz w:val="20"/>
                <w:szCs w:val="20"/>
              </w:rPr>
              <w:t>Поварово 2</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1,87</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Поварово 1 </w:t>
            </w:r>
            <w:r>
              <w:rPr>
                <w:color w:val="000000"/>
                <w:sz w:val="20"/>
                <w:szCs w:val="20"/>
              </w:rPr>
              <w:t xml:space="preserve">– </w:t>
            </w:r>
            <w:r w:rsidRPr="006C334E">
              <w:rPr>
                <w:color w:val="000000"/>
                <w:sz w:val="20"/>
                <w:szCs w:val="20"/>
              </w:rPr>
              <w:t>Поварово 2</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Алабушево </w:t>
            </w:r>
            <w:r>
              <w:rPr>
                <w:color w:val="000000"/>
                <w:sz w:val="20"/>
                <w:szCs w:val="20"/>
              </w:rPr>
              <w:t xml:space="preserve">– </w:t>
            </w:r>
            <w:r w:rsidRPr="006C334E">
              <w:rPr>
                <w:color w:val="000000"/>
                <w:sz w:val="20"/>
                <w:szCs w:val="20"/>
              </w:rPr>
              <w:t>Поварово 3</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Солнечногорский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0,38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Орехово-2 </w:t>
            </w:r>
            <w:r>
              <w:rPr>
                <w:color w:val="000000"/>
                <w:sz w:val="20"/>
                <w:szCs w:val="20"/>
              </w:rPr>
              <w:t xml:space="preserve">– </w:t>
            </w:r>
            <w:r w:rsidRPr="006C334E">
              <w:rPr>
                <w:color w:val="000000"/>
                <w:sz w:val="20"/>
                <w:szCs w:val="20"/>
              </w:rPr>
              <w:t>Дулево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Орехово-Зуево</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1,49</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Орехово-2 </w:t>
            </w:r>
            <w:r>
              <w:rPr>
                <w:color w:val="000000"/>
                <w:sz w:val="20"/>
                <w:szCs w:val="20"/>
              </w:rPr>
              <w:t xml:space="preserve">– </w:t>
            </w:r>
            <w:r w:rsidRPr="006C334E">
              <w:rPr>
                <w:color w:val="000000"/>
                <w:sz w:val="20"/>
                <w:szCs w:val="20"/>
              </w:rPr>
              <w:t>Дулево</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8,6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Дулево </w:t>
            </w:r>
            <w:r>
              <w:rPr>
                <w:color w:val="000000"/>
                <w:sz w:val="20"/>
                <w:szCs w:val="20"/>
              </w:rPr>
              <w:t xml:space="preserve">– </w:t>
            </w:r>
            <w:r w:rsidRPr="006C334E">
              <w:rPr>
                <w:color w:val="000000"/>
                <w:sz w:val="20"/>
                <w:szCs w:val="20"/>
              </w:rPr>
              <w:t>Куровская</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17,00</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Куровская </w:t>
            </w:r>
            <w:r>
              <w:rPr>
                <w:color w:val="000000"/>
                <w:sz w:val="20"/>
                <w:szCs w:val="20"/>
              </w:rPr>
              <w:t xml:space="preserve">– </w:t>
            </w:r>
            <w:r w:rsidRPr="006C334E">
              <w:rPr>
                <w:color w:val="000000"/>
                <w:sz w:val="20"/>
                <w:szCs w:val="20"/>
              </w:rPr>
              <w:t>Ильинский Погост</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10,98</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Воскресенск </w:t>
            </w:r>
            <w:r>
              <w:rPr>
                <w:color w:val="000000"/>
                <w:sz w:val="20"/>
                <w:szCs w:val="20"/>
              </w:rPr>
              <w:t xml:space="preserve">– </w:t>
            </w:r>
            <w:r w:rsidRPr="006C334E">
              <w:rPr>
                <w:color w:val="000000"/>
                <w:sz w:val="20"/>
                <w:szCs w:val="20"/>
              </w:rPr>
              <w:t xml:space="preserve">Лопатино </w:t>
            </w:r>
            <w:r>
              <w:rPr>
                <w:color w:val="000000"/>
                <w:sz w:val="20"/>
                <w:szCs w:val="20"/>
              </w:rPr>
              <w:t xml:space="preserve">– </w:t>
            </w:r>
            <w:r w:rsidRPr="006C334E">
              <w:rPr>
                <w:color w:val="000000"/>
                <w:sz w:val="20"/>
                <w:szCs w:val="20"/>
              </w:rPr>
              <w:t>Ильинский Погост</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Орехово-Зуевский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9,56</w:t>
            </w:r>
          </w:p>
        </w:tc>
      </w:tr>
      <w:tr w:rsidR="005C2A26" w:rsidRPr="006C334E" w:rsidTr="00010B45">
        <w:trPr>
          <w:trHeight w:val="300"/>
          <w:jc w:val="center"/>
        </w:trPr>
        <w:tc>
          <w:tcPr>
            <w:tcW w:w="2994" w:type="dxa"/>
            <w:tcBorders>
              <w:top w:val="nil"/>
              <w:left w:val="single" w:sz="4" w:space="0" w:color="auto"/>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Большое кольцо МЖД</w:t>
            </w:r>
          </w:p>
        </w:tc>
        <w:tc>
          <w:tcPr>
            <w:tcW w:w="2410"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 xml:space="preserve">Воскресенск </w:t>
            </w:r>
            <w:r>
              <w:rPr>
                <w:color w:val="000000"/>
                <w:sz w:val="20"/>
                <w:szCs w:val="20"/>
              </w:rPr>
              <w:t xml:space="preserve">– </w:t>
            </w:r>
            <w:r w:rsidRPr="006C334E">
              <w:rPr>
                <w:color w:val="000000"/>
                <w:sz w:val="20"/>
                <w:szCs w:val="20"/>
              </w:rPr>
              <w:t xml:space="preserve">Лопатино </w:t>
            </w:r>
            <w:r>
              <w:rPr>
                <w:color w:val="000000"/>
                <w:sz w:val="20"/>
                <w:szCs w:val="20"/>
              </w:rPr>
              <w:t xml:space="preserve">– </w:t>
            </w:r>
            <w:r w:rsidRPr="006C334E">
              <w:rPr>
                <w:color w:val="000000"/>
                <w:sz w:val="20"/>
                <w:szCs w:val="20"/>
              </w:rPr>
              <w:t>Ильинский Погост</w:t>
            </w:r>
          </w:p>
        </w:tc>
        <w:tc>
          <w:tcPr>
            <w:tcW w:w="1984"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rPr>
                <w:color w:val="000000"/>
                <w:sz w:val="20"/>
                <w:szCs w:val="20"/>
              </w:rPr>
            </w:pPr>
            <w:r w:rsidRPr="006C334E">
              <w:rPr>
                <w:color w:val="000000"/>
                <w:sz w:val="20"/>
                <w:szCs w:val="20"/>
              </w:rPr>
              <w:t>Воскресенский</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2</w:t>
            </w:r>
          </w:p>
        </w:tc>
        <w:tc>
          <w:tcPr>
            <w:tcW w:w="567"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3</w:t>
            </w:r>
          </w:p>
        </w:tc>
        <w:tc>
          <w:tcPr>
            <w:tcW w:w="852" w:type="dxa"/>
            <w:tcBorders>
              <w:top w:val="nil"/>
              <w:left w:val="nil"/>
              <w:bottom w:val="single" w:sz="4" w:space="0" w:color="auto"/>
              <w:right w:val="single" w:sz="4" w:space="0" w:color="auto"/>
            </w:tcBorders>
            <w:shd w:val="clear" w:color="auto" w:fill="auto"/>
            <w:noWrap/>
            <w:vAlign w:val="bottom"/>
            <w:hideMark/>
          </w:tcPr>
          <w:p w:rsidR="005C2A26" w:rsidRPr="006C334E" w:rsidRDefault="005C2A26" w:rsidP="005C2A26">
            <w:pPr>
              <w:jc w:val="right"/>
              <w:rPr>
                <w:color w:val="000000"/>
                <w:sz w:val="20"/>
                <w:szCs w:val="20"/>
              </w:rPr>
            </w:pPr>
            <w:r w:rsidRPr="006C334E">
              <w:rPr>
                <w:color w:val="000000"/>
                <w:sz w:val="20"/>
                <w:szCs w:val="20"/>
              </w:rPr>
              <w:t>15,47</w:t>
            </w:r>
          </w:p>
        </w:tc>
      </w:tr>
    </w:tbl>
    <w:p w:rsidR="005C2A26" w:rsidRDefault="005C2A26" w:rsidP="004F70C6">
      <w:pPr>
        <w:pStyle w:val="12"/>
        <w:spacing w:before="120"/>
      </w:pPr>
      <w:r w:rsidRPr="00B17457">
        <w:t>Для обеспечения быстрого и удобного обслуживания пассажиров дальнего следования предусмотрено строительство дополнительных же</w:t>
      </w:r>
      <w:r>
        <w:t xml:space="preserve">лезнодорожных линий (таблица </w:t>
      </w:r>
      <w:r w:rsidR="00451CDB">
        <w:t>3.2</w:t>
      </w:r>
      <w:r>
        <w:t>.3.2</w:t>
      </w:r>
      <w:r w:rsidRPr="00B17457">
        <w:t xml:space="preserve">).  </w:t>
      </w:r>
    </w:p>
    <w:p w:rsidR="005C2A26" w:rsidRPr="004F055B" w:rsidRDefault="005C2A26" w:rsidP="00A1768B">
      <w:pPr>
        <w:pStyle w:val="12"/>
        <w:keepNext/>
        <w:jc w:val="right"/>
      </w:pPr>
      <w:r>
        <w:lastRenderedPageBreak/>
        <w:t xml:space="preserve">Таблица </w:t>
      </w:r>
      <w:r w:rsidR="00451CDB">
        <w:t>3.2</w:t>
      </w:r>
      <w:r>
        <w:t>.3.2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00"/>
        <w:gridCol w:w="3433"/>
        <w:gridCol w:w="598"/>
        <w:gridCol w:w="597"/>
        <w:gridCol w:w="1045"/>
        <w:gridCol w:w="1194"/>
      </w:tblGrid>
      <w:tr w:rsidR="005C2A26" w:rsidRPr="00DF613B" w:rsidTr="005C2A26">
        <w:trPr>
          <w:trHeight w:val="473"/>
          <w:tblHeader/>
        </w:trPr>
        <w:tc>
          <w:tcPr>
            <w:tcW w:w="3100" w:type="dxa"/>
            <w:vMerge w:val="restart"/>
            <w:shd w:val="clear" w:color="auto" w:fill="BFBFBF"/>
            <w:vAlign w:val="center"/>
          </w:tcPr>
          <w:p w:rsidR="005C2A26" w:rsidRPr="00DA7219" w:rsidRDefault="005C2A26" w:rsidP="00A1768B">
            <w:pPr>
              <w:keepNext/>
              <w:jc w:val="center"/>
              <w:rPr>
                <w:b/>
                <w:bCs/>
                <w:sz w:val="18"/>
                <w:szCs w:val="18"/>
              </w:rPr>
            </w:pPr>
            <w:r w:rsidRPr="00DA7219">
              <w:rPr>
                <w:b/>
                <w:bCs/>
                <w:sz w:val="18"/>
                <w:szCs w:val="18"/>
              </w:rPr>
              <w:t xml:space="preserve">Наименование </w:t>
            </w:r>
            <w:r w:rsidRPr="00DA7219">
              <w:rPr>
                <w:b/>
                <w:bCs/>
                <w:sz w:val="18"/>
                <w:szCs w:val="18"/>
              </w:rPr>
              <w:br/>
              <w:t>железнодорожной линии</w:t>
            </w:r>
          </w:p>
        </w:tc>
        <w:tc>
          <w:tcPr>
            <w:tcW w:w="3433" w:type="dxa"/>
            <w:vMerge w:val="restart"/>
            <w:shd w:val="clear" w:color="auto" w:fill="BFBFBF"/>
            <w:vAlign w:val="center"/>
          </w:tcPr>
          <w:p w:rsidR="005C2A26" w:rsidRPr="00DA7219" w:rsidRDefault="005C2A26" w:rsidP="00A1768B">
            <w:pPr>
              <w:keepNext/>
              <w:jc w:val="center"/>
              <w:rPr>
                <w:b/>
                <w:bCs/>
                <w:sz w:val="18"/>
                <w:szCs w:val="18"/>
              </w:rPr>
            </w:pPr>
            <w:r w:rsidRPr="00DA7219">
              <w:rPr>
                <w:b/>
                <w:bCs/>
                <w:sz w:val="18"/>
                <w:szCs w:val="18"/>
              </w:rPr>
              <w:t xml:space="preserve">Муниципальное </w:t>
            </w:r>
            <w:r w:rsidRPr="00DA7219">
              <w:rPr>
                <w:b/>
                <w:bCs/>
                <w:sz w:val="18"/>
                <w:szCs w:val="18"/>
              </w:rPr>
              <w:br/>
              <w:t>образование</w:t>
            </w:r>
          </w:p>
        </w:tc>
        <w:tc>
          <w:tcPr>
            <w:tcW w:w="3434" w:type="dxa"/>
            <w:gridSpan w:val="4"/>
            <w:shd w:val="clear" w:color="auto" w:fill="BFBFBF"/>
            <w:vAlign w:val="center"/>
          </w:tcPr>
          <w:p w:rsidR="005C2A26" w:rsidRPr="00DA7219" w:rsidRDefault="005C2A26" w:rsidP="00A1768B">
            <w:pPr>
              <w:keepNext/>
              <w:jc w:val="center"/>
              <w:rPr>
                <w:b/>
                <w:bCs/>
                <w:sz w:val="18"/>
                <w:szCs w:val="18"/>
              </w:rPr>
            </w:pPr>
            <w:r w:rsidRPr="00DA7219">
              <w:rPr>
                <w:b/>
                <w:bCs/>
                <w:sz w:val="18"/>
                <w:szCs w:val="18"/>
              </w:rPr>
              <w:t>Показатели</w:t>
            </w:r>
          </w:p>
        </w:tc>
      </w:tr>
      <w:tr w:rsidR="005C2A26" w:rsidRPr="00DF613B" w:rsidTr="005C2A26">
        <w:trPr>
          <w:trHeight w:val="965"/>
          <w:tblHeader/>
        </w:trPr>
        <w:tc>
          <w:tcPr>
            <w:tcW w:w="3100" w:type="dxa"/>
            <w:vMerge/>
            <w:shd w:val="clear" w:color="auto" w:fill="BFBFBF"/>
            <w:vAlign w:val="center"/>
          </w:tcPr>
          <w:p w:rsidR="005C2A26" w:rsidRPr="00DA7219" w:rsidRDefault="005C2A26" w:rsidP="00A1768B">
            <w:pPr>
              <w:keepNext/>
              <w:jc w:val="center"/>
              <w:rPr>
                <w:b/>
                <w:bCs/>
                <w:sz w:val="18"/>
                <w:szCs w:val="18"/>
              </w:rPr>
            </w:pPr>
          </w:p>
        </w:tc>
        <w:tc>
          <w:tcPr>
            <w:tcW w:w="3433" w:type="dxa"/>
            <w:vMerge/>
            <w:shd w:val="clear" w:color="auto" w:fill="BFBFBF"/>
            <w:vAlign w:val="center"/>
          </w:tcPr>
          <w:p w:rsidR="005C2A26" w:rsidRPr="00DA7219" w:rsidRDefault="005C2A26" w:rsidP="00A1768B">
            <w:pPr>
              <w:keepNext/>
              <w:jc w:val="center"/>
              <w:rPr>
                <w:b/>
                <w:bCs/>
                <w:sz w:val="18"/>
                <w:szCs w:val="18"/>
              </w:rPr>
            </w:pPr>
          </w:p>
        </w:tc>
        <w:tc>
          <w:tcPr>
            <w:tcW w:w="598" w:type="dxa"/>
            <w:vMerge w:val="restart"/>
            <w:shd w:val="clear" w:color="auto" w:fill="BFBFBF"/>
            <w:textDirection w:val="btLr"/>
            <w:vAlign w:val="center"/>
          </w:tcPr>
          <w:p w:rsidR="005C2A26" w:rsidRPr="00DA7219" w:rsidRDefault="005C2A26" w:rsidP="00A1768B">
            <w:pPr>
              <w:keepNext/>
              <w:jc w:val="center"/>
              <w:rPr>
                <w:b/>
                <w:bCs/>
                <w:sz w:val="18"/>
                <w:szCs w:val="18"/>
              </w:rPr>
            </w:pPr>
            <w:r w:rsidRPr="00DA7219">
              <w:rPr>
                <w:b/>
                <w:bCs/>
                <w:sz w:val="18"/>
                <w:szCs w:val="18"/>
              </w:rPr>
              <w:t>Строительство (С) /</w:t>
            </w:r>
            <w:r w:rsidRPr="00DA7219">
              <w:rPr>
                <w:b/>
                <w:bCs/>
                <w:sz w:val="18"/>
                <w:szCs w:val="18"/>
              </w:rPr>
              <w:br/>
              <w:t>реконструкция (Р)</w:t>
            </w:r>
          </w:p>
        </w:tc>
        <w:tc>
          <w:tcPr>
            <w:tcW w:w="597" w:type="dxa"/>
            <w:vMerge w:val="restart"/>
            <w:shd w:val="clear" w:color="auto" w:fill="BFBFBF"/>
            <w:textDirection w:val="btLr"/>
            <w:vAlign w:val="center"/>
          </w:tcPr>
          <w:p w:rsidR="005C2A26" w:rsidRPr="00DA7219" w:rsidRDefault="005C2A26" w:rsidP="00A1768B">
            <w:pPr>
              <w:keepNext/>
              <w:jc w:val="center"/>
              <w:rPr>
                <w:b/>
                <w:bCs/>
                <w:sz w:val="18"/>
                <w:szCs w:val="18"/>
              </w:rPr>
            </w:pPr>
            <w:r w:rsidRPr="00DA7219">
              <w:rPr>
                <w:b/>
                <w:bCs/>
                <w:sz w:val="18"/>
                <w:szCs w:val="18"/>
              </w:rPr>
              <w:t xml:space="preserve">Длина участков, </w:t>
            </w:r>
            <w:r w:rsidRPr="00DA7219">
              <w:rPr>
                <w:b/>
                <w:bCs/>
                <w:sz w:val="18"/>
                <w:szCs w:val="18"/>
              </w:rPr>
              <w:br/>
              <w:t>км</w:t>
            </w:r>
          </w:p>
        </w:tc>
        <w:tc>
          <w:tcPr>
            <w:tcW w:w="2239" w:type="dxa"/>
            <w:gridSpan w:val="2"/>
            <w:shd w:val="clear" w:color="auto" w:fill="BFBFBF"/>
            <w:vAlign w:val="center"/>
          </w:tcPr>
          <w:p w:rsidR="005C2A26" w:rsidRPr="00DA7219" w:rsidRDefault="005C2A26" w:rsidP="00A1768B">
            <w:pPr>
              <w:keepNext/>
              <w:jc w:val="center"/>
              <w:rPr>
                <w:b/>
                <w:bCs/>
                <w:sz w:val="18"/>
                <w:szCs w:val="18"/>
              </w:rPr>
            </w:pPr>
            <w:r w:rsidRPr="00DA7219">
              <w:rPr>
                <w:b/>
                <w:bCs/>
                <w:sz w:val="18"/>
                <w:szCs w:val="18"/>
              </w:rPr>
              <w:t>Зона планируемого ра</w:t>
            </w:r>
            <w:r w:rsidRPr="00DA7219">
              <w:rPr>
                <w:b/>
                <w:bCs/>
                <w:sz w:val="18"/>
                <w:szCs w:val="18"/>
              </w:rPr>
              <w:t>з</w:t>
            </w:r>
            <w:r w:rsidRPr="00DA7219">
              <w:rPr>
                <w:b/>
                <w:bCs/>
                <w:sz w:val="18"/>
                <w:szCs w:val="18"/>
              </w:rPr>
              <w:t>мещения линейных об</w:t>
            </w:r>
            <w:r w:rsidRPr="00DA7219">
              <w:rPr>
                <w:b/>
                <w:bCs/>
                <w:sz w:val="18"/>
                <w:szCs w:val="18"/>
              </w:rPr>
              <w:t>ъ</w:t>
            </w:r>
            <w:r w:rsidRPr="00DA7219">
              <w:rPr>
                <w:b/>
                <w:bCs/>
                <w:sz w:val="18"/>
                <w:szCs w:val="18"/>
              </w:rPr>
              <w:t>ектов железнодорожн</w:t>
            </w:r>
            <w:r w:rsidRPr="00DA7219">
              <w:rPr>
                <w:b/>
                <w:bCs/>
                <w:sz w:val="18"/>
                <w:szCs w:val="18"/>
              </w:rPr>
              <w:t>о</w:t>
            </w:r>
            <w:r w:rsidRPr="00DA7219">
              <w:rPr>
                <w:b/>
                <w:bCs/>
                <w:sz w:val="18"/>
                <w:szCs w:val="18"/>
              </w:rPr>
              <w:t>го транспорта</w:t>
            </w:r>
          </w:p>
        </w:tc>
      </w:tr>
      <w:tr w:rsidR="005C2A26" w:rsidRPr="00DF613B" w:rsidTr="005C2A26">
        <w:trPr>
          <w:trHeight w:val="1237"/>
          <w:tblHeader/>
        </w:trPr>
        <w:tc>
          <w:tcPr>
            <w:tcW w:w="3100" w:type="dxa"/>
            <w:vMerge/>
            <w:shd w:val="clear" w:color="auto" w:fill="BFBFBF"/>
            <w:vAlign w:val="center"/>
          </w:tcPr>
          <w:p w:rsidR="005C2A26" w:rsidRPr="00DA7219" w:rsidRDefault="005C2A26" w:rsidP="00A1768B">
            <w:pPr>
              <w:keepNext/>
              <w:jc w:val="center"/>
              <w:rPr>
                <w:b/>
                <w:bCs/>
                <w:sz w:val="18"/>
                <w:szCs w:val="18"/>
              </w:rPr>
            </w:pPr>
          </w:p>
        </w:tc>
        <w:tc>
          <w:tcPr>
            <w:tcW w:w="3433" w:type="dxa"/>
            <w:vMerge/>
            <w:shd w:val="clear" w:color="auto" w:fill="BFBFBF"/>
            <w:vAlign w:val="center"/>
          </w:tcPr>
          <w:p w:rsidR="005C2A26" w:rsidRPr="00DA7219" w:rsidRDefault="005C2A26" w:rsidP="00A1768B">
            <w:pPr>
              <w:keepNext/>
              <w:jc w:val="center"/>
              <w:rPr>
                <w:b/>
                <w:bCs/>
                <w:sz w:val="18"/>
                <w:szCs w:val="18"/>
              </w:rPr>
            </w:pPr>
          </w:p>
        </w:tc>
        <w:tc>
          <w:tcPr>
            <w:tcW w:w="598" w:type="dxa"/>
            <w:vMerge/>
            <w:shd w:val="clear" w:color="auto" w:fill="BFBFBF"/>
            <w:textDirection w:val="btLr"/>
            <w:vAlign w:val="center"/>
          </w:tcPr>
          <w:p w:rsidR="005C2A26" w:rsidRPr="00DA7219" w:rsidRDefault="005C2A26" w:rsidP="00A1768B">
            <w:pPr>
              <w:keepNext/>
              <w:jc w:val="center"/>
              <w:rPr>
                <w:b/>
                <w:bCs/>
                <w:sz w:val="18"/>
                <w:szCs w:val="18"/>
              </w:rPr>
            </w:pPr>
          </w:p>
        </w:tc>
        <w:tc>
          <w:tcPr>
            <w:tcW w:w="597" w:type="dxa"/>
            <w:vMerge/>
            <w:shd w:val="clear" w:color="auto" w:fill="BFBFBF"/>
            <w:textDirection w:val="btLr"/>
            <w:vAlign w:val="center"/>
          </w:tcPr>
          <w:p w:rsidR="005C2A26" w:rsidRPr="00DA7219" w:rsidRDefault="005C2A26" w:rsidP="00A1768B">
            <w:pPr>
              <w:keepNext/>
              <w:jc w:val="center"/>
              <w:rPr>
                <w:b/>
                <w:bCs/>
                <w:sz w:val="18"/>
                <w:szCs w:val="18"/>
              </w:rPr>
            </w:pPr>
          </w:p>
        </w:tc>
        <w:tc>
          <w:tcPr>
            <w:tcW w:w="1045" w:type="dxa"/>
            <w:shd w:val="clear" w:color="auto" w:fill="BFBFBF"/>
            <w:vAlign w:val="center"/>
          </w:tcPr>
          <w:p w:rsidR="005C2A26" w:rsidRPr="00DA7219" w:rsidRDefault="005C2A26" w:rsidP="00A1768B">
            <w:pPr>
              <w:keepNext/>
              <w:jc w:val="center"/>
              <w:rPr>
                <w:b/>
                <w:bCs/>
                <w:sz w:val="18"/>
                <w:szCs w:val="18"/>
              </w:rPr>
            </w:pPr>
            <w:r w:rsidRPr="00DA7219">
              <w:rPr>
                <w:b/>
                <w:bCs/>
                <w:sz w:val="18"/>
                <w:szCs w:val="18"/>
              </w:rPr>
              <w:t>Ширина, м</w:t>
            </w:r>
          </w:p>
        </w:tc>
        <w:tc>
          <w:tcPr>
            <w:tcW w:w="1194" w:type="dxa"/>
            <w:shd w:val="clear" w:color="auto" w:fill="BFBFBF"/>
            <w:vAlign w:val="center"/>
          </w:tcPr>
          <w:p w:rsidR="005C2A26" w:rsidRPr="00DA7219" w:rsidRDefault="005C2A26" w:rsidP="00A1768B">
            <w:pPr>
              <w:keepNext/>
              <w:jc w:val="center"/>
              <w:rPr>
                <w:b/>
                <w:bCs/>
                <w:sz w:val="18"/>
                <w:szCs w:val="18"/>
              </w:rPr>
            </w:pPr>
            <w:r w:rsidRPr="00DA7219">
              <w:rPr>
                <w:b/>
                <w:bCs/>
                <w:sz w:val="18"/>
                <w:szCs w:val="18"/>
              </w:rPr>
              <w:t>Площадь, га</w:t>
            </w:r>
          </w:p>
        </w:tc>
      </w:tr>
      <w:tr w:rsidR="005C2A26" w:rsidRPr="00DF613B" w:rsidTr="005C2A26">
        <w:trPr>
          <w:cantSplit/>
        </w:trPr>
        <w:tc>
          <w:tcPr>
            <w:tcW w:w="3100" w:type="dxa"/>
            <w:vAlign w:val="center"/>
          </w:tcPr>
          <w:p w:rsidR="005C2A26" w:rsidRPr="00DF613B" w:rsidRDefault="00644DE9" w:rsidP="00A1768B">
            <w:pPr>
              <w:pStyle w:val="-0"/>
              <w:keepNext/>
              <w:widowControl/>
              <w:jc w:val="both"/>
              <w:rPr>
                <w:rFonts w:ascii="Times New Roman" w:hAnsi="Times New Roman" w:cs="Times New Roman"/>
                <w:szCs w:val="18"/>
              </w:rPr>
            </w:pPr>
            <w:r>
              <w:rPr>
                <w:rFonts w:ascii="Times New Roman" w:hAnsi="Times New Roman" w:cs="Times New Roman"/>
                <w:szCs w:val="18"/>
              </w:rPr>
              <w:t>«</w:t>
            </w:r>
            <w:r w:rsidR="005C2A26" w:rsidRPr="00DF613B">
              <w:rPr>
                <w:rFonts w:ascii="Times New Roman" w:hAnsi="Times New Roman" w:cs="Times New Roman"/>
                <w:szCs w:val="18"/>
              </w:rPr>
              <w:t>Уваровка – МЛЦ – Кусково – И</w:t>
            </w:r>
            <w:r w:rsidR="005C2A26" w:rsidRPr="00DF613B">
              <w:rPr>
                <w:rFonts w:ascii="Times New Roman" w:hAnsi="Times New Roman" w:cs="Times New Roman"/>
                <w:szCs w:val="18"/>
              </w:rPr>
              <w:t>з</w:t>
            </w:r>
            <w:r w:rsidR="005C2A26" w:rsidRPr="00DF613B">
              <w:rPr>
                <w:rFonts w:ascii="Times New Roman" w:hAnsi="Times New Roman" w:cs="Times New Roman"/>
                <w:szCs w:val="18"/>
              </w:rPr>
              <w:t>носки</w:t>
            </w:r>
            <w:r>
              <w:rPr>
                <w:rFonts w:ascii="Times New Roman" w:hAnsi="Times New Roman" w:cs="Times New Roman"/>
                <w:szCs w:val="18"/>
              </w:rPr>
              <w:t>»</w:t>
            </w:r>
          </w:p>
        </w:tc>
        <w:tc>
          <w:tcPr>
            <w:tcW w:w="3433" w:type="dxa"/>
            <w:vAlign w:val="center"/>
          </w:tcPr>
          <w:p w:rsidR="005C2A26" w:rsidRPr="00DF613B" w:rsidRDefault="005C2A26" w:rsidP="00A1768B">
            <w:pPr>
              <w:pStyle w:val="-0"/>
              <w:keepNext/>
              <w:widowControl/>
              <w:jc w:val="both"/>
              <w:rPr>
                <w:rFonts w:ascii="Times New Roman" w:hAnsi="Times New Roman" w:cs="Times New Roman"/>
                <w:szCs w:val="18"/>
              </w:rPr>
            </w:pPr>
            <w:r w:rsidRPr="00DF613B">
              <w:rPr>
                <w:rFonts w:ascii="Times New Roman" w:hAnsi="Times New Roman" w:cs="Times New Roman"/>
                <w:szCs w:val="18"/>
              </w:rPr>
              <w:t xml:space="preserve">Можайский </w:t>
            </w:r>
          </w:p>
        </w:tc>
        <w:tc>
          <w:tcPr>
            <w:tcW w:w="598" w:type="dxa"/>
            <w:vAlign w:val="center"/>
          </w:tcPr>
          <w:p w:rsidR="005C2A26" w:rsidRPr="00DF613B" w:rsidRDefault="005C2A26" w:rsidP="00A1768B">
            <w:pPr>
              <w:pStyle w:val="-3"/>
              <w:keepNext/>
              <w:widowControl/>
              <w:rPr>
                <w:rFonts w:ascii="Times New Roman" w:hAnsi="Times New Roman" w:cs="Times New Roman"/>
                <w:szCs w:val="18"/>
              </w:rPr>
            </w:pPr>
            <w:r w:rsidRPr="00DF613B">
              <w:rPr>
                <w:rFonts w:ascii="Times New Roman" w:hAnsi="Times New Roman" w:cs="Times New Roman"/>
                <w:szCs w:val="18"/>
              </w:rPr>
              <w:t>С</w:t>
            </w:r>
          </w:p>
        </w:tc>
        <w:tc>
          <w:tcPr>
            <w:tcW w:w="597" w:type="dxa"/>
            <w:vAlign w:val="center"/>
          </w:tcPr>
          <w:p w:rsidR="005C2A26" w:rsidRPr="00DF613B" w:rsidRDefault="005C2A26" w:rsidP="00A1768B">
            <w:pPr>
              <w:pStyle w:val="-1"/>
              <w:keepNext/>
              <w:widowControl/>
              <w:jc w:val="center"/>
              <w:rPr>
                <w:rFonts w:ascii="Times New Roman" w:hAnsi="Times New Roman" w:cs="Times New Roman"/>
                <w:szCs w:val="18"/>
              </w:rPr>
            </w:pPr>
            <w:r w:rsidRPr="00DF613B">
              <w:rPr>
                <w:rFonts w:ascii="Times New Roman" w:hAnsi="Times New Roman" w:cs="Times New Roman"/>
                <w:szCs w:val="18"/>
              </w:rPr>
              <w:t>42,4</w:t>
            </w:r>
          </w:p>
        </w:tc>
        <w:tc>
          <w:tcPr>
            <w:tcW w:w="1045" w:type="dxa"/>
            <w:vAlign w:val="center"/>
          </w:tcPr>
          <w:p w:rsidR="005C2A26" w:rsidRPr="00DF613B" w:rsidRDefault="005C2A26" w:rsidP="00A1768B">
            <w:pPr>
              <w:keepNext/>
              <w:jc w:val="center"/>
              <w:rPr>
                <w:sz w:val="18"/>
                <w:szCs w:val="18"/>
              </w:rPr>
            </w:pPr>
            <w:r w:rsidRPr="00DF613B">
              <w:rPr>
                <w:sz w:val="18"/>
                <w:szCs w:val="18"/>
              </w:rPr>
              <w:t>100</w:t>
            </w:r>
          </w:p>
        </w:tc>
        <w:tc>
          <w:tcPr>
            <w:tcW w:w="1194" w:type="dxa"/>
            <w:vAlign w:val="center"/>
          </w:tcPr>
          <w:p w:rsidR="005C2A26" w:rsidRPr="00DF613B" w:rsidRDefault="005C2A26" w:rsidP="00A1768B">
            <w:pPr>
              <w:keepNext/>
              <w:jc w:val="center"/>
              <w:rPr>
                <w:sz w:val="18"/>
                <w:szCs w:val="18"/>
              </w:rPr>
            </w:pPr>
            <w:r w:rsidRPr="00DF613B">
              <w:rPr>
                <w:sz w:val="18"/>
                <w:szCs w:val="18"/>
              </w:rPr>
              <w:t>424</w:t>
            </w:r>
          </w:p>
        </w:tc>
      </w:tr>
      <w:tr w:rsidR="005C2A26" w:rsidRPr="00DF613B" w:rsidTr="005C2A26">
        <w:trPr>
          <w:cantSplit/>
        </w:trPr>
        <w:tc>
          <w:tcPr>
            <w:tcW w:w="3100" w:type="dxa"/>
            <w:vAlign w:val="center"/>
          </w:tcPr>
          <w:p w:rsidR="005C2A26" w:rsidRPr="00DF613B" w:rsidRDefault="00644DE9" w:rsidP="00A1768B">
            <w:pPr>
              <w:pStyle w:val="-0"/>
              <w:keepNext/>
              <w:widowControl/>
              <w:jc w:val="both"/>
              <w:rPr>
                <w:rFonts w:ascii="Times New Roman" w:hAnsi="Times New Roman" w:cs="Times New Roman"/>
                <w:szCs w:val="18"/>
              </w:rPr>
            </w:pPr>
            <w:r>
              <w:rPr>
                <w:rFonts w:ascii="Times New Roman" w:hAnsi="Times New Roman" w:cs="Times New Roman"/>
                <w:szCs w:val="18"/>
              </w:rPr>
              <w:t>«</w:t>
            </w:r>
            <w:r w:rsidR="005C2A26" w:rsidRPr="00DF613B">
              <w:rPr>
                <w:rFonts w:ascii="Times New Roman" w:hAnsi="Times New Roman" w:cs="Times New Roman"/>
                <w:szCs w:val="18"/>
              </w:rPr>
              <w:t>Одинцово – Внуково</w:t>
            </w:r>
            <w:r>
              <w:rPr>
                <w:rFonts w:ascii="Times New Roman" w:hAnsi="Times New Roman" w:cs="Times New Roman"/>
                <w:szCs w:val="18"/>
              </w:rPr>
              <w:t>»</w:t>
            </w:r>
          </w:p>
        </w:tc>
        <w:tc>
          <w:tcPr>
            <w:tcW w:w="3433" w:type="dxa"/>
            <w:vAlign w:val="center"/>
          </w:tcPr>
          <w:p w:rsidR="005C2A26" w:rsidRPr="00DF613B" w:rsidRDefault="005C2A26" w:rsidP="00A1768B">
            <w:pPr>
              <w:pStyle w:val="-0"/>
              <w:keepNext/>
              <w:widowControl/>
              <w:jc w:val="both"/>
              <w:rPr>
                <w:rFonts w:ascii="Times New Roman" w:hAnsi="Times New Roman" w:cs="Times New Roman"/>
                <w:szCs w:val="18"/>
              </w:rPr>
            </w:pPr>
            <w:r w:rsidRPr="00DF613B">
              <w:rPr>
                <w:rFonts w:ascii="Times New Roman" w:hAnsi="Times New Roman" w:cs="Times New Roman"/>
                <w:szCs w:val="18"/>
              </w:rPr>
              <w:t xml:space="preserve">Одинцовский </w:t>
            </w:r>
          </w:p>
        </w:tc>
        <w:tc>
          <w:tcPr>
            <w:tcW w:w="598" w:type="dxa"/>
            <w:vAlign w:val="center"/>
          </w:tcPr>
          <w:p w:rsidR="005C2A26" w:rsidRPr="00DF613B" w:rsidRDefault="005C2A26" w:rsidP="00A1768B">
            <w:pPr>
              <w:pStyle w:val="-3"/>
              <w:keepNext/>
              <w:widowControl/>
              <w:rPr>
                <w:rFonts w:ascii="Times New Roman" w:hAnsi="Times New Roman" w:cs="Times New Roman"/>
                <w:szCs w:val="18"/>
              </w:rPr>
            </w:pPr>
            <w:r w:rsidRPr="00DF613B">
              <w:rPr>
                <w:rFonts w:ascii="Times New Roman" w:hAnsi="Times New Roman" w:cs="Times New Roman"/>
                <w:szCs w:val="18"/>
              </w:rPr>
              <w:t>С</w:t>
            </w:r>
          </w:p>
        </w:tc>
        <w:tc>
          <w:tcPr>
            <w:tcW w:w="597" w:type="dxa"/>
            <w:vAlign w:val="center"/>
          </w:tcPr>
          <w:p w:rsidR="005C2A26" w:rsidRPr="00DF613B" w:rsidRDefault="005C2A26" w:rsidP="00A1768B">
            <w:pPr>
              <w:pStyle w:val="-1"/>
              <w:keepNext/>
              <w:widowControl/>
              <w:jc w:val="center"/>
              <w:rPr>
                <w:rFonts w:ascii="Times New Roman" w:hAnsi="Times New Roman" w:cs="Times New Roman"/>
                <w:szCs w:val="18"/>
              </w:rPr>
            </w:pPr>
            <w:r w:rsidRPr="00DF613B">
              <w:rPr>
                <w:rFonts w:ascii="Times New Roman" w:hAnsi="Times New Roman" w:cs="Times New Roman"/>
                <w:szCs w:val="18"/>
              </w:rPr>
              <w:t>3,3</w:t>
            </w:r>
          </w:p>
        </w:tc>
        <w:tc>
          <w:tcPr>
            <w:tcW w:w="1045" w:type="dxa"/>
            <w:vAlign w:val="center"/>
          </w:tcPr>
          <w:p w:rsidR="005C2A26" w:rsidRPr="00DF613B" w:rsidRDefault="005C2A26" w:rsidP="00A1768B">
            <w:pPr>
              <w:keepNext/>
              <w:jc w:val="center"/>
              <w:rPr>
                <w:sz w:val="18"/>
                <w:szCs w:val="18"/>
              </w:rPr>
            </w:pPr>
            <w:r w:rsidRPr="00DF613B">
              <w:rPr>
                <w:sz w:val="18"/>
                <w:szCs w:val="18"/>
              </w:rPr>
              <w:t>100</w:t>
            </w:r>
          </w:p>
        </w:tc>
        <w:tc>
          <w:tcPr>
            <w:tcW w:w="1194" w:type="dxa"/>
            <w:vAlign w:val="center"/>
          </w:tcPr>
          <w:p w:rsidR="005C2A26" w:rsidRPr="00DF613B" w:rsidRDefault="005C2A26" w:rsidP="00A1768B">
            <w:pPr>
              <w:keepNext/>
              <w:jc w:val="center"/>
              <w:rPr>
                <w:sz w:val="18"/>
                <w:szCs w:val="18"/>
              </w:rPr>
            </w:pPr>
            <w:r w:rsidRPr="00DF613B">
              <w:rPr>
                <w:sz w:val="18"/>
                <w:szCs w:val="18"/>
              </w:rPr>
              <w:t>33</w:t>
            </w:r>
          </w:p>
        </w:tc>
      </w:tr>
      <w:tr w:rsidR="005C2A26" w:rsidRPr="00DF613B" w:rsidTr="005C2A26">
        <w:trPr>
          <w:cantSplit/>
        </w:trPr>
        <w:tc>
          <w:tcPr>
            <w:tcW w:w="3100" w:type="dxa"/>
            <w:vAlign w:val="center"/>
          </w:tcPr>
          <w:p w:rsidR="005C2A26" w:rsidRPr="00DF613B" w:rsidRDefault="005C2A26" w:rsidP="00A1768B">
            <w:pPr>
              <w:pStyle w:val="-0"/>
              <w:keepNext/>
              <w:widowControl/>
              <w:jc w:val="both"/>
              <w:rPr>
                <w:rFonts w:ascii="Times New Roman" w:hAnsi="Times New Roman" w:cs="Times New Roman"/>
                <w:szCs w:val="18"/>
              </w:rPr>
            </w:pPr>
            <w:r w:rsidRPr="00DF613B">
              <w:rPr>
                <w:rFonts w:ascii="Times New Roman" w:hAnsi="Times New Roman" w:cs="Times New Roman"/>
                <w:szCs w:val="18"/>
              </w:rPr>
              <w:t>Железнодорожный подъезд к ТЛЦ Михнево</w:t>
            </w:r>
          </w:p>
        </w:tc>
        <w:tc>
          <w:tcPr>
            <w:tcW w:w="3433" w:type="dxa"/>
            <w:vAlign w:val="center"/>
          </w:tcPr>
          <w:p w:rsidR="005C2A26" w:rsidRPr="00DF613B" w:rsidRDefault="005C2A26" w:rsidP="00A1768B">
            <w:pPr>
              <w:pStyle w:val="-0"/>
              <w:keepNext/>
              <w:widowControl/>
              <w:jc w:val="both"/>
              <w:rPr>
                <w:rFonts w:ascii="Times New Roman" w:hAnsi="Times New Roman" w:cs="Times New Roman"/>
                <w:szCs w:val="18"/>
              </w:rPr>
            </w:pPr>
            <w:r w:rsidRPr="00DF613B">
              <w:rPr>
                <w:rFonts w:ascii="Times New Roman" w:hAnsi="Times New Roman" w:cs="Times New Roman"/>
                <w:szCs w:val="18"/>
              </w:rPr>
              <w:t xml:space="preserve">Ступинский </w:t>
            </w:r>
          </w:p>
        </w:tc>
        <w:tc>
          <w:tcPr>
            <w:tcW w:w="598" w:type="dxa"/>
            <w:vAlign w:val="center"/>
          </w:tcPr>
          <w:p w:rsidR="005C2A26" w:rsidRPr="00DF613B" w:rsidRDefault="005C2A26" w:rsidP="00A1768B">
            <w:pPr>
              <w:pStyle w:val="-3"/>
              <w:keepNext/>
              <w:widowControl/>
              <w:rPr>
                <w:rFonts w:ascii="Times New Roman" w:hAnsi="Times New Roman" w:cs="Times New Roman"/>
                <w:szCs w:val="18"/>
              </w:rPr>
            </w:pPr>
            <w:r w:rsidRPr="00DF613B">
              <w:rPr>
                <w:rFonts w:ascii="Times New Roman" w:hAnsi="Times New Roman" w:cs="Times New Roman"/>
                <w:szCs w:val="18"/>
              </w:rPr>
              <w:t>С</w:t>
            </w:r>
          </w:p>
        </w:tc>
        <w:tc>
          <w:tcPr>
            <w:tcW w:w="597" w:type="dxa"/>
            <w:vAlign w:val="center"/>
          </w:tcPr>
          <w:p w:rsidR="005C2A26" w:rsidRPr="00DF613B" w:rsidRDefault="005C2A26" w:rsidP="00A1768B">
            <w:pPr>
              <w:pStyle w:val="-1"/>
              <w:keepNext/>
              <w:widowControl/>
              <w:jc w:val="center"/>
              <w:rPr>
                <w:rFonts w:ascii="Times New Roman" w:hAnsi="Times New Roman" w:cs="Times New Roman"/>
                <w:szCs w:val="18"/>
              </w:rPr>
            </w:pPr>
            <w:r w:rsidRPr="00DF613B">
              <w:rPr>
                <w:rFonts w:ascii="Times New Roman" w:hAnsi="Times New Roman" w:cs="Times New Roman"/>
                <w:szCs w:val="18"/>
              </w:rPr>
              <w:t>4,67</w:t>
            </w:r>
          </w:p>
        </w:tc>
        <w:tc>
          <w:tcPr>
            <w:tcW w:w="1045" w:type="dxa"/>
            <w:vAlign w:val="center"/>
          </w:tcPr>
          <w:p w:rsidR="005C2A26" w:rsidRPr="00DF613B" w:rsidRDefault="005C2A26" w:rsidP="00A1768B">
            <w:pPr>
              <w:keepNext/>
              <w:jc w:val="center"/>
              <w:rPr>
                <w:sz w:val="18"/>
                <w:szCs w:val="18"/>
              </w:rPr>
            </w:pPr>
            <w:r w:rsidRPr="00DF613B">
              <w:rPr>
                <w:sz w:val="18"/>
                <w:szCs w:val="18"/>
              </w:rPr>
              <w:t>50</w:t>
            </w:r>
          </w:p>
        </w:tc>
        <w:tc>
          <w:tcPr>
            <w:tcW w:w="1194" w:type="dxa"/>
            <w:vAlign w:val="center"/>
          </w:tcPr>
          <w:p w:rsidR="005C2A26" w:rsidRPr="00DF613B" w:rsidRDefault="005C2A26" w:rsidP="00A1768B">
            <w:pPr>
              <w:keepNext/>
              <w:jc w:val="center"/>
              <w:rPr>
                <w:sz w:val="18"/>
                <w:szCs w:val="18"/>
              </w:rPr>
            </w:pPr>
            <w:r w:rsidRPr="00DF613B">
              <w:rPr>
                <w:sz w:val="18"/>
                <w:szCs w:val="18"/>
              </w:rPr>
              <w:t>23,4</w:t>
            </w:r>
          </w:p>
        </w:tc>
      </w:tr>
      <w:tr w:rsidR="005C2A26" w:rsidRPr="00DF613B" w:rsidTr="005C2A26">
        <w:trPr>
          <w:cantSplit/>
        </w:trPr>
        <w:tc>
          <w:tcPr>
            <w:tcW w:w="3100"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433"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Химки</w:t>
            </w:r>
          </w:p>
        </w:tc>
        <w:tc>
          <w:tcPr>
            <w:tcW w:w="598" w:type="dxa"/>
            <w:vAlign w:val="center"/>
          </w:tcPr>
          <w:p w:rsidR="005C2A26" w:rsidRPr="00607BEB" w:rsidRDefault="005C2A26" w:rsidP="005C2A26">
            <w:pPr>
              <w:pStyle w:val="-3"/>
              <w:rPr>
                <w:rFonts w:ascii="Times New Roman" w:hAnsi="Times New Roman" w:cs="Times New Roman"/>
                <w:szCs w:val="18"/>
              </w:rPr>
            </w:pPr>
            <w:r w:rsidRPr="00607BEB">
              <w:rPr>
                <w:rFonts w:ascii="Times New Roman" w:hAnsi="Times New Roman" w:cs="Times New Roman"/>
                <w:szCs w:val="18"/>
              </w:rPr>
              <w:t>С</w:t>
            </w:r>
          </w:p>
        </w:tc>
        <w:tc>
          <w:tcPr>
            <w:tcW w:w="597" w:type="dxa"/>
            <w:vAlign w:val="center"/>
          </w:tcPr>
          <w:p w:rsidR="005C2A26" w:rsidRPr="00607BEB" w:rsidRDefault="005C2A26" w:rsidP="005C2A26">
            <w:pPr>
              <w:pStyle w:val="-1"/>
              <w:jc w:val="center"/>
              <w:rPr>
                <w:rFonts w:ascii="Times New Roman" w:hAnsi="Times New Roman" w:cs="Times New Roman"/>
                <w:szCs w:val="18"/>
              </w:rPr>
            </w:pPr>
            <w:r w:rsidRPr="00607BEB">
              <w:rPr>
                <w:rFonts w:ascii="Times New Roman" w:hAnsi="Times New Roman" w:cs="Times New Roman"/>
                <w:szCs w:val="18"/>
              </w:rPr>
              <w:t>0,93</w:t>
            </w:r>
          </w:p>
        </w:tc>
        <w:tc>
          <w:tcPr>
            <w:tcW w:w="1045" w:type="dxa"/>
            <w:vAlign w:val="center"/>
          </w:tcPr>
          <w:p w:rsidR="005C2A26" w:rsidRPr="00607BEB" w:rsidRDefault="005C2A26" w:rsidP="005C2A26">
            <w:pPr>
              <w:widowControl w:val="0"/>
              <w:jc w:val="center"/>
              <w:rPr>
                <w:sz w:val="18"/>
                <w:szCs w:val="18"/>
              </w:rPr>
            </w:pPr>
            <w:r w:rsidRPr="00607BEB">
              <w:rPr>
                <w:sz w:val="18"/>
                <w:szCs w:val="18"/>
              </w:rPr>
              <w:t>100</w:t>
            </w:r>
          </w:p>
        </w:tc>
        <w:tc>
          <w:tcPr>
            <w:tcW w:w="1194" w:type="dxa"/>
            <w:vAlign w:val="center"/>
          </w:tcPr>
          <w:p w:rsidR="005C2A26" w:rsidRPr="00607BEB" w:rsidRDefault="005C2A26" w:rsidP="005C2A26">
            <w:pPr>
              <w:widowControl w:val="0"/>
              <w:jc w:val="center"/>
              <w:rPr>
                <w:sz w:val="18"/>
                <w:szCs w:val="18"/>
              </w:rPr>
            </w:pPr>
            <w:r w:rsidRPr="00607BEB">
              <w:rPr>
                <w:sz w:val="18"/>
                <w:szCs w:val="18"/>
              </w:rPr>
              <w:t>9,3</w:t>
            </w:r>
          </w:p>
        </w:tc>
      </w:tr>
      <w:tr w:rsidR="005C2A26" w:rsidRPr="00DF613B" w:rsidTr="005C2A26">
        <w:trPr>
          <w:cantSplit/>
        </w:trPr>
        <w:tc>
          <w:tcPr>
            <w:tcW w:w="3100"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433"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Мытищи</w:t>
            </w:r>
          </w:p>
        </w:tc>
        <w:tc>
          <w:tcPr>
            <w:tcW w:w="598" w:type="dxa"/>
            <w:vAlign w:val="center"/>
          </w:tcPr>
          <w:p w:rsidR="005C2A26" w:rsidRPr="00607BEB" w:rsidRDefault="005C2A26" w:rsidP="005C2A26">
            <w:pPr>
              <w:pStyle w:val="-3"/>
              <w:rPr>
                <w:rFonts w:ascii="Times New Roman" w:hAnsi="Times New Roman" w:cs="Times New Roman"/>
                <w:szCs w:val="18"/>
              </w:rPr>
            </w:pPr>
            <w:r w:rsidRPr="00607BEB">
              <w:rPr>
                <w:rFonts w:ascii="Times New Roman" w:hAnsi="Times New Roman" w:cs="Times New Roman"/>
                <w:szCs w:val="18"/>
              </w:rPr>
              <w:t>С</w:t>
            </w:r>
          </w:p>
        </w:tc>
        <w:tc>
          <w:tcPr>
            <w:tcW w:w="597" w:type="dxa"/>
            <w:vAlign w:val="center"/>
          </w:tcPr>
          <w:p w:rsidR="005C2A26" w:rsidRPr="00607BEB" w:rsidRDefault="005C2A26" w:rsidP="005C2A26">
            <w:pPr>
              <w:pStyle w:val="-1"/>
              <w:jc w:val="center"/>
              <w:rPr>
                <w:rFonts w:ascii="Times New Roman" w:hAnsi="Times New Roman" w:cs="Times New Roman"/>
                <w:szCs w:val="18"/>
              </w:rPr>
            </w:pPr>
            <w:r w:rsidRPr="00607BEB">
              <w:rPr>
                <w:rFonts w:ascii="Times New Roman" w:hAnsi="Times New Roman" w:cs="Times New Roman"/>
                <w:szCs w:val="18"/>
              </w:rPr>
              <w:t>0,34</w:t>
            </w:r>
          </w:p>
        </w:tc>
        <w:tc>
          <w:tcPr>
            <w:tcW w:w="1045" w:type="dxa"/>
            <w:vAlign w:val="center"/>
          </w:tcPr>
          <w:p w:rsidR="005C2A26" w:rsidRPr="00607BEB" w:rsidRDefault="005C2A26" w:rsidP="005C2A26">
            <w:pPr>
              <w:widowControl w:val="0"/>
              <w:jc w:val="center"/>
              <w:rPr>
                <w:sz w:val="18"/>
                <w:szCs w:val="18"/>
              </w:rPr>
            </w:pPr>
            <w:r w:rsidRPr="00607BEB">
              <w:rPr>
                <w:sz w:val="18"/>
                <w:szCs w:val="18"/>
              </w:rPr>
              <w:t>100</w:t>
            </w:r>
          </w:p>
        </w:tc>
        <w:tc>
          <w:tcPr>
            <w:tcW w:w="1194" w:type="dxa"/>
            <w:vAlign w:val="center"/>
          </w:tcPr>
          <w:p w:rsidR="005C2A26" w:rsidRPr="00607BEB" w:rsidRDefault="005C2A26" w:rsidP="005C2A26">
            <w:pPr>
              <w:widowControl w:val="0"/>
              <w:jc w:val="center"/>
              <w:rPr>
                <w:sz w:val="18"/>
                <w:szCs w:val="18"/>
              </w:rPr>
            </w:pPr>
            <w:r w:rsidRPr="00607BEB">
              <w:rPr>
                <w:sz w:val="18"/>
                <w:szCs w:val="18"/>
              </w:rPr>
              <w:t>3,3</w:t>
            </w:r>
          </w:p>
        </w:tc>
      </w:tr>
      <w:tr w:rsidR="005C2A26" w:rsidRPr="00DF613B" w:rsidTr="005C2A26">
        <w:trPr>
          <w:cantSplit/>
        </w:trPr>
        <w:tc>
          <w:tcPr>
            <w:tcW w:w="3100"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Москва – Шереметьево 1</w:t>
            </w:r>
          </w:p>
        </w:tc>
        <w:tc>
          <w:tcPr>
            <w:tcW w:w="3433" w:type="dxa"/>
            <w:vAlign w:val="center"/>
          </w:tcPr>
          <w:p w:rsidR="005C2A26" w:rsidRPr="00607BEB" w:rsidRDefault="005C2A26" w:rsidP="005C2A26">
            <w:pPr>
              <w:pStyle w:val="-0"/>
              <w:jc w:val="both"/>
              <w:rPr>
                <w:rFonts w:ascii="Times New Roman" w:hAnsi="Times New Roman" w:cs="Times New Roman"/>
                <w:szCs w:val="18"/>
              </w:rPr>
            </w:pPr>
            <w:r w:rsidRPr="00607BEB">
              <w:rPr>
                <w:rFonts w:ascii="Times New Roman" w:hAnsi="Times New Roman" w:cs="Times New Roman"/>
                <w:szCs w:val="18"/>
              </w:rPr>
              <w:t>Химки</w:t>
            </w:r>
          </w:p>
        </w:tc>
        <w:tc>
          <w:tcPr>
            <w:tcW w:w="598" w:type="dxa"/>
            <w:vAlign w:val="center"/>
          </w:tcPr>
          <w:p w:rsidR="005C2A26" w:rsidRPr="00607BEB" w:rsidRDefault="005C2A26" w:rsidP="005C2A26">
            <w:pPr>
              <w:pStyle w:val="-3"/>
              <w:rPr>
                <w:rFonts w:ascii="Times New Roman" w:hAnsi="Times New Roman" w:cs="Times New Roman"/>
                <w:szCs w:val="18"/>
              </w:rPr>
            </w:pPr>
            <w:r w:rsidRPr="00607BEB">
              <w:rPr>
                <w:rFonts w:ascii="Times New Roman" w:hAnsi="Times New Roman" w:cs="Times New Roman"/>
                <w:szCs w:val="18"/>
              </w:rPr>
              <w:t>С</w:t>
            </w:r>
          </w:p>
        </w:tc>
        <w:tc>
          <w:tcPr>
            <w:tcW w:w="597" w:type="dxa"/>
            <w:vAlign w:val="center"/>
          </w:tcPr>
          <w:p w:rsidR="005C2A26" w:rsidRPr="00607BEB" w:rsidRDefault="005C2A26" w:rsidP="005C2A26">
            <w:pPr>
              <w:pStyle w:val="-1"/>
              <w:jc w:val="center"/>
              <w:rPr>
                <w:rFonts w:ascii="Times New Roman" w:hAnsi="Times New Roman" w:cs="Times New Roman"/>
                <w:szCs w:val="18"/>
              </w:rPr>
            </w:pPr>
            <w:r w:rsidRPr="00607BEB">
              <w:rPr>
                <w:rFonts w:ascii="Times New Roman" w:hAnsi="Times New Roman" w:cs="Times New Roman"/>
                <w:szCs w:val="18"/>
              </w:rPr>
              <w:t>2,34</w:t>
            </w:r>
          </w:p>
        </w:tc>
        <w:tc>
          <w:tcPr>
            <w:tcW w:w="1045" w:type="dxa"/>
            <w:vAlign w:val="center"/>
          </w:tcPr>
          <w:p w:rsidR="005C2A26" w:rsidRPr="00607BEB" w:rsidRDefault="005C2A26" w:rsidP="005C2A26">
            <w:pPr>
              <w:widowControl w:val="0"/>
              <w:jc w:val="center"/>
              <w:rPr>
                <w:sz w:val="18"/>
                <w:szCs w:val="18"/>
              </w:rPr>
            </w:pPr>
            <w:r w:rsidRPr="00607BEB">
              <w:rPr>
                <w:sz w:val="18"/>
                <w:szCs w:val="18"/>
              </w:rPr>
              <w:t>100</w:t>
            </w:r>
          </w:p>
        </w:tc>
        <w:tc>
          <w:tcPr>
            <w:tcW w:w="1194" w:type="dxa"/>
            <w:vAlign w:val="center"/>
          </w:tcPr>
          <w:p w:rsidR="005C2A26" w:rsidRPr="00DF613B" w:rsidRDefault="005C2A26" w:rsidP="005C2A26">
            <w:pPr>
              <w:widowControl w:val="0"/>
              <w:jc w:val="center"/>
              <w:rPr>
                <w:sz w:val="18"/>
                <w:szCs w:val="18"/>
              </w:rPr>
            </w:pPr>
            <w:r w:rsidRPr="00607BEB">
              <w:rPr>
                <w:sz w:val="18"/>
                <w:szCs w:val="18"/>
              </w:rPr>
              <w:t>23,4</w:t>
            </w:r>
          </w:p>
        </w:tc>
      </w:tr>
    </w:tbl>
    <w:p w:rsidR="005C2A26" w:rsidRDefault="005C2A26" w:rsidP="004F70C6">
      <w:pPr>
        <w:shd w:val="clear" w:color="auto" w:fill="FFFFFF"/>
        <w:spacing w:before="120" w:line="276" w:lineRule="auto"/>
        <w:ind w:firstLine="720"/>
        <w:jc w:val="both"/>
      </w:pPr>
      <w:r>
        <w:t>В связи с изменением границ г. Москвы и Московской области мероприятия по учас</w:t>
      </w:r>
      <w:r>
        <w:t>т</w:t>
      </w:r>
      <w:r>
        <w:t>кам магистральных путей железной дороги, проходящих по территории г. Москвы, исключ</w:t>
      </w:r>
      <w:r>
        <w:t>е</w:t>
      </w:r>
      <w:r>
        <w:t>ны.</w:t>
      </w:r>
    </w:p>
    <w:p w:rsidR="005C2A26" w:rsidRDefault="005C2A26" w:rsidP="005C2A26">
      <w:pPr>
        <w:shd w:val="clear" w:color="auto" w:fill="FFFFFF"/>
        <w:spacing w:line="276" w:lineRule="auto"/>
        <w:ind w:firstLine="720"/>
        <w:jc w:val="both"/>
        <w:rPr>
          <w:noProof/>
        </w:rPr>
      </w:pPr>
      <w:r>
        <w:t xml:space="preserve">Схема развития магистральных железных дорог на территории Московской области приведена на рис. </w:t>
      </w:r>
      <w:r w:rsidR="00451CDB">
        <w:t>3.2</w:t>
      </w:r>
      <w:r>
        <w:t>.3.1.</w:t>
      </w:r>
      <w:r w:rsidRPr="00B23233">
        <w:rPr>
          <w:noProof/>
        </w:rPr>
        <w:t xml:space="preserve"> </w:t>
      </w:r>
    </w:p>
    <w:p w:rsidR="005C2A26" w:rsidRDefault="00D97ED5" w:rsidP="005C2A26">
      <w:pPr>
        <w:shd w:val="clear" w:color="auto" w:fill="FFFFFF"/>
        <w:spacing w:line="276" w:lineRule="auto"/>
        <w:jc w:val="center"/>
      </w:pPr>
      <w:r w:rsidRPr="00D97ED5">
        <w:rPr>
          <w:noProof/>
        </w:rPr>
        <w:drawing>
          <wp:inline distT="0" distB="0" distL="0" distR="0">
            <wp:extent cx="4616745" cy="4136065"/>
            <wp:effectExtent l="19050" t="0" r="0" b="0"/>
            <wp:docPr id="2" name="Рисунок 1" descr="ЖД 1.png"/>
            <wp:cNvGraphicFramePr/>
            <a:graphic xmlns:a="http://schemas.openxmlformats.org/drawingml/2006/main">
              <a:graphicData uri="http://schemas.openxmlformats.org/drawingml/2006/picture">
                <pic:pic xmlns:pic="http://schemas.openxmlformats.org/drawingml/2006/picture">
                  <pic:nvPicPr>
                    <pic:cNvPr id="9" name="Рисунок 8" descr="ЖД 1.png"/>
                    <pic:cNvPicPr>
                      <a:picLocks noChangeAspect="1"/>
                    </pic:cNvPicPr>
                  </pic:nvPicPr>
                  <pic:blipFill>
                    <a:blip r:embed="rId19" cstate="print"/>
                    <a:srcRect l="1111" t="1534"/>
                    <a:stretch>
                      <a:fillRect/>
                    </a:stretch>
                  </pic:blipFill>
                  <pic:spPr>
                    <a:xfrm>
                      <a:off x="0" y="0"/>
                      <a:ext cx="4618349" cy="4137502"/>
                    </a:xfrm>
                    <a:prstGeom prst="rect">
                      <a:avLst/>
                    </a:prstGeom>
                  </pic:spPr>
                </pic:pic>
              </a:graphicData>
            </a:graphic>
          </wp:inline>
        </w:drawing>
      </w:r>
    </w:p>
    <w:p w:rsidR="005C2A26" w:rsidRPr="00F40475" w:rsidRDefault="005C2A26" w:rsidP="005C2A26">
      <w:pPr>
        <w:pStyle w:val="a4"/>
        <w:jc w:val="center"/>
        <w:rPr>
          <w:b w:val="0"/>
        </w:rPr>
      </w:pPr>
      <w:r w:rsidRPr="00035126">
        <w:rPr>
          <w:b w:val="0"/>
        </w:rPr>
        <w:t xml:space="preserve">Рис. </w:t>
      </w:r>
      <w:r w:rsidR="00451CDB">
        <w:rPr>
          <w:b w:val="0"/>
        </w:rPr>
        <w:t>3.2</w:t>
      </w:r>
      <w:r w:rsidRPr="00035126">
        <w:rPr>
          <w:b w:val="0"/>
        </w:rPr>
        <w:t>.3.1.</w:t>
      </w:r>
    </w:p>
    <w:p w:rsidR="005C2A26" w:rsidRDefault="005C2A26" w:rsidP="00451CDB">
      <w:pPr>
        <w:pStyle w:val="3"/>
        <w:ind w:left="1985" w:hanging="851"/>
        <w:jc w:val="both"/>
      </w:pPr>
      <w:bookmarkStart w:id="22" w:name="_Toc515886025"/>
      <w:r w:rsidRPr="008C4D0E">
        <w:lastRenderedPageBreak/>
        <w:t>Мероприятия по развитию рельсового скоростного пассажирского транспорта</w:t>
      </w:r>
      <w:bookmarkEnd w:id="22"/>
    </w:p>
    <w:p w:rsidR="005C2A26" w:rsidRPr="00AD3311" w:rsidRDefault="005C2A26" w:rsidP="005C2A26">
      <w:pPr>
        <w:pStyle w:val="12"/>
      </w:pPr>
      <w:r w:rsidRPr="00AD3311">
        <w:t>Для повышения уровня транспортного обслуживания городов и населенных пунктов Московской области планируется:</w:t>
      </w:r>
    </w:p>
    <w:p w:rsidR="005C2A26" w:rsidRPr="00AD3311" w:rsidRDefault="005C2A26" w:rsidP="005C2A26">
      <w:pPr>
        <w:pStyle w:val="14"/>
      </w:pPr>
      <w:r w:rsidRPr="00AD3311">
        <w:t>продление линий Московского метрополитена на территорию Московской области;</w:t>
      </w:r>
    </w:p>
    <w:p w:rsidR="005C2A26" w:rsidRPr="00AD3311" w:rsidRDefault="005C2A26" w:rsidP="005C2A26">
      <w:pPr>
        <w:pStyle w:val="14"/>
      </w:pPr>
      <w:r w:rsidRPr="00AD3311">
        <w:t>создание инфраструктуры рельсового скоростного пассажирского транспорта (скор</w:t>
      </w:r>
      <w:r w:rsidRPr="00AD3311">
        <w:t>о</w:t>
      </w:r>
      <w:r w:rsidRPr="00AD3311">
        <w:t>стной трамвай) .</w:t>
      </w:r>
    </w:p>
    <w:p w:rsidR="005C2A26" w:rsidRPr="00AD3311" w:rsidRDefault="005C2A26" w:rsidP="005C2A26">
      <w:pPr>
        <w:pStyle w:val="12"/>
      </w:pPr>
      <w:r w:rsidRPr="00AD3311">
        <w:t>Задачами развития рельсового скоростного пассажирского транспорта по обеспечению перевозок пассажиров являются:</w:t>
      </w:r>
    </w:p>
    <w:p w:rsidR="005C2A26" w:rsidRPr="00AD3311" w:rsidRDefault="005C2A26" w:rsidP="005C2A26">
      <w:pPr>
        <w:pStyle w:val="14"/>
      </w:pPr>
      <w:r w:rsidRPr="00AD3311">
        <w:t>уменьшение транспортной нагрузки на сети автомобильных дорог путем привлечения пассажиров на железнодорожный транспорт;</w:t>
      </w:r>
    </w:p>
    <w:p w:rsidR="005C2A26" w:rsidRPr="00AD3311" w:rsidRDefault="005C2A26" w:rsidP="005C2A26">
      <w:pPr>
        <w:pStyle w:val="14"/>
      </w:pPr>
      <w:r w:rsidRPr="00AD3311">
        <w:t>создание альтернативного вида общественного транспорта;</w:t>
      </w:r>
    </w:p>
    <w:p w:rsidR="005C2A26" w:rsidRPr="00AD3311" w:rsidRDefault="005C2A26" w:rsidP="005C2A26">
      <w:pPr>
        <w:pStyle w:val="14"/>
      </w:pPr>
      <w:r w:rsidRPr="00AD3311">
        <w:t>обеспечение пассажирских транспортных связей в ходовом направлении между жил</w:t>
      </w:r>
      <w:r w:rsidRPr="00AD3311">
        <w:t>ы</w:t>
      </w:r>
      <w:r w:rsidRPr="00AD3311">
        <w:t>ми, общественными и производственными территориями;</w:t>
      </w:r>
    </w:p>
    <w:p w:rsidR="005C2A26" w:rsidRPr="00AD3311" w:rsidRDefault="005C2A26" w:rsidP="005C2A26">
      <w:pPr>
        <w:pStyle w:val="14"/>
      </w:pPr>
      <w:r w:rsidRPr="00AD3311">
        <w:t>повышение качества предоставляемых на транспорте услуг путем уменьшения времени сообщения между центрами притяжения пассажиропотоков;</w:t>
      </w:r>
    </w:p>
    <w:p w:rsidR="005C2A26" w:rsidRDefault="005C2A26" w:rsidP="005C2A26">
      <w:pPr>
        <w:pStyle w:val="14"/>
      </w:pPr>
      <w:r w:rsidRPr="00AD3311">
        <w:t>обеспечение быстрого, удобного и надежного сообщения</w:t>
      </w:r>
      <w:r>
        <w:t>;</w:t>
      </w:r>
    </w:p>
    <w:p w:rsidR="005C2A26" w:rsidRPr="00AD3311" w:rsidRDefault="005C2A26" w:rsidP="005C2A26">
      <w:pPr>
        <w:pStyle w:val="14"/>
      </w:pPr>
      <w:r>
        <w:t>формирование единой системы скоростного пассажирского транспорта Москвы и Мо</w:t>
      </w:r>
      <w:r>
        <w:t>с</w:t>
      </w:r>
      <w:r>
        <w:t>ковской области.</w:t>
      </w:r>
    </w:p>
    <w:p w:rsidR="005C2A26" w:rsidRPr="001269C7" w:rsidRDefault="005C2A26" w:rsidP="005C2A26">
      <w:pPr>
        <w:pStyle w:val="12"/>
      </w:pPr>
      <w:r w:rsidRPr="001269C7">
        <w:t>На решение этих задач направлены следующие мероприятия:</w:t>
      </w:r>
    </w:p>
    <w:p w:rsidR="005C2A26" w:rsidRPr="001269C7" w:rsidRDefault="005C2A26" w:rsidP="005C2A26">
      <w:pPr>
        <w:pStyle w:val="12"/>
      </w:pPr>
      <w:r w:rsidRPr="001269C7">
        <w:t>строительство линий, связывающих радиальные направления автомобильных  и желе</w:t>
      </w:r>
      <w:r w:rsidRPr="001269C7">
        <w:t>з</w:t>
      </w:r>
      <w:r w:rsidRPr="001269C7">
        <w:t>ных дорог, обеспечивающих перераспределение транспортных и пассажирских потоков;</w:t>
      </w:r>
    </w:p>
    <w:p w:rsidR="005C2A26" w:rsidRPr="001269C7" w:rsidRDefault="005C2A26" w:rsidP="005C2A26">
      <w:pPr>
        <w:pStyle w:val="12"/>
      </w:pPr>
      <w:r w:rsidRPr="001269C7">
        <w:t>строительство линий, связывающих центры формирования пассажиропотоков со ста</w:t>
      </w:r>
      <w:r w:rsidRPr="001269C7">
        <w:t>н</w:t>
      </w:r>
      <w:r w:rsidRPr="001269C7">
        <w:t>циями Московского метрополитена;</w:t>
      </w:r>
    </w:p>
    <w:p w:rsidR="005C2A26" w:rsidRPr="001269C7" w:rsidRDefault="005C2A26" w:rsidP="005C2A26">
      <w:pPr>
        <w:pStyle w:val="12"/>
      </w:pPr>
      <w:r w:rsidRPr="001269C7">
        <w:t>создание транспортно-пересадочных узлов на связи линий рельсового скоростного па</w:t>
      </w:r>
      <w:r w:rsidRPr="001269C7">
        <w:t>с</w:t>
      </w:r>
      <w:r w:rsidRPr="001269C7">
        <w:t>сажирского транспорта с другими видами транспорта (автомобильным, железнодорожным и воздушным).</w:t>
      </w:r>
    </w:p>
    <w:p w:rsidR="005C2A26" w:rsidRDefault="005C2A26" w:rsidP="005C2A26">
      <w:pPr>
        <w:pStyle w:val="12"/>
      </w:pPr>
      <w:r>
        <w:t>Изменение в мероприятия по развитию рельсового скоростного пассажирского тран</w:t>
      </w:r>
      <w:r>
        <w:t>с</w:t>
      </w:r>
      <w:r>
        <w:t>порта внесены на основании:</w:t>
      </w:r>
    </w:p>
    <w:p w:rsidR="005C2A26" w:rsidRDefault="005C2A26" w:rsidP="005C2A26">
      <w:pPr>
        <w:pStyle w:val="12"/>
      </w:pPr>
      <w:r w:rsidRPr="00724E2A">
        <w:t>- уточнения трассы при разработке схем территориального планирования муниципал</w:t>
      </w:r>
      <w:r w:rsidRPr="00724E2A">
        <w:t>ь</w:t>
      </w:r>
      <w:r w:rsidRPr="00724E2A">
        <w:t>ных районов и генеральных планов муниципальных образований</w:t>
      </w:r>
      <w:r>
        <w:t xml:space="preserve"> – изменения трассировки и протяженности линии</w:t>
      </w:r>
      <w:r w:rsidRPr="00724E2A">
        <w:t>;</w:t>
      </w:r>
    </w:p>
    <w:p w:rsidR="005C2A26" w:rsidRDefault="005C2A26" w:rsidP="005C2A26">
      <w:pPr>
        <w:pStyle w:val="12"/>
      </w:pPr>
      <w:r>
        <w:t>- изменения границы г. Москвы и Московской области – исключения линий и участков линий, проходящих по территории г. Москва;</w:t>
      </w:r>
    </w:p>
    <w:p w:rsidR="005C2A26" w:rsidRDefault="005C2A26" w:rsidP="005C2A26">
      <w:pPr>
        <w:pStyle w:val="12"/>
      </w:pPr>
      <w:r>
        <w:lastRenderedPageBreak/>
        <w:t>- изменение трассировки линий на границы г. Москвы и Московской области и вкл</w:t>
      </w:r>
      <w:r>
        <w:t>ю</w:t>
      </w:r>
      <w:r>
        <w:t>чение линий для согласованного развития территорий;</w:t>
      </w:r>
    </w:p>
    <w:p w:rsidR="005C2A26" w:rsidRDefault="005C2A26" w:rsidP="005C2A26">
      <w:pPr>
        <w:pStyle w:val="12"/>
      </w:pPr>
      <w:r>
        <w:t xml:space="preserve">- обращения Министерства транспорта Московской области от 21.11.2013 №МТисх-2620 - добавлена линия рельсового скоростного пассажирского транспорта </w:t>
      </w:r>
      <w:r w:rsidR="00644DE9">
        <w:t>«</w:t>
      </w:r>
      <w:r>
        <w:t>Видное – Бутово – Щербинка – Москва</w:t>
      </w:r>
      <w:r w:rsidR="00644DE9">
        <w:t>»</w:t>
      </w:r>
      <w:r>
        <w:t>;</w:t>
      </w:r>
    </w:p>
    <w:p w:rsidR="005C2A26" w:rsidRDefault="005C2A26" w:rsidP="005C2A26">
      <w:pPr>
        <w:pStyle w:val="12"/>
      </w:pPr>
      <w:r>
        <w:t>- протокола заседания Координационного совета по развитию транспортной системы г. Москвы и Московской области от 23.09.2013 г. № 47;</w:t>
      </w:r>
    </w:p>
    <w:p w:rsidR="005C2A26" w:rsidRDefault="005C2A26" w:rsidP="005C2A26">
      <w:pPr>
        <w:pStyle w:val="12"/>
      </w:pPr>
      <w:r>
        <w:t xml:space="preserve">- добавлена линия рельсового скоростного пассажирского транспорта </w:t>
      </w:r>
      <w:r w:rsidR="00644DE9">
        <w:t>«</w:t>
      </w:r>
      <w:r w:rsidRPr="00387B74">
        <w:t xml:space="preserve">Химки (ТРЦ </w:t>
      </w:r>
      <w:r w:rsidR="00644DE9">
        <w:t>«</w:t>
      </w:r>
      <w:r w:rsidRPr="00387B74">
        <w:t>Мега-Химки</w:t>
      </w:r>
      <w:r w:rsidR="00644DE9">
        <w:t>»</w:t>
      </w:r>
      <w:r w:rsidRPr="00387B74">
        <w:t>) - Москва (м. Планерная)</w:t>
      </w:r>
      <w:r w:rsidR="00644DE9">
        <w:t>»</w:t>
      </w:r>
      <w:r>
        <w:t xml:space="preserve"> - протокол совещания в Правительстве Московской области от 09.09.2015 и поручения Заместителя Председателя Правительства Московской о</w:t>
      </w:r>
      <w:r>
        <w:t>б</w:t>
      </w:r>
      <w:r>
        <w:t>ласти от 21.10.2015 № Исх-16671/20-08-01.</w:t>
      </w:r>
    </w:p>
    <w:p w:rsidR="00451CDB" w:rsidRDefault="00451CDB" w:rsidP="00451CDB">
      <w:pPr>
        <w:pStyle w:val="12"/>
        <w:rPr>
          <w:bCs/>
        </w:rPr>
      </w:pPr>
      <w:r>
        <w:rPr>
          <w:bCs/>
        </w:rPr>
        <w:t>Прохождение ЛРТ по территории Московской области предусмотрено с учетом тран</w:t>
      </w:r>
      <w:r>
        <w:rPr>
          <w:bCs/>
        </w:rPr>
        <w:t>с</w:t>
      </w:r>
      <w:r>
        <w:rPr>
          <w:bCs/>
        </w:rPr>
        <w:t xml:space="preserve">портного развития города </w:t>
      </w:r>
      <w:r w:rsidR="004F70C6">
        <w:rPr>
          <w:bCs/>
        </w:rPr>
        <w:t xml:space="preserve">Москвы </w:t>
      </w:r>
      <w:r>
        <w:rPr>
          <w:bCs/>
        </w:rPr>
        <w:t xml:space="preserve">в части скоростного транспорта. Линии </w:t>
      </w:r>
      <w:r w:rsidR="004F70C6">
        <w:rPr>
          <w:bCs/>
        </w:rPr>
        <w:t>рельсового</w:t>
      </w:r>
      <w:r>
        <w:rPr>
          <w:bCs/>
        </w:rPr>
        <w:t xml:space="preserve"> скор</w:t>
      </w:r>
      <w:r>
        <w:rPr>
          <w:bCs/>
        </w:rPr>
        <w:t>о</w:t>
      </w:r>
      <w:r>
        <w:rPr>
          <w:bCs/>
        </w:rPr>
        <w:t xml:space="preserve">стного пассажирского транспорта Московской области и города Москвы образуют единую систему </w:t>
      </w:r>
      <w:r w:rsidR="004F70C6">
        <w:rPr>
          <w:bCs/>
        </w:rPr>
        <w:t>скоростного</w:t>
      </w:r>
      <w:r>
        <w:rPr>
          <w:bCs/>
        </w:rPr>
        <w:t xml:space="preserve"> пассажирского сообщения.</w:t>
      </w:r>
    </w:p>
    <w:p w:rsidR="005C2A26" w:rsidRDefault="005C2A26" w:rsidP="005C2A26">
      <w:pPr>
        <w:pStyle w:val="12"/>
      </w:pPr>
      <w:r>
        <w:t xml:space="preserve">Перечень мероприятий с изменениями приведен в таблице </w:t>
      </w:r>
      <w:r w:rsidR="00451CDB">
        <w:t>3.2</w:t>
      </w:r>
      <w:r>
        <w:t>.4.1. Общая схема разв</w:t>
      </w:r>
      <w:r>
        <w:t>и</w:t>
      </w:r>
      <w:r>
        <w:t xml:space="preserve">тия рельсового скоростного пассажирского транспорта приведена на рис. </w:t>
      </w:r>
      <w:r w:rsidR="00451CDB">
        <w:t>3.2</w:t>
      </w:r>
      <w:r>
        <w:t>.4.1.</w:t>
      </w:r>
    </w:p>
    <w:p w:rsidR="005C2A26" w:rsidRDefault="005C2A26" w:rsidP="005C2A26">
      <w:pPr>
        <w:shd w:val="clear" w:color="auto" w:fill="FFFFFF"/>
        <w:spacing w:line="276" w:lineRule="auto"/>
        <w:ind w:firstLine="720"/>
        <w:jc w:val="right"/>
        <w:sectPr w:rsidR="005C2A26" w:rsidSect="00EE7B79">
          <w:pgSz w:w="11906" w:h="16838"/>
          <w:pgMar w:top="1021" w:right="851" w:bottom="1021" w:left="1304" w:header="709" w:footer="709" w:gutter="0"/>
          <w:cols w:space="708"/>
          <w:docGrid w:linePitch="360"/>
        </w:sectPr>
      </w:pPr>
    </w:p>
    <w:p w:rsidR="005C2A26" w:rsidRDefault="005C2A26" w:rsidP="005C2A26">
      <w:pPr>
        <w:shd w:val="clear" w:color="auto" w:fill="FFFFFF"/>
        <w:spacing w:line="276" w:lineRule="auto"/>
        <w:ind w:firstLine="720"/>
        <w:jc w:val="right"/>
      </w:pPr>
      <w:r>
        <w:lastRenderedPageBreak/>
        <w:t>Таблица 6.4.1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282"/>
        <w:gridCol w:w="3221"/>
        <w:gridCol w:w="2409"/>
        <w:gridCol w:w="595"/>
        <w:gridCol w:w="889"/>
        <w:gridCol w:w="1556"/>
        <w:gridCol w:w="1558"/>
        <w:gridCol w:w="3502"/>
      </w:tblGrid>
      <w:tr w:rsidR="005C2A26" w:rsidRPr="00D9495B" w:rsidTr="005C2A26">
        <w:trPr>
          <w:tblHeader/>
        </w:trPr>
        <w:tc>
          <w:tcPr>
            <w:tcW w:w="1282" w:type="dxa"/>
            <w:vMerge w:val="restart"/>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Номер железнодорожного</w:t>
            </w:r>
            <w:r w:rsidRPr="00D9495B">
              <w:rPr>
                <w:rFonts w:ascii="Times New Roman" w:hAnsi="Times New Roman" w:cs="Times New Roman"/>
                <w:sz w:val="20"/>
              </w:rPr>
              <w:br/>
              <w:t>участка</w:t>
            </w:r>
          </w:p>
        </w:tc>
        <w:tc>
          <w:tcPr>
            <w:tcW w:w="3221" w:type="dxa"/>
            <w:vMerge w:val="restart"/>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 xml:space="preserve">Наименование </w:t>
            </w:r>
            <w:r w:rsidRPr="00D9495B">
              <w:rPr>
                <w:rFonts w:ascii="Times New Roman" w:hAnsi="Times New Roman" w:cs="Times New Roman"/>
                <w:sz w:val="20"/>
              </w:rPr>
              <w:br/>
            </w:r>
            <w:r>
              <w:rPr>
                <w:rFonts w:ascii="Times New Roman" w:hAnsi="Times New Roman" w:cs="Times New Roman"/>
                <w:sz w:val="20"/>
              </w:rPr>
              <w:t>ЛРТ</w:t>
            </w:r>
          </w:p>
        </w:tc>
        <w:tc>
          <w:tcPr>
            <w:tcW w:w="2409" w:type="dxa"/>
            <w:vMerge w:val="restart"/>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 xml:space="preserve">Муниципальное </w:t>
            </w:r>
            <w:r w:rsidRPr="00D9495B">
              <w:rPr>
                <w:rFonts w:ascii="Times New Roman" w:hAnsi="Times New Roman" w:cs="Times New Roman"/>
                <w:sz w:val="20"/>
              </w:rPr>
              <w:br/>
              <w:t>образование</w:t>
            </w:r>
          </w:p>
        </w:tc>
        <w:tc>
          <w:tcPr>
            <w:tcW w:w="4598" w:type="dxa"/>
            <w:gridSpan w:val="4"/>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Показатели</w:t>
            </w:r>
          </w:p>
        </w:tc>
        <w:tc>
          <w:tcPr>
            <w:tcW w:w="3502" w:type="dxa"/>
            <w:vMerge w:val="restart"/>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 xml:space="preserve">Основание и мероприятие </w:t>
            </w:r>
          </w:p>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по изменению</w:t>
            </w:r>
          </w:p>
        </w:tc>
      </w:tr>
      <w:tr w:rsidR="005C2A26" w:rsidRPr="00D9495B" w:rsidTr="005C2A26">
        <w:trPr>
          <w:tblHeader/>
        </w:trPr>
        <w:tc>
          <w:tcPr>
            <w:tcW w:w="1282"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3221"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2409"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595" w:type="dxa"/>
            <w:vMerge w:val="restart"/>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Строительство (С) /</w:t>
            </w:r>
            <w:r w:rsidRPr="00D9495B">
              <w:rPr>
                <w:rFonts w:ascii="Times New Roman" w:hAnsi="Times New Roman" w:cs="Times New Roman"/>
                <w:sz w:val="20"/>
              </w:rPr>
              <w:br/>
              <w:t>реконструкция (Р)</w:t>
            </w:r>
          </w:p>
        </w:tc>
        <w:tc>
          <w:tcPr>
            <w:tcW w:w="889" w:type="dxa"/>
            <w:vMerge w:val="restart"/>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r w:rsidRPr="00D9495B">
              <w:rPr>
                <w:rFonts w:ascii="Times New Roman" w:hAnsi="Times New Roman" w:cs="Times New Roman"/>
                <w:sz w:val="20"/>
              </w:rPr>
              <w:t xml:space="preserve">Длина участков, </w:t>
            </w:r>
            <w:r w:rsidRPr="00D9495B">
              <w:rPr>
                <w:rFonts w:ascii="Times New Roman" w:hAnsi="Times New Roman" w:cs="Times New Roman"/>
                <w:sz w:val="20"/>
              </w:rPr>
              <w:br/>
              <w:t>км</w:t>
            </w:r>
          </w:p>
        </w:tc>
        <w:tc>
          <w:tcPr>
            <w:tcW w:w="3114" w:type="dxa"/>
            <w:gridSpan w:val="2"/>
            <w:shd w:val="clear" w:color="auto" w:fill="BFBFBF" w:themeFill="background1" w:themeFillShade="BF"/>
            <w:vAlign w:val="center"/>
          </w:tcPr>
          <w:p w:rsidR="005C2A26" w:rsidRPr="00D9495B" w:rsidRDefault="005C2A26" w:rsidP="005C2A26">
            <w:pPr>
              <w:pStyle w:val="-"/>
              <w:rPr>
                <w:rFonts w:ascii="Times New Roman" w:hAnsi="Times New Roman" w:cs="Times New Roman"/>
                <w:sz w:val="20"/>
              </w:rPr>
            </w:pPr>
            <w:r w:rsidRPr="00D9495B">
              <w:rPr>
                <w:rFonts w:ascii="Times New Roman" w:hAnsi="Times New Roman" w:cs="Times New Roman"/>
                <w:sz w:val="20"/>
              </w:rPr>
              <w:t>Зона планируемого размещ</w:t>
            </w:r>
            <w:r w:rsidRPr="00D9495B">
              <w:rPr>
                <w:rFonts w:ascii="Times New Roman" w:hAnsi="Times New Roman" w:cs="Times New Roman"/>
                <w:sz w:val="20"/>
              </w:rPr>
              <w:t>е</w:t>
            </w:r>
            <w:r w:rsidRPr="00D9495B">
              <w:rPr>
                <w:rFonts w:ascii="Times New Roman" w:hAnsi="Times New Roman" w:cs="Times New Roman"/>
                <w:sz w:val="20"/>
              </w:rPr>
              <w:t>ния линейных объектов желе</w:t>
            </w:r>
            <w:r w:rsidRPr="00D9495B">
              <w:rPr>
                <w:rFonts w:ascii="Times New Roman" w:hAnsi="Times New Roman" w:cs="Times New Roman"/>
                <w:sz w:val="20"/>
              </w:rPr>
              <w:t>з</w:t>
            </w:r>
            <w:r w:rsidRPr="00D9495B">
              <w:rPr>
                <w:rFonts w:ascii="Times New Roman" w:hAnsi="Times New Roman" w:cs="Times New Roman"/>
                <w:sz w:val="20"/>
              </w:rPr>
              <w:t>нодорожного транспорта</w:t>
            </w:r>
          </w:p>
        </w:tc>
        <w:tc>
          <w:tcPr>
            <w:tcW w:w="3502" w:type="dxa"/>
            <w:vMerge/>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p>
        </w:tc>
      </w:tr>
      <w:tr w:rsidR="005C2A26" w:rsidRPr="00D9495B" w:rsidTr="005C2A26">
        <w:trPr>
          <w:trHeight w:val="1479"/>
          <w:tblHeader/>
        </w:trPr>
        <w:tc>
          <w:tcPr>
            <w:tcW w:w="1282"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3221"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2409" w:type="dxa"/>
            <w:vMerge/>
            <w:shd w:val="clear" w:color="auto" w:fill="BFBFBF" w:themeFill="background1" w:themeFillShade="BF"/>
            <w:vAlign w:val="center"/>
          </w:tcPr>
          <w:p w:rsidR="005C2A26" w:rsidRPr="00D9495B" w:rsidRDefault="005C2A26" w:rsidP="005C2A26">
            <w:pPr>
              <w:pStyle w:val="-"/>
              <w:keepNext/>
              <w:rPr>
                <w:rFonts w:ascii="Times New Roman" w:hAnsi="Times New Roman" w:cs="Times New Roman"/>
                <w:sz w:val="20"/>
              </w:rPr>
            </w:pPr>
          </w:p>
        </w:tc>
        <w:tc>
          <w:tcPr>
            <w:tcW w:w="595" w:type="dxa"/>
            <w:vMerge/>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p>
        </w:tc>
        <w:tc>
          <w:tcPr>
            <w:tcW w:w="889" w:type="dxa"/>
            <w:vMerge/>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p>
        </w:tc>
        <w:tc>
          <w:tcPr>
            <w:tcW w:w="1556" w:type="dxa"/>
            <w:shd w:val="clear" w:color="auto" w:fill="BFBFBF" w:themeFill="background1" w:themeFillShade="BF"/>
            <w:vAlign w:val="center"/>
          </w:tcPr>
          <w:p w:rsidR="005C2A26" w:rsidRPr="00D9495B" w:rsidRDefault="005C2A26" w:rsidP="005C2A26">
            <w:pPr>
              <w:pStyle w:val="-"/>
              <w:rPr>
                <w:rFonts w:ascii="Times New Roman" w:hAnsi="Times New Roman" w:cs="Times New Roman"/>
                <w:sz w:val="20"/>
              </w:rPr>
            </w:pPr>
            <w:r w:rsidRPr="00D9495B">
              <w:rPr>
                <w:rFonts w:ascii="Times New Roman" w:hAnsi="Times New Roman" w:cs="Times New Roman"/>
                <w:sz w:val="20"/>
              </w:rPr>
              <w:t>Ширина, м</w:t>
            </w:r>
          </w:p>
        </w:tc>
        <w:tc>
          <w:tcPr>
            <w:tcW w:w="1558" w:type="dxa"/>
            <w:shd w:val="clear" w:color="auto" w:fill="BFBFBF" w:themeFill="background1" w:themeFillShade="BF"/>
            <w:vAlign w:val="center"/>
          </w:tcPr>
          <w:p w:rsidR="005C2A26" w:rsidRPr="00D9495B" w:rsidRDefault="005C2A26" w:rsidP="005C2A26">
            <w:pPr>
              <w:pStyle w:val="-"/>
              <w:rPr>
                <w:rFonts w:ascii="Times New Roman" w:hAnsi="Times New Roman" w:cs="Times New Roman"/>
                <w:sz w:val="20"/>
              </w:rPr>
            </w:pPr>
            <w:r w:rsidRPr="00D9495B">
              <w:rPr>
                <w:rFonts w:ascii="Times New Roman" w:hAnsi="Times New Roman" w:cs="Times New Roman"/>
                <w:sz w:val="20"/>
              </w:rPr>
              <w:t>Площадь, га</w:t>
            </w:r>
          </w:p>
        </w:tc>
        <w:tc>
          <w:tcPr>
            <w:tcW w:w="3502" w:type="dxa"/>
            <w:vMerge/>
            <w:shd w:val="clear" w:color="auto" w:fill="BFBFBF" w:themeFill="background1" w:themeFillShade="BF"/>
            <w:textDirection w:val="btLr"/>
            <w:vAlign w:val="center"/>
          </w:tcPr>
          <w:p w:rsidR="005C2A26" w:rsidRPr="00D9495B" w:rsidRDefault="005C2A26" w:rsidP="005C2A26">
            <w:pPr>
              <w:pStyle w:val="-"/>
              <w:keepNext/>
              <w:rPr>
                <w:rFonts w:ascii="Times New Roman" w:hAnsi="Times New Roman" w:cs="Times New Roman"/>
                <w:sz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1.РС.1</w:t>
            </w:r>
          </w:p>
        </w:tc>
        <w:tc>
          <w:tcPr>
            <w:tcW w:w="3221" w:type="dxa"/>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Мытищи – Пушкино – Ивантее</w:t>
            </w:r>
            <w:r w:rsidR="005C2A26" w:rsidRPr="00D9495B">
              <w:rPr>
                <w:rFonts w:ascii="Times New Roman" w:hAnsi="Times New Roman" w:cs="Times New Roman"/>
                <w:sz w:val="20"/>
              </w:rPr>
              <w:t>в</w:t>
            </w:r>
            <w:r w:rsidR="005C2A26" w:rsidRPr="00D9495B">
              <w:rPr>
                <w:rFonts w:ascii="Times New Roman" w:hAnsi="Times New Roman" w:cs="Times New Roman"/>
                <w:sz w:val="20"/>
              </w:rPr>
              <w:t>ка – Щёлково – Балашиха – Р</w:t>
            </w:r>
            <w:r w:rsidR="005C2A26" w:rsidRPr="00D9495B">
              <w:rPr>
                <w:rFonts w:ascii="Times New Roman" w:hAnsi="Times New Roman" w:cs="Times New Roman"/>
                <w:sz w:val="20"/>
              </w:rPr>
              <w:t>е</w:t>
            </w:r>
            <w:r w:rsidR="005C2A26" w:rsidRPr="00D9495B">
              <w:rPr>
                <w:rFonts w:ascii="Times New Roman" w:hAnsi="Times New Roman" w:cs="Times New Roman"/>
                <w:sz w:val="20"/>
              </w:rPr>
              <w:t>утов</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Мытищинский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10,2</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102</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1.РС.2</w:t>
            </w:r>
          </w:p>
        </w:tc>
        <w:tc>
          <w:tcPr>
            <w:tcW w:w="3221"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Ответвление от линии </w:t>
            </w:r>
            <w:r w:rsidR="00644DE9">
              <w:rPr>
                <w:rFonts w:ascii="Times New Roman" w:hAnsi="Times New Roman" w:cs="Times New Roman"/>
                <w:sz w:val="20"/>
              </w:rPr>
              <w:t>«</w:t>
            </w:r>
            <w:r w:rsidRPr="00D9495B">
              <w:rPr>
                <w:rFonts w:ascii="Times New Roman" w:hAnsi="Times New Roman" w:cs="Times New Roman"/>
                <w:sz w:val="20"/>
              </w:rPr>
              <w:t>Мытищи – Пушкино – Ивантеевка – Щёлково – Балашиха – Реутов</w:t>
            </w:r>
            <w:r w:rsidR="00644DE9">
              <w:rPr>
                <w:rFonts w:ascii="Times New Roman" w:hAnsi="Times New Roman" w:cs="Times New Roman"/>
                <w:sz w:val="20"/>
              </w:rPr>
              <w:t>»</w:t>
            </w:r>
            <w:r w:rsidRPr="00D9495B">
              <w:rPr>
                <w:rStyle w:val="100"/>
                <w:sz w:val="20"/>
              </w:rPr>
              <w:footnoteReference w:id="3"/>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Городское поселение Мытищи </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6,9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30</w:t>
            </w:r>
          </w:p>
        </w:tc>
        <w:tc>
          <w:tcPr>
            <w:tcW w:w="1558" w:type="dxa"/>
            <w:vAlign w:val="center"/>
          </w:tcPr>
          <w:p w:rsidR="005C2A26" w:rsidRPr="00D9495B" w:rsidRDefault="005C2A26" w:rsidP="005C2A26">
            <w:pPr>
              <w:pStyle w:val="-20"/>
              <w:rPr>
                <w:rFonts w:ascii="Times New Roman" w:hAnsi="Times New Roman" w:cs="Times New Roman"/>
              </w:rPr>
            </w:pP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1.РС.3</w:t>
            </w:r>
          </w:p>
        </w:tc>
        <w:tc>
          <w:tcPr>
            <w:tcW w:w="3221" w:type="dxa"/>
            <w:vMerge w:val="restart"/>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Мытищи – Пушкино – Ивантее</w:t>
            </w:r>
            <w:r w:rsidR="005C2A26" w:rsidRPr="00D9495B">
              <w:rPr>
                <w:rFonts w:ascii="Times New Roman" w:hAnsi="Times New Roman" w:cs="Times New Roman"/>
                <w:sz w:val="20"/>
              </w:rPr>
              <w:t>в</w:t>
            </w:r>
            <w:r w:rsidR="005C2A26" w:rsidRPr="00D9495B">
              <w:rPr>
                <w:rFonts w:ascii="Times New Roman" w:hAnsi="Times New Roman" w:cs="Times New Roman"/>
                <w:sz w:val="20"/>
              </w:rPr>
              <w:t>ка – Щёлково – Балашиха – Р</w:t>
            </w:r>
            <w:r w:rsidR="005C2A26" w:rsidRPr="00D9495B">
              <w:rPr>
                <w:rFonts w:ascii="Times New Roman" w:hAnsi="Times New Roman" w:cs="Times New Roman"/>
                <w:sz w:val="20"/>
              </w:rPr>
              <w:t>е</w:t>
            </w:r>
            <w:r w:rsidR="005C2A26" w:rsidRPr="00D9495B">
              <w:rPr>
                <w:rFonts w:ascii="Times New Roman" w:hAnsi="Times New Roman" w:cs="Times New Roman"/>
                <w:sz w:val="20"/>
              </w:rPr>
              <w:t>утов</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Пушкинский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8,8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88</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1.РС.4</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Ивантеевка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6,1</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61</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 xml:space="preserve">Изменена трасса в связи с уточнением границы ООПТ </w:t>
            </w:r>
            <w:r w:rsidR="00644DE9">
              <w:rPr>
                <w:color w:val="000000"/>
                <w:sz w:val="20"/>
                <w:szCs w:val="20"/>
              </w:rPr>
              <w:t>«</w:t>
            </w:r>
            <w:r w:rsidRPr="00D9495B">
              <w:rPr>
                <w:color w:val="000000"/>
                <w:sz w:val="20"/>
                <w:szCs w:val="20"/>
              </w:rPr>
              <w:t>Ивантеевский ден</w:t>
            </w:r>
            <w:r w:rsidRPr="00D9495B">
              <w:rPr>
                <w:color w:val="000000"/>
                <w:sz w:val="20"/>
                <w:szCs w:val="20"/>
              </w:rPr>
              <w:t>д</w:t>
            </w:r>
            <w:r w:rsidRPr="00D9495B">
              <w:rPr>
                <w:color w:val="000000"/>
                <w:sz w:val="20"/>
                <w:szCs w:val="20"/>
              </w:rPr>
              <w:t>рологический парк</w:t>
            </w:r>
            <w:r w:rsidR="00644DE9">
              <w:rPr>
                <w:color w:val="000000"/>
                <w:sz w:val="20"/>
                <w:szCs w:val="20"/>
              </w:rPr>
              <w:t>»</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1.РС.5</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Щёлковский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29</w:t>
            </w:r>
          </w:p>
        </w:tc>
        <w:tc>
          <w:tcPr>
            <w:tcW w:w="3502" w:type="dxa"/>
            <w:vAlign w:val="center"/>
          </w:tcPr>
          <w:p w:rsidR="005C2A26" w:rsidRPr="00D9495B" w:rsidRDefault="005C2A26" w:rsidP="005C2A26">
            <w:pPr>
              <w:keepNext/>
              <w:jc w:val="both"/>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1.РС.6</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Фрязино</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3,7</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37</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Изменена трасса при проработке на топосъемке для обеспечения обхода существующего пруда</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1.РС.7</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Щёлковский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18,5</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185</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1.РС.8</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Балашиха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12,2</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488</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1.РС.9</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Реутов</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5,3</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212</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участок линии от станции Реутова до станции Стройка исключен из СТП ТО МО из-за застроенности террит</w:t>
            </w:r>
            <w:r w:rsidRPr="00D9495B">
              <w:rPr>
                <w:color w:val="000000"/>
                <w:sz w:val="20"/>
                <w:szCs w:val="20"/>
              </w:rPr>
              <w:t>о</w:t>
            </w:r>
            <w:r w:rsidRPr="00D9495B">
              <w:rPr>
                <w:color w:val="000000"/>
                <w:sz w:val="20"/>
                <w:szCs w:val="20"/>
              </w:rPr>
              <w:t>рии.</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lastRenderedPageBreak/>
              <w:t>2.РС.1</w:t>
            </w:r>
          </w:p>
        </w:tc>
        <w:tc>
          <w:tcPr>
            <w:tcW w:w="3221" w:type="dxa"/>
            <w:vMerge w:val="restart"/>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 xml:space="preserve">Подольск – </w:t>
            </w:r>
            <w:r w:rsidR="005C2A26" w:rsidRPr="00D9495B">
              <w:rPr>
                <w:rFonts w:ascii="Times New Roman" w:hAnsi="Times New Roman" w:cs="Times New Roman"/>
                <w:sz w:val="20"/>
              </w:rPr>
              <w:br/>
              <w:t xml:space="preserve">Домодедово – </w:t>
            </w:r>
            <w:r w:rsidR="005C2A26" w:rsidRPr="00D9495B">
              <w:rPr>
                <w:rFonts w:ascii="Times New Roman" w:hAnsi="Times New Roman" w:cs="Times New Roman"/>
                <w:sz w:val="20"/>
              </w:rPr>
              <w:br/>
              <w:t>Раменское</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Подольск</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1,4</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14</w:t>
            </w:r>
          </w:p>
        </w:tc>
        <w:tc>
          <w:tcPr>
            <w:tcW w:w="3502" w:type="dxa"/>
            <w:vMerge w:val="restart"/>
            <w:vAlign w:val="center"/>
          </w:tcPr>
          <w:p w:rsidR="005C2A26" w:rsidRPr="00D9495B" w:rsidRDefault="005C2A26" w:rsidP="005C2A26">
            <w:pPr>
              <w:keepNext/>
              <w:jc w:val="both"/>
              <w:rPr>
                <w:sz w:val="20"/>
                <w:szCs w:val="20"/>
              </w:rPr>
            </w:pPr>
            <w:r w:rsidRPr="00D9495B">
              <w:rPr>
                <w:color w:val="000000"/>
                <w:sz w:val="20"/>
                <w:szCs w:val="20"/>
              </w:rPr>
              <w:t>трассировка изменена в соответствии с проектом планировки, утвержде</w:t>
            </w:r>
            <w:r w:rsidRPr="00D9495B">
              <w:rPr>
                <w:color w:val="000000"/>
                <w:sz w:val="20"/>
                <w:szCs w:val="20"/>
              </w:rPr>
              <w:t>н</w:t>
            </w:r>
            <w:r w:rsidRPr="00D9495B">
              <w:rPr>
                <w:color w:val="000000"/>
                <w:sz w:val="20"/>
                <w:szCs w:val="20"/>
              </w:rPr>
              <w:t>ным постановлением Правительства Московской области от 31.07.14 г.             № 589/28</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2.РС.2</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Подольский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4,4</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44</w:t>
            </w:r>
          </w:p>
        </w:tc>
        <w:tc>
          <w:tcPr>
            <w:tcW w:w="3502" w:type="dxa"/>
            <w:vMerge/>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2.РС.3</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Подольский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0,7</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28</w:t>
            </w:r>
          </w:p>
        </w:tc>
        <w:tc>
          <w:tcPr>
            <w:tcW w:w="3502" w:type="dxa"/>
            <w:vMerge/>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2.РС.4</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Домодедово</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24,3</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972</w:t>
            </w:r>
          </w:p>
        </w:tc>
        <w:tc>
          <w:tcPr>
            <w:tcW w:w="3502" w:type="dxa"/>
            <w:vMerge/>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2.РС.5</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Раменский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24,9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996</w:t>
            </w:r>
          </w:p>
        </w:tc>
        <w:tc>
          <w:tcPr>
            <w:tcW w:w="3502" w:type="dxa"/>
            <w:vMerge/>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3.РС.1</w:t>
            </w:r>
          </w:p>
        </w:tc>
        <w:tc>
          <w:tcPr>
            <w:tcW w:w="3221" w:type="dxa"/>
            <w:vMerge w:val="restart"/>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Бутово – Щербинка – Западное Домодедово</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Ленинский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2,6</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104</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 xml:space="preserve">Участок исключен из мероприятий, так как проходит по территории </w:t>
            </w:r>
            <w:r w:rsidR="00451CDB">
              <w:rPr>
                <w:color w:val="000000"/>
                <w:sz w:val="20"/>
                <w:szCs w:val="20"/>
              </w:rPr>
              <w:t xml:space="preserve">          </w:t>
            </w:r>
            <w:r w:rsidRPr="00D9495B">
              <w:rPr>
                <w:color w:val="000000"/>
                <w:sz w:val="20"/>
                <w:szCs w:val="20"/>
              </w:rPr>
              <w:t>г. Москвы</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3.РС.2</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Щербинка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5,9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118</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3..РС.3</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Merge w:val="restart"/>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Подольский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3,8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38</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 xml:space="preserve">трассировка изменена в соответствии с проектом планировки дороги </w:t>
            </w:r>
            <w:r w:rsidR="00644DE9">
              <w:rPr>
                <w:color w:val="000000"/>
                <w:sz w:val="20"/>
                <w:szCs w:val="20"/>
              </w:rPr>
              <w:t>«</w:t>
            </w:r>
            <w:r w:rsidRPr="00D9495B">
              <w:rPr>
                <w:color w:val="000000"/>
                <w:sz w:val="20"/>
                <w:szCs w:val="20"/>
              </w:rPr>
              <w:t>Птичное – Ватутинки – Знамя О</w:t>
            </w:r>
            <w:r w:rsidRPr="00D9495B">
              <w:rPr>
                <w:color w:val="000000"/>
                <w:sz w:val="20"/>
                <w:szCs w:val="20"/>
              </w:rPr>
              <w:t>к</w:t>
            </w:r>
            <w:r w:rsidRPr="00D9495B">
              <w:rPr>
                <w:color w:val="000000"/>
                <w:sz w:val="20"/>
                <w:szCs w:val="20"/>
              </w:rPr>
              <w:t>тября</w:t>
            </w:r>
            <w:r w:rsidR="00644DE9">
              <w:rPr>
                <w:color w:val="000000"/>
                <w:sz w:val="20"/>
                <w:szCs w:val="20"/>
              </w:rPr>
              <w:t>»</w:t>
            </w:r>
            <w:r w:rsidRPr="00D9495B">
              <w:rPr>
                <w:color w:val="000000"/>
                <w:sz w:val="20"/>
                <w:szCs w:val="20"/>
              </w:rPr>
              <w:t>, добавлен участок 0,7 км, к</w:t>
            </w:r>
            <w:r w:rsidRPr="00D9495B">
              <w:rPr>
                <w:color w:val="000000"/>
                <w:sz w:val="20"/>
                <w:szCs w:val="20"/>
              </w:rPr>
              <w:t>о</w:t>
            </w:r>
            <w:r w:rsidRPr="00D9495B">
              <w:rPr>
                <w:color w:val="000000"/>
                <w:sz w:val="20"/>
                <w:szCs w:val="20"/>
              </w:rPr>
              <w:t>торый проходит по территории г</w:t>
            </w:r>
            <w:r w:rsidRPr="00D9495B">
              <w:rPr>
                <w:color w:val="000000"/>
                <w:sz w:val="20"/>
                <w:szCs w:val="20"/>
              </w:rPr>
              <w:t>о</w:t>
            </w:r>
            <w:r w:rsidRPr="00D9495B">
              <w:rPr>
                <w:color w:val="000000"/>
                <w:sz w:val="20"/>
                <w:szCs w:val="20"/>
              </w:rPr>
              <w:t>родского округа Подольск</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3..РС.4</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Merge/>
            <w:vAlign w:val="center"/>
          </w:tcPr>
          <w:p w:rsidR="005C2A26" w:rsidRPr="00D9495B" w:rsidRDefault="005C2A26" w:rsidP="005C2A26">
            <w:pPr>
              <w:pStyle w:val="-0"/>
              <w:rPr>
                <w:rFonts w:ascii="Times New Roman" w:hAnsi="Times New Roman" w:cs="Times New Roman"/>
                <w:sz w:val="20"/>
              </w:rPr>
            </w:pP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7,9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316</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3.РС.5</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Домодедово</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6,3</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252</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5.РС</w:t>
            </w:r>
          </w:p>
        </w:tc>
        <w:tc>
          <w:tcPr>
            <w:tcW w:w="3221" w:type="dxa"/>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Румянцево – Бутово</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Ленинский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11,1</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442</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Линия исключена из мероприятий, так как проходит по территории</w:t>
            </w:r>
            <w:r w:rsidR="00451CDB">
              <w:rPr>
                <w:color w:val="000000"/>
                <w:sz w:val="20"/>
                <w:szCs w:val="20"/>
              </w:rPr>
              <w:t xml:space="preserve">           </w:t>
            </w:r>
            <w:r w:rsidRPr="00D9495B">
              <w:rPr>
                <w:color w:val="000000"/>
                <w:sz w:val="20"/>
                <w:szCs w:val="20"/>
              </w:rPr>
              <w:t xml:space="preserve"> г. Москвы</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lastRenderedPageBreak/>
              <w:t>6.РС.1</w:t>
            </w:r>
          </w:p>
        </w:tc>
        <w:tc>
          <w:tcPr>
            <w:tcW w:w="3221" w:type="dxa"/>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 xml:space="preserve">Ступино – Озёры – </w:t>
            </w:r>
            <w:r w:rsidR="005C2A26" w:rsidRPr="00D9495B">
              <w:rPr>
                <w:rFonts w:ascii="Times New Roman" w:hAnsi="Times New Roman" w:cs="Times New Roman"/>
                <w:sz w:val="20"/>
              </w:rPr>
              <w:br/>
              <w:t>Коломна – Воскресенск – Егор</w:t>
            </w:r>
            <w:r w:rsidR="005C2A26" w:rsidRPr="00D9495B">
              <w:rPr>
                <w:rFonts w:ascii="Times New Roman" w:hAnsi="Times New Roman" w:cs="Times New Roman"/>
                <w:sz w:val="20"/>
              </w:rPr>
              <w:t>ь</w:t>
            </w:r>
            <w:r w:rsidR="005C2A26" w:rsidRPr="00D9495B">
              <w:rPr>
                <w:rFonts w:ascii="Times New Roman" w:hAnsi="Times New Roman" w:cs="Times New Roman"/>
                <w:sz w:val="20"/>
              </w:rPr>
              <w:t>евск – Орехово-Зуево</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Ступинский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19,1</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382</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6.РС.2</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Озёрский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25,9</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518</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Откорректирована трассировка в с</w:t>
            </w:r>
            <w:r w:rsidRPr="00D9495B">
              <w:rPr>
                <w:color w:val="000000"/>
                <w:sz w:val="20"/>
                <w:szCs w:val="20"/>
              </w:rPr>
              <w:t>о</w:t>
            </w:r>
            <w:r w:rsidRPr="00D9495B">
              <w:rPr>
                <w:color w:val="000000"/>
                <w:sz w:val="20"/>
                <w:szCs w:val="20"/>
              </w:rPr>
              <w:t>ответствии с генеральным планом городского поселения Озеры. Ге</w:t>
            </w:r>
            <w:r w:rsidRPr="00D9495B">
              <w:rPr>
                <w:color w:val="000000"/>
                <w:sz w:val="20"/>
                <w:szCs w:val="20"/>
              </w:rPr>
              <w:t>н</w:t>
            </w:r>
            <w:r w:rsidRPr="00D9495B">
              <w:rPr>
                <w:color w:val="000000"/>
                <w:sz w:val="20"/>
                <w:szCs w:val="20"/>
              </w:rPr>
              <w:t>план утвержден.</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6.РС.3</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Коломенский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15,5</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310</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6.РС.4</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Городской округ Коло</w:t>
            </w:r>
            <w:r w:rsidRPr="00D9495B">
              <w:rPr>
                <w:rFonts w:ascii="Times New Roman" w:hAnsi="Times New Roman" w:cs="Times New Roman"/>
                <w:sz w:val="20"/>
              </w:rPr>
              <w:t>м</w:t>
            </w:r>
            <w:r w:rsidRPr="00D9495B">
              <w:rPr>
                <w:rFonts w:ascii="Times New Roman" w:hAnsi="Times New Roman" w:cs="Times New Roman"/>
                <w:sz w:val="20"/>
              </w:rPr>
              <w:t>на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10,6</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212</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6.РС.5</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Коломенский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15,0</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300</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6.РС.6</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Воскресенский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24,6</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492</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Height w:val="504"/>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6.РС.7</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Егорьевский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14,8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296</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6.РС.8</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Орехово-Зуевский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43,5</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870</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6.РС.9</w:t>
            </w:r>
          </w:p>
        </w:tc>
        <w:tc>
          <w:tcPr>
            <w:tcW w:w="3221" w:type="dxa"/>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Орехово-Зуево</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4,0</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80</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8.РС.1</w:t>
            </w:r>
          </w:p>
        </w:tc>
        <w:tc>
          <w:tcPr>
            <w:tcW w:w="3221" w:type="dxa"/>
            <w:vMerge w:val="restart"/>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 xml:space="preserve">Киевское направление МЖД – М-3 </w:t>
            </w:r>
            <w:r>
              <w:rPr>
                <w:rFonts w:ascii="Times New Roman" w:hAnsi="Times New Roman" w:cs="Times New Roman"/>
                <w:sz w:val="20"/>
              </w:rPr>
              <w:t>«</w:t>
            </w:r>
            <w:r w:rsidR="005C2A26" w:rsidRPr="00D9495B">
              <w:rPr>
                <w:rFonts w:ascii="Times New Roman" w:hAnsi="Times New Roman" w:cs="Times New Roman"/>
                <w:sz w:val="20"/>
              </w:rPr>
              <w:t>Украина</w:t>
            </w:r>
            <w:r>
              <w:rPr>
                <w:rFonts w:ascii="Times New Roman" w:hAnsi="Times New Roman" w:cs="Times New Roman"/>
                <w:sz w:val="20"/>
              </w:rPr>
              <w:t>»</w:t>
            </w:r>
            <w:r w:rsidR="005C2A26" w:rsidRPr="00D9495B">
              <w:rPr>
                <w:rFonts w:ascii="Times New Roman" w:hAnsi="Times New Roman" w:cs="Times New Roman"/>
                <w:sz w:val="20"/>
              </w:rPr>
              <w:t xml:space="preserve"> – А-101 </w:t>
            </w:r>
            <w:r>
              <w:rPr>
                <w:rFonts w:ascii="Times New Roman" w:hAnsi="Times New Roman" w:cs="Times New Roman"/>
                <w:sz w:val="20"/>
              </w:rPr>
              <w:t>«</w:t>
            </w:r>
            <w:r w:rsidR="005C2A26" w:rsidRPr="00D9495B">
              <w:rPr>
                <w:rFonts w:ascii="Times New Roman" w:hAnsi="Times New Roman" w:cs="Times New Roman"/>
                <w:sz w:val="20"/>
              </w:rPr>
              <w:t>Калу</w:t>
            </w:r>
            <w:r w:rsidR="005C2A26" w:rsidRPr="00D9495B">
              <w:rPr>
                <w:rFonts w:ascii="Times New Roman" w:hAnsi="Times New Roman" w:cs="Times New Roman"/>
                <w:sz w:val="20"/>
              </w:rPr>
              <w:t>ж</w:t>
            </w:r>
            <w:r w:rsidR="005C2A26" w:rsidRPr="00D9495B">
              <w:rPr>
                <w:rFonts w:ascii="Times New Roman" w:hAnsi="Times New Roman" w:cs="Times New Roman"/>
                <w:sz w:val="20"/>
              </w:rPr>
              <w:t>ское шоссе</w:t>
            </w:r>
            <w:r>
              <w:rPr>
                <w:rFonts w:ascii="Times New Roman" w:hAnsi="Times New Roman" w:cs="Times New Roman"/>
                <w:sz w:val="20"/>
              </w:rPr>
              <w:t>»</w:t>
            </w:r>
            <w:r w:rsidR="005C2A26" w:rsidRPr="00D9495B">
              <w:rPr>
                <w:rFonts w:ascii="Times New Roman" w:hAnsi="Times New Roman" w:cs="Times New Roman"/>
                <w:sz w:val="20"/>
              </w:rPr>
              <w:t xml:space="preserve"> (Сосенское) – Ще</w:t>
            </w:r>
            <w:r w:rsidR="005C2A26" w:rsidRPr="00D9495B">
              <w:rPr>
                <w:rFonts w:ascii="Times New Roman" w:hAnsi="Times New Roman" w:cs="Times New Roman"/>
                <w:sz w:val="20"/>
              </w:rPr>
              <w:t>р</w:t>
            </w:r>
            <w:r w:rsidR="005C2A26" w:rsidRPr="00D9495B">
              <w:rPr>
                <w:rFonts w:ascii="Times New Roman" w:hAnsi="Times New Roman" w:cs="Times New Roman"/>
                <w:sz w:val="20"/>
              </w:rPr>
              <w:t>бинка</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Ленинский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25,8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1032</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 xml:space="preserve">Участок исключен из мероприятий, так как проходит по территории </w:t>
            </w:r>
            <w:r w:rsidR="00451CDB">
              <w:rPr>
                <w:color w:val="000000"/>
                <w:sz w:val="20"/>
                <w:szCs w:val="20"/>
              </w:rPr>
              <w:t xml:space="preserve">            </w:t>
            </w:r>
            <w:r w:rsidRPr="00D9495B">
              <w:rPr>
                <w:color w:val="000000"/>
                <w:sz w:val="20"/>
                <w:szCs w:val="20"/>
              </w:rPr>
              <w:t>г. Москвы</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8.РС.2</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Подольский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8,7</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400</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348</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Cs w:val="18"/>
              </w:rPr>
            </w:pPr>
            <w:r w:rsidRPr="00D9495B">
              <w:rPr>
                <w:rFonts w:ascii="Times New Roman" w:hAnsi="Times New Roman" w:cs="Times New Roman"/>
                <w:szCs w:val="18"/>
              </w:rPr>
              <w:lastRenderedPageBreak/>
              <w:t>10.РС.1</w:t>
            </w:r>
          </w:p>
        </w:tc>
        <w:tc>
          <w:tcPr>
            <w:tcW w:w="3221" w:type="dxa"/>
            <w:vMerge w:val="restart"/>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Москва – Люберцы – Железн</w:t>
            </w:r>
            <w:r w:rsidR="005C2A26" w:rsidRPr="00D9495B">
              <w:rPr>
                <w:rFonts w:ascii="Times New Roman" w:hAnsi="Times New Roman" w:cs="Times New Roman"/>
                <w:sz w:val="20"/>
              </w:rPr>
              <w:t>о</w:t>
            </w:r>
            <w:r w:rsidR="005C2A26" w:rsidRPr="00D9495B">
              <w:rPr>
                <w:rFonts w:ascii="Times New Roman" w:hAnsi="Times New Roman" w:cs="Times New Roman"/>
                <w:sz w:val="20"/>
              </w:rPr>
              <w:t>дорожный</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Люберецкий </w:t>
            </w:r>
            <w:r w:rsidRPr="00D9495B">
              <w:rPr>
                <w:rFonts w:ascii="Times New Roman" w:hAnsi="Times New Roman" w:cs="Times New Roman"/>
                <w:sz w:val="20"/>
              </w:rPr>
              <w:br/>
              <w:t>муниципальный район</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9,8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w:t>
            </w:r>
          </w:p>
        </w:tc>
        <w:tc>
          <w:tcPr>
            <w:tcW w:w="3502" w:type="dxa"/>
            <w:vAlign w:val="center"/>
          </w:tcPr>
          <w:p w:rsidR="005C2A26" w:rsidRPr="00D9495B" w:rsidRDefault="005C2A26" w:rsidP="005C2A26">
            <w:pPr>
              <w:keepNext/>
              <w:jc w:val="both"/>
              <w:rPr>
                <w:color w:val="000000"/>
                <w:sz w:val="20"/>
                <w:szCs w:val="20"/>
              </w:rPr>
            </w:pPr>
            <w:r w:rsidRPr="00D9495B">
              <w:rPr>
                <w:color w:val="000000"/>
                <w:sz w:val="20"/>
                <w:szCs w:val="20"/>
              </w:rPr>
              <w:t>изменено прохождение линии в с</w:t>
            </w:r>
            <w:r w:rsidRPr="00D9495B">
              <w:rPr>
                <w:color w:val="000000"/>
                <w:sz w:val="20"/>
                <w:szCs w:val="20"/>
              </w:rPr>
              <w:t>о</w:t>
            </w:r>
            <w:r w:rsidRPr="00D9495B">
              <w:rPr>
                <w:color w:val="000000"/>
                <w:sz w:val="20"/>
                <w:szCs w:val="20"/>
              </w:rPr>
              <w:t>ставе проекта планировки строител</w:t>
            </w:r>
            <w:r w:rsidRPr="00D9495B">
              <w:rPr>
                <w:color w:val="000000"/>
                <w:sz w:val="20"/>
                <w:szCs w:val="20"/>
              </w:rPr>
              <w:t>ь</w:t>
            </w:r>
            <w:r w:rsidRPr="00D9495B">
              <w:rPr>
                <w:color w:val="000000"/>
                <w:sz w:val="20"/>
                <w:szCs w:val="20"/>
              </w:rPr>
              <w:t>ства автомобильной дороги Лыткар</w:t>
            </w:r>
            <w:r w:rsidRPr="00D9495B">
              <w:rPr>
                <w:color w:val="000000"/>
                <w:sz w:val="20"/>
                <w:szCs w:val="20"/>
              </w:rPr>
              <w:t>и</w:t>
            </w:r>
            <w:r w:rsidRPr="00D9495B">
              <w:rPr>
                <w:color w:val="000000"/>
                <w:sz w:val="20"/>
                <w:szCs w:val="20"/>
              </w:rPr>
              <w:t>но – Томилино – Красково – Желе</w:t>
            </w:r>
            <w:r w:rsidRPr="00D9495B">
              <w:rPr>
                <w:color w:val="000000"/>
                <w:sz w:val="20"/>
                <w:szCs w:val="20"/>
              </w:rPr>
              <w:t>з</w:t>
            </w:r>
            <w:r w:rsidRPr="00D9495B">
              <w:rPr>
                <w:color w:val="000000"/>
                <w:sz w:val="20"/>
                <w:szCs w:val="20"/>
              </w:rPr>
              <w:t>нодорожный</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Cs w:val="18"/>
              </w:rPr>
            </w:pPr>
            <w:r w:rsidRPr="00D9495B">
              <w:rPr>
                <w:rFonts w:ascii="Times New Roman" w:hAnsi="Times New Roman" w:cs="Times New Roman"/>
                <w:szCs w:val="18"/>
              </w:rPr>
              <w:t>10.РС.2</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Балашиха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1,8</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5</w:t>
            </w:r>
          </w:p>
        </w:tc>
        <w:tc>
          <w:tcPr>
            <w:tcW w:w="3502" w:type="dxa"/>
            <w:vAlign w:val="center"/>
          </w:tcPr>
          <w:p w:rsidR="005C2A26" w:rsidRPr="00D9495B" w:rsidRDefault="005C2A26" w:rsidP="005C2A26">
            <w:pPr>
              <w:keepNext/>
              <w:jc w:val="both"/>
              <w:rPr>
                <w:color w:val="000000"/>
                <w:sz w:val="20"/>
                <w:szCs w:val="20"/>
                <w:highlight w:val="yellow"/>
              </w:rPr>
            </w:pPr>
            <w:r w:rsidRPr="00D9495B">
              <w:rPr>
                <w:color w:val="000000"/>
                <w:sz w:val="20"/>
                <w:szCs w:val="20"/>
              </w:rPr>
              <w:t>Изменено на основании разработа</w:t>
            </w:r>
            <w:r w:rsidRPr="00D9495B">
              <w:rPr>
                <w:color w:val="000000"/>
                <w:sz w:val="20"/>
                <w:szCs w:val="20"/>
              </w:rPr>
              <w:t>н</w:t>
            </w:r>
            <w:r w:rsidRPr="00D9495B">
              <w:rPr>
                <w:color w:val="000000"/>
                <w:sz w:val="20"/>
                <w:szCs w:val="20"/>
              </w:rPr>
              <w:t>ного проекта планировки автом</w:t>
            </w:r>
            <w:r w:rsidRPr="00D9495B">
              <w:rPr>
                <w:color w:val="000000"/>
                <w:sz w:val="20"/>
                <w:szCs w:val="20"/>
              </w:rPr>
              <w:t>о</w:t>
            </w:r>
            <w:r w:rsidRPr="00D9495B">
              <w:rPr>
                <w:color w:val="000000"/>
                <w:sz w:val="20"/>
                <w:szCs w:val="20"/>
              </w:rPr>
              <w:t xml:space="preserve">бильной дороги </w:t>
            </w:r>
            <w:r w:rsidR="00644DE9">
              <w:rPr>
                <w:color w:val="000000"/>
                <w:sz w:val="20"/>
                <w:szCs w:val="20"/>
              </w:rPr>
              <w:t>«</w:t>
            </w:r>
            <w:r w:rsidRPr="00D9495B">
              <w:rPr>
                <w:color w:val="000000"/>
                <w:sz w:val="20"/>
                <w:szCs w:val="20"/>
              </w:rPr>
              <w:t>Лыткарино – Том</w:t>
            </w:r>
            <w:r w:rsidRPr="00D9495B">
              <w:rPr>
                <w:color w:val="000000"/>
                <w:sz w:val="20"/>
                <w:szCs w:val="20"/>
              </w:rPr>
              <w:t>и</w:t>
            </w:r>
            <w:r w:rsidRPr="00D9495B">
              <w:rPr>
                <w:color w:val="000000"/>
                <w:sz w:val="20"/>
                <w:szCs w:val="20"/>
              </w:rPr>
              <w:t>лино – Красково – Железнодоро</w:t>
            </w:r>
            <w:r w:rsidRPr="00D9495B">
              <w:rPr>
                <w:color w:val="000000"/>
                <w:sz w:val="20"/>
                <w:szCs w:val="20"/>
              </w:rPr>
              <w:t>ж</w:t>
            </w:r>
            <w:r w:rsidRPr="00D9495B">
              <w:rPr>
                <w:color w:val="000000"/>
                <w:sz w:val="20"/>
                <w:szCs w:val="20"/>
              </w:rPr>
              <w:t>ный</w:t>
            </w:r>
            <w:r w:rsidR="00644DE9">
              <w:rPr>
                <w:color w:val="000000"/>
                <w:sz w:val="20"/>
                <w:szCs w:val="20"/>
              </w:rPr>
              <w:t>»</w:t>
            </w:r>
            <w:r w:rsidRPr="00D9495B">
              <w:rPr>
                <w:color w:val="000000"/>
                <w:sz w:val="20"/>
                <w:szCs w:val="20"/>
              </w:rPr>
              <w:t>. Проект находится на стадии утверждения.</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Cs w:val="18"/>
              </w:rPr>
            </w:pPr>
            <w:r w:rsidRPr="00D9495B">
              <w:rPr>
                <w:rFonts w:ascii="Times New Roman" w:hAnsi="Times New Roman" w:cs="Times New Roman"/>
                <w:szCs w:val="18"/>
              </w:rPr>
              <w:t>10.РС.3</w:t>
            </w:r>
          </w:p>
        </w:tc>
        <w:tc>
          <w:tcPr>
            <w:tcW w:w="3221" w:type="dxa"/>
            <w:vMerge/>
            <w:vAlign w:val="center"/>
          </w:tcPr>
          <w:p w:rsidR="005C2A26" w:rsidRPr="00D9495B" w:rsidRDefault="005C2A26" w:rsidP="005C2A26">
            <w:pPr>
              <w:pStyle w:val="-0"/>
              <w:rPr>
                <w:rFonts w:ascii="Times New Roman" w:hAnsi="Times New Roman" w:cs="Times New Roman"/>
                <w:sz w:val="20"/>
              </w:rPr>
            </w:pP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Железнодорожный</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1,7</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4</w:t>
            </w:r>
          </w:p>
        </w:tc>
        <w:tc>
          <w:tcPr>
            <w:tcW w:w="3502" w:type="dxa"/>
            <w:vAlign w:val="center"/>
          </w:tcPr>
          <w:p w:rsidR="005C2A26" w:rsidRPr="00D9495B" w:rsidRDefault="005C2A26" w:rsidP="005C2A26">
            <w:pPr>
              <w:keepNext/>
              <w:jc w:val="center"/>
              <w:rPr>
                <w:sz w:val="20"/>
                <w:szCs w:val="20"/>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11.РС</w:t>
            </w:r>
          </w:p>
        </w:tc>
        <w:tc>
          <w:tcPr>
            <w:tcW w:w="3221" w:type="dxa"/>
            <w:vAlign w:val="center"/>
          </w:tcPr>
          <w:p w:rsidR="005C2A26" w:rsidRPr="00D9495B" w:rsidRDefault="00644DE9" w:rsidP="005C2A26">
            <w:pPr>
              <w:pStyle w:val="-0"/>
              <w:rPr>
                <w:rFonts w:ascii="Times New Roman" w:hAnsi="Times New Roman" w:cs="Times New Roman"/>
                <w:sz w:val="20"/>
              </w:rPr>
            </w:pPr>
            <w:r>
              <w:rPr>
                <w:rFonts w:ascii="Times New Roman" w:hAnsi="Times New Roman" w:cs="Times New Roman"/>
                <w:sz w:val="20"/>
              </w:rPr>
              <w:t>«</w:t>
            </w:r>
            <w:r w:rsidR="005C2A26" w:rsidRPr="00D9495B">
              <w:rPr>
                <w:rFonts w:ascii="Times New Roman" w:hAnsi="Times New Roman" w:cs="Times New Roman"/>
                <w:sz w:val="20"/>
              </w:rPr>
              <w:t xml:space="preserve">Ст. м. Щелковская </w:t>
            </w:r>
            <w:r w:rsidR="005C2A26" w:rsidRPr="00D9495B">
              <w:rPr>
                <w:rFonts w:ascii="Times New Roman" w:hAnsi="Times New Roman" w:cs="Times New Roman"/>
                <w:sz w:val="20"/>
              </w:rPr>
              <w:br/>
              <w:t>(г. Москва) – Балашиха</w:t>
            </w:r>
            <w:r>
              <w:rPr>
                <w:rFonts w:ascii="Times New Roman" w:hAnsi="Times New Roman" w:cs="Times New Roman"/>
                <w:sz w:val="20"/>
              </w:rPr>
              <w:t>»</w:t>
            </w:r>
          </w:p>
        </w:tc>
        <w:tc>
          <w:tcPr>
            <w:tcW w:w="2409" w:type="dxa"/>
            <w:vAlign w:val="center"/>
          </w:tcPr>
          <w:p w:rsidR="005C2A26" w:rsidRPr="00D9495B" w:rsidRDefault="005C2A26" w:rsidP="005C2A26">
            <w:pPr>
              <w:pStyle w:val="-0"/>
              <w:rPr>
                <w:rFonts w:ascii="Times New Roman" w:hAnsi="Times New Roman" w:cs="Times New Roman"/>
                <w:sz w:val="20"/>
              </w:rPr>
            </w:pPr>
            <w:r w:rsidRPr="00D9495B">
              <w:rPr>
                <w:rFonts w:ascii="Times New Roman" w:hAnsi="Times New Roman" w:cs="Times New Roman"/>
                <w:sz w:val="20"/>
              </w:rPr>
              <w:t xml:space="preserve">Городской округ </w:t>
            </w:r>
            <w:r w:rsidRPr="00D9495B">
              <w:rPr>
                <w:rFonts w:ascii="Times New Roman" w:hAnsi="Times New Roman" w:cs="Times New Roman"/>
                <w:sz w:val="20"/>
              </w:rPr>
              <w:br/>
              <w:t>Балашиха</w:t>
            </w:r>
          </w:p>
        </w:tc>
        <w:tc>
          <w:tcPr>
            <w:tcW w:w="595" w:type="dxa"/>
            <w:vAlign w:val="center"/>
          </w:tcPr>
          <w:p w:rsidR="005C2A26" w:rsidRPr="00D9495B" w:rsidRDefault="005C2A26" w:rsidP="005C2A26">
            <w:pPr>
              <w:pStyle w:val="-3"/>
              <w:rPr>
                <w:rFonts w:ascii="Times New Roman" w:hAnsi="Times New Roman" w:cs="Times New Roman"/>
                <w:sz w:val="20"/>
              </w:rPr>
            </w:pPr>
            <w:r w:rsidRPr="00D9495B">
              <w:rPr>
                <w:rFonts w:ascii="Times New Roman" w:hAnsi="Times New Roman" w:cs="Times New Roman"/>
                <w:sz w:val="20"/>
              </w:rPr>
              <w:t>С</w:t>
            </w:r>
          </w:p>
        </w:tc>
        <w:tc>
          <w:tcPr>
            <w:tcW w:w="889" w:type="dxa"/>
            <w:vAlign w:val="center"/>
          </w:tcPr>
          <w:p w:rsidR="005C2A26" w:rsidRPr="00D9495B" w:rsidRDefault="005C2A26" w:rsidP="005C2A26">
            <w:pPr>
              <w:pStyle w:val="-1"/>
              <w:rPr>
                <w:rFonts w:ascii="Times New Roman" w:hAnsi="Times New Roman" w:cs="Times New Roman"/>
                <w:sz w:val="20"/>
              </w:rPr>
            </w:pPr>
            <w:r w:rsidRPr="00D9495B">
              <w:rPr>
                <w:rFonts w:ascii="Times New Roman" w:hAnsi="Times New Roman" w:cs="Times New Roman"/>
                <w:sz w:val="20"/>
              </w:rPr>
              <w:t>7,2</w:t>
            </w:r>
          </w:p>
        </w:tc>
        <w:tc>
          <w:tcPr>
            <w:tcW w:w="1556"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25</w:t>
            </w:r>
          </w:p>
        </w:tc>
        <w:tc>
          <w:tcPr>
            <w:tcW w:w="1558" w:type="dxa"/>
            <w:vAlign w:val="center"/>
          </w:tcPr>
          <w:p w:rsidR="005C2A26" w:rsidRPr="00D9495B" w:rsidRDefault="005C2A26" w:rsidP="005C2A26">
            <w:pPr>
              <w:pStyle w:val="-20"/>
              <w:rPr>
                <w:rFonts w:ascii="Times New Roman" w:hAnsi="Times New Roman" w:cs="Times New Roman"/>
              </w:rPr>
            </w:pPr>
            <w:r w:rsidRPr="00D9495B">
              <w:rPr>
                <w:rFonts w:ascii="Times New Roman" w:hAnsi="Times New Roman" w:cs="Times New Roman"/>
              </w:rPr>
              <w:t>18</w:t>
            </w:r>
          </w:p>
        </w:tc>
        <w:tc>
          <w:tcPr>
            <w:tcW w:w="3502" w:type="dxa"/>
            <w:vAlign w:val="center"/>
          </w:tcPr>
          <w:p w:rsidR="005C2A26" w:rsidRPr="00D9495B" w:rsidRDefault="005C2A26" w:rsidP="005C2A26">
            <w:pPr>
              <w:keepNext/>
              <w:jc w:val="both"/>
              <w:rPr>
                <w:sz w:val="20"/>
                <w:szCs w:val="20"/>
              </w:rPr>
            </w:pPr>
            <w:r w:rsidRPr="00D9495B">
              <w:rPr>
                <w:color w:val="000000"/>
                <w:sz w:val="20"/>
                <w:szCs w:val="20"/>
              </w:rPr>
              <w:t>Изменена трасса при проработке на топосъемке для обеспечения обхода жилой застройки</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Align w:val="center"/>
          </w:tcPr>
          <w:p w:rsidR="005C2A26" w:rsidRPr="00D9495B" w:rsidRDefault="005C2A26" w:rsidP="005C2A26">
            <w:pPr>
              <w:rPr>
                <w:color w:val="000000"/>
                <w:sz w:val="20"/>
                <w:szCs w:val="20"/>
              </w:rPr>
            </w:pPr>
            <w:r w:rsidRPr="00D9495B">
              <w:rPr>
                <w:color w:val="000000"/>
                <w:sz w:val="20"/>
                <w:szCs w:val="20"/>
              </w:rPr>
              <w:t>Балашиха  – д. Новая</w:t>
            </w:r>
          </w:p>
        </w:tc>
        <w:tc>
          <w:tcPr>
            <w:tcW w:w="2409" w:type="dxa"/>
            <w:vAlign w:val="center"/>
          </w:tcPr>
          <w:p w:rsidR="005C2A26" w:rsidRPr="00D9495B" w:rsidRDefault="005C2A26" w:rsidP="005C2A26">
            <w:pPr>
              <w:rPr>
                <w:color w:val="000000"/>
                <w:sz w:val="20"/>
                <w:szCs w:val="20"/>
              </w:rPr>
            </w:pPr>
            <w:r w:rsidRPr="00D9495B">
              <w:rPr>
                <w:color w:val="000000"/>
                <w:sz w:val="20"/>
                <w:szCs w:val="20"/>
              </w:rPr>
              <w:t>Балашиха</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6,50</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400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260</w:t>
            </w:r>
          </w:p>
        </w:tc>
        <w:tc>
          <w:tcPr>
            <w:tcW w:w="3502" w:type="dxa"/>
            <w:vAlign w:val="center"/>
          </w:tcPr>
          <w:p w:rsidR="005C2A26" w:rsidRPr="00D9495B" w:rsidRDefault="005C2A26" w:rsidP="005C2A26">
            <w:pPr>
              <w:keepNext/>
              <w:jc w:val="both"/>
              <w:rPr>
                <w:color w:val="000000"/>
                <w:sz w:val="20"/>
                <w:szCs w:val="20"/>
              </w:rPr>
            </w:pPr>
            <w:r w:rsidRPr="00D9495B">
              <w:rPr>
                <w:color w:val="000000"/>
                <w:sz w:val="20"/>
                <w:szCs w:val="20"/>
              </w:rPr>
              <w:t>На основании распоряжения Главного управления архитектуры и град</w:t>
            </w:r>
            <w:r w:rsidRPr="00D9495B">
              <w:rPr>
                <w:color w:val="000000"/>
                <w:sz w:val="20"/>
                <w:szCs w:val="20"/>
              </w:rPr>
              <w:t>о</w:t>
            </w:r>
            <w:r w:rsidRPr="00D9495B">
              <w:rPr>
                <w:color w:val="000000"/>
                <w:sz w:val="20"/>
                <w:szCs w:val="20"/>
              </w:rPr>
              <w:t>строительства Московской области от 18.09.2014г №31РВ-432</w:t>
            </w:r>
          </w:p>
        </w:tc>
      </w:tr>
      <w:tr w:rsidR="005C2A26" w:rsidRPr="00D9495B" w:rsidTr="00D97ED5">
        <w:trPr>
          <w:cantSplit/>
        </w:trPr>
        <w:tc>
          <w:tcPr>
            <w:tcW w:w="1282" w:type="dxa"/>
            <w:shd w:val="clear" w:color="auto" w:fill="auto"/>
            <w:vAlign w:val="center"/>
          </w:tcPr>
          <w:p w:rsidR="005C2A26" w:rsidRPr="00D9495B" w:rsidRDefault="005C2A26" w:rsidP="005C2A26">
            <w:pPr>
              <w:pStyle w:val="-0"/>
              <w:rPr>
                <w:rFonts w:ascii="Times New Roman" w:hAnsi="Times New Roman" w:cs="Times New Roman"/>
                <w:sz w:val="20"/>
              </w:rPr>
            </w:pPr>
          </w:p>
        </w:tc>
        <w:tc>
          <w:tcPr>
            <w:tcW w:w="3221" w:type="dxa"/>
            <w:shd w:val="clear" w:color="auto" w:fill="auto"/>
            <w:vAlign w:val="center"/>
          </w:tcPr>
          <w:p w:rsidR="005C2A26" w:rsidRPr="00D9495B" w:rsidRDefault="005C2A26" w:rsidP="005C2A26">
            <w:pPr>
              <w:rPr>
                <w:color w:val="000000"/>
                <w:sz w:val="20"/>
                <w:szCs w:val="20"/>
              </w:rPr>
            </w:pPr>
            <w:r w:rsidRPr="00D9495B">
              <w:rPr>
                <w:color w:val="000000"/>
                <w:sz w:val="20"/>
                <w:szCs w:val="20"/>
              </w:rPr>
              <w:t>Видное – Бутово – Щербинка – Москва</w:t>
            </w:r>
          </w:p>
        </w:tc>
        <w:tc>
          <w:tcPr>
            <w:tcW w:w="2409" w:type="dxa"/>
            <w:shd w:val="clear" w:color="auto" w:fill="auto"/>
            <w:vAlign w:val="center"/>
          </w:tcPr>
          <w:p w:rsidR="005C2A26" w:rsidRPr="00D9495B" w:rsidRDefault="005C2A26" w:rsidP="005C2A26">
            <w:pPr>
              <w:rPr>
                <w:color w:val="000000"/>
                <w:sz w:val="20"/>
                <w:szCs w:val="20"/>
              </w:rPr>
            </w:pPr>
            <w:r w:rsidRPr="00D9495B">
              <w:rPr>
                <w:color w:val="000000"/>
                <w:sz w:val="20"/>
                <w:szCs w:val="20"/>
              </w:rPr>
              <w:t>Ленинский</w:t>
            </w:r>
          </w:p>
        </w:tc>
        <w:tc>
          <w:tcPr>
            <w:tcW w:w="595"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23,84</w:t>
            </w:r>
          </w:p>
        </w:tc>
        <w:tc>
          <w:tcPr>
            <w:tcW w:w="1556"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200</w:t>
            </w:r>
          </w:p>
        </w:tc>
        <w:tc>
          <w:tcPr>
            <w:tcW w:w="1558"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477</w:t>
            </w:r>
          </w:p>
        </w:tc>
        <w:tc>
          <w:tcPr>
            <w:tcW w:w="3502" w:type="dxa"/>
            <w:shd w:val="clear" w:color="auto" w:fill="auto"/>
            <w:vAlign w:val="center"/>
          </w:tcPr>
          <w:p w:rsidR="005C2A26" w:rsidRPr="00D9495B" w:rsidRDefault="005C2A26" w:rsidP="005C2A26">
            <w:pPr>
              <w:keepNext/>
              <w:jc w:val="both"/>
              <w:rPr>
                <w:color w:val="000000"/>
                <w:sz w:val="20"/>
                <w:szCs w:val="20"/>
              </w:rPr>
            </w:pPr>
            <w:r w:rsidRPr="00D9495B">
              <w:rPr>
                <w:color w:val="000000"/>
                <w:sz w:val="20"/>
                <w:szCs w:val="20"/>
              </w:rPr>
              <w:t>Включена  на основании проекта пл</w:t>
            </w:r>
            <w:r w:rsidRPr="00D9495B">
              <w:rPr>
                <w:color w:val="000000"/>
                <w:sz w:val="20"/>
                <w:szCs w:val="20"/>
              </w:rPr>
              <w:t>а</w:t>
            </w:r>
            <w:r w:rsidRPr="00D9495B">
              <w:rPr>
                <w:color w:val="000000"/>
                <w:sz w:val="20"/>
                <w:szCs w:val="20"/>
              </w:rPr>
              <w:t>нировки территории линии рельсов</w:t>
            </w:r>
            <w:r w:rsidRPr="00D9495B">
              <w:rPr>
                <w:color w:val="000000"/>
                <w:sz w:val="20"/>
                <w:szCs w:val="20"/>
              </w:rPr>
              <w:t>о</w:t>
            </w:r>
            <w:r w:rsidRPr="00D9495B">
              <w:rPr>
                <w:color w:val="000000"/>
                <w:sz w:val="20"/>
                <w:szCs w:val="20"/>
              </w:rPr>
              <w:t>го скоростного пассажирского тран</w:t>
            </w:r>
            <w:r w:rsidRPr="00D9495B">
              <w:rPr>
                <w:color w:val="000000"/>
                <w:sz w:val="20"/>
                <w:szCs w:val="20"/>
              </w:rPr>
              <w:t>с</w:t>
            </w:r>
            <w:r w:rsidRPr="00D9495B">
              <w:rPr>
                <w:color w:val="000000"/>
                <w:sz w:val="20"/>
                <w:szCs w:val="20"/>
              </w:rPr>
              <w:t xml:space="preserve">порта по направлению </w:t>
            </w:r>
            <w:r w:rsidR="00644DE9">
              <w:rPr>
                <w:color w:val="000000"/>
                <w:sz w:val="20"/>
                <w:szCs w:val="20"/>
              </w:rPr>
              <w:t>«</w:t>
            </w:r>
            <w:r w:rsidRPr="00D9495B">
              <w:rPr>
                <w:color w:val="000000"/>
                <w:sz w:val="20"/>
                <w:szCs w:val="20"/>
              </w:rPr>
              <w:t>Видное – Б</w:t>
            </w:r>
            <w:r w:rsidRPr="00D9495B">
              <w:rPr>
                <w:color w:val="000000"/>
                <w:sz w:val="20"/>
                <w:szCs w:val="20"/>
              </w:rPr>
              <w:t>у</w:t>
            </w:r>
            <w:r w:rsidRPr="00D9495B">
              <w:rPr>
                <w:color w:val="000000"/>
                <w:sz w:val="20"/>
                <w:szCs w:val="20"/>
              </w:rPr>
              <w:t>тово – Щербинка – Москва</w:t>
            </w:r>
            <w:r w:rsidR="00644DE9">
              <w:rPr>
                <w:color w:val="000000"/>
                <w:sz w:val="20"/>
                <w:szCs w:val="20"/>
              </w:rPr>
              <w:t>»</w:t>
            </w:r>
            <w:r w:rsidRPr="00D9495B">
              <w:rPr>
                <w:color w:val="000000"/>
                <w:sz w:val="20"/>
                <w:szCs w:val="20"/>
              </w:rPr>
              <w:t xml:space="preserve"> на учас</w:t>
            </w:r>
            <w:r w:rsidRPr="00D9495B">
              <w:rPr>
                <w:color w:val="000000"/>
                <w:sz w:val="20"/>
                <w:szCs w:val="20"/>
              </w:rPr>
              <w:t>т</w:t>
            </w:r>
            <w:r w:rsidRPr="00D9495B">
              <w:rPr>
                <w:color w:val="000000"/>
                <w:sz w:val="20"/>
                <w:szCs w:val="20"/>
              </w:rPr>
              <w:t xml:space="preserve">ке </w:t>
            </w:r>
            <w:r w:rsidR="00644DE9">
              <w:rPr>
                <w:color w:val="000000"/>
                <w:sz w:val="20"/>
                <w:szCs w:val="20"/>
              </w:rPr>
              <w:t>«</w:t>
            </w:r>
            <w:r w:rsidRPr="00D9495B">
              <w:rPr>
                <w:color w:val="000000"/>
                <w:sz w:val="20"/>
                <w:szCs w:val="20"/>
              </w:rPr>
              <w:t>мкр.Дрожжино – мкр. Боброво</w:t>
            </w:r>
            <w:r w:rsidR="00644DE9">
              <w:rPr>
                <w:color w:val="000000"/>
                <w:sz w:val="20"/>
                <w:szCs w:val="20"/>
              </w:rPr>
              <w:t>»</w:t>
            </w:r>
            <w:r w:rsidRPr="00D9495B">
              <w:rPr>
                <w:color w:val="000000"/>
                <w:sz w:val="20"/>
                <w:szCs w:val="20"/>
              </w:rPr>
              <w:t xml:space="preserve"> в сельском поселении Булатниковское Ленинского муниципального района Московской области. Проект нах</w:t>
            </w:r>
            <w:r w:rsidRPr="00D9495B">
              <w:rPr>
                <w:color w:val="000000"/>
                <w:sz w:val="20"/>
                <w:szCs w:val="20"/>
              </w:rPr>
              <w:t>о</w:t>
            </w:r>
            <w:r w:rsidRPr="00D9495B">
              <w:rPr>
                <w:color w:val="000000"/>
                <w:sz w:val="20"/>
                <w:szCs w:val="20"/>
              </w:rPr>
              <w:t>дится в разработке.</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restart"/>
            <w:vAlign w:val="center"/>
          </w:tcPr>
          <w:p w:rsidR="005C2A26" w:rsidRPr="00D9495B" w:rsidRDefault="005C2A26" w:rsidP="005C2A26">
            <w:pPr>
              <w:rPr>
                <w:color w:val="000000"/>
                <w:sz w:val="20"/>
                <w:szCs w:val="20"/>
              </w:rPr>
            </w:pPr>
            <w:r w:rsidRPr="00D9495B">
              <w:rPr>
                <w:color w:val="000000"/>
                <w:sz w:val="20"/>
                <w:szCs w:val="20"/>
              </w:rPr>
              <w:t>Кольцевой трамвай</w:t>
            </w:r>
          </w:p>
        </w:tc>
        <w:tc>
          <w:tcPr>
            <w:tcW w:w="2409" w:type="dxa"/>
            <w:vAlign w:val="center"/>
          </w:tcPr>
          <w:p w:rsidR="005C2A26" w:rsidRPr="00D9495B" w:rsidRDefault="005C2A26" w:rsidP="005C2A26">
            <w:pPr>
              <w:rPr>
                <w:color w:val="000000"/>
                <w:sz w:val="20"/>
                <w:szCs w:val="20"/>
              </w:rPr>
            </w:pPr>
            <w:r w:rsidRPr="00D9495B">
              <w:rPr>
                <w:color w:val="000000"/>
                <w:sz w:val="20"/>
                <w:szCs w:val="20"/>
              </w:rPr>
              <w:t>Балашиха</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3,64</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728</w:t>
            </w:r>
          </w:p>
        </w:tc>
        <w:tc>
          <w:tcPr>
            <w:tcW w:w="3502" w:type="dxa"/>
            <w:vMerge w:val="restart"/>
            <w:vAlign w:val="center"/>
          </w:tcPr>
          <w:p w:rsidR="005C2A26" w:rsidRPr="00D9495B" w:rsidRDefault="005C2A26" w:rsidP="005C2A26">
            <w:pPr>
              <w:keepNext/>
              <w:jc w:val="both"/>
              <w:rPr>
                <w:color w:val="000000"/>
                <w:sz w:val="20"/>
                <w:szCs w:val="20"/>
                <w:highlight w:val="yellow"/>
              </w:rPr>
            </w:pPr>
            <w:r w:rsidRPr="00D9495B">
              <w:rPr>
                <w:sz w:val="20"/>
                <w:szCs w:val="20"/>
              </w:rPr>
              <w:t>Линия включена на основе протокола заседания Координационного совета по развитию транспортной системы</w:t>
            </w:r>
            <w:r>
              <w:rPr>
                <w:sz w:val="20"/>
                <w:szCs w:val="20"/>
              </w:rPr>
              <w:t xml:space="preserve"> </w:t>
            </w:r>
            <w:r w:rsidRPr="00D9495B">
              <w:rPr>
                <w:sz w:val="20"/>
                <w:szCs w:val="20"/>
              </w:rPr>
              <w:t xml:space="preserve"> г. Москвы и Московской области от 23.09.2013 г. № 47</w:t>
            </w: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Балашиха</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1,75</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350</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Балашиха</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1,85</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370</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D97ED5">
        <w:trPr>
          <w:cantSplit/>
        </w:trPr>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Долгопрудный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4,93</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986</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Домодедово</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6,10</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500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305</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Железнодорожный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3,64</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728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Котельники</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0,53</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106</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Красногорский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8,85</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1770</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Ленинский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8,29</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1658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Лыткарино</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3,51</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702</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Люберецкий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8,76</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1752</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Мытищинский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14,74</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2948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Одинцовский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2,11</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422</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Одинцовский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8,9</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1780</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Одинцовский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1,78</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356</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Подольск</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4,99</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998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Раменский</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10,26</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500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513</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Химки</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7,12</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1424</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Химки</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6,45</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1290</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Химки</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0,84</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168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vAlign w:val="center"/>
          </w:tcPr>
          <w:p w:rsidR="005C2A26" w:rsidRPr="00D9495B" w:rsidRDefault="005C2A26" w:rsidP="005C2A26">
            <w:pPr>
              <w:pStyle w:val="-0"/>
              <w:rPr>
                <w:rFonts w:ascii="Times New Roman" w:hAnsi="Times New Roman" w:cs="Times New Roman"/>
                <w:sz w:val="20"/>
              </w:rPr>
            </w:pPr>
          </w:p>
        </w:tc>
        <w:tc>
          <w:tcPr>
            <w:tcW w:w="3221" w:type="dxa"/>
            <w:vMerge/>
            <w:vAlign w:val="center"/>
          </w:tcPr>
          <w:p w:rsidR="005C2A26" w:rsidRPr="00D9495B" w:rsidRDefault="005C2A26" w:rsidP="005C2A26">
            <w:pPr>
              <w:rPr>
                <w:color w:val="000000"/>
                <w:sz w:val="20"/>
                <w:szCs w:val="20"/>
              </w:rPr>
            </w:pPr>
          </w:p>
        </w:tc>
        <w:tc>
          <w:tcPr>
            <w:tcW w:w="2409" w:type="dxa"/>
            <w:vAlign w:val="center"/>
          </w:tcPr>
          <w:p w:rsidR="005C2A26" w:rsidRPr="00D9495B" w:rsidRDefault="005C2A26" w:rsidP="005C2A26">
            <w:pPr>
              <w:rPr>
                <w:color w:val="000000"/>
                <w:sz w:val="20"/>
                <w:szCs w:val="20"/>
              </w:rPr>
            </w:pPr>
            <w:r w:rsidRPr="00D9495B">
              <w:rPr>
                <w:color w:val="000000"/>
                <w:sz w:val="20"/>
                <w:szCs w:val="20"/>
              </w:rPr>
              <w:t>Химки</w:t>
            </w:r>
          </w:p>
        </w:tc>
        <w:tc>
          <w:tcPr>
            <w:tcW w:w="595" w:type="dxa"/>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vAlign w:val="center"/>
          </w:tcPr>
          <w:p w:rsidR="005C2A26" w:rsidRPr="00D9495B" w:rsidRDefault="005C2A26" w:rsidP="005C2A26">
            <w:pPr>
              <w:jc w:val="center"/>
              <w:rPr>
                <w:color w:val="000000"/>
                <w:sz w:val="20"/>
                <w:szCs w:val="20"/>
              </w:rPr>
            </w:pPr>
            <w:r w:rsidRPr="00D9495B">
              <w:rPr>
                <w:color w:val="000000"/>
                <w:sz w:val="20"/>
                <w:szCs w:val="20"/>
              </w:rPr>
              <w:t>1,04</w:t>
            </w:r>
          </w:p>
        </w:tc>
        <w:tc>
          <w:tcPr>
            <w:tcW w:w="1556" w:type="dxa"/>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vAlign w:val="center"/>
          </w:tcPr>
          <w:p w:rsidR="005C2A26" w:rsidRPr="00D9495B" w:rsidRDefault="005C2A26" w:rsidP="005C2A26">
            <w:pPr>
              <w:jc w:val="center"/>
              <w:rPr>
                <w:color w:val="000000"/>
                <w:sz w:val="20"/>
                <w:szCs w:val="20"/>
              </w:rPr>
            </w:pPr>
            <w:r w:rsidRPr="00D9495B">
              <w:rPr>
                <w:color w:val="000000"/>
                <w:sz w:val="20"/>
                <w:szCs w:val="20"/>
              </w:rPr>
              <w:t>208</w:t>
            </w:r>
          </w:p>
        </w:tc>
        <w:tc>
          <w:tcPr>
            <w:tcW w:w="3502" w:type="dxa"/>
            <w:vMerge/>
            <w:vAlign w:val="center"/>
          </w:tcPr>
          <w:p w:rsidR="005C2A26" w:rsidRPr="00D9495B" w:rsidRDefault="005C2A26" w:rsidP="005C2A26">
            <w:pPr>
              <w:keepNext/>
              <w:jc w:val="both"/>
              <w:rPr>
                <w:color w:val="000000"/>
                <w:sz w:val="20"/>
                <w:szCs w:val="20"/>
                <w:highlight w:val="yellow"/>
              </w:rPr>
            </w:pPr>
          </w:p>
        </w:tc>
      </w:tr>
      <w:tr w:rsidR="005C2A26" w:rsidRPr="00D9495B" w:rsidTr="005C2A26">
        <w:tc>
          <w:tcPr>
            <w:tcW w:w="1282" w:type="dxa"/>
            <w:shd w:val="clear" w:color="auto" w:fill="auto"/>
            <w:vAlign w:val="center"/>
          </w:tcPr>
          <w:p w:rsidR="005C2A26" w:rsidRPr="00D9495B" w:rsidRDefault="005C2A26" w:rsidP="005C2A26">
            <w:pPr>
              <w:pStyle w:val="-0"/>
              <w:rPr>
                <w:rFonts w:ascii="Times New Roman" w:hAnsi="Times New Roman" w:cs="Times New Roman"/>
                <w:sz w:val="20"/>
              </w:rPr>
            </w:pPr>
          </w:p>
        </w:tc>
        <w:tc>
          <w:tcPr>
            <w:tcW w:w="3221" w:type="dxa"/>
            <w:shd w:val="clear" w:color="auto" w:fill="auto"/>
            <w:vAlign w:val="center"/>
          </w:tcPr>
          <w:p w:rsidR="005C2A26" w:rsidRPr="00D9495B" w:rsidRDefault="00644DE9" w:rsidP="005C2A26">
            <w:pPr>
              <w:rPr>
                <w:color w:val="000000"/>
                <w:sz w:val="20"/>
                <w:szCs w:val="20"/>
              </w:rPr>
            </w:pPr>
            <w:r>
              <w:rPr>
                <w:color w:val="000000"/>
                <w:sz w:val="20"/>
                <w:szCs w:val="20"/>
              </w:rPr>
              <w:t>«</w:t>
            </w:r>
            <w:r w:rsidR="005C2A26" w:rsidRPr="00D9495B">
              <w:rPr>
                <w:color w:val="000000"/>
                <w:sz w:val="20"/>
                <w:szCs w:val="20"/>
              </w:rPr>
              <w:t>Ильинское-Усово – Красногорск</w:t>
            </w:r>
            <w:r>
              <w:rPr>
                <w:color w:val="000000"/>
                <w:sz w:val="20"/>
                <w:szCs w:val="20"/>
              </w:rPr>
              <w:t>»</w:t>
            </w:r>
          </w:p>
        </w:tc>
        <w:tc>
          <w:tcPr>
            <w:tcW w:w="2409" w:type="dxa"/>
            <w:shd w:val="clear" w:color="auto" w:fill="auto"/>
            <w:vAlign w:val="center"/>
          </w:tcPr>
          <w:p w:rsidR="005C2A26" w:rsidRPr="00D9495B" w:rsidRDefault="005C2A26" w:rsidP="005C2A26">
            <w:pPr>
              <w:rPr>
                <w:color w:val="000000"/>
                <w:sz w:val="20"/>
                <w:szCs w:val="20"/>
              </w:rPr>
            </w:pPr>
            <w:r w:rsidRPr="00D9495B">
              <w:rPr>
                <w:color w:val="000000"/>
                <w:sz w:val="20"/>
                <w:szCs w:val="20"/>
              </w:rPr>
              <w:t>Красногорский</w:t>
            </w:r>
          </w:p>
        </w:tc>
        <w:tc>
          <w:tcPr>
            <w:tcW w:w="595"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С</w:t>
            </w:r>
          </w:p>
        </w:tc>
        <w:tc>
          <w:tcPr>
            <w:tcW w:w="889"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8,274</w:t>
            </w:r>
          </w:p>
        </w:tc>
        <w:tc>
          <w:tcPr>
            <w:tcW w:w="1556"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2000</w:t>
            </w:r>
          </w:p>
        </w:tc>
        <w:tc>
          <w:tcPr>
            <w:tcW w:w="1558" w:type="dxa"/>
            <w:shd w:val="clear" w:color="auto" w:fill="auto"/>
            <w:vAlign w:val="center"/>
          </w:tcPr>
          <w:p w:rsidR="005C2A26" w:rsidRPr="00D9495B" w:rsidRDefault="005C2A26" w:rsidP="005C2A26">
            <w:pPr>
              <w:jc w:val="center"/>
              <w:rPr>
                <w:color w:val="000000"/>
                <w:sz w:val="20"/>
                <w:szCs w:val="20"/>
              </w:rPr>
            </w:pPr>
            <w:r w:rsidRPr="00D9495B">
              <w:rPr>
                <w:color w:val="000000"/>
                <w:sz w:val="20"/>
                <w:szCs w:val="20"/>
              </w:rPr>
              <w:t>1655</w:t>
            </w:r>
          </w:p>
        </w:tc>
        <w:tc>
          <w:tcPr>
            <w:tcW w:w="3502" w:type="dxa"/>
            <w:shd w:val="clear" w:color="auto" w:fill="auto"/>
            <w:vAlign w:val="center"/>
          </w:tcPr>
          <w:p w:rsidR="005C2A26" w:rsidRPr="00D9495B" w:rsidRDefault="005C2A26" w:rsidP="005C2A26">
            <w:pPr>
              <w:keepNext/>
              <w:jc w:val="both"/>
              <w:rPr>
                <w:color w:val="000000"/>
                <w:sz w:val="20"/>
                <w:szCs w:val="20"/>
              </w:rPr>
            </w:pPr>
            <w:r w:rsidRPr="00D9495B">
              <w:rPr>
                <w:color w:val="000000"/>
                <w:sz w:val="20"/>
                <w:szCs w:val="20"/>
              </w:rPr>
              <w:t>Включена  на основании проекта пл</w:t>
            </w:r>
            <w:r w:rsidRPr="00D9495B">
              <w:rPr>
                <w:color w:val="000000"/>
                <w:sz w:val="20"/>
                <w:szCs w:val="20"/>
              </w:rPr>
              <w:t>а</w:t>
            </w:r>
            <w:r w:rsidRPr="00D9495B">
              <w:rPr>
                <w:color w:val="000000"/>
                <w:sz w:val="20"/>
                <w:szCs w:val="20"/>
              </w:rPr>
              <w:t>нировки территории линии рельсов</w:t>
            </w:r>
            <w:r w:rsidRPr="00D9495B">
              <w:rPr>
                <w:color w:val="000000"/>
                <w:sz w:val="20"/>
                <w:szCs w:val="20"/>
              </w:rPr>
              <w:t>о</w:t>
            </w:r>
            <w:r w:rsidRPr="00D9495B">
              <w:rPr>
                <w:color w:val="000000"/>
                <w:sz w:val="20"/>
                <w:szCs w:val="20"/>
              </w:rPr>
              <w:t>го скоростного пассажирского тран</w:t>
            </w:r>
            <w:r w:rsidRPr="00D9495B">
              <w:rPr>
                <w:color w:val="000000"/>
                <w:sz w:val="20"/>
                <w:szCs w:val="20"/>
              </w:rPr>
              <w:t>с</w:t>
            </w:r>
            <w:r w:rsidRPr="00D9495B">
              <w:rPr>
                <w:color w:val="000000"/>
                <w:sz w:val="20"/>
                <w:szCs w:val="20"/>
              </w:rPr>
              <w:t xml:space="preserve">порта по направлению </w:t>
            </w:r>
            <w:r w:rsidR="00644DE9">
              <w:rPr>
                <w:color w:val="000000"/>
                <w:sz w:val="20"/>
                <w:szCs w:val="20"/>
              </w:rPr>
              <w:t>«</w:t>
            </w:r>
            <w:r w:rsidRPr="00D9495B">
              <w:rPr>
                <w:color w:val="000000"/>
                <w:sz w:val="20"/>
                <w:szCs w:val="20"/>
              </w:rPr>
              <w:t>мкр. Ильинское – Усово – станция метро Мякинино</w:t>
            </w:r>
            <w:r w:rsidR="00644DE9">
              <w:rPr>
                <w:color w:val="000000"/>
                <w:sz w:val="20"/>
                <w:szCs w:val="20"/>
              </w:rPr>
              <w:t>»</w:t>
            </w:r>
            <w:r w:rsidRPr="00D9495B">
              <w:rPr>
                <w:color w:val="000000"/>
                <w:sz w:val="20"/>
                <w:szCs w:val="20"/>
              </w:rPr>
              <w:t xml:space="preserve"> в Красногорском муниципальном районе Московской области. Проект находится в разр</w:t>
            </w:r>
            <w:r w:rsidRPr="00D9495B">
              <w:rPr>
                <w:color w:val="000000"/>
                <w:sz w:val="20"/>
                <w:szCs w:val="20"/>
              </w:rPr>
              <w:t>а</w:t>
            </w:r>
            <w:r w:rsidRPr="00D9495B">
              <w:rPr>
                <w:color w:val="000000"/>
                <w:sz w:val="20"/>
                <w:szCs w:val="20"/>
              </w:rPr>
              <w:t>ботке.</w:t>
            </w:r>
          </w:p>
        </w:tc>
      </w:tr>
    </w:tbl>
    <w:p w:rsidR="005C2A26" w:rsidRDefault="005C2A26" w:rsidP="005C2A26">
      <w:pPr>
        <w:sectPr w:rsidR="005C2A26" w:rsidSect="00EE7B79">
          <w:pgSz w:w="16838" w:h="11906" w:orient="landscape"/>
          <w:pgMar w:top="1304" w:right="1021" w:bottom="851" w:left="1021" w:header="709" w:footer="709" w:gutter="0"/>
          <w:cols w:space="708"/>
          <w:docGrid w:linePitch="360"/>
        </w:sectPr>
      </w:pPr>
    </w:p>
    <w:p w:rsidR="005C2A26" w:rsidRDefault="005C2A26" w:rsidP="005C2A26">
      <w:pPr>
        <w:pStyle w:val="a4"/>
        <w:jc w:val="center"/>
        <w:rPr>
          <w:b w:val="0"/>
          <w:noProof/>
        </w:rPr>
      </w:pPr>
      <w:r>
        <w:rPr>
          <w:b w:val="0"/>
          <w:noProof/>
        </w:rPr>
        <w:lastRenderedPageBreak/>
        <w:drawing>
          <wp:inline distT="0" distB="0" distL="0" distR="0">
            <wp:extent cx="6191885" cy="5821760"/>
            <wp:effectExtent l="19050" t="0" r="0" b="0"/>
            <wp:docPr id="45" name="Рисунок 8" descr="C:\Users\yuhinav\Desktop\РАБОЧАЯ\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yuhinav\Desktop\РАБОЧАЯ\8.PNG"/>
                    <pic:cNvPicPr>
                      <a:picLocks noChangeAspect="1" noChangeArrowheads="1"/>
                    </pic:cNvPicPr>
                  </pic:nvPicPr>
                  <pic:blipFill>
                    <a:blip r:embed="rId20" cstate="print"/>
                    <a:srcRect/>
                    <a:stretch>
                      <a:fillRect/>
                    </a:stretch>
                  </pic:blipFill>
                  <pic:spPr bwMode="auto">
                    <a:xfrm>
                      <a:off x="0" y="0"/>
                      <a:ext cx="6191885" cy="5821760"/>
                    </a:xfrm>
                    <a:prstGeom prst="rect">
                      <a:avLst/>
                    </a:prstGeom>
                    <a:noFill/>
                    <a:ln w="9525">
                      <a:noFill/>
                      <a:miter lim="800000"/>
                      <a:headEnd/>
                      <a:tailEnd/>
                    </a:ln>
                  </pic:spPr>
                </pic:pic>
              </a:graphicData>
            </a:graphic>
          </wp:inline>
        </w:drawing>
      </w:r>
    </w:p>
    <w:p w:rsidR="005C2A26" w:rsidRDefault="005C2A26" w:rsidP="005C2A26">
      <w:pPr>
        <w:pStyle w:val="a4"/>
        <w:jc w:val="center"/>
        <w:rPr>
          <w:b w:val="0"/>
        </w:rPr>
      </w:pPr>
      <w:r w:rsidRPr="00F40475">
        <w:rPr>
          <w:b w:val="0"/>
        </w:rPr>
        <w:t xml:space="preserve">Рис. </w:t>
      </w:r>
      <w:r w:rsidR="00451CDB">
        <w:rPr>
          <w:b w:val="0"/>
        </w:rPr>
        <w:t>3.2</w:t>
      </w:r>
      <w:r w:rsidRPr="00F40475">
        <w:rPr>
          <w:b w:val="0"/>
        </w:rPr>
        <w:t>.</w:t>
      </w:r>
      <w:r>
        <w:rPr>
          <w:b w:val="0"/>
        </w:rPr>
        <w:t>4.1</w:t>
      </w:r>
      <w:r w:rsidRPr="00F40475">
        <w:rPr>
          <w:b w:val="0"/>
        </w:rPr>
        <w:t>.</w:t>
      </w:r>
      <w:r w:rsidRPr="00035126">
        <w:rPr>
          <w:b w:val="0"/>
          <w:noProof/>
        </w:rPr>
        <w:t xml:space="preserve"> </w:t>
      </w:r>
    </w:p>
    <w:p w:rsidR="00A1768B" w:rsidRDefault="00451CDB" w:rsidP="00A1768B">
      <w:pPr>
        <w:pStyle w:val="12"/>
        <w:spacing w:before="120"/>
      </w:pPr>
      <w:r w:rsidRPr="00451CDB">
        <w:t xml:space="preserve">Для обеспечения работы линий рельсового скоростного пассажирского транспорта (ЛРТ) на территории Московской области предусмотрено создание </w:t>
      </w:r>
      <w:r w:rsidR="004F70C6" w:rsidRPr="00451CDB">
        <w:t>объектов</w:t>
      </w:r>
      <w:r w:rsidRPr="00451CDB">
        <w:t xml:space="preserve"> инфраструктуры: депо и ремонтные базы. Объекты для </w:t>
      </w:r>
      <w:r w:rsidR="004F70C6" w:rsidRPr="00451CDB">
        <w:t>обслуживания</w:t>
      </w:r>
      <w:r w:rsidRPr="00451CDB">
        <w:t xml:space="preserve"> ЛРТ располагаются из расчета на каждые 20-35 км объекты площадью от  6,0 до 8,0 га и протяженность подъездных путей к объектам не должна превышать 2-3 км.</w:t>
      </w:r>
      <w:r w:rsidR="00A1768B">
        <w:t xml:space="preserve"> Рекомендуемые территории размещения объектов для ЛРТ пр</w:t>
      </w:r>
      <w:r w:rsidR="00A1768B">
        <w:t>и</w:t>
      </w:r>
      <w:r w:rsidR="00A1768B">
        <w:t>ведены в таблице 3.2.4.2</w:t>
      </w:r>
      <w:r w:rsidR="00A1768B">
        <w:rPr>
          <w:rStyle w:val="a9"/>
        </w:rPr>
        <w:footnoteReference w:id="4"/>
      </w:r>
      <w:r w:rsidR="00A1768B">
        <w:t>.</w:t>
      </w:r>
    </w:p>
    <w:p w:rsidR="00A1768B" w:rsidRDefault="00A1768B" w:rsidP="00A50599">
      <w:pPr>
        <w:pStyle w:val="12"/>
        <w:keepNext/>
        <w:jc w:val="right"/>
      </w:pPr>
      <w:r w:rsidRPr="00AD7E7C">
        <w:lastRenderedPageBreak/>
        <w:t>Таблица 3.2.4.2</w:t>
      </w:r>
    </w:p>
    <w:tbl>
      <w:tblPr>
        <w:tblStyle w:val="aa"/>
        <w:tblW w:w="5000" w:type="pct"/>
        <w:tblLayout w:type="fixed"/>
        <w:tblLook w:val="04A0"/>
      </w:tblPr>
      <w:tblGrid>
        <w:gridCol w:w="639"/>
        <w:gridCol w:w="5290"/>
        <w:gridCol w:w="2183"/>
        <w:gridCol w:w="1855"/>
      </w:tblGrid>
      <w:tr w:rsidR="00946386" w:rsidTr="00946386">
        <w:trPr>
          <w:cantSplit/>
          <w:tblHeader/>
        </w:trPr>
        <w:tc>
          <w:tcPr>
            <w:tcW w:w="639" w:type="dxa"/>
            <w:shd w:val="clear" w:color="auto" w:fill="auto"/>
            <w:vAlign w:val="center"/>
          </w:tcPr>
          <w:p w:rsidR="00946386" w:rsidRPr="00035126" w:rsidRDefault="00946386" w:rsidP="000C3C92">
            <w:pPr>
              <w:keepNext/>
              <w:suppressAutoHyphens/>
              <w:spacing w:line="276" w:lineRule="auto"/>
              <w:jc w:val="center"/>
              <w:rPr>
                <w:b/>
                <w:color w:val="000000"/>
                <w:sz w:val="20"/>
                <w:szCs w:val="20"/>
              </w:rPr>
            </w:pPr>
            <w:r w:rsidRPr="00035126">
              <w:rPr>
                <w:b/>
                <w:color w:val="000000"/>
                <w:sz w:val="20"/>
                <w:szCs w:val="20"/>
              </w:rPr>
              <w:t>№</w:t>
            </w:r>
          </w:p>
        </w:tc>
        <w:tc>
          <w:tcPr>
            <w:tcW w:w="5290" w:type="dxa"/>
            <w:shd w:val="clear" w:color="auto" w:fill="auto"/>
            <w:vAlign w:val="center"/>
          </w:tcPr>
          <w:p w:rsidR="00946386" w:rsidRPr="00035126" w:rsidRDefault="00946386" w:rsidP="000C3C92">
            <w:pPr>
              <w:keepNext/>
              <w:suppressAutoHyphens/>
              <w:spacing w:line="276" w:lineRule="auto"/>
              <w:jc w:val="center"/>
              <w:rPr>
                <w:b/>
                <w:color w:val="000000"/>
                <w:sz w:val="20"/>
                <w:szCs w:val="20"/>
              </w:rPr>
            </w:pPr>
            <w:r w:rsidRPr="00035126">
              <w:rPr>
                <w:b/>
                <w:color w:val="000000"/>
                <w:sz w:val="20"/>
                <w:szCs w:val="20"/>
              </w:rPr>
              <w:t>Наименование ЛРТ</w:t>
            </w:r>
          </w:p>
        </w:tc>
        <w:tc>
          <w:tcPr>
            <w:tcW w:w="2183" w:type="dxa"/>
            <w:shd w:val="clear" w:color="auto" w:fill="auto"/>
            <w:vAlign w:val="center"/>
          </w:tcPr>
          <w:p w:rsidR="00946386" w:rsidRPr="00035126" w:rsidRDefault="00946386" w:rsidP="000C3C92">
            <w:pPr>
              <w:keepNext/>
              <w:suppressAutoHyphens/>
              <w:spacing w:line="276" w:lineRule="auto"/>
              <w:jc w:val="center"/>
              <w:rPr>
                <w:b/>
                <w:color w:val="000000"/>
                <w:sz w:val="20"/>
                <w:szCs w:val="20"/>
              </w:rPr>
            </w:pPr>
            <w:r>
              <w:rPr>
                <w:b/>
                <w:color w:val="000000"/>
                <w:sz w:val="20"/>
                <w:szCs w:val="20"/>
              </w:rPr>
              <w:t>Протяженность, км</w:t>
            </w:r>
          </w:p>
        </w:tc>
        <w:tc>
          <w:tcPr>
            <w:tcW w:w="1855" w:type="dxa"/>
            <w:shd w:val="clear" w:color="auto" w:fill="auto"/>
            <w:vAlign w:val="center"/>
          </w:tcPr>
          <w:p w:rsidR="00946386" w:rsidRPr="00035126" w:rsidRDefault="00946386" w:rsidP="000C3C92">
            <w:pPr>
              <w:keepNext/>
              <w:suppressAutoHyphens/>
              <w:spacing w:line="276" w:lineRule="auto"/>
              <w:jc w:val="center"/>
              <w:rPr>
                <w:b/>
                <w:color w:val="000000"/>
                <w:sz w:val="20"/>
                <w:szCs w:val="20"/>
              </w:rPr>
            </w:pPr>
            <w:r w:rsidRPr="00035126">
              <w:rPr>
                <w:b/>
                <w:color w:val="000000"/>
                <w:sz w:val="20"/>
                <w:szCs w:val="20"/>
              </w:rPr>
              <w:t>Площадь</w:t>
            </w:r>
            <w:r>
              <w:rPr>
                <w:b/>
                <w:color w:val="000000"/>
                <w:sz w:val="20"/>
                <w:szCs w:val="20"/>
              </w:rPr>
              <w:t xml:space="preserve"> депо и ремонтной базы</w:t>
            </w:r>
            <w:r w:rsidRPr="00035126">
              <w:rPr>
                <w:b/>
                <w:color w:val="000000"/>
                <w:sz w:val="20"/>
                <w:szCs w:val="20"/>
              </w:rPr>
              <w:t>, га</w:t>
            </w:r>
          </w:p>
        </w:tc>
      </w:tr>
      <w:tr w:rsidR="00946386" w:rsidRPr="00FF10F8" w:rsidTr="00946386">
        <w:trPr>
          <w:cantSplit/>
        </w:trPr>
        <w:tc>
          <w:tcPr>
            <w:tcW w:w="639" w:type="dxa"/>
            <w:shd w:val="clear" w:color="auto" w:fill="auto"/>
            <w:vAlign w:val="center"/>
          </w:tcPr>
          <w:p w:rsidR="00946386" w:rsidRPr="00FF10F8" w:rsidRDefault="00946386" w:rsidP="000C3C92">
            <w:pPr>
              <w:keepNext/>
              <w:suppressAutoHyphens/>
              <w:spacing w:line="276" w:lineRule="auto"/>
              <w:jc w:val="right"/>
              <w:rPr>
                <w:color w:val="000000"/>
                <w:sz w:val="20"/>
                <w:szCs w:val="20"/>
              </w:rPr>
            </w:pPr>
            <w:r w:rsidRPr="00FF10F8">
              <w:rPr>
                <w:color w:val="000000"/>
                <w:sz w:val="20"/>
                <w:szCs w:val="20"/>
              </w:rPr>
              <w:t>812</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Щёлково – Балашиха</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14,84</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8,0-10,0</w:t>
            </w:r>
          </w:p>
        </w:tc>
      </w:tr>
      <w:tr w:rsidR="00946386" w:rsidRPr="00FF10F8" w:rsidTr="00946386">
        <w:trPr>
          <w:cantSplit/>
        </w:trPr>
        <w:tc>
          <w:tcPr>
            <w:tcW w:w="639" w:type="dxa"/>
            <w:shd w:val="clear" w:color="auto" w:fill="auto"/>
            <w:vAlign w:val="center"/>
          </w:tcPr>
          <w:p w:rsidR="00946386" w:rsidRPr="00FF10F8" w:rsidRDefault="00946386" w:rsidP="000C3C92">
            <w:pPr>
              <w:keepNext/>
              <w:suppressAutoHyphens/>
              <w:spacing w:line="276" w:lineRule="auto"/>
              <w:jc w:val="right"/>
              <w:rPr>
                <w:color w:val="000000"/>
                <w:sz w:val="20"/>
                <w:szCs w:val="20"/>
              </w:rPr>
            </w:pPr>
            <w:r w:rsidRPr="00FF10F8">
              <w:rPr>
                <w:color w:val="000000"/>
                <w:sz w:val="20"/>
                <w:szCs w:val="20"/>
              </w:rPr>
              <w:t>814</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Балашиха – Кучино - Москва</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13,54</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806</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Москва – Люберцы – Москва</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6,22</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6,0</w:t>
            </w:r>
          </w:p>
        </w:tc>
      </w:tr>
      <w:tr w:rsidR="00946386" w:rsidRPr="00FF10F8" w:rsidTr="00946386">
        <w:trPr>
          <w:cantSplit/>
        </w:trPr>
        <w:tc>
          <w:tcPr>
            <w:tcW w:w="639" w:type="dxa"/>
            <w:shd w:val="clear" w:color="auto" w:fill="auto"/>
            <w:vAlign w:val="center"/>
          </w:tcPr>
          <w:p w:rsidR="00946386" w:rsidRPr="00FF10F8" w:rsidRDefault="00946386" w:rsidP="000C3C92">
            <w:pPr>
              <w:keepNext/>
              <w:suppressAutoHyphens/>
              <w:spacing w:line="276" w:lineRule="auto"/>
              <w:jc w:val="right"/>
              <w:rPr>
                <w:color w:val="000000"/>
                <w:sz w:val="20"/>
                <w:szCs w:val="20"/>
              </w:rPr>
            </w:pPr>
            <w:r w:rsidRPr="00FF10F8">
              <w:rPr>
                <w:color w:val="000000"/>
                <w:sz w:val="20"/>
                <w:szCs w:val="20"/>
              </w:rPr>
              <w:t>825</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Люберцы – Лыткарино – Молоково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15,09</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keepNext/>
              <w:suppressAutoHyphens/>
              <w:spacing w:line="276" w:lineRule="auto"/>
              <w:jc w:val="right"/>
              <w:rPr>
                <w:color w:val="000000"/>
                <w:sz w:val="20"/>
                <w:szCs w:val="20"/>
              </w:rPr>
            </w:pPr>
            <w:r w:rsidRPr="00FF10F8">
              <w:rPr>
                <w:color w:val="000000"/>
                <w:sz w:val="20"/>
                <w:szCs w:val="20"/>
              </w:rPr>
              <w:t>809</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Молоково – Подольск – Домодедово – Раменское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13,39</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30</w:t>
            </w:r>
            <w:r>
              <w:rPr>
                <w:color w:val="000000"/>
                <w:sz w:val="20"/>
                <w:szCs w:val="20"/>
              </w:rPr>
              <w:t>,0</w:t>
            </w:r>
            <w:r w:rsidRPr="00FF10F8">
              <w:rPr>
                <w:color w:val="000000"/>
                <w:sz w:val="20"/>
                <w:szCs w:val="20"/>
              </w:rPr>
              <w:t>-45</w:t>
            </w:r>
            <w:r>
              <w:rPr>
                <w:color w:val="000000"/>
                <w:sz w:val="20"/>
                <w:szCs w:val="20"/>
              </w:rPr>
              <w:t>,0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818</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Молоково – Видное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10,17</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815</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Подольск – Домодедово – Раменское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62,35</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823</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Подольск – Домодедово – Раменское (заход в аэропорт Домодедово)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6,26</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826</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 xml:space="preserve">Подольск </w:t>
            </w:r>
            <w:r>
              <w:rPr>
                <w:color w:val="000000"/>
                <w:sz w:val="20"/>
                <w:szCs w:val="20"/>
              </w:rPr>
              <w:t xml:space="preserve"> – </w:t>
            </w:r>
            <w:r w:rsidRPr="00FF10F8">
              <w:rPr>
                <w:color w:val="000000"/>
                <w:sz w:val="20"/>
                <w:szCs w:val="20"/>
              </w:rPr>
              <w:t xml:space="preserve">Домодедово </w:t>
            </w:r>
            <w:r>
              <w:rPr>
                <w:color w:val="000000"/>
                <w:sz w:val="20"/>
                <w:szCs w:val="20"/>
              </w:rPr>
              <w:t xml:space="preserve"> – </w:t>
            </w:r>
            <w:r w:rsidRPr="00FF10F8">
              <w:rPr>
                <w:color w:val="000000"/>
                <w:sz w:val="20"/>
                <w:szCs w:val="20"/>
              </w:rPr>
              <w:t xml:space="preserve"> Раменское (подъезд к аэропорту Раменское)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5,76</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822</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Подъезд к аэродрому Раменское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5,72</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803</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Москва (</w:t>
            </w:r>
            <w:r>
              <w:rPr>
                <w:color w:val="000000"/>
                <w:sz w:val="20"/>
                <w:szCs w:val="20"/>
              </w:rPr>
              <w:t>с</w:t>
            </w:r>
            <w:r w:rsidRPr="00FF10F8">
              <w:rPr>
                <w:color w:val="000000"/>
                <w:sz w:val="20"/>
                <w:szCs w:val="20"/>
              </w:rPr>
              <w:t xml:space="preserve">т. м. Царицыно) </w:t>
            </w:r>
            <w:r>
              <w:rPr>
                <w:color w:val="000000"/>
                <w:sz w:val="20"/>
                <w:szCs w:val="20"/>
              </w:rPr>
              <w:t xml:space="preserve">– </w:t>
            </w:r>
            <w:r w:rsidRPr="00FF10F8">
              <w:rPr>
                <w:color w:val="000000"/>
                <w:sz w:val="20"/>
                <w:szCs w:val="20"/>
              </w:rPr>
              <w:t>аэропорт Домодедово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24,73</w:t>
            </w:r>
          </w:p>
        </w:tc>
        <w:tc>
          <w:tcPr>
            <w:tcW w:w="1855" w:type="dxa"/>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6,0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813</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Бутово – Щербинка – Западное Домодедово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16,37</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4,0-6,0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827</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Подольск</w:t>
            </w:r>
            <w:r>
              <w:rPr>
                <w:color w:val="000000"/>
                <w:sz w:val="20"/>
                <w:szCs w:val="20"/>
              </w:rPr>
              <w:t xml:space="preserve"> – </w:t>
            </w:r>
            <w:r w:rsidRPr="00FF10F8">
              <w:rPr>
                <w:color w:val="000000"/>
                <w:sz w:val="20"/>
                <w:szCs w:val="20"/>
              </w:rPr>
              <w:t>Внуково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0,75</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819</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Москва – Бутово – Щербинка – Видное</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25,81</w:t>
            </w:r>
          </w:p>
        </w:tc>
        <w:tc>
          <w:tcPr>
            <w:tcW w:w="1855" w:type="dxa"/>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8,0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817</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Ильинское-Усово – Красногорск</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8,21</w:t>
            </w:r>
          </w:p>
        </w:tc>
        <w:tc>
          <w:tcPr>
            <w:tcW w:w="1855" w:type="dxa"/>
            <w:shd w:val="clear" w:color="auto" w:fill="auto"/>
            <w:vAlign w:val="center"/>
          </w:tcPr>
          <w:p w:rsidR="00946386" w:rsidRPr="00FF10F8" w:rsidRDefault="00946386" w:rsidP="000C3C92">
            <w:pPr>
              <w:keepNext/>
              <w:suppressAutoHyphens/>
              <w:spacing w:line="276" w:lineRule="auto"/>
              <w:jc w:val="center"/>
              <w:rPr>
                <w:color w:val="000000"/>
                <w:sz w:val="20"/>
                <w:szCs w:val="20"/>
              </w:rPr>
            </w:pPr>
            <w:r>
              <w:rPr>
                <w:color w:val="000000"/>
                <w:sz w:val="20"/>
                <w:szCs w:val="20"/>
              </w:rPr>
              <w:t>5,5</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816</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Одинцово – Красногорск – Мякинино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21,63</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8,0-10,0</w:t>
            </w:r>
          </w:p>
        </w:tc>
      </w:tr>
      <w:tr w:rsidR="00946386" w:rsidRPr="00FF10F8" w:rsidTr="00946386">
        <w:trPr>
          <w:cantSplit/>
          <w:trHeight w:val="351"/>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821</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Одинцово – аэпропорт Внуково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3,94</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820</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Мякинино – Москва – Химки – Шереметьево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10,37</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8,0-10,0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828</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 xml:space="preserve">Химки (ТРЦ </w:t>
            </w:r>
            <w:r>
              <w:rPr>
                <w:color w:val="000000"/>
                <w:sz w:val="20"/>
                <w:szCs w:val="20"/>
              </w:rPr>
              <w:t>«</w:t>
            </w:r>
            <w:r w:rsidRPr="00FF10F8">
              <w:rPr>
                <w:color w:val="000000"/>
                <w:sz w:val="20"/>
                <w:szCs w:val="20"/>
              </w:rPr>
              <w:t>Мега-Химки</w:t>
            </w:r>
            <w:r>
              <w:rPr>
                <w:color w:val="000000"/>
                <w:sz w:val="20"/>
                <w:szCs w:val="20"/>
              </w:rPr>
              <w:t>»</w:t>
            </w:r>
            <w:r w:rsidRPr="00FF10F8">
              <w:rPr>
                <w:color w:val="000000"/>
                <w:sz w:val="20"/>
                <w:szCs w:val="20"/>
              </w:rPr>
              <w:t xml:space="preserve">) </w:t>
            </w:r>
            <w:r>
              <w:rPr>
                <w:color w:val="000000"/>
                <w:sz w:val="20"/>
                <w:szCs w:val="20"/>
              </w:rPr>
              <w:t xml:space="preserve"> – </w:t>
            </w:r>
            <w:r w:rsidRPr="00FF10F8">
              <w:rPr>
                <w:color w:val="000000"/>
                <w:sz w:val="20"/>
                <w:szCs w:val="20"/>
              </w:rPr>
              <w:t xml:space="preserve"> Москва </w:t>
            </w:r>
          </w:p>
          <w:p w:rsidR="00946386" w:rsidRPr="00FF10F8" w:rsidRDefault="00946386" w:rsidP="000C3C92">
            <w:pPr>
              <w:suppressAutoHyphens/>
              <w:spacing w:line="276" w:lineRule="auto"/>
              <w:rPr>
                <w:color w:val="000000"/>
                <w:sz w:val="20"/>
                <w:szCs w:val="20"/>
              </w:rPr>
            </w:pPr>
            <w:r w:rsidRPr="00FF10F8">
              <w:rPr>
                <w:color w:val="000000"/>
                <w:sz w:val="20"/>
                <w:szCs w:val="20"/>
              </w:rPr>
              <w:t>(м. Планерная)</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5,75</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824</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Шереметьево – Долгопрудный – Мытищи</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20,39</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E70C26" w:rsidRDefault="00946386" w:rsidP="000C3C92">
            <w:pPr>
              <w:suppressAutoHyphens/>
              <w:spacing w:line="276" w:lineRule="auto"/>
              <w:jc w:val="right"/>
              <w:rPr>
                <w:color w:val="000000"/>
                <w:sz w:val="20"/>
                <w:szCs w:val="20"/>
                <w:lang w:val="en-US"/>
              </w:rPr>
            </w:pPr>
            <w:r w:rsidRPr="00E70C26">
              <w:rPr>
                <w:color w:val="000000"/>
                <w:sz w:val="20"/>
                <w:szCs w:val="20"/>
                <w:lang w:val="en-US"/>
              </w:rPr>
              <w:t>829</w:t>
            </w:r>
          </w:p>
        </w:tc>
        <w:tc>
          <w:tcPr>
            <w:tcW w:w="5290" w:type="dxa"/>
            <w:shd w:val="clear" w:color="auto" w:fill="auto"/>
            <w:vAlign w:val="center"/>
          </w:tcPr>
          <w:p w:rsidR="00946386" w:rsidRPr="00E70C26" w:rsidRDefault="00946386" w:rsidP="000C3C92">
            <w:pPr>
              <w:suppressAutoHyphens/>
              <w:spacing w:line="276" w:lineRule="auto"/>
              <w:rPr>
                <w:color w:val="000000"/>
                <w:sz w:val="20"/>
                <w:szCs w:val="20"/>
              </w:rPr>
            </w:pPr>
            <w:r w:rsidRPr="00E70C26">
              <w:rPr>
                <w:color w:val="000000"/>
                <w:sz w:val="20"/>
                <w:szCs w:val="20"/>
              </w:rPr>
              <w:t>Химки - северный терминальный комплекс аэропорта Шереметьево</w:t>
            </w:r>
          </w:p>
        </w:tc>
        <w:tc>
          <w:tcPr>
            <w:tcW w:w="2183" w:type="dxa"/>
            <w:shd w:val="clear" w:color="auto" w:fill="auto"/>
            <w:vAlign w:val="center"/>
          </w:tcPr>
          <w:p w:rsidR="00946386" w:rsidRPr="00E70C26" w:rsidRDefault="00946386" w:rsidP="000C3C92">
            <w:pPr>
              <w:suppressAutoHyphens/>
              <w:spacing w:line="276" w:lineRule="auto"/>
              <w:jc w:val="center"/>
              <w:rPr>
                <w:color w:val="000000"/>
                <w:sz w:val="20"/>
                <w:szCs w:val="20"/>
              </w:rPr>
            </w:pPr>
            <w:r w:rsidRPr="00E70C26">
              <w:rPr>
                <w:color w:val="000000"/>
                <w:sz w:val="20"/>
                <w:szCs w:val="20"/>
                <w:lang w:val="en-US"/>
              </w:rPr>
              <w:t>7</w:t>
            </w:r>
            <w:r w:rsidRPr="00E70C26">
              <w:rPr>
                <w:color w:val="000000"/>
                <w:sz w:val="20"/>
                <w:szCs w:val="20"/>
              </w:rPr>
              <w:t>,84</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810</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 xml:space="preserve">Мытищи – Королев – Ивантеевка – Щёлково </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35,00</w:t>
            </w:r>
          </w:p>
        </w:tc>
        <w:tc>
          <w:tcPr>
            <w:tcW w:w="1855" w:type="dxa"/>
            <w:vMerge w:val="restart"/>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10,0-12,0</w:t>
            </w: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808</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Ивантеевка – Пушкино</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Pr>
                <w:color w:val="000000"/>
                <w:sz w:val="20"/>
                <w:szCs w:val="20"/>
              </w:rPr>
              <w:t>8,99</w:t>
            </w:r>
          </w:p>
        </w:tc>
        <w:tc>
          <w:tcPr>
            <w:tcW w:w="1855" w:type="dxa"/>
            <w:vMerge/>
            <w:shd w:val="clear" w:color="auto" w:fill="auto"/>
            <w:vAlign w:val="center"/>
          </w:tcPr>
          <w:p w:rsidR="00946386" w:rsidRPr="00FF10F8" w:rsidRDefault="00946386" w:rsidP="000C3C92">
            <w:pPr>
              <w:keepNext/>
              <w:suppressAutoHyphens/>
              <w:spacing w:line="276" w:lineRule="auto"/>
              <w:jc w:val="center"/>
              <w:rPr>
                <w:color w:val="000000"/>
                <w:sz w:val="20"/>
                <w:szCs w:val="20"/>
              </w:rPr>
            </w:pPr>
          </w:p>
        </w:tc>
      </w:tr>
      <w:tr w:rsidR="00946386" w:rsidRPr="00FF10F8"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805</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Ступино – Озёры</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34,46</w:t>
            </w:r>
          </w:p>
        </w:tc>
        <w:tc>
          <w:tcPr>
            <w:tcW w:w="1855" w:type="dxa"/>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6,0</w:t>
            </w:r>
          </w:p>
        </w:tc>
      </w:tr>
      <w:tr w:rsidR="00946386" w:rsidTr="00946386">
        <w:trPr>
          <w:cantSplit/>
        </w:trPr>
        <w:tc>
          <w:tcPr>
            <w:tcW w:w="639" w:type="dxa"/>
            <w:shd w:val="clear" w:color="auto" w:fill="auto"/>
            <w:vAlign w:val="center"/>
          </w:tcPr>
          <w:p w:rsidR="00946386" w:rsidRPr="00FF10F8" w:rsidRDefault="00946386" w:rsidP="000C3C92">
            <w:pPr>
              <w:suppressAutoHyphens/>
              <w:spacing w:line="276" w:lineRule="auto"/>
              <w:jc w:val="right"/>
              <w:rPr>
                <w:color w:val="000000"/>
                <w:sz w:val="20"/>
                <w:szCs w:val="20"/>
              </w:rPr>
            </w:pPr>
            <w:r w:rsidRPr="00FF10F8">
              <w:rPr>
                <w:color w:val="000000"/>
                <w:sz w:val="20"/>
                <w:szCs w:val="20"/>
              </w:rPr>
              <w:t>811</w:t>
            </w:r>
          </w:p>
        </w:tc>
        <w:tc>
          <w:tcPr>
            <w:tcW w:w="5290" w:type="dxa"/>
            <w:shd w:val="clear" w:color="auto" w:fill="auto"/>
            <w:vAlign w:val="center"/>
          </w:tcPr>
          <w:p w:rsidR="00946386" w:rsidRPr="00FF10F8" w:rsidRDefault="00946386" w:rsidP="000C3C92">
            <w:pPr>
              <w:suppressAutoHyphens/>
              <w:spacing w:line="276" w:lineRule="auto"/>
              <w:rPr>
                <w:color w:val="000000"/>
                <w:sz w:val="20"/>
                <w:szCs w:val="20"/>
              </w:rPr>
            </w:pPr>
            <w:r w:rsidRPr="00FF10F8">
              <w:rPr>
                <w:color w:val="000000"/>
                <w:sz w:val="20"/>
                <w:szCs w:val="20"/>
              </w:rPr>
              <w:t>Ногинск – Электросталь</w:t>
            </w:r>
          </w:p>
        </w:tc>
        <w:tc>
          <w:tcPr>
            <w:tcW w:w="2183" w:type="dxa"/>
            <w:shd w:val="clear" w:color="auto" w:fill="auto"/>
            <w:vAlign w:val="center"/>
          </w:tcPr>
          <w:p w:rsidR="00946386" w:rsidRPr="00FF10F8" w:rsidRDefault="00946386" w:rsidP="000C3C92">
            <w:pPr>
              <w:suppressAutoHyphens/>
              <w:spacing w:line="276" w:lineRule="auto"/>
              <w:jc w:val="center"/>
              <w:rPr>
                <w:color w:val="000000"/>
                <w:sz w:val="20"/>
                <w:szCs w:val="20"/>
              </w:rPr>
            </w:pPr>
            <w:r w:rsidRPr="00FF10F8">
              <w:rPr>
                <w:color w:val="000000"/>
                <w:sz w:val="20"/>
                <w:szCs w:val="20"/>
              </w:rPr>
              <w:t>13,91</w:t>
            </w:r>
          </w:p>
        </w:tc>
        <w:tc>
          <w:tcPr>
            <w:tcW w:w="1855" w:type="dxa"/>
            <w:shd w:val="clear" w:color="auto" w:fill="auto"/>
            <w:vAlign w:val="center"/>
          </w:tcPr>
          <w:p w:rsidR="00946386" w:rsidRPr="00FF10F8" w:rsidRDefault="00946386" w:rsidP="000C3C92">
            <w:pPr>
              <w:keepNext/>
              <w:suppressAutoHyphens/>
              <w:spacing w:line="276" w:lineRule="auto"/>
              <w:jc w:val="center"/>
              <w:rPr>
                <w:color w:val="000000"/>
                <w:sz w:val="20"/>
                <w:szCs w:val="20"/>
              </w:rPr>
            </w:pPr>
            <w:r w:rsidRPr="00FF10F8">
              <w:rPr>
                <w:color w:val="000000"/>
                <w:sz w:val="20"/>
                <w:szCs w:val="20"/>
              </w:rPr>
              <w:t>4,0</w:t>
            </w:r>
          </w:p>
        </w:tc>
      </w:tr>
    </w:tbl>
    <w:p w:rsidR="00946386" w:rsidRDefault="00946386" w:rsidP="00A50599">
      <w:pPr>
        <w:pStyle w:val="12"/>
        <w:keepNext/>
        <w:jc w:val="right"/>
      </w:pPr>
    </w:p>
    <w:p w:rsidR="00451CDB" w:rsidRDefault="00451CDB" w:rsidP="00A50599">
      <w:pPr>
        <w:pStyle w:val="12"/>
        <w:widowControl w:val="0"/>
        <w:spacing w:before="120"/>
      </w:pPr>
      <w:r>
        <w:t>Для ЛРТ, на которые разработ</w:t>
      </w:r>
      <w:r w:rsidR="004F70C6">
        <w:t>аны</w:t>
      </w:r>
      <w:r>
        <w:t xml:space="preserve"> проекты планировок, предусмотрены территории под размещения депо и ремонтных баз. </w:t>
      </w:r>
      <w:r w:rsidRPr="009F135D">
        <w:t xml:space="preserve">Перечень </w:t>
      </w:r>
      <w:r w:rsidR="004F70C6" w:rsidRPr="009F135D">
        <w:t>первоочередных</w:t>
      </w:r>
      <w:r w:rsidRPr="009F135D">
        <w:t xml:space="preserve"> о</w:t>
      </w:r>
      <w:r>
        <w:t>бъектов приведен в та</w:t>
      </w:r>
      <w:r>
        <w:t>б</w:t>
      </w:r>
      <w:r>
        <w:t>лице 3.2.4.</w:t>
      </w:r>
      <w:r w:rsidR="00A1768B">
        <w:t>3</w:t>
      </w:r>
      <w:r w:rsidRPr="009F135D">
        <w:t>.</w:t>
      </w:r>
      <w:r w:rsidRPr="00451CDB">
        <w:t xml:space="preserve"> </w:t>
      </w:r>
    </w:p>
    <w:p w:rsidR="00451CDB" w:rsidRDefault="00451CDB" w:rsidP="00A1768B">
      <w:pPr>
        <w:pStyle w:val="12"/>
        <w:widowControl w:val="0"/>
        <w:jc w:val="right"/>
      </w:pPr>
      <w:r w:rsidRPr="00A47380">
        <w:t>Таблица</w:t>
      </w:r>
      <w:r w:rsidR="00A1768B" w:rsidRPr="00A47380">
        <w:t xml:space="preserve"> 3.2</w:t>
      </w:r>
      <w:r w:rsidRPr="00A47380">
        <w:t>.4</w:t>
      </w:r>
      <w:r w:rsidR="001E248E" w:rsidRPr="00A47380">
        <w:t>.</w:t>
      </w:r>
      <w:r w:rsidR="00A1768B" w:rsidRPr="00A47380">
        <w:t>3</w:t>
      </w:r>
    </w:p>
    <w:tbl>
      <w:tblPr>
        <w:tblStyle w:val="aa"/>
        <w:tblW w:w="0" w:type="auto"/>
        <w:tblLook w:val="04A0"/>
      </w:tblPr>
      <w:tblGrid>
        <w:gridCol w:w="491"/>
        <w:gridCol w:w="1857"/>
        <w:gridCol w:w="4139"/>
        <w:gridCol w:w="1985"/>
        <w:gridCol w:w="1241"/>
      </w:tblGrid>
      <w:tr w:rsidR="00451CDB" w:rsidTr="00CB5D79">
        <w:trPr>
          <w:tblHeader/>
        </w:trPr>
        <w:tc>
          <w:tcPr>
            <w:tcW w:w="491" w:type="dxa"/>
            <w:shd w:val="clear" w:color="auto" w:fill="BFBFBF" w:themeFill="background1" w:themeFillShade="BF"/>
            <w:vAlign w:val="center"/>
          </w:tcPr>
          <w:p w:rsidR="00451CDB" w:rsidRPr="00035126" w:rsidRDefault="00451CDB" w:rsidP="00A1768B">
            <w:pPr>
              <w:widowControl w:val="0"/>
              <w:jc w:val="center"/>
              <w:rPr>
                <w:b/>
                <w:color w:val="000000"/>
                <w:sz w:val="20"/>
                <w:szCs w:val="20"/>
              </w:rPr>
            </w:pPr>
            <w:r w:rsidRPr="00035126">
              <w:rPr>
                <w:b/>
                <w:color w:val="000000"/>
                <w:sz w:val="20"/>
                <w:szCs w:val="20"/>
              </w:rPr>
              <w:t>№</w:t>
            </w:r>
          </w:p>
        </w:tc>
        <w:tc>
          <w:tcPr>
            <w:tcW w:w="1857" w:type="dxa"/>
            <w:shd w:val="clear" w:color="auto" w:fill="BFBFBF" w:themeFill="background1" w:themeFillShade="BF"/>
            <w:vAlign w:val="center"/>
          </w:tcPr>
          <w:p w:rsidR="00451CDB" w:rsidRDefault="00451CDB" w:rsidP="00A1768B">
            <w:pPr>
              <w:widowControl w:val="0"/>
              <w:jc w:val="center"/>
              <w:rPr>
                <w:b/>
                <w:color w:val="000000"/>
                <w:sz w:val="20"/>
                <w:szCs w:val="20"/>
              </w:rPr>
            </w:pPr>
            <w:r w:rsidRPr="00035126">
              <w:rPr>
                <w:b/>
                <w:color w:val="000000"/>
                <w:sz w:val="20"/>
                <w:szCs w:val="20"/>
              </w:rPr>
              <w:t>Наименование</w:t>
            </w:r>
          </w:p>
          <w:p w:rsidR="00451CDB" w:rsidRPr="00035126" w:rsidRDefault="00451CDB" w:rsidP="00A1768B">
            <w:pPr>
              <w:widowControl w:val="0"/>
              <w:jc w:val="center"/>
              <w:rPr>
                <w:b/>
                <w:color w:val="000000"/>
                <w:sz w:val="20"/>
                <w:szCs w:val="20"/>
              </w:rPr>
            </w:pPr>
            <w:r w:rsidRPr="00035126">
              <w:rPr>
                <w:b/>
                <w:color w:val="000000"/>
                <w:sz w:val="20"/>
                <w:szCs w:val="20"/>
              </w:rPr>
              <w:t xml:space="preserve"> объекта</w:t>
            </w:r>
          </w:p>
        </w:tc>
        <w:tc>
          <w:tcPr>
            <w:tcW w:w="4139" w:type="dxa"/>
            <w:shd w:val="clear" w:color="auto" w:fill="BFBFBF" w:themeFill="background1" w:themeFillShade="BF"/>
            <w:vAlign w:val="center"/>
          </w:tcPr>
          <w:p w:rsidR="00451CDB" w:rsidRPr="00035126" w:rsidRDefault="00451CDB" w:rsidP="00A1768B">
            <w:pPr>
              <w:widowControl w:val="0"/>
              <w:jc w:val="center"/>
              <w:rPr>
                <w:b/>
                <w:color w:val="000000"/>
                <w:sz w:val="20"/>
                <w:szCs w:val="20"/>
              </w:rPr>
            </w:pPr>
            <w:r w:rsidRPr="00035126">
              <w:rPr>
                <w:b/>
                <w:color w:val="000000"/>
                <w:sz w:val="20"/>
                <w:szCs w:val="20"/>
              </w:rPr>
              <w:t>Наименование ЛРТ</w:t>
            </w:r>
          </w:p>
        </w:tc>
        <w:tc>
          <w:tcPr>
            <w:tcW w:w="1985" w:type="dxa"/>
            <w:shd w:val="clear" w:color="auto" w:fill="BFBFBF" w:themeFill="background1" w:themeFillShade="BF"/>
            <w:vAlign w:val="center"/>
          </w:tcPr>
          <w:p w:rsidR="00451CDB" w:rsidRPr="00035126" w:rsidRDefault="00451CDB" w:rsidP="00A1768B">
            <w:pPr>
              <w:widowControl w:val="0"/>
              <w:jc w:val="center"/>
              <w:rPr>
                <w:b/>
                <w:color w:val="000000"/>
                <w:sz w:val="20"/>
                <w:szCs w:val="20"/>
              </w:rPr>
            </w:pPr>
            <w:r w:rsidRPr="00035126">
              <w:rPr>
                <w:b/>
                <w:color w:val="000000"/>
                <w:sz w:val="20"/>
                <w:szCs w:val="20"/>
              </w:rPr>
              <w:t xml:space="preserve">Муниципальное </w:t>
            </w:r>
          </w:p>
          <w:p w:rsidR="00451CDB" w:rsidRPr="00035126" w:rsidRDefault="00451CDB" w:rsidP="00A1768B">
            <w:pPr>
              <w:widowControl w:val="0"/>
              <w:jc w:val="center"/>
              <w:rPr>
                <w:b/>
                <w:color w:val="000000"/>
                <w:sz w:val="20"/>
                <w:szCs w:val="20"/>
              </w:rPr>
            </w:pPr>
            <w:r w:rsidRPr="00035126">
              <w:rPr>
                <w:b/>
                <w:color w:val="000000"/>
                <w:sz w:val="20"/>
                <w:szCs w:val="20"/>
              </w:rPr>
              <w:t>образование</w:t>
            </w:r>
          </w:p>
        </w:tc>
        <w:tc>
          <w:tcPr>
            <w:tcW w:w="1241" w:type="dxa"/>
            <w:shd w:val="clear" w:color="auto" w:fill="BFBFBF" w:themeFill="background1" w:themeFillShade="BF"/>
            <w:vAlign w:val="center"/>
          </w:tcPr>
          <w:p w:rsidR="00451CDB" w:rsidRPr="00035126" w:rsidRDefault="00451CDB" w:rsidP="00A1768B">
            <w:pPr>
              <w:widowControl w:val="0"/>
              <w:jc w:val="center"/>
              <w:rPr>
                <w:b/>
                <w:color w:val="000000"/>
                <w:sz w:val="20"/>
                <w:szCs w:val="20"/>
              </w:rPr>
            </w:pPr>
            <w:r w:rsidRPr="00035126">
              <w:rPr>
                <w:b/>
                <w:color w:val="000000"/>
                <w:sz w:val="20"/>
                <w:szCs w:val="20"/>
              </w:rPr>
              <w:t>Площадь, га</w:t>
            </w:r>
          </w:p>
        </w:tc>
      </w:tr>
      <w:tr w:rsidR="00451CDB" w:rsidTr="00CB5D79">
        <w:tc>
          <w:tcPr>
            <w:tcW w:w="491" w:type="dxa"/>
            <w:vAlign w:val="center"/>
          </w:tcPr>
          <w:p w:rsidR="00451CDB" w:rsidRPr="00035126" w:rsidRDefault="00451CDB" w:rsidP="00A1768B">
            <w:pPr>
              <w:widowControl w:val="0"/>
              <w:rPr>
                <w:color w:val="000000"/>
                <w:sz w:val="20"/>
                <w:szCs w:val="20"/>
              </w:rPr>
            </w:pPr>
            <w:r>
              <w:rPr>
                <w:color w:val="000000"/>
                <w:sz w:val="20"/>
                <w:szCs w:val="20"/>
              </w:rPr>
              <w:t>1</w:t>
            </w:r>
          </w:p>
        </w:tc>
        <w:tc>
          <w:tcPr>
            <w:tcW w:w="1857" w:type="dxa"/>
            <w:vAlign w:val="center"/>
          </w:tcPr>
          <w:p w:rsidR="00451CDB" w:rsidRPr="00035126" w:rsidRDefault="00451CDB" w:rsidP="00A1768B">
            <w:pPr>
              <w:widowControl w:val="0"/>
              <w:rPr>
                <w:color w:val="000000"/>
                <w:sz w:val="20"/>
                <w:szCs w:val="20"/>
              </w:rPr>
            </w:pPr>
            <w:r w:rsidRPr="00035126">
              <w:rPr>
                <w:color w:val="000000"/>
                <w:sz w:val="20"/>
                <w:szCs w:val="20"/>
              </w:rPr>
              <w:t>Депо и ремонтная база</w:t>
            </w:r>
          </w:p>
        </w:tc>
        <w:tc>
          <w:tcPr>
            <w:tcW w:w="4139" w:type="dxa"/>
            <w:vAlign w:val="center"/>
          </w:tcPr>
          <w:p w:rsidR="00451CDB" w:rsidRPr="00035126" w:rsidRDefault="00644DE9" w:rsidP="00A1768B">
            <w:pPr>
              <w:widowControl w:val="0"/>
              <w:jc w:val="both"/>
              <w:rPr>
                <w:color w:val="000000"/>
                <w:sz w:val="20"/>
                <w:szCs w:val="20"/>
              </w:rPr>
            </w:pPr>
            <w:r>
              <w:rPr>
                <w:color w:val="000000"/>
                <w:sz w:val="20"/>
                <w:szCs w:val="20"/>
              </w:rPr>
              <w:t>«</w:t>
            </w:r>
            <w:r w:rsidR="00451CDB" w:rsidRPr="00035126">
              <w:rPr>
                <w:color w:val="000000"/>
                <w:sz w:val="20"/>
                <w:szCs w:val="20"/>
              </w:rPr>
              <w:t>Подольск-Домодедово-Раменское</w:t>
            </w:r>
            <w:r>
              <w:rPr>
                <w:color w:val="000000"/>
                <w:sz w:val="20"/>
                <w:szCs w:val="20"/>
              </w:rPr>
              <w:t>»</w:t>
            </w:r>
            <w:r w:rsidR="00451CDB">
              <w:rPr>
                <w:color w:val="000000"/>
                <w:sz w:val="20"/>
                <w:szCs w:val="20"/>
              </w:rPr>
              <w:t xml:space="preserve">, </w:t>
            </w:r>
            <w:r>
              <w:rPr>
                <w:color w:val="000000"/>
                <w:sz w:val="20"/>
                <w:szCs w:val="20"/>
              </w:rPr>
              <w:t>«</w:t>
            </w:r>
            <w:r w:rsidR="00451CDB" w:rsidRPr="00035126">
              <w:rPr>
                <w:color w:val="000000"/>
                <w:sz w:val="20"/>
                <w:szCs w:val="20"/>
              </w:rPr>
              <w:t>П</w:t>
            </w:r>
            <w:r w:rsidR="00451CDB" w:rsidRPr="00035126">
              <w:rPr>
                <w:color w:val="000000"/>
                <w:sz w:val="20"/>
                <w:szCs w:val="20"/>
              </w:rPr>
              <w:t>о</w:t>
            </w:r>
            <w:r w:rsidR="00451CDB" w:rsidRPr="00035126">
              <w:rPr>
                <w:color w:val="000000"/>
                <w:sz w:val="20"/>
                <w:szCs w:val="20"/>
              </w:rPr>
              <w:t>дольск - Домодедово - Раменское</w:t>
            </w:r>
            <w:r>
              <w:rPr>
                <w:color w:val="000000"/>
                <w:sz w:val="20"/>
                <w:szCs w:val="20"/>
              </w:rPr>
              <w:t>»</w:t>
            </w:r>
            <w:r w:rsidR="00451CDB" w:rsidRPr="00035126">
              <w:rPr>
                <w:color w:val="000000"/>
                <w:sz w:val="20"/>
                <w:szCs w:val="20"/>
              </w:rPr>
              <w:t xml:space="preserve"> (заход в аэропорт Домодедово)</w:t>
            </w:r>
            <w:r w:rsidR="00451CDB">
              <w:rPr>
                <w:color w:val="000000"/>
                <w:sz w:val="20"/>
                <w:szCs w:val="20"/>
              </w:rPr>
              <w:t xml:space="preserve">, </w:t>
            </w:r>
            <w:r>
              <w:rPr>
                <w:color w:val="000000"/>
                <w:sz w:val="20"/>
                <w:szCs w:val="20"/>
              </w:rPr>
              <w:t>«</w:t>
            </w:r>
            <w:r w:rsidR="00451CDB" w:rsidRPr="007271D8">
              <w:rPr>
                <w:color w:val="000000"/>
                <w:sz w:val="20"/>
                <w:szCs w:val="20"/>
              </w:rPr>
              <w:t>Подольск - Домод</w:t>
            </w:r>
            <w:r w:rsidR="00451CDB" w:rsidRPr="007271D8">
              <w:rPr>
                <w:color w:val="000000"/>
                <w:sz w:val="20"/>
                <w:szCs w:val="20"/>
              </w:rPr>
              <w:t>е</w:t>
            </w:r>
            <w:r w:rsidR="00451CDB" w:rsidRPr="007271D8">
              <w:rPr>
                <w:color w:val="000000"/>
                <w:sz w:val="20"/>
                <w:szCs w:val="20"/>
              </w:rPr>
              <w:t>дово - Раменское</w:t>
            </w:r>
            <w:r>
              <w:rPr>
                <w:color w:val="000000"/>
                <w:sz w:val="20"/>
                <w:szCs w:val="20"/>
              </w:rPr>
              <w:t>»</w:t>
            </w:r>
            <w:r w:rsidR="00451CDB" w:rsidRPr="007271D8">
              <w:rPr>
                <w:color w:val="000000"/>
                <w:sz w:val="20"/>
                <w:szCs w:val="20"/>
              </w:rPr>
              <w:t xml:space="preserve"> (подъезд к аэропорту Р</w:t>
            </w:r>
            <w:r w:rsidR="00451CDB" w:rsidRPr="007271D8">
              <w:rPr>
                <w:color w:val="000000"/>
                <w:sz w:val="20"/>
                <w:szCs w:val="20"/>
              </w:rPr>
              <w:t>а</w:t>
            </w:r>
            <w:r w:rsidR="00451CDB" w:rsidRPr="007271D8">
              <w:rPr>
                <w:color w:val="000000"/>
                <w:sz w:val="20"/>
                <w:szCs w:val="20"/>
              </w:rPr>
              <w:t>менское)</w:t>
            </w:r>
          </w:p>
        </w:tc>
        <w:tc>
          <w:tcPr>
            <w:tcW w:w="1985" w:type="dxa"/>
            <w:vAlign w:val="center"/>
          </w:tcPr>
          <w:p w:rsidR="00451CDB" w:rsidRPr="00035126" w:rsidRDefault="00451CDB" w:rsidP="00A1768B">
            <w:pPr>
              <w:widowControl w:val="0"/>
              <w:jc w:val="center"/>
              <w:rPr>
                <w:color w:val="000000"/>
                <w:sz w:val="20"/>
                <w:szCs w:val="20"/>
              </w:rPr>
            </w:pPr>
            <w:r>
              <w:rPr>
                <w:color w:val="000000"/>
                <w:sz w:val="20"/>
                <w:szCs w:val="20"/>
              </w:rPr>
              <w:t>Домодедово</w:t>
            </w:r>
          </w:p>
        </w:tc>
        <w:tc>
          <w:tcPr>
            <w:tcW w:w="1241" w:type="dxa"/>
            <w:vAlign w:val="center"/>
          </w:tcPr>
          <w:p w:rsidR="00451CDB" w:rsidRPr="00035126" w:rsidRDefault="00451CDB" w:rsidP="00A1768B">
            <w:pPr>
              <w:widowControl w:val="0"/>
              <w:jc w:val="center"/>
              <w:rPr>
                <w:color w:val="000000"/>
                <w:sz w:val="20"/>
                <w:szCs w:val="20"/>
              </w:rPr>
            </w:pPr>
            <w:r>
              <w:rPr>
                <w:color w:val="000000"/>
                <w:sz w:val="20"/>
                <w:szCs w:val="20"/>
              </w:rPr>
              <w:t>45,0</w:t>
            </w:r>
          </w:p>
        </w:tc>
      </w:tr>
      <w:tr w:rsidR="00451CDB" w:rsidTr="00CB5D79">
        <w:tc>
          <w:tcPr>
            <w:tcW w:w="491" w:type="dxa"/>
            <w:vAlign w:val="center"/>
          </w:tcPr>
          <w:p w:rsidR="00451CDB" w:rsidRPr="00035126" w:rsidRDefault="00451CDB" w:rsidP="00A1768B">
            <w:pPr>
              <w:widowControl w:val="0"/>
              <w:rPr>
                <w:color w:val="000000"/>
                <w:sz w:val="20"/>
                <w:szCs w:val="20"/>
              </w:rPr>
            </w:pPr>
            <w:r>
              <w:rPr>
                <w:color w:val="000000"/>
                <w:sz w:val="20"/>
                <w:szCs w:val="20"/>
              </w:rPr>
              <w:t>2</w:t>
            </w:r>
          </w:p>
        </w:tc>
        <w:tc>
          <w:tcPr>
            <w:tcW w:w="1857" w:type="dxa"/>
            <w:vAlign w:val="center"/>
          </w:tcPr>
          <w:p w:rsidR="00451CDB" w:rsidRPr="00035126" w:rsidRDefault="00451CDB" w:rsidP="00A1768B">
            <w:pPr>
              <w:widowControl w:val="0"/>
              <w:rPr>
                <w:color w:val="000000"/>
                <w:sz w:val="20"/>
                <w:szCs w:val="20"/>
              </w:rPr>
            </w:pPr>
            <w:r w:rsidRPr="00035126">
              <w:rPr>
                <w:color w:val="000000"/>
                <w:sz w:val="20"/>
                <w:szCs w:val="20"/>
              </w:rPr>
              <w:t>Депо и ремонтная база</w:t>
            </w:r>
          </w:p>
        </w:tc>
        <w:tc>
          <w:tcPr>
            <w:tcW w:w="4139" w:type="dxa"/>
            <w:vAlign w:val="center"/>
          </w:tcPr>
          <w:p w:rsidR="00451CDB" w:rsidRPr="00035126" w:rsidRDefault="00644DE9" w:rsidP="00A1768B">
            <w:pPr>
              <w:widowControl w:val="0"/>
              <w:rPr>
                <w:color w:val="000000"/>
                <w:sz w:val="20"/>
                <w:szCs w:val="20"/>
              </w:rPr>
            </w:pPr>
            <w:r>
              <w:rPr>
                <w:color w:val="000000"/>
                <w:sz w:val="20"/>
                <w:szCs w:val="20"/>
              </w:rPr>
              <w:t>«</w:t>
            </w:r>
            <w:r w:rsidR="00451CDB" w:rsidRPr="00035126">
              <w:rPr>
                <w:color w:val="000000"/>
                <w:sz w:val="20"/>
                <w:szCs w:val="20"/>
              </w:rPr>
              <w:t>Москва - Бутово - Щербинка - Видное</w:t>
            </w:r>
            <w:r>
              <w:rPr>
                <w:color w:val="000000"/>
                <w:sz w:val="20"/>
                <w:szCs w:val="20"/>
              </w:rPr>
              <w:t>»</w:t>
            </w:r>
          </w:p>
        </w:tc>
        <w:tc>
          <w:tcPr>
            <w:tcW w:w="1985" w:type="dxa"/>
            <w:vAlign w:val="center"/>
          </w:tcPr>
          <w:p w:rsidR="00451CDB" w:rsidRPr="00035126" w:rsidRDefault="00451CDB" w:rsidP="00A1768B">
            <w:pPr>
              <w:widowControl w:val="0"/>
              <w:jc w:val="center"/>
              <w:rPr>
                <w:color w:val="000000"/>
                <w:sz w:val="20"/>
                <w:szCs w:val="20"/>
              </w:rPr>
            </w:pPr>
            <w:r>
              <w:rPr>
                <w:color w:val="000000"/>
                <w:sz w:val="20"/>
                <w:szCs w:val="20"/>
              </w:rPr>
              <w:t>Ленинский</w:t>
            </w:r>
          </w:p>
        </w:tc>
        <w:tc>
          <w:tcPr>
            <w:tcW w:w="1241" w:type="dxa"/>
            <w:vAlign w:val="center"/>
          </w:tcPr>
          <w:p w:rsidR="00451CDB" w:rsidRPr="00035126" w:rsidRDefault="00451CDB" w:rsidP="00A1768B">
            <w:pPr>
              <w:widowControl w:val="0"/>
              <w:jc w:val="center"/>
              <w:rPr>
                <w:color w:val="000000"/>
                <w:sz w:val="20"/>
                <w:szCs w:val="20"/>
              </w:rPr>
            </w:pPr>
            <w:r>
              <w:rPr>
                <w:color w:val="000000"/>
                <w:sz w:val="20"/>
                <w:szCs w:val="20"/>
              </w:rPr>
              <w:t>8,0</w:t>
            </w:r>
          </w:p>
        </w:tc>
      </w:tr>
      <w:tr w:rsidR="00451CDB" w:rsidTr="00CB5D79">
        <w:tc>
          <w:tcPr>
            <w:tcW w:w="491" w:type="dxa"/>
            <w:vAlign w:val="center"/>
          </w:tcPr>
          <w:p w:rsidR="00451CDB" w:rsidRDefault="00451CDB" w:rsidP="00A1768B">
            <w:pPr>
              <w:widowControl w:val="0"/>
              <w:rPr>
                <w:color w:val="000000"/>
                <w:sz w:val="20"/>
                <w:szCs w:val="20"/>
              </w:rPr>
            </w:pPr>
            <w:r>
              <w:rPr>
                <w:color w:val="000000"/>
                <w:sz w:val="20"/>
                <w:szCs w:val="20"/>
              </w:rPr>
              <w:t>3</w:t>
            </w:r>
          </w:p>
        </w:tc>
        <w:tc>
          <w:tcPr>
            <w:tcW w:w="1857" w:type="dxa"/>
            <w:vAlign w:val="center"/>
          </w:tcPr>
          <w:p w:rsidR="00451CDB" w:rsidRPr="00035126" w:rsidRDefault="00451CDB" w:rsidP="00A1768B">
            <w:pPr>
              <w:widowControl w:val="0"/>
              <w:rPr>
                <w:color w:val="000000"/>
                <w:sz w:val="20"/>
                <w:szCs w:val="20"/>
              </w:rPr>
            </w:pPr>
            <w:r>
              <w:rPr>
                <w:color w:val="000000"/>
                <w:sz w:val="20"/>
                <w:szCs w:val="20"/>
              </w:rPr>
              <w:t>Ремонтная база</w:t>
            </w:r>
          </w:p>
        </w:tc>
        <w:tc>
          <w:tcPr>
            <w:tcW w:w="4139" w:type="dxa"/>
            <w:vAlign w:val="center"/>
          </w:tcPr>
          <w:p w:rsidR="00451CDB" w:rsidRPr="00035126" w:rsidRDefault="00644DE9" w:rsidP="00A1768B">
            <w:pPr>
              <w:widowControl w:val="0"/>
              <w:rPr>
                <w:color w:val="000000"/>
                <w:sz w:val="20"/>
                <w:szCs w:val="20"/>
              </w:rPr>
            </w:pPr>
            <w:r>
              <w:rPr>
                <w:color w:val="000000"/>
                <w:sz w:val="20"/>
                <w:szCs w:val="20"/>
              </w:rPr>
              <w:t>«</w:t>
            </w:r>
            <w:r w:rsidR="00451CDB" w:rsidRPr="00732AA1">
              <w:rPr>
                <w:color w:val="000000"/>
                <w:sz w:val="20"/>
                <w:szCs w:val="20"/>
              </w:rPr>
              <w:t>Балашиха - Кучино - Москва</w:t>
            </w:r>
            <w:r>
              <w:rPr>
                <w:color w:val="000000"/>
                <w:sz w:val="20"/>
                <w:szCs w:val="20"/>
              </w:rPr>
              <w:t>»</w:t>
            </w:r>
          </w:p>
        </w:tc>
        <w:tc>
          <w:tcPr>
            <w:tcW w:w="1985" w:type="dxa"/>
            <w:vAlign w:val="center"/>
          </w:tcPr>
          <w:p w:rsidR="00451CDB" w:rsidRDefault="00451CDB" w:rsidP="00A1768B">
            <w:pPr>
              <w:widowControl w:val="0"/>
              <w:jc w:val="center"/>
              <w:rPr>
                <w:color w:val="000000"/>
                <w:sz w:val="20"/>
                <w:szCs w:val="20"/>
              </w:rPr>
            </w:pPr>
            <w:r>
              <w:rPr>
                <w:color w:val="000000"/>
                <w:sz w:val="20"/>
                <w:szCs w:val="20"/>
              </w:rPr>
              <w:t>Балашиха</w:t>
            </w:r>
          </w:p>
        </w:tc>
        <w:tc>
          <w:tcPr>
            <w:tcW w:w="1241" w:type="dxa"/>
            <w:vAlign w:val="center"/>
          </w:tcPr>
          <w:p w:rsidR="00451CDB" w:rsidRDefault="00451CDB" w:rsidP="00A1768B">
            <w:pPr>
              <w:widowControl w:val="0"/>
              <w:jc w:val="center"/>
              <w:rPr>
                <w:color w:val="000000"/>
                <w:sz w:val="20"/>
                <w:szCs w:val="20"/>
              </w:rPr>
            </w:pPr>
            <w:r>
              <w:rPr>
                <w:color w:val="000000"/>
                <w:sz w:val="20"/>
                <w:szCs w:val="20"/>
              </w:rPr>
              <w:t>0,7-1,2</w:t>
            </w:r>
          </w:p>
        </w:tc>
      </w:tr>
    </w:tbl>
    <w:p w:rsidR="00A1768B" w:rsidRDefault="00A1768B">
      <w:pPr>
        <w:rPr>
          <w:b/>
          <w:bCs/>
          <w:iCs/>
        </w:rPr>
      </w:pPr>
      <w:r>
        <w:br w:type="page"/>
      </w:r>
    </w:p>
    <w:p w:rsidR="005C2A26" w:rsidRDefault="00451CDB" w:rsidP="00A1768B">
      <w:pPr>
        <w:pStyle w:val="2"/>
        <w:keepNext w:val="0"/>
        <w:widowControl w:val="0"/>
      </w:pPr>
      <w:bookmarkStart w:id="23" w:name="_Toc515886026"/>
      <w:r w:rsidRPr="008C4D0E">
        <w:lastRenderedPageBreak/>
        <w:t>МЕРОПРИЯТИЯ ПО РАЗВИТИЮ ОБЪЕКТОВ ТРАНСПОРТНЫХ ИНФРАСТРУКТУР В ЦЕЛЯХ ПОВЫШЕНИЯ КАЧЕСТВА ТРАНСПОРТНОГО ОБСЛУЖИВАНИЯ</w:t>
      </w:r>
      <w:bookmarkEnd w:id="23"/>
    </w:p>
    <w:p w:rsidR="005C2A26" w:rsidRDefault="005C2A26" w:rsidP="00A1768B">
      <w:pPr>
        <w:pStyle w:val="3"/>
        <w:widowControl w:val="0"/>
      </w:pPr>
      <w:bookmarkStart w:id="24" w:name="_Toc515886027"/>
      <w:r w:rsidRPr="008C4D0E">
        <w:t>Транспортно-пересадочные узлы</w:t>
      </w:r>
      <w:bookmarkEnd w:id="24"/>
    </w:p>
    <w:p w:rsidR="005C2A26" w:rsidRDefault="005C2A26" w:rsidP="00A1768B">
      <w:pPr>
        <w:pStyle w:val="12"/>
        <w:widowControl w:val="0"/>
      </w:pPr>
      <w:r w:rsidRPr="00EF039B">
        <w:t>В Московской области действует система транспортно-пересадочных узлов (далее – ТПУ), сформированных на основе железнодорожных станций и остановочных пунктов, на к</w:t>
      </w:r>
      <w:r w:rsidRPr="00EF039B">
        <w:t>о</w:t>
      </w:r>
      <w:r w:rsidRPr="00EF039B">
        <w:t>торых обеспечивается пересадка пассажиров наземного пассажирского и индивидуального транспорта на железнодорожный транспорт.</w:t>
      </w:r>
    </w:p>
    <w:p w:rsidR="005C2A26" w:rsidRDefault="005C2A26" w:rsidP="00A1768B">
      <w:pPr>
        <w:pStyle w:val="12"/>
        <w:widowControl w:val="0"/>
      </w:pPr>
      <w:r>
        <w:t>Перечень ТПУ на основе железнодорожных станций был увеличен на основании ко</w:t>
      </w:r>
      <w:r>
        <w:t>н</w:t>
      </w:r>
      <w:r>
        <w:t>цепции разработанной Министерством транспорта Московской области 2014 г.</w:t>
      </w:r>
    </w:p>
    <w:p w:rsidR="005C2A26" w:rsidRPr="00D0432C" w:rsidRDefault="005C2A26" w:rsidP="00A1768B">
      <w:pPr>
        <w:pStyle w:val="12"/>
        <w:widowControl w:val="0"/>
      </w:pPr>
      <w:r w:rsidRPr="00D0432C">
        <w:t>ТПУ включают</w:t>
      </w:r>
      <w:r w:rsidRPr="00D0432C">
        <w:rPr>
          <w:rStyle w:val="a9"/>
        </w:rPr>
        <w:footnoteReference w:id="5"/>
      </w:r>
      <w:r w:rsidRPr="00D0432C">
        <w:t>:</w:t>
      </w:r>
    </w:p>
    <w:p w:rsidR="005C2A26" w:rsidRPr="00D0432C" w:rsidRDefault="005C2A26" w:rsidP="00A1768B">
      <w:pPr>
        <w:pStyle w:val="12"/>
        <w:widowControl w:val="0"/>
      </w:pPr>
      <w:r w:rsidRPr="00D0432C">
        <w:t>- объекты, необходимые для обеспечения удобного и комфортного обслуживания нас</w:t>
      </w:r>
      <w:r w:rsidRPr="00D0432C">
        <w:t>е</w:t>
      </w:r>
      <w:r w:rsidRPr="00D0432C">
        <w:t>ления при пересадке пассажиров с одного вида транспорта на другой (железнодорожные станции и платформы, железнодорожные вокзалы, автовокзалы и автостанции, торгово-развлекательные объекты, стоянки для временного хранения легкового транспорта</w:t>
      </w:r>
      <w:r w:rsidRPr="00D0432C">
        <w:rPr>
          <w:rStyle w:val="a9"/>
        </w:rPr>
        <w:footnoteReference w:id="6"/>
      </w:r>
      <w:r w:rsidRPr="00D0432C">
        <w:t>, террит</w:t>
      </w:r>
      <w:r w:rsidRPr="00D0432C">
        <w:t>о</w:t>
      </w:r>
      <w:r w:rsidRPr="00D0432C">
        <w:t>рии для стоянки и разворота общественного автомобильного транспорта, пешеходные пер</w:t>
      </w:r>
      <w:r w:rsidRPr="00D0432C">
        <w:t>е</w:t>
      </w:r>
      <w:r w:rsidRPr="00D0432C">
        <w:t>ходы);</w:t>
      </w:r>
    </w:p>
    <w:p w:rsidR="005C2A26" w:rsidRDefault="005C2A26" w:rsidP="005C2A26">
      <w:pPr>
        <w:pStyle w:val="12"/>
      </w:pPr>
      <w:r w:rsidRPr="00D0432C">
        <w:t>- автомобильные дороги и проезды, обеспечивающие подъезд к ТПУ.</w:t>
      </w:r>
    </w:p>
    <w:p w:rsidR="005C2A26" w:rsidRDefault="005C2A26" w:rsidP="005C2A26">
      <w:pPr>
        <w:pStyle w:val="12"/>
      </w:pPr>
      <w:r>
        <w:t>В т</w:t>
      </w:r>
      <w:r w:rsidRPr="00692545">
        <w:t>аблиц</w:t>
      </w:r>
      <w:r>
        <w:t>е</w:t>
      </w:r>
      <w:r w:rsidRPr="00692545">
        <w:t xml:space="preserve"> </w:t>
      </w:r>
      <w:r w:rsidR="00451CDB">
        <w:t>3.3.1</w:t>
      </w:r>
      <w:r>
        <w:t>.1</w:t>
      </w:r>
      <w:r w:rsidRPr="00692545">
        <w:t xml:space="preserve"> содержит</w:t>
      </w:r>
      <w:r>
        <w:t>ся</w:t>
      </w:r>
      <w:r w:rsidRPr="00692545">
        <w:t xml:space="preserve"> перечень планируемых пересадочных узлов на основе железнодорожного транспорта.</w:t>
      </w:r>
      <w:r>
        <w:t xml:space="preserve"> В т</w:t>
      </w:r>
      <w:r w:rsidRPr="00692545">
        <w:t>аблиц</w:t>
      </w:r>
      <w:r>
        <w:t>е</w:t>
      </w:r>
      <w:r w:rsidRPr="00692545">
        <w:t xml:space="preserve"> </w:t>
      </w:r>
      <w:r w:rsidR="00451CDB">
        <w:t>3.3.1</w:t>
      </w:r>
      <w:r>
        <w:t>.2</w:t>
      </w:r>
      <w:r w:rsidRPr="00692545">
        <w:t xml:space="preserve"> </w:t>
      </w:r>
      <w:r>
        <w:t xml:space="preserve">– </w:t>
      </w:r>
      <w:r w:rsidRPr="00692545">
        <w:t>перечень планируемых пересадочных у</w:t>
      </w:r>
      <w:r w:rsidRPr="00692545">
        <w:t>з</w:t>
      </w:r>
      <w:r w:rsidRPr="00692545">
        <w:t xml:space="preserve">лов на основе </w:t>
      </w:r>
      <w:r>
        <w:t>рельсового скоростного пассажирского транспорта</w:t>
      </w:r>
      <w:r w:rsidRPr="00692545">
        <w:t>.</w:t>
      </w:r>
    </w:p>
    <w:p w:rsidR="005C2A26" w:rsidRDefault="00451CDB" w:rsidP="005C2A26">
      <w:pPr>
        <w:pStyle w:val="12"/>
        <w:keepNext/>
        <w:jc w:val="right"/>
      </w:pPr>
      <w:r>
        <w:t>Таблица 3.3.1.</w:t>
      </w:r>
      <w:r w:rsidR="005C2A26">
        <w:t>1</w:t>
      </w:r>
    </w:p>
    <w:tbl>
      <w:tblPr>
        <w:tblW w:w="5000" w:type="pct"/>
        <w:tblInd w:w="89" w:type="dxa"/>
        <w:tblLayout w:type="fixed"/>
        <w:tblLook w:val="04A0"/>
      </w:tblPr>
      <w:tblGrid>
        <w:gridCol w:w="670"/>
        <w:gridCol w:w="2580"/>
        <w:gridCol w:w="1936"/>
        <w:gridCol w:w="2103"/>
        <w:gridCol w:w="2678"/>
      </w:tblGrid>
      <w:tr w:rsidR="005C2A26" w:rsidRPr="00BD079D" w:rsidTr="00451CDB">
        <w:trPr>
          <w:cantSplit/>
          <w:trHeight w:val="1295"/>
          <w:tblHeader/>
        </w:trPr>
        <w:tc>
          <w:tcPr>
            <w:tcW w:w="670" w:type="dxa"/>
            <w:tcBorders>
              <w:top w:val="single" w:sz="8" w:space="0" w:color="auto"/>
              <w:left w:val="single" w:sz="8" w:space="0" w:color="auto"/>
              <w:right w:val="single" w:sz="8" w:space="0" w:color="auto"/>
            </w:tcBorders>
            <w:shd w:val="clear" w:color="auto" w:fill="BFBFBF" w:themeFill="background1" w:themeFillShade="BF"/>
            <w:vAlign w:val="center"/>
            <w:hideMark/>
          </w:tcPr>
          <w:p w:rsidR="005C2A26" w:rsidRPr="00BD079D" w:rsidRDefault="005C2A26" w:rsidP="005C2A26">
            <w:pPr>
              <w:keepNext/>
              <w:jc w:val="center"/>
              <w:rPr>
                <w:color w:val="000000"/>
                <w:sz w:val="20"/>
                <w:szCs w:val="20"/>
              </w:rPr>
            </w:pPr>
            <w:r w:rsidRPr="00BD079D">
              <w:rPr>
                <w:color w:val="000000"/>
                <w:sz w:val="20"/>
                <w:szCs w:val="20"/>
              </w:rPr>
              <w:t>№ п/п</w:t>
            </w:r>
          </w:p>
        </w:tc>
        <w:tc>
          <w:tcPr>
            <w:tcW w:w="2580" w:type="dxa"/>
            <w:tcBorders>
              <w:top w:val="single" w:sz="8" w:space="0" w:color="auto"/>
              <w:left w:val="single" w:sz="8" w:space="0" w:color="auto"/>
              <w:bottom w:val="nil"/>
              <w:right w:val="single" w:sz="8" w:space="0" w:color="auto"/>
            </w:tcBorders>
            <w:shd w:val="clear" w:color="auto" w:fill="BFBFBF" w:themeFill="background1" w:themeFillShade="BF"/>
            <w:vAlign w:val="center"/>
            <w:hideMark/>
          </w:tcPr>
          <w:p w:rsidR="005C2A26" w:rsidRPr="00BD079D" w:rsidRDefault="005C2A26" w:rsidP="005C2A26">
            <w:pPr>
              <w:keepNext/>
              <w:jc w:val="center"/>
              <w:rPr>
                <w:b/>
                <w:bCs/>
                <w:color w:val="000000"/>
                <w:sz w:val="20"/>
                <w:szCs w:val="20"/>
              </w:rPr>
            </w:pPr>
            <w:r w:rsidRPr="00BD079D">
              <w:rPr>
                <w:b/>
                <w:bCs/>
                <w:color w:val="000000"/>
                <w:sz w:val="20"/>
                <w:szCs w:val="20"/>
              </w:rPr>
              <w:t>Наименование железн</w:t>
            </w:r>
            <w:r w:rsidRPr="00BD079D">
              <w:rPr>
                <w:b/>
                <w:bCs/>
                <w:color w:val="000000"/>
                <w:sz w:val="20"/>
                <w:szCs w:val="20"/>
              </w:rPr>
              <w:t>о</w:t>
            </w:r>
            <w:r w:rsidRPr="00BD079D">
              <w:rPr>
                <w:b/>
                <w:bCs/>
                <w:color w:val="000000"/>
                <w:sz w:val="20"/>
                <w:szCs w:val="20"/>
              </w:rPr>
              <w:t>дорожного направления</w:t>
            </w:r>
          </w:p>
        </w:tc>
        <w:tc>
          <w:tcPr>
            <w:tcW w:w="1936" w:type="dxa"/>
            <w:tcBorders>
              <w:top w:val="single" w:sz="8" w:space="0" w:color="auto"/>
              <w:left w:val="nil"/>
              <w:right w:val="single" w:sz="8" w:space="0" w:color="auto"/>
            </w:tcBorders>
            <w:shd w:val="clear" w:color="auto" w:fill="BFBFBF" w:themeFill="background1" w:themeFillShade="BF"/>
            <w:vAlign w:val="center"/>
            <w:hideMark/>
          </w:tcPr>
          <w:p w:rsidR="005C2A26" w:rsidRPr="00BD079D" w:rsidRDefault="005C2A26" w:rsidP="005C2A26">
            <w:pPr>
              <w:keepNext/>
              <w:jc w:val="center"/>
              <w:rPr>
                <w:b/>
                <w:bCs/>
                <w:color w:val="000000"/>
                <w:sz w:val="20"/>
                <w:szCs w:val="20"/>
              </w:rPr>
            </w:pPr>
            <w:r w:rsidRPr="00BD079D">
              <w:rPr>
                <w:b/>
                <w:bCs/>
                <w:color w:val="000000"/>
                <w:sz w:val="20"/>
                <w:szCs w:val="20"/>
              </w:rPr>
              <w:t xml:space="preserve">Наименование железнодорожной станции </w:t>
            </w:r>
          </w:p>
        </w:tc>
        <w:tc>
          <w:tcPr>
            <w:tcW w:w="2103" w:type="dxa"/>
            <w:tcBorders>
              <w:top w:val="single" w:sz="8" w:space="0" w:color="auto"/>
              <w:left w:val="single" w:sz="8" w:space="0" w:color="auto"/>
              <w:bottom w:val="nil"/>
              <w:right w:val="single" w:sz="8" w:space="0" w:color="auto"/>
            </w:tcBorders>
            <w:shd w:val="clear" w:color="auto" w:fill="BFBFBF" w:themeFill="background1" w:themeFillShade="BF"/>
            <w:vAlign w:val="center"/>
            <w:hideMark/>
          </w:tcPr>
          <w:p w:rsidR="005C2A26" w:rsidRPr="00BD079D" w:rsidRDefault="005C2A26" w:rsidP="005C2A26">
            <w:pPr>
              <w:keepNext/>
              <w:jc w:val="center"/>
              <w:rPr>
                <w:b/>
                <w:bCs/>
                <w:color w:val="000000"/>
                <w:sz w:val="20"/>
                <w:szCs w:val="20"/>
              </w:rPr>
            </w:pPr>
            <w:r w:rsidRPr="00BD079D">
              <w:rPr>
                <w:b/>
                <w:bCs/>
                <w:color w:val="000000"/>
                <w:sz w:val="20"/>
                <w:szCs w:val="20"/>
              </w:rPr>
              <w:t>Муниципальное образование</w:t>
            </w:r>
          </w:p>
        </w:tc>
        <w:tc>
          <w:tcPr>
            <w:tcW w:w="2678" w:type="dxa"/>
            <w:tcBorders>
              <w:top w:val="single" w:sz="8" w:space="0" w:color="auto"/>
              <w:left w:val="single" w:sz="8" w:space="0" w:color="auto"/>
              <w:bottom w:val="single" w:sz="8" w:space="0" w:color="000000"/>
              <w:right w:val="single" w:sz="8" w:space="0" w:color="auto"/>
            </w:tcBorders>
            <w:shd w:val="clear" w:color="auto" w:fill="BFBFBF" w:themeFill="background1" w:themeFillShade="BF"/>
            <w:vAlign w:val="center"/>
            <w:hideMark/>
          </w:tcPr>
          <w:p w:rsidR="005C2A26" w:rsidRPr="00BD079D" w:rsidRDefault="005C2A26" w:rsidP="005C2A26">
            <w:pPr>
              <w:keepNext/>
              <w:jc w:val="center"/>
              <w:rPr>
                <w:b/>
                <w:bCs/>
                <w:color w:val="000000"/>
                <w:sz w:val="20"/>
                <w:szCs w:val="20"/>
              </w:rPr>
            </w:pPr>
            <w:r w:rsidRPr="00BD079D">
              <w:rPr>
                <w:b/>
                <w:bCs/>
                <w:color w:val="000000"/>
                <w:sz w:val="20"/>
                <w:szCs w:val="20"/>
              </w:rPr>
              <w:t>Наименование муниц</w:t>
            </w:r>
            <w:r w:rsidRPr="00BD079D">
              <w:rPr>
                <w:b/>
                <w:bCs/>
                <w:color w:val="000000"/>
                <w:sz w:val="20"/>
                <w:szCs w:val="20"/>
              </w:rPr>
              <w:t>и</w:t>
            </w:r>
            <w:r w:rsidRPr="00BD079D">
              <w:rPr>
                <w:b/>
                <w:bCs/>
                <w:color w:val="000000"/>
                <w:sz w:val="20"/>
                <w:szCs w:val="20"/>
              </w:rPr>
              <w:t>пального образов</w:t>
            </w:r>
            <w:r w:rsidRPr="00BD079D">
              <w:rPr>
                <w:b/>
                <w:bCs/>
                <w:color w:val="000000"/>
                <w:sz w:val="20"/>
                <w:szCs w:val="20"/>
              </w:rPr>
              <w:t>а</w:t>
            </w:r>
            <w:r w:rsidRPr="00BD079D">
              <w:rPr>
                <w:b/>
                <w:bCs/>
                <w:color w:val="000000"/>
                <w:sz w:val="20"/>
                <w:szCs w:val="20"/>
              </w:rPr>
              <w:t>ния/поселения</w:t>
            </w: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keepNext/>
              <w:rPr>
                <w:color w:val="000000"/>
                <w:sz w:val="20"/>
                <w:szCs w:val="20"/>
              </w:rPr>
            </w:pPr>
            <w:r w:rsidRPr="00BD079D">
              <w:rPr>
                <w:color w:val="000000"/>
                <w:sz w:val="20"/>
                <w:szCs w:val="20"/>
              </w:rPr>
              <w:t> </w:t>
            </w:r>
            <w:r>
              <w:rPr>
                <w:color w:val="000000"/>
                <w:sz w:val="20"/>
                <w:szCs w:val="20"/>
              </w:rPr>
              <w:t>1</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keepNext/>
              <w:rPr>
                <w:color w:val="000000"/>
                <w:sz w:val="20"/>
                <w:szCs w:val="20"/>
              </w:rPr>
            </w:pPr>
            <w:r w:rsidRPr="00BD079D">
              <w:rPr>
                <w:color w:val="000000"/>
                <w:sz w:val="20"/>
                <w:szCs w:val="20"/>
              </w:rPr>
              <w:t>Горьковское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keepNext/>
              <w:rPr>
                <w:color w:val="000000"/>
                <w:sz w:val="20"/>
                <w:szCs w:val="20"/>
              </w:rPr>
            </w:pPr>
            <w:r w:rsidRPr="00BD079D">
              <w:rPr>
                <w:color w:val="000000"/>
                <w:sz w:val="20"/>
                <w:szCs w:val="20"/>
              </w:rPr>
              <w:t>Железнодорожная</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keepNext/>
              <w:rPr>
                <w:color w:val="000000"/>
                <w:sz w:val="20"/>
                <w:szCs w:val="20"/>
              </w:rPr>
            </w:pPr>
            <w:r>
              <w:rPr>
                <w:color w:val="000000"/>
                <w:sz w:val="20"/>
                <w:szCs w:val="20"/>
              </w:rPr>
              <w:t>Балашиха</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keepNext/>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Реутово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Реутов</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Яничкино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Котельники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Подольск</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Крюково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Солнечногорский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Андреевка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lastRenderedPageBreak/>
              <w:t> </w:t>
            </w:r>
            <w:r>
              <w:rPr>
                <w:color w:val="000000"/>
                <w:sz w:val="20"/>
                <w:szCs w:val="20"/>
              </w:rPr>
              <w:t>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Павшино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Красногорск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Нахабино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Нахабино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Раменское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Раменское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Томилино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Томилино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Малаховка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Малаховка</w:t>
            </w:r>
          </w:p>
        </w:tc>
      </w:tr>
      <w:tr w:rsidR="005C2A26" w:rsidRPr="00BD079D" w:rsidTr="00451CDB">
        <w:trPr>
          <w:cantSplit/>
          <w:trHeight w:val="744"/>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13</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Люберцы 1</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Люберцы</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Лобня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Лобня</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Одинцово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Мытищи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Мытищи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Подлипки дачные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Королёв</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Болшево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Королёв</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Пушкино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Пушкино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Сергиев Посад</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Сергиев Посад</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Фрязево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Степановское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Электроугли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Электроугли</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Купавна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Электроугли</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Кучино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Pr>
                <w:color w:val="000000"/>
                <w:sz w:val="20"/>
                <w:szCs w:val="20"/>
              </w:rPr>
              <w:t>Балашиха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Павловский Посад</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Павлово-Посадский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Павловский Посад</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Салтыковская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Балашиха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Никольское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Балашиха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29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Куровское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Хлыстово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Люберцы</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Лыткарино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Лыткарино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Апрелевка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Апрелевка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lastRenderedPageBreak/>
              <w:t> </w:t>
            </w:r>
            <w:r>
              <w:rPr>
                <w:color w:val="000000"/>
                <w:sz w:val="20"/>
                <w:szCs w:val="20"/>
              </w:rPr>
              <w:t>33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Нара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Наро-Фоминск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Чехов</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Чеховский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Чехов</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Силикатная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Гривно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Химки-2</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71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Сходня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64"/>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39</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Подсолнечная</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Солнечногорский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Солнечногорск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Расторгуево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Ленинский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Видное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Аэропорт Домод</w:t>
            </w:r>
            <w:r w:rsidRPr="00BD079D">
              <w:rPr>
                <w:color w:val="000000"/>
                <w:sz w:val="20"/>
                <w:szCs w:val="20"/>
              </w:rPr>
              <w:t>е</w:t>
            </w:r>
            <w:r w:rsidRPr="00BD079D">
              <w:rPr>
                <w:color w:val="000000"/>
                <w:sz w:val="20"/>
                <w:szCs w:val="20"/>
              </w:rPr>
              <w:t>дово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Красногорская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Красногорск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Опалиха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Красногорск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Дедовск</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Дедовск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пл. 88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Воскресенск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Удельная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Удельная</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Быково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Быково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Ильинская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Ильинский</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49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Отдых</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Жуковский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Фабричная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Раменское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Голутвин</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Коломна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Ухтомская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Люберцы</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Панки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Люберцы</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Дологпрудная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Долгопрудный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Водники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Долгопрудный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Дмитров</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Дмитров</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Тучково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Рузский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Тучково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58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Баковка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Одинцово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lastRenderedPageBreak/>
              <w:t> </w:t>
            </w:r>
            <w:r>
              <w:rPr>
                <w:color w:val="000000"/>
                <w:sz w:val="20"/>
                <w:szCs w:val="20"/>
              </w:rPr>
              <w:t>59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Отрадное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Одинцово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Жаворонки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Жаворонковское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Кубинка 1</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Кубинка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Тарасовская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Черкизово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Софрино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Софрино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Строитель</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Мытищи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Тайнинская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Мытищи</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66</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Ивантеевка -2</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Пушкинский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Тарасовское</w:t>
            </w: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67</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Воронок</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Щёлковский</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Щёлково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Чкаловская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Щёлковский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Щёлково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69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Щелково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Щёлковский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Щёлково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Монино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Щёлковский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Монино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Ногинск</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Стройка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Реутов</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Балашиха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Балашиха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пл. 43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им. Воровского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Храпуново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им. Воровского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Дрезна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Дрезна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Крутое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Коренево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Красково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79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пл. 41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Кратово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о.п. 52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Кратово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Гжель</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Гжельское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Анциферово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Давыдовское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Шатура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Шатурский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Шатура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Лесной городок</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Жаворонковское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Селятино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Селятино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lastRenderedPageBreak/>
              <w:t> </w:t>
            </w:r>
            <w:r>
              <w:rPr>
                <w:color w:val="000000"/>
                <w:sz w:val="20"/>
                <w:szCs w:val="20"/>
              </w:rPr>
              <w:t>86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Кутузовская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Весенняя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Серпухов</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Серпухов</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89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Битца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Ленинский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Булатниковское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Львовская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Подольск</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Чеховский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Любучанское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Курское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Столбовая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Чеховский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Столбовая</w:t>
            </w: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93</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Поварово-1</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Солнечногорский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Поварово</w:t>
            </w: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94</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Фирсановская</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Химки</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Михнево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Ступинский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Михнево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Ступино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Ступинский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Ступино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Кашира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Кашир</w:t>
            </w:r>
            <w:r>
              <w:rPr>
                <w:color w:val="000000"/>
                <w:sz w:val="20"/>
                <w:szCs w:val="20"/>
              </w:rPr>
              <w:t>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Ожерелье</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Кашир</w:t>
            </w:r>
            <w:r>
              <w:rPr>
                <w:color w:val="000000"/>
                <w:sz w:val="20"/>
                <w:szCs w:val="20"/>
              </w:rPr>
              <w:t>а</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99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Барыбино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Белые Столбы</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пл. 52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Взлетная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Виноградово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Ашитковское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Снегири</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Снегири</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Манихино I</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Ивановское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Новоиерусалимская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Истра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Луховицы</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Луховицкий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Луховицы</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Белоозёрская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Белоозёрский</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109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пл. 47 км</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Раменское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110</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Красково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Малаховка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111</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Кратово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Pr>
                <w:color w:val="000000"/>
                <w:sz w:val="20"/>
                <w:szCs w:val="20"/>
              </w:rPr>
              <w:t>ГП</w:t>
            </w:r>
            <w:r w:rsidRPr="00BD079D">
              <w:rPr>
                <w:color w:val="000000"/>
                <w:sz w:val="20"/>
                <w:szCs w:val="20"/>
              </w:rPr>
              <w:t xml:space="preserve"> Кратово</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112</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Бронницы</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Бронницы</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lastRenderedPageBreak/>
              <w:t> </w:t>
            </w:r>
            <w:r>
              <w:rPr>
                <w:color w:val="000000"/>
                <w:sz w:val="20"/>
                <w:szCs w:val="20"/>
              </w:rPr>
              <w:t>113</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Фаустово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Ашитковское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114</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Конобеево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СП Ашитковское</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115</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Коломна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ГО Коломна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116</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Новодачная</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Долгопрудный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117</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Хлебниково</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Долгопрудный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118</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Икша</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Икша</w:t>
            </w:r>
          </w:p>
        </w:tc>
      </w:tr>
      <w:tr w:rsidR="005C2A26"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r>
              <w:rPr>
                <w:color w:val="000000"/>
                <w:sz w:val="20"/>
                <w:szCs w:val="20"/>
              </w:rPr>
              <w:t>119</w:t>
            </w:r>
          </w:p>
        </w:tc>
        <w:tc>
          <w:tcPr>
            <w:tcW w:w="2580"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Катуар</w:t>
            </w:r>
          </w:p>
        </w:tc>
        <w:tc>
          <w:tcPr>
            <w:tcW w:w="2103"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ГП Некрасовский</w:t>
            </w:r>
          </w:p>
        </w:tc>
      </w:tr>
      <w:tr w:rsidR="005C2A26"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451CDB" w:rsidP="005C2A26">
            <w:pPr>
              <w:rPr>
                <w:color w:val="000000"/>
                <w:sz w:val="20"/>
                <w:szCs w:val="20"/>
              </w:rPr>
            </w:pPr>
            <w:r>
              <w:rPr>
                <w:color w:val="000000"/>
                <w:sz w:val="20"/>
                <w:szCs w:val="20"/>
              </w:rPr>
              <w:t>120</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Савеловское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Луговая</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Лобня</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2A26" w:rsidRPr="00BD079D" w:rsidRDefault="005C2A26"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121</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Турист</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Дмитровский</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Деденево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Вербилки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Вербилки</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Можайск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Можайский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Можайск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Немчиновка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Новоивановское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Трехгорка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Одинцово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Пионерская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Лесной Городок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Малые Вяземы</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Большие Вязёмы</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Голицино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Голицыно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129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Перхушково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Жаворонковское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Pr>
                <w:color w:val="000000"/>
                <w:sz w:val="20"/>
                <w:szCs w:val="20"/>
              </w:rPr>
              <w:t>Дорохово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Рузский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СП Дороховское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Звенигород</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Звенигород</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Ивантеевка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Ивантеевка</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Фрязино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Фрязино</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Заветы Ильича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Пушкино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Зеленоградская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Зеленоградский</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Хотьково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Хотьково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Зубачево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Сергиев Посад</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Бахчиванджи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Щёлковский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Щёлково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139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Челюскинская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Мытищи</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lastRenderedPageBreak/>
              <w:t> </w:t>
            </w:r>
            <w:r>
              <w:rPr>
                <w:color w:val="000000"/>
                <w:sz w:val="20"/>
                <w:szCs w:val="20"/>
              </w:rPr>
              <w:t>140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Клязьма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Пушкино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Мамонтовская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Пушкино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Правда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Правда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Ашукинская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Ашукинское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Семхоз</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Сергиев Посад</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Загорянская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Щелковский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Загорянский</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Соколовская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Щелковский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Щелково</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147</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Гагаринская</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Щелковский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Щелково</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148</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Фабрика 1 мая</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Королев</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149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Фрязино Тов.</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Фрязино</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Большое Московское кольцо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Егорьевск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Pr>
                <w:color w:val="000000"/>
                <w:sz w:val="20"/>
                <w:szCs w:val="20"/>
              </w:rPr>
              <w:t>Егорьевск</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33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Электроугли</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Электросталь</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Электросталь</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Вохна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Павлово-Посадский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Павловский Посад</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Горенки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Балашиха</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Люберцы 2</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Люберецкий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Люберцы</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Родники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Вялковское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Вялки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Вялковское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Кузяево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Новохаритоновское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159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Подосинки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Давыдовское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Авсюнино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Дороходвское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Зарайск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Зарайский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Зарайск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Алабино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Селятино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Победа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Апрелевка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Клин</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Клинский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Клин</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Левобережная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Химки</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Поваровка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Солнечногорский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Поварово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lastRenderedPageBreak/>
              <w:t> </w:t>
            </w:r>
            <w:r>
              <w:rPr>
                <w:color w:val="000000"/>
                <w:sz w:val="20"/>
                <w:szCs w:val="20"/>
              </w:rPr>
              <w:t>167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рога</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Решетниково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Клинский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Решетниково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Октябрьская железная д</w:t>
            </w:r>
            <w:r w:rsidRPr="00BD079D">
              <w:rPr>
                <w:color w:val="000000"/>
                <w:sz w:val="20"/>
                <w:szCs w:val="20"/>
              </w:rPr>
              <w:t>о</w:t>
            </w:r>
            <w:r w:rsidRPr="00BD079D">
              <w:rPr>
                <w:color w:val="000000"/>
                <w:sz w:val="20"/>
                <w:szCs w:val="20"/>
              </w:rPr>
              <w:t>роги</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Подрезково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Химки</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169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Ленинская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Домодедово</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Жилево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Ступинский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Жилево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Павелецкое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Булатниково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Ленинский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Булатниковское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Волоколамск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Волоколамский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Волоколамск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Аникеевка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Красногорский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Красногорск</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174</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Истра</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Истра</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175</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Миитовская</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Дедовск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Чеховская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Лучинское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Загорново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Pr>
                <w:color w:val="000000"/>
                <w:sz w:val="20"/>
                <w:szCs w:val="20"/>
              </w:rPr>
              <w:t>СП</w:t>
            </w:r>
            <w:r w:rsidRPr="00BD079D">
              <w:rPr>
                <w:color w:val="000000"/>
                <w:sz w:val="20"/>
                <w:szCs w:val="20"/>
              </w:rPr>
              <w:t xml:space="preserve"> Кузнецовское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Воскресенск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Воскресенский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Воскресенск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179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Шереметьевская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Долгопрудный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Депо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Лобня</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Некрасовский</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Некрасовский</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Яхрома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Яхрома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Талдом</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Большая Дубна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Дубна</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Орудьево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Дмитровский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Здравница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Жаворонковское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Петелино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Часцовское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Барвиха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Барвиха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189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43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Софрино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Валентиновка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Королев</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Зеленый Бор</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Тарасовское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Детская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Ивантеевка</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87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Верейское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lastRenderedPageBreak/>
              <w:t> </w:t>
            </w:r>
            <w:r>
              <w:rPr>
                <w:color w:val="000000"/>
                <w:sz w:val="20"/>
                <w:szCs w:val="20"/>
              </w:rPr>
              <w:t>194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Заря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 Балашиха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Черная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 Железнодорожный</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Ленская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Павлово-Посадский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Павловский Посад</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Кабаново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Орехово-Зуевский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Горское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Захарово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Ногинский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Ногинск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199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Горьковское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Машиностроитель</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Электросталь</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Игнатьево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Новохаритоновское</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201</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Кривандино</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Шатурский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Кривандинское</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202</w:t>
            </w:r>
          </w:p>
        </w:tc>
        <w:tc>
          <w:tcPr>
            <w:tcW w:w="2580"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Казанское направление МЖД</w:t>
            </w:r>
          </w:p>
        </w:tc>
        <w:tc>
          <w:tcPr>
            <w:tcW w:w="1936"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Черусти</w:t>
            </w:r>
          </w:p>
        </w:tc>
        <w:tc>
          <w:tcPr>
            <w:tcW w:w="2103"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Шатурский</w:t>
            </w:r>
          </w:p>
        </w:tc>
        <w:tc>
          <w:tcPr>
            <w:tcW w:w="2678" w:type="dxa"/>
            <w:tcBorders>
              <w:top w:val="single" w:sz="4" w:space="0" w:color="auto"/>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Черусти</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Киевское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Дачная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Наро-Фоминский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Апрелевка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Малиновка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Дедовск</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50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Ивановское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Холщёвики</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Букарёвское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Курсаково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Ядроминское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Новопетровская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Новопетровское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209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Устиновка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Истринский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Новопетровское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Бухолово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Шаховск</w:t>
            </w:r>
            <w:r>
              <w:rPr>
                <w:color w:val="000000"/>
                <w:sz w:val="20"/>
                <w:szCs w:val="20"/>
              </w:rPr>
              <w:t>ая</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Шаховская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Шаховск</w:t>
            </w:r>
            <w:r>
              <w:rPr>
                <w:color w:val="000000"/>
                <w:sz w:val="20"/>
                <w:szCs w:val="20"/>
              </w:rPr>
              <w:t>ая</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Рижское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Чисмена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Волоколамский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Чисменское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42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Раменский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Кратово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Рязанское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Чёрная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Луховицкий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Луховицы</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Темпы</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Талдом</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Запрудня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Савеловское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Соревнование</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Талдомский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218</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Усово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Барвихинское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219</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Сушкинская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Одинцовский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Часцовское</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220</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Смоленское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Уваровка</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Можайский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Уваровка</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lastRenderedPageBreak/>
              <w:t> </w:t>
            </w:r>
            <w:r>
              <w:rPr>
                <w:color w:val="000000"/>
                <w:sz w:val="20"/>
                <w:szCs w:val="20"/>
              </w:rPr>
              <w:t>221</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Перловская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Мытищи</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222</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Абрамцево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Хотьково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223</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пл. 76 км</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Сергиево-Посадский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Сергиев Посад</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224</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Поселок Дальний</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Софрино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225</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Рахманово</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Пушкинский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ГП Ашукино</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226</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Красноармейск</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Красноармейск</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r w:rsidR="00451CDB" w:rsidRPr="00BD079D" w:rsidTr="00451CDB">
        <w:trPr>
          <w:cantSplit/>
          <w:trHeight w:val="300"/>
        </w:trPr>
        <w:tc>
          <w:tcPr>
            <w:tcW w:w="670" w:type="dxa"/>
            <w:tcBorders>
              <w:top w:val="nil"/>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227</w:t>
            </w:r>
          </w:p>
        </w:tc>
        <w:tc>
          <w:tcPr>
            <w:tcW w:w="2580"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Осеевская</w:t>
            </w:r>
          </w:p>
        </w:tc>
        <w:tc>
          <w:tcPr>
            <w:tcW w:w="2103"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Щелковский</w:t>
            </w:r>
          </w:p>
        </w:tc>
        <w:tc>
          <w:tcPr>
            <w:tcW w:w="2678" w:type="dxa"/>
            <w:tcBorders>
              <w:top w:val="nil"/>
              <w:left w:val="nil"/>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СП Медвежье-Озерское</w:t>
            </w:r>
          </w:p>
        </w:tc>
      </w:tr>
      <w:tr w:rsidR="00451CDB" w:rsidRPr="00BD079D" w:rsidTr="00451CDB">
        <w:trPr>
          <w:cantSplit/>
          <w:trHeight w:val="300"/>
        </w:trPr>
        <w:tc>
          <w:tcPr>
            <w:tcW w:w="67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CB5D79">
            <w:pPr>
              <w:rPr>
                <w:color w:val="000000"/>
                <w:sz w:val="20"/>
                <w:szCs w:val="20"/>
              </w:rPr>
            </w:pPr>
            <w:r w:rsidRPr="00BD079D">
              <w:rPr>
                <w:color w:val="000000"/>
                <w:sz w:val="20"/>
                <w:szCs w:val="20"/>
              </w:rPr>
              <w:t> </w:t>
            </w:r>
            <w:r>
              <w:rPr>
                <w:color w:val="000000"/>
                <w:sz w:val="20"/>
                <w:szCs w:val="20"/>
              </w:rPr>
              <w:t>228</w:t>
            </w:r>
          </w:p>
        </w:tc>
        <w:tc>
          <w:tcPr>
            <w:tcW w:w="25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Ярославское направление МЖД</w:t>
            </w:r>
          </w:p>
        </w:tc>
        <w:tc>
          <w:tcPr>
            <w:tcW w:w="19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Кашино</w:t>
            </w:r>
          </w:p>
        </w:tc>
        <w:tc>
          <w:tcPr>
            <w:tcW w:w="21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Ногинский</w:t>
            </w:r>
          </w:p>
        </w:tc>
        <w:tc>
          <w:tcPr>
            <w:tcW w:w="26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CDB" w:rsidRPr="00BD079D" w:rsidRDefault="00451CDB" w:rsidP="005C2A26">
            <w:pPr>
              <w:rPr>
                <w:color w:val="000000"/>
                <w:sz w:val="20"/>
                <w:szCs w:val="20"/>
              </w:rPr>
            </w:pPr>
            <w:r w:rsidRPr="00BD079D">
              <w:rPr>
                <w:color w:val="000000"/>
                <w:sz w:val="20"/>
                <w:szCs w:val="20"/>
              </w:rPr>
              <w:t> </w:t>
            </w:r>
          </w:p>
        </w:tc>
      </w:tr>
    </w:tbl>
    <w:p w:rsidR="005C2A26" w:rsidRDefault="005C2A26" w:rsidP="005C2A26">
      <w:pPr>
        <w:pStyle w:val="12"/>
        <w:keepNext/>
        <w:jc w:val="right"/>
      </w:pPr>
      <w:r>
        <w:t xml:space="preserve">Таблица </w:t>
      </w:r>
      <w:r w:rsidR="00451CDB">
        <w:t>3.3.2</w:t>
      </w:r>
      <w:r>
        <w:t>.2</w:t>
      </w:r>
    </w:p>
    <w:tbl>
      <w:tblPr>
        <w:tblW w:w="4985" w:type="pct"/>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53"/>
        <w:gridCol w:w="3927"/>
        <w:gridCol w:w="3781"/>
        <w:gridCol w:w="1776"/>
      </w:tblGrid>
      <w:tr w:rsidR="005C2A26" w:rsidRPr="00DE10AC" w:rsidTr="00644DE9">
        <w:trPr>
          <w:trHeight w:val="300"/>
          <w:tblHeader/>
        </w:trPr>
        <w:tc>
          <w:tcPr>
            <w:tcW w:w="441" w:type="dxa"/>
            <w:vMerge w:val="restart"/>
            <w:shd w:val="clear" w:color="auto" w:fill="BFBFBF" w:themeFill="background1" w:themeFillShade="BF"/>
            <w:vAlign w:val="center"/>
            <w:hideMark/>
          </w:tcPr>
          <w:p w:rsidR="005C2A26" w:rsidRPr="00DE10AC" w:rsidRDefault="005C2A26" w:rsidP="005C2A26">
            <w:pPr>
              <w:keepNext/>
              <w:jc w:val="center"/>
              <w:rPr>
                <w:b/>
                <w:bCs/>
                <w:color w:val="000000"/>
                <w:sz w:val="18"/>
                <w:szCs w:val="18"/>
              </w:rPr>
            </w:pPr>
            <w:r w:rsidRPr="00DE10AC">
              <w:rPr>
                <w:b/>
                <w:bCs/>
                <w:color w:val="000000"/>
                <w:sz w:val="18"/>
                <w:szCs w:val="18"/>
              </w:rPr>
              <w:t>№</w:t>
            </w:r>
          </w:p>
        </w:tc>
        <w:tc>
          <w:tcPr>
            <w:tcW w:w="7512" w:type="dxa"/>
            <w:gridSpan w:val="2"/>
            <w:shd w:val="clear" w:color="auto" w:fill="BFBFBF" w:themeFill="background1" w:themeFillShade="BF"/>
            <w:vAlign w:val="center"/>
            <w:hideMark/>
          </w:tcPr>
          <w:p w:rsidR="005C2A26" w:rsidRPr="00DE10AC" w:rsidRDefault="005C2A26" w:rsidP="005C2A26">
            <w:pPr>
              <w:keepNext/>
              <w:jc w:val="center"/>
              <w:rPr>
                <w:b/>
                <w:bCs/>
                <w:color w:val="000000"/>
                <w:sz w:val="18"/>
                <w:szCs w:val="18"/>
              </w:rPr>
            </w:pPr>
            <w:r w:rsidRPr="00DE10AC">
              <w:rPr>
                <w:b/>
                <w:bCs/>
                <w:color w:val="000000"/>
                <w:sz w:val="18"/>
                <w:szCs w:val="18"/>
              </w:rPr>
              <w:t>Наименование пересекаемых объектов</w:t>
            </w:r>
          </w:p>
        </w:tc>
        <w:tc>
          <w:tcPr>
            <w:tcW w:w="1731" w:type="dxa"/>
            <w:vMerge w:val="restart"/>
            <w:shd w:val="clear" w:color="auto" w:fill="BFBFBF" w:themeFill="background1" w:themeFillShade="BF"/>
            <w:vAlign w:val="center"/>
            <w:hideMark/>
          </w:tcPr>
          <w:p w:rsidR="005C2A26" w:rsidRPr="00DE10AC" w:rsidRDefault="005C2A26" w:rsidP="005C2A26">
            <w:pPr>
              <w:keepNext/>
              <w:jc w:val="center"/>
              <w:rPr>
                <w:b/>
                <w:bCs/>
                <w:color w:val="000000"/>
                <w:sz w:val="18"/>
                <w:szCs w:val="18"/>
              </w:rPr>
            </w:pPr>
            <w:r w:rsidRPr="00DE10AC">
              <w:rPr>
                <w:b/>
                <w:bCs/>
                <w:color w:val="000000"/>
                <w:sz w:val="18"/>
                <w:szCs w:val="18"/>
              </w:rPr>
              <w:t xml:space="preserve">Наименование </w:t>
            </w:r>
          </w:p>
          <w:p w:rsidR="005C2A26" w:rsidRDefault="005C2A26" w:rsidP="005C2A26">
            <w:pPr>
              <w:keepNext/>
              <w:jc w:val="center"/>
              <w:rPr>
                <w:b/>
                <w:bCs/>
                <w:color w:val="000000"/>
                <w:sz w:val="18"/>
                <w:szCs w:val="18"/>
              </w:rPr>
            </w:pPr>
            <w:r w:rsidRPr="00DE10AC">
              <w:rPr>
                <w:b/>
                <w:bCs/>
                <w:color w:val="000000"/>
                <w:sz w:val="18"/>
                <w:szCs w:val="18"/>
              </w:rPr>
              <w:t xml:space="preserve">муниципального </w:t>
            </w:r>
          </w:p>
          <w:p w:rsidR="005C2A26" w:rsidRPr="00DE10AC" w:rsidRDefault="005C2A26" w:rsidP="005C2A26">
            <w:pPr>
              <w:keepNext/>
              <w:jc w:val="center"/>
              <w:rPr>
                <w:b/>
                <w:bCs/>
                <w:color w:val="000000"/>
                <w:sz w:val="18"/>
                <w:szCs w:val="18"/>
              </w:rPr>
            </w:pPr>
            <w:r w:rsidRPr="00DE10AC">
              <w:rPr>
                <w:b/>
                <w:bCs/>
                <w:color w:val="000000"/>
                <w:sz w:val="18"/>
                <w:szCs w:val="18"/>
              </w:rPr>
              <w:t>образования</w:t>
            </w:r>
          </w:p>
        </w:tc>
      </w:tr>
      <w:tr w:rsidR="005C2A26" w:rsidRPr="00DE10AC" w:rsidTr="00644DE9">
        <w:trPr>
          <w:trHeight w:val="1035"/>
          <w:tblHeader/>
        </w:trPr>
        <w:tc>
          <w:tcPr>
            <w:tcW w:w="441" w:type="dxa"/>
            <w:vMerge/>
            <w:shd w:val="clear" w:color="auto" w:fill="BFBFBF" w:themeFill="background1" w:themeFillShade="BF"/>
            <w:vAlign w:val="center"/>
            <w:hideMark/>
          </w:tcPr>
          <w:p w:rsidR="005C2A26" w:rsidRPr="00DE10AC" w:rsidRDefault="005C2A26" w:rsidP="005C2A26">
            <w:pPr>
              <w:keepNext/>
              <w:rPr>
                <w:b/>
                <w:bCs/>
                <w:color w:val="000000"/>
                <w:sz w:val="18"/>
                <w:szCs w:val="18"/>
              </w:rPr>
            </w:pPr>
          </w:p>
        </w:tc>
        <w:tc>
          <w:tcPr>
            <w:tcW w:w="3827" w:type="dxa"/>
            <w:shd w:val="clear" w:color="auto" w:fill="BFBFBF" w:themeFill="background1" w:themeFillShade="BF"/>
            <w:vAlign w:val="center"/>
            <w:hideMark/>
          </w:tcPr>
          <w:p w:rsidR="005C2A26" w:rsidRPr="00DE10AC" w:rsidRDefault="005C2A26" w:rsidP="005C2A26">
            <w:pPr>
              <w:keepNext/>
              <w:jc w:val="center"/>
              <w:rPr>
                <w:b/>
                <w:bCs/>
                <w:color w:val="000000"/>
                <w:sz w:val="18"/>
                <w:szCs w:val="18"/>
              </w:rPr>
            </w:pPr>
            <w:r w:rsidRPr="00DE10AC">
              <w:rPr>
                <w:b/>
                <w:bCs/>
                <w:color w:val="000000"/>
                <w:sz w:val="18"/>
                <w:szCs w:val="18"/>
              </w:rPr>
              <w:t>Наименование ВСМ или ЛРТ</w:t>
            </w:r>
          </w:p>
        </w:tc>
        <w:tc>
          <w:tcPr>
            <w:tcW w:w="3685" w:type="dxa"/>
            <w:shd w:val="clear" w:color="auto" w:fill="BFBFBF" w:themeFill="background1" w:themeFillShade="BF"/>
            <w:vAlign w:val="center"/>
            <w:hideMark/>
          </w:tcPr>
          <w:p w:rsidR="005C2A26" w:rsidRDefault="005C2A26" w:rsidP="005C2A26">
            <w:pPr>
              <w:keepNext/>
              <w:jc w:val="center"/>
              <w:rPr>
                <w:b/>
                <w:bCs/>
                <w:color w:val="000000"/>
                <w:sz w:val="18"/>
                <w:szCs w:val="18"/>
              </w:rPr>
            </w:pPr>
            <w:r w:rsidRPr="00DE10AC">
              <w:rPr>
                <w:b/>
                <w:bCs/>
                <w:color w:val="000000"/>
                <w:sz w:val="18"/>
                <w:szCs w:val="18"/>
              </w:rPr>
              <w:t xml:space="preserve">Наименование объектов, </w:t>
            </w:r>
          </w:p>
          <w:p w:rsidR="005C2A26" w:rsidRPr="00DE10AC" w:rsidRDefault="005C2A26" w:rsidP="005C2A26">
            <w:pPr>
              <w:keepNext/>
              <w:jc w:val="center"/>
              <w:rPr>
                <w:b/>
                <w:bCs/>
                <w:color w:val="000000"/>
                <w:sz w:val="18"/>
                <w:szCs w:val="18"/>
              </w:rPr>
            </w:pPr>
            <w:r w:rsidRPr="00DE10AC">
              <w:rPr>
                <w:b/>
                <w:bCs/>
                <w:color w:val="000000"/>
                <w:sz w:val="18"/>
                <w:szCs w:val="18"/>
              </w:rPr>
              <w:t>автомобильных дорог или ЛРТ</w:t>
            </w:r>
          </w:p>
        </w:tc>
        <w:tc>
          <w:tcPr>
            <w:tcW w:w="1731" w:type="dxa"/>
            <w:vMerge/>
            <w:shd w:val="clear" w:color="auto" w:fill="BFBFBF" w:themeFill="background1" w:themeFillShade="BF"/>
            <w:vAlign w:val="center"/>
            <w:hideMark/>
          </w:tcPr>
          <w:p w:rsidR="005C2A26" w:rsidRPr="00DE10AC" w:rsidRDefault="005C2A26" w:rsidP="005C2A26">
            <w:pPr>
              <w:keepNext/>
              <w:rPr>
                <w:b/>
                <w:bCs/>
                <w:color w:val="000000"/>
                <w:sz w:val="18"/>
                <w:szCs w:val="18"/>
              </w:rPr>
            </w:pPr>
          </w:p>
        </w:tc>
      </w:tr>
      <w:tr w:rsidR="005C2A26" w:rsidRPr="00DE10AC" w:rsidTr="00644DE9">
        <w:trPr>
          <w:trHeight w:val="300"/>
        </w:trPr>
        <w:tc>
          <w:tcPr>
            <w:tcW w:w="441" w:type="dxa"/>
            <w:shd w:val="clear" w:color="auto" w:fill="auto"/>
            <w:vAlign w:val="center"/>
            <w:hideMark/>
          </w:tcPr>
          <w:p w:rsidR="005C2A26" w:rsidRPr="00DE10AC" w:rsidRDefault="005C2A26" w:rsidP="005C2A26">
            <w:pPr>
              <w:keepNext/>
              <w:jc w:val="center"/>
              <w:rPr>
                <w:color w:val="000000"/>
                <w:sz w:val="18"/>
                <w:szCs w:val="18"/>
              </w:rPr>
            </w:pPr>
            <w:r w:rsidRPr="00DE10AC">
              <w:rPr>
                <w:color w:val="000000"/>
                <w:sz w:val="18"/>
                <w:szCs w:val="18"/>
              </w:rPr>
              <w:t>1</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ВСМ </w:t>
            </w:r>
            <w:r w:rsidR="00644DE9">
              <w:rPr>
                <w:color w:val="000000"/>
                <w:sz w:val="18"/>
                <w:szCs w:val="18"/>
              </w:rPr>
              <w:t>«</w:t>
            </w:r>
            <w:r w:rsidRPr="00DE10AC">
              <w:rPr>
                <w:color w:val="000000"/>
                <w:sz w:val="18"/>
                <w:szCs w:val="18"/>
              </w:rPr>
              <w:t>Москва – Адлер</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Домодедово</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2</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ВСМ </w:t>
            </w:r>
            <w:r w:rsidR="00644DE9">
              <w:rPr>
                <w:color w:val="000000"/>
                <w:sz w:val="18"/>
                <w:szCs w:val="18"/>
              </w:rPr>
              <w:t>«</w:t>
            </w:r>
            <w:r w:rsidRPr="00DE10AC">
              <w:rPr>
                <w:color w:val="000000"/>
                <w:sz w:val="18"/>
                <w:szCs w:val="18"/>
              </w:rPr>
              <w:t>Москва – Адлер</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г. Серпухов, ул. Пригородная</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Серпуховский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3</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ВСМ </w:t>
            </w:r>
            <w:r w:rsidR="00644DE9">
              <w:rPr>
                <w:color w:val="000000"/>
                <w:sz w:val="18"/>
                <w:szCs w:val="18"/>
              </w:rPr>
              <w:t>«</w:t>
            </w:r>
            <w:r w:rsidRPr="00DE10AC">
              <w:rPr>
                <w:color w:val="000000"/>
                <w:sz w:val="18"/>
                <w:szCs w:val="18"/>
              </w:rPr>
              <w:t>Москва –- Казань –  Екатеринбург</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 xml:space="preserve">Новый выход на МКАД с федеральной автомобильной дороги М-7 </w:t>
            </w:r>
            <w:r w:rsidR="00644DE9">
              <w:rPr>
                <w:color w:val="000000"/>
                <w:sz w:val="18"/>
                <w:szCs w:val="18"/>
              </w:rPr>
              <w:t>«</w:t>
            </w:r>
            <w:r w:rsidRPr="00DE10AC">
              <w:rPr>
                <w:color w:val="000000"/>
                <w:sz w:val="18"/>
                <w:szCs w:val="18"/>
              </w:rPr>
              <w:t>Волга</w:t>
            </w:r>
            <w:r w:rsidR="00644DE9">
              <w:rPr>
                <w:color w:val="000000"/>
                <w:sz w:val="18"/>
                <w:szCs w:val="18"/>
              </w:rPr>
              <w:t>»</w:t>
            </w:r>
            <w:r w:rsidRPr="00DE10AC">
              <w:rPr>
                <w:color w:val="000000"/>
                <w:sz w:val="18"/>
                <w:szCs w:val="18"/>
              </w:rPr>
              <w:t xml:space="preserve"> на участке МКАД - км 60 (обх</w:t>
            </w:r>
            <w:r w:rsidRPr="00DE10AC">
              <w:rPr>
                <w:color w:val="000000"/>
                <w:sz w:val="18"/>
                <w:szCs w:val="18"/>
              </w:rPr>
              <w:t>о</w:t>
            </w:r>
            <w:r w:rsidRPr="00DE10AC">
              <w:rPr>
                <w:color w:val="000000"/>
                <w:sz w:val="18"/>
                <w:szCs w:val="18"/>
              </w:rPr>
              <w:t>ды г. Балашиха, Ногинск), Московская о</w:t>
            </w:r>
            <w:r w:rsidRPr="00DE10AC">
              <w:rPr>
                <w:color w:val="000000"/>
                <w:sz w:val="18"/>
                <w:szCs w:val="18"/>
              </w:rPr>
              <w:t>б</w:t>
            </w:r>
            <w:r w:rsidRPr="00DE10AC">
              <w:rPr>
                <w:color w:val="000000"/>
                <w:sz w:val="18"/>
                <w:szCs w:val="18"/>
              </w:rPr>
              <w:t>ласть</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Ногинский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4</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ВСМ </w:t>
            </w:r>
            <w:r w:rsidR="00644DE9">
              <w:rPr>
                <w:color w:val="000000"/>
                <w:sz w:val="18"/>
                <w:szCs w:val="18"/>
              </w:rPr>
              <w:t>«</w:t>
            </w:r>
            <w:r w:rsidRPr="00DE10AC">
              <w:rPr>
                <w:color w:val="000000"/>
                <w:sz w:val="18"/>
                <w:szCs w:val="18"/>
              </w:rPr>
              <w:t>Москва –- Казань –  Екатеринбург</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 xml:space="preserve">Новый выход на МКАД с федеральной автомобильной дороги М-7 </w:t>
            </w:r>
            <w:r w:rsidR="00644DE9">
              <w:rPr>
                <w:color w:val="000000"/>
                <w:sz w:val="18"/>
                <w:szCs w:val="18"/>
              </w:rPr>
              <w:t>«</w:t>
            </w:r>
            <w:r w:rsidRPr="00DE10AC">
              <w:rPr>
                <w:color w:val="000000"/>
                <w:sz w:val="18"/>
                <w:szCs w:val="18"/>
              </w:rPr>
              <w:t>Волга</w:t>
            </w:r>
            <w:r w:rsidR="00644DE9">
              <w:rPr>
                <w:color w:val="000000"/>
                <w:sz w:val="18"/>
                <w:szCs w:val="18"/>
              </w:rPr>
              <w:t>»</w:t>
            </w:r>
            <w:r w:rsidRPr="00DE10AC">
              <w:rPr>
                <w:color w:val="000000"/>
                <w:sz w:val="18"/>
                <w:szCs w:val="18"/>
              </w:rPr>
              <w:t xml:space="preserve"> на участке МКАД - км 60 (обх</w:t>
            </w:r>
            <w:r w:rsidRPr="00DE10AC">
              <w:rPr>
                <w:color w:val="000000"/>
                <w:sz w:val="18"/>
                <w:szCs w:val="18"/>
              </w:rPr>
              <w:t>о</w:t>
            </w:r>
            <w:r w:rsidRPr="00DE10AC">
              <w:rPr>
                <w:color w:val="000000"/>
                <w:sz w:val="18"/>
                <w:szCs w:val="18"/>
              </w:rPr>
              <w:t>ды г. Балашиха, Ногинск), Московская о</w:t>
            </w:r>
            <w:r w:rsidRPr="00DE10AC">
              <w:rPr>
                <w:color w:val="000000"/>
                <w:sz w:val="18"/>
                <w:szCs w:val="18"/>
              </w:rPr>
              <w:t>б</w:t>
            </w:r>
            <w:r w:rsidRPr="00DE10AC">
              <w:rPr>
                <w:color w:val="000000"/>
                <w:sz w:val="18"/>
                <w:szCs w:val="18"/>
              </w:rPr>
              <w:t>ласть</w:t>
            </w:r>
            <w:r w:rsidR="00644DE9">
              <w:rPr>
                <w:color w:val="000000"/>
                <w:sz w:val="18"/>
                <w:szCs w:val="18"/>
              </w:rPr>
              <w:t>»</w:t>
            </w:r>
            <w:r w:rsidRPr="00DE10AC">
              <w:rPr>
                <w:color w:val="000000"/>
                <w:sz w:val="18"/>
                <w:szCs w:val="18"/>
              </w:rPr>
              <w:t xml:space="preserve">, А-108 </w:t>
            </w:r>
            <w:r w:rsidR="00644DE9">
              <w:rPr>
                <w:color w:val="000000"/>
                <w:sz w:val="18"/>
                <w:szCs w:val="18"/>
              </w:rPr>
              <w:t>«</w:t>
            </w:r>
            <w:r w:rsidRPr="00DE10AC">
              <w:rPr>
                <w:color w:val="000000"/>
                <w:sz w:val="18"/>
                <w:szCs w:val="18"/>
              </w:rPr>
              <w:t>Московское большое кольцо</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Орехово-Зуевский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5</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ВСМ </w:t>
            </w:r>
            <w:r w:rsidR="00644DE9">
              <w:rPr>
                <w:color w:val="000000"/>
                <w:sz w:val="18"/>
                <w:szCs w:val="18"/>
              </w:rPr>
              <w:t>«</w:t>
            </w:r>
            <w:r w:rsidRPr="00DE10AC">
              <w:rPr>
                <w:color w:val="000000"/>
                <w:sz w:val="18"/>
                <w:szCs w:val="18"/>
              </w:rPr>
              <w:t>Москва – Санкт-Петербур</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Москва – Санкт-Петербург</w:t>
            </w:r>
            <w:r w:rsidR="00644DE9">
              <w:rPr>
                <w:color w:val="000000"/>
                <w:sz w:val="18"/>
                <w:szCs w:val="18"/>
              </w:rPr>
              <w:t>»</w:t>
            </w: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Лотош</w:t>
            </w:r>
            <w:r w:rsidRPr="00DE10AC">
              <w:rPr>
                <w:color w:val="000000"/>
                <w:sz w:val="18"/>
                <w:szCs w:val="18"/>
              </w:rPr>
              <w:t>и</w:t>
            </w:r>
            <w:r w:rsidRPr="00DE10AC">
              <w:rPr>
                <w:color w:val="000000"/>
                <w:sz w:val="18"/>
                <w:szCs w:val="18"/>
              </w:rPr>
              <w:t>но  –  Суворово – Клин</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Клинский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6</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Люберцы – Лыткарино – Молоково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МКАД – Котельники – Егорьевское шоссе</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Котельники</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7</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М-5 </w:t>
            </w:r>
            <w:r w:rsidR="00644DE9">
              <w:rPr>
                <w:color w:val="000000"/>
                <w:sz w:val="18"/>
                <w:szCs w:val="18"/>
              </w:rPr>
              <w:t>«</w:t>
            </w:r>
            <w:r w:rsidRPr="00DE10AC">
              <w:rPr>
                <w:color w:val="000000"/>
                <w:sz w:val="18"/>
                <w:szCs w:val="18"/>
              </w:rPr>
              <w:t>Урал</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Раменский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8</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 xml:space="preserve">М-4 </w:t>
            </w:r>
            <w:r w:rsidR="00644DE9">
              <w:rPr>
                <w:color w:val="000000"/>
                <w:sz w:val="18"/>
                <w:szCs w:val="18"/>
              </w:rPr>
              <w:t>«</w:t>
            </w:r>
            <w:r w:rsidRPr="00DE10AC">
              <w:rPr>
                <w:color w:val="000000"/>
                <w:sz w:val="18"/>
                <w:szCs w:val="18"/>
              </w:rPr>
              <w:t>Дон</w:t>
            </w:r>
            <w:r w:rsidR="00644DE9">
              <w:rPr>
                <w:color w:val="000000"/>
                <w:sz w:val="18"/>
                <w:szCs w:val="18"/>
              </w:rPr>
              <w:t>»</w:t>
            </w:r>
            <w:r w:rsidRPr="00DE10AC">
              <w:rPr>
                <w:color w:val="000000"/>
                <w:sz w:val="18"/>
                <w:szCs w:val="18"/>
              </w:rPr>
              <w:t xml:space="preserve"> – Востр</w:t>
            </w:r>
            <w:r w:rsidRPr="00DE10AC">
              <w:rPr>
                <w:color w:val="000000"/>
                <w:sz w:val="18"/>
                <w:szCs w:val="18"/>
              </w:rPr>
              <w:t>я</w:t>
            </w:r>
            <w:r w:rsidRPr="00DE10AC">
              <w:rPr>
                <w:color w:val="000000"/>
                <w:sz w:val="18"/>
                <w:szCs w:val="18"/>
              </w:rPr>
              <w:t>ково – Подъезд к аэропорту Домодедово</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Домодедово</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9</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Мытищи – Королев – Ивантеевка – Щё</w:t>
            </w:r>
            <w:r w:rsidRPr="00DE10AC">
              <w:rPr>
                <w:color w:val="000000"/>
                <w:sz w:val="18"/>
                <w:szCs w:val="18"/>
              </w:rPr>
              <w:t>л</w:t>
            </w:r>
            <w:r w:rsidRPr="00DE10AC">
              <w:rPr>
                <w:color w:val="000000"/>
                <w:sz w:val="18"/>
                <w:szCs w:val="18"/>
              </w:rPr>
              <w:t>ково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А-103 </w:t>
            </w:r>
            <w:r w:rsidR="00644DE9">
              <w:rPr>
                <w:color w:val="000000"/>
                <w:sz w:val="18"/>
                <w:szCs w:val="18"/>
              </w:rPr>
              <w:t>«</w:t>
            </w:r>
            <w:r w:rsidRPr="00DE10AC">
              <w:rPr>
                <w:color w:val="000000"/>
                <w:sz w:val="18"/>
                <w:szCs w:val="18"/>
              </w:rPr>
              <w:t>Щёлковское шоссе</w:t>
            </w:r>
            <w:r w:rsidR="00644DE9">
              <w:rPr>
                <w:color w:val="000000"/>
                <w:sz w:val="18"/>
                <w:szCs w:val="18"/>
              </w:rPr>
              <w:t>»</w:t>
            </w: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 xml:space="preserve">Восточный обход </w:t>
            </w:r>
            <w:r>
              <w:rPr>
                <w:color w:val="000000"/>
                <w:sz w:val="18"/>
                <w:szCs w:val="18"/>
              </w:rPr>
              <w:t xml:space="preserve"> </w:t>
            </w:r>
            <w:r w:rsidRPr="00DE10AC">
              <w:rPr>
                <w:color w:val="000000"/>
                <w:sz w:val="18"/>
                <w:szCs w:val="18"/>
              </w:rPr>
              <w:t xml:space="preserve"> г. Фрязино</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Щёлковский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10</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Мытищи – Королев – Ивантеевка – Щё</w:t>
            </w:r>
            <w:r w:rsidRPr="00DE10AC">
              <w:rPr>
                <w:color w:val="000000"/>
                <w:sz w:val="18"/>
                <w:szCs w:val="18"/>
              </w:rPr>
              <w:t>л</w:t>
            </w:r>
            <w:r w:rsidRPr="00DE10AC">
              <w:rPr>
                <w:color w:val="000000"/>
                <w:sz w:val="18"/>
                <w:szCs w:val="18"/>
              </w:rPr>
              <w:t>ково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Щелково  –  Фрян</w:t>
            </w:r>
            <w:r w:rsidRPr="00DE10AC">
              <w:rPr>
                <w:color w:val="000000"/>
                <w:sz w:val="18"/>
                <w:szCs w:val="18"/>
              </w:rPr>
              <w:t>о</w:t>
            </w:r>
            <w:r w:rsidRPr="00DE10AC">
              <w:rPr>
                <w:color w:val="000000"/>
                <w:sz w:val="18"/>
                <w:szCs w:val="18"/>
              </w:rPr>
              <w:t>во</w:t>
            </w:r>
            <w:r w:rsidR="00644DE9">
              <w:rPr>
                <w:color w:val="000000"/>
                <w:sz w:val="18"/>
                <w:szCs w:val="18"/>
              </w:rPr>
              <w:t>»</w:t>
            </w: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Пушкино  –  Ивантеевка  –  Фрязино  –  Щёлково  –  Лос</w:t>
            </w:r>
            <w:r w:rsidRPr="00DE10AC">
              <w:rPr>
                <w:color w:val="000000"/>
                <w:sz w:val="18"/>
                <w:szCs w:val="18"/>
              </w:rPr>
              <w:t>и</w:t>
            </w:r>
            <w:r w:rsidRPr="00DE10AC">
              <w:rPr>
                <w:color w:val="000000"/>
                <w:sz w:val="18"/>
                <w:szCs w:val="18"/>
              </w:rPr>
              <w:t xml:space="preserve">но-Петровский  –  М-7 </w:t>
            </w:r>
            <w:r w:rsidR="00644DE9">
              <w:rPr>
                <w:color w:val="000000"/>
                <w:sz w:val="18"/>
                <w:szCs w:val="18"/>
              </w:rPr>
              <w:t>«</w:t>
            </w:r>
            <w:r w:rsidRPr="00DE10AC">
              <w:rPr>
                <w:color w:val="000000"/>
                <w:sz w:val="18"/>
                <w:szCs w:val="18"/>
              </w:rPr>
              <w:t>Волга</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Щёлковский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11</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Мытищи – Королев – Ивантеевка – Щё</w:t>
            </w:r>
            <w:r w:rsidRPr="00DE10AC">
              <w:rPr>
                <w:color w:val="000000"/>
                <w:sz w:val="18"/>
                <w:szCs w:val="18"/>
              </w:rPr>
              <w:t>л</w:t>
            </w:r>
            <w:r w:rsidRPr="00DE10AC">
              <w:rPr>
                <w:color w:val="000000"/>
                <w:sz w:val="18"/>
                <w:szCs w:val="18"/>
              </w:rPr>
              <w:t>ково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Мытищи – МКАД</w:t>
            </w:r>
            <w:r w:rsidR="00644DE9">
              <w:rPr>
                <w:color w:val="000000"/>
                <w:sz w:val="18"/>
                <w:szCs w:val="18"/>
              </w:rPr>
              <w:t>»</w:t>
            </w:r>
            <w:r w:rsidRPr="00DE10AC">
              <w:rPr>
                <w:color w:val="000000"/>
                <w:sz w:val="18"/>
                <w:szCs w:val="18"/>
              </w:rPr>
              <w:t>, линия метрополитена</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Мытищи</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12</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Шереметьево – Долгопрудный – Мыт</w:t>
            </w:r>
            <w:r w:rsidRPr="00DE10AC">
              <w:rPr>
                <w:color w:val="000000"/>
                <w:sz w:val="18"/>
                <w:szCs w:val="18"/>
              </w:rPr>
              <w:t>и</w:t>
            </w:r>
            <w:r w:rsidRPr="00DE10AC">
              <w:rPr>
                <w:color w:val="000000"/>
                <w:sz w:val="18"/>
                <w:szCs w:val="18"/>
              </w:rPr>
              <w:t>щи</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w:t>
            </w:r>
            <w:r w:rsidR="00644DE9">
              <w:rPr>
                <w:color w:val="000000"/>
                <w:sz w:val="18"/>
                <w:szCs w:val="18"/>
              </w:rPr>
              <w:t>«</w:t>
            </w:r>
            <w:r w:rsidRPr="00DE10AC">
              <w:rPr>
                <w:color w:val="000000"/>
                <w:sz w:val="18"/>
                <w:szCs w:val="18"/>
              </w:rPr>
              <w:t>Старошереметье</w:t>
            </w:r>
            <w:r w:rsidRPr="00DE10AC">
              <w:rPr>
                <w:color w:val="000000"/>
                <w:sz w:val="18"/>
                <w:szCs w:val="18"/>
              </w:rPr>
              <w:t>в</w:t>
            </w:r>
            <w:r w:rsidRPr="00DE10AC">
              <w:rPr>
                <w:color w:val="000000"/>
                <w:sz w:val="18"/>
                <w:szCs w:val="18"/>
              </w:rPr>
              <w:t>ское шоссе</w:t>
            </w:r>
            <w:r w:rsidR="00644DE9">
              <w:rPr>
                <w:color w:val="000000"/>
                <w:sz w:val="18"/>
                <w:szCs w:val="18"/>
              </w:rPr>
              <w:t>»</w:t>
            </w:r>
            <w:r w:rsidRPr="00DE10AC">
              <w:rPr>
                <w:color w:val="000000"/>
                <w:sz w:val="18"/>
                <w:szCs w:val="18"/>
              </w:rPr>
              <w:t>, Савеловское направление МЖД  (ст. Шереметьево)</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Химки</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13</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Балашиха – Кучино – Москва</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М-7 </w:t>
            </w:r>
            <w:r w:rsidR="00644DE9">
              <w:rPr>
                <w:color w:val="000000"/>
                <w:sz w:val="18"/>
                <w:szCs w:val="18"/>
              </w:rPr>
              <w:t>«</w:t>
            </w:r>
            <w:r w:rsidRPr="00DE10AC">
              <w:rPr>
                <w:color w:val="000000"/>
                <w:sz w:val="18"/>
                <w:szCs w:val="18"/>
              </w:rPr>
              <w:t>Волга</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Балашиха</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lastRenderedPageBreak/>
              <w:t>14</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Мытищи – Королев – Ивантеевка – Щё</w:t>
            </w:r>
            <w:r w:rsidRPr="00DE10AC">
              <w:rPr>
                <w:color w:val="000000"/>
                <w:sz w:val="18"/>
                <w:szCs w:val="18"/>
              </w:rPr>
              <w:t>л</w:t>
            </w:r>
            <w:r w:rsidRPr="00DE10AC">
              <w:rPr>
                <w:color w:val="000000"/>
                <w:sz w:val="18"/>
                <w:szCs w:val="18"/>
              </w:rPr>
              <w:t>ково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г. Мытищи, Волковское шоссе, ул. Мира</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Мытищинский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15</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Одинцово – Красногорск – Мякинино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М-9 </w:t>
            </w:r>
            <w:r w:rsidR="00644DE9">
              <w:rPr>
                <w:color w:val="000000"/>
                <w:sz w:val="18"/>
                <w:szCs w:val="18"/>
              </w:rPr>
              <w:t>«</w:t>
            </w:r>
            <w:r w:rsidRPr="00DE10AC">
              <w:rPr>
                <w:color w:val="000000"/>
                <w:sz w:val="18"/>
                <w:szCs w:val="18"/>
              </w:rPr>
              <w:t>Балтия</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Красногорский</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16</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Москва – Бутово – Щербинка – Видное</w:t>
            </w:r>
            <w:r w:rsidR="00644DE9">
              <w:rPr>
                <w:color w:val="000000"/>
                <w:sz w:val="18"/>
                <w:szCs w:val="18"/>
              </w:rPr>
              <w:t>»</w:t>
            </w:r>
            <w:r w:rsidRPr="00DE10AC">
              <w:rPr>
                <w:color w:val="000000"/>
                <w:sz w:val="18"/>
                <w:szCs w:val="18"/>
              </w:rPr>
              <w:t xml:space="preserve">, ЛРТ </w:t>
            </w:r>
            <w:r w:rsidR="00644DE9">
              <w:rPr>
                <w:color w:val="000000"/>
                <w:sz w:val="18"/>
                <w:szCs w:val="18"/>
              </w:rPr>
              <w:t>«</w:t>
            </w:r>
            <w:r w:rsidRPr="00DE10AC">
              <w:rPr>
                <w:color w:val="000000"/>
                <w:sz w:val="18"/>
                <w:szCs w:val="18"/>
              </w:rPr>
              <w:t>Москва (ст. м.Царицыно) - аэропорт Д</w:t>
            </w:r>
            <w:r w:rsidRPr="00DE10AC">
              <w:rPr>
                <w:color w:val="000000"/>
                <w:sz w:val="18"/>
                <w:szCs w:val="18"/>
              </w:rPr>
              <w:t>о</w:t>
            </w:r>
            <w:r w:rsidRPr="00DE10AC">
              <w:rPr>
                <w:color w:val="000000"/>
                <w:sz w:val="18"/>
                <w:szCs w:val="18"/>
              </w:rPr>
              <w:t>модедово</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А-105 </w:t>
            </w:r>
            <w:r w:rsidR="00644DE9">
              <w:rPr>
                <w:color w:val="000000"/>
                <w:sz w:val="18"/>
                <w:szCs w:val="18"/>
              </w:rPr>
              <w:t>«</w:t>
            </w:r>
            <w:r w:rsidRPr="00DE10AC">
              <w:rPr>
                <w:color w:val="000000"/>
                <w:sz w:val="18"/>
                <w:szCs w:val="18"/>
              </w:rPr>
              <w:t>Подъездная дорога от Москвы к аэропорту Домодедово</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Домодедово</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17</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Москва – Люберцы – Москва</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Автомобильная дорога М-5 </w:t>
            </w:r>
            <w:r w:rsidR="00644DE9">
              <w:rPr>
                <w:color w:val="000000"/>
                <w:sz w:val="18"/>
                <w:szCs w:val="18"/>
              </w:rPr>
              <w:t>«</w:t>
            </w:r>
            <w:r w:rsidRPr="00DE10AC">
              <w:rPr>
                <w:color w:val="000000"/>
                <w:sz w:val="18"/>
                <w:szCs w:val="18"/>
              </w:rPr>
              <w:t>Урал</w:t>
            </w:r>
            <w:r w:rsidR="00644DE9">
              <w:rPr>
                <w:color w:val="000000"/>
                <w:sz w:val="18"/>
                <w:szCs w:val="18"/>
              </w:rPr>
              <w:t>»</w:t>
            </w:r>
            <w:r w:rsidRPr="00DE10AC">
              <w:rPr>
                <w:color w:val="000000"/>
                <w:sz w:val="18"/>
                <w:szCs w:val="18"/>
              </w:rPr>
              <w:t>, линия метрополитена (м. Котельники)</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Котельники</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18</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г. Подольск, пр-кт Октябрьский</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Подольск</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19</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аэропорт Домодедово</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Домодедово</w:t>
            </w:r>
          </w:p>
        </w:tc>
      </w:tr>
      <w:tr w:rsidR="005C2A26" w:rsidRPr="00DE10AC" w:rsidTr="00644DE9">
        <w:trPr>
          <w:trHeight w:val="300"/>
        </w:trPr>
        <w:tc>
          <w:tcPr>
            <w:tcW w:w="441" w:type="dxa"/>
            <w:shd w:val="clear" w:color="auto" w:fill="auto"/>
            <w:vAlign w:val="center"/>
            <w:hideMark/>
          </w:tcPr>
          <w:p w:rsidR="005C2A26" w:rsidRPr="00DE10AC" w:rsidRDefault="005C2A26" w:rsidP="005C2A26">
            <w:pPr>
              <w:jc w:val="center"/>
              <w:rPr>
                <w:color w:val="000000"/>
                <w:sz w:val="18"/>
                <w:szCs w:val="18"/>
              </w:rPr>
            </w:pPr>
            <w:r w:rsidRPr="00DE10AC">
              <w:rPr>
                <w:color w:val="000000"/>
                <w:sz w:val="18"/>
                <w:szCs w:val="18"/>
              </w:rPr>
              <w:t>20</w:t>
            </w:r>
          </w:p>
        </w:tc>
        <w:tc>
          <w:tcPr>
            <w:tcW w:w="3827"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Подольск – Домодедово – Раменское</w:t>
            </w:r>
            <w:r w:rsidR="00644DE9">
              <w:rPr>
                <w:color w:val="000000"/>
                <w:sz w:val="18"/>
                <w:szCs w:val="18"/>
              </w:rPr>
              <w:t>»</w:t>
            </w:r>
          </w:p>
        </w:tc>
        <w:tc>
          <w:tcPr>
            <w:tcW w:w="3685" w:type="dxa"/>
            <w:shd w:val="clear" w:color="auto" w:fill="auto"/>
            <w:noWrap/>
            <w:vAlign w:val="center"/>
            <w:hideMark/>
          </w:tcPr>
          <w:p w:rsidR="005C2A26" w:rsidRPr="00DE10AC" w:rsidRDefault="005C2A26" w:rsidP="005C2A26">
            <w:pPr>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Молоково  –  Подольск – Домодедово – Раменское</w:t>
            </w:r>
            <w:r w:rsidR="00644DE9">
              <w:rPr>
                <w:color w:val="000000"/>
                <w:sz w:val="18"/>
                <w:szCs w:val="18"/>
              </w:rPr>
              <w:t>»</w:t>
            </w:r>
            <w:r w:rsidRPr="00DE10AC">
              <w:rPr>
                <w:color w:val="000000"/>
                <w:sz w:val="18"/>
                <w:szCs w:val="18"/>
              </w:rPr>
              <w:t xml:space="preserve">, автомобильная дорога </w:t>
            </w:r>
            <w:r w:rsidR="00644DE9">
              <w:rPr>
                <w:color w:val="000000"/>
                <w:sz w:val="18"/>
                <w:szCs w:val="18"/>
              </w:rPr>
              <w:t>«</w:t>
            </w:r>
            <w:r w:rsidRPr="00DE10AC">
              <w:rPr>
                <w:color w:val="000000"/>
                <w:sz w:val="18"/>
                <w:szCs w:val="18"/>
              </w:rPr>
              <w:t>П</w:t>
            </w:r>
            <w:r w:rsidRPr="00DE10AC">
              <w:rPr>
                <w:color w:val="000000"/>
                <w:sz w:val="18"/>
                <w:szCs w:val="18"/>
              </w:rPr>
              <w:t>о</w:t>
            </w:r>
            <w:r w:rsidRPr="00DE10AC">
              <w:rPr>
                <w:color w:val="000000"/>
                <w:sz w:val="18"/>
                <w:szCs w:val="18"/>
              </w:rPr>
              <w:t>дольск  –  Домодедово  –  Раменское  –  ЦКАД</w:t>
            </w:r>
            <w:r w:rsidR="00644DE9">
              <w:rPr>
                <w:color w:val="000000"/>
                <w:sz w:val="18"/>
                <w:szCs w:val="18"/>
              </w:rPr>
              <w:t>»</w:t>
            </w:r>
          </w:p>
        </w:tc>
        <w:tc>
          <w:tcPr>
            <w:tcW w:w="1731" w:type="dxa"/>
            <w:shd w:val="clear" w:color="auto" w:fill="auto"/>
            <w:noWrap/>
            <w:vAlign w:val="center"/>
            <w:hideMark/>
          </w:tcPr>
          <w:p w:rsidR="005C2A26" w:rsidRPr="00DE10AC" w:rsidRDefault="005C2A26" w:rsidP="005C2A26">
            <w:pPr>
              <w:rPr>
                <w:color w:val="000000"/>
                <w:sz w:val="18"/>
                <w:szCs w:val="18"/>
              </w:rPr>
            </w:pPr>
            <w:r w:rsidRPr="00DE10AC">
              <w:rPr>
                <w:color w:val="000000"/>
                <w:sz w:val="18"/>
                <w:szCs w:val="18"/>
              </w:rPr>
              <w:t>Домодедово</w:t>
            </w:r>
          </w:p>
        </w:tc>
      </w:tr>
      <w:tr w:rsidR="005C2A26" w:rsidRPr="005D4AB5" w:rsidTr="00644DE9">
        <w:trPr>
          <w:trHeight w:val="300"/>
        </w:trPr>
        <w:tc>
          <w:tcPr>
            <w:tcW w:w="441" w:type="dxa"/>
            <w:shd w:val="clear" w:color="auto" w:fill="auto"/>
            <w:vAlign w:val="center"/>
            <w:hideMark/>
          </w:tcPr>
          <w:p w:rsidR="005C2A26" w:rsidRPr="00DE10AC" w:rsidRDefault="005C2A26" w:rsidP="005C2A26">
            <w:pPr>
              <w:widowControl w:val="0"/>
              <w:jc w:val="center"/>
              <w:rPr>
                <w:color w:val="000000"/>
                <w:sz w:val="18"/>
                <w:szCs w:val="18"/>
              </w:rPr>
            </w:pPr>
            <w:r w:rsidRPr="00DE10AC">
              <w:rPr>
                <w:color w:val="000000"/>
                <w:sz w:val="18"/>
                <w:szCs w:val="18"/>
              </w:rPr>
              <w:t>21</w:t>
            </w:r>
          </w:p>
        </w:tc>
        <w:tc>
          <w:tcPr>
            <w:tcW w:w="3827" w:type="dxa"/>
            <w:shd w:val="clear" w:color="auto" w:fill="auto"/>
            <w:noWrap/>
            <w:vAlign w:val="center"/>
            <w:hideMark/>
          </w:tcPr>
          <w:p w:rsidR="005C2A26" w:rsidRPr="00DE10AC" w:rsidRDefault="005C2A26" w:rsidP="005C2A26">
            <w:pPr>
              <w:widowControl w:val="0"/>
              <w:jc w:val="both"/>
              <w:rPr>
                <w:color w:val="000000"/>
                <w:sz w:val="18"/>
                <w:szCs w:val="18"/>
              </w:rPr>
            </w:pPr>
            <w:r w:rsidRPr="00DE10AC">
              <w:rPr>
                <w:color w:val="000000"/>
                <w:sz w:val="18"/>
                <w:szCs w:val="18"/>
              </w:rPr>
              <w:t xml:space="preserve">ЛРТ </w:t>
            </w:r>
            <w:r w:rsidR="00644DE9">
              <w:rPr>
                <w:color w:val="000000"/>
                <w:sz w:val="18"/>
                <w:szCs w:val="18"/>
              </w:rPr>
              <w:t>«</w:t>
            </w:r>
            <w:r w:rsidRPr="00DE10AC">
              <w:rPr>
                <w:color w:val="000000"/>
                <w:sz w:val="18"/>
                <w:szCs w:val="18"/>
              </w:rPr>
              <w:t>Москва – Люберцы – Железнодорожный</w:t>
            </w:r>
            <w:r w:rsidR="00644DE9">
              <w:rPr>
                <w:color w:val="000000"/>
                <w:sz w:val="18"/>
                <w:szCs w:val="18"/>
              </w:rPr>
              <w:t>»</w:t>
            </w:r>
          </w:p>
        </w:tc>
        <w:tc>
          <w:tcPr>
            <w:tcW w:w="3685" w:type="dxa"/>
            <w:shd w:val="clear" w:color="auto" w:fill="auto"/>
            <w:noWrap/>
            <w:vAlign w:val="center"/>
            <w:hideMark/>
          </w:tcPr>
          <w:p w:rsidR="005C2A26" w:rsidRPr="00DE10AC" w:rsidRDefault="005C2A26" w:rsidP="005C2A26">
            <w:pPr>
              <w:widowControl w:val="0"/>
              <w:jc w:val="both"/>
              <w:rPr>
                <w:color w:val="000000"/>
                <w:sz w:val="18"/>
                <w:szCs w:val="18"/>
              </w:rPr>
            </w:pPr>
            <w:r w:rsidRPr="00DE10AC">
              <w:rPr>
                <w:color w:val="000000"/>
                <w:sz w:val="18"/>
                <w:szCs w:val="18"/>
              </w:rPr>
              <w:t xml:space="preserve">Автомобильная дорога М-5 </w:t>
            </w:r>
            <w:r w:rsidR="00644DE9">
              <w:rPr>
                <w:color w:val="000000"/>
                <w:sz w:val="18"/>
                <w:szCs w:val="18"/>
              </w:rPr>
              <w:t>«</w:t>
            </w:r>
            <w:r w:rsidRPr="00DE10AC">
              <w:rPr>
                <w:color w:val="000000"/>
                <w:sz w:val="18"/>
                <w:szCs w:val="18"/>
              </w:rPr>
              <w:t>Урал</w:t>
            </w:r>
            <w:r w:rsidR="00644DE9">
              <w:rPr>
                <w:color w:val="000000"/>
                <w:sz w:val="18"/>
                <w:szCs w:val="18"/>
              </w:rPr>
              <w:t>»</w:t>
            </w:r>
          </w:p>
        </w:tc>
        <w:tc>
          <w:tcPr>
            <w:tcW w:w="1731" w:type="dxa"/>
            <w:shd w:val="clear" w:color="auto" w:fill="auto"/>
            <w:noWrap/>
            <w:vAlign w:val="center"/>
            <w:hideMark/>
          </w:tcPr>
          <w:p w:rsidR="005C2A26" w:rsidRPr="005D4AB5" w:rsidRDefault="005C2A26" w:rsidP="005C2A26">
            <w:pPr>
              <w:widowControl w:val="0"/>
              <w:rPr>
                <w:color w:val="000000"/>
                <w:sz w:val="18"/>
                <w:szCs w:val="18"/>
              </w:rPr>
            </w:pPr>
            <w:r w:rsidRPr="00DE10AC">
              <w:rPr>
                <w:color w:val="000000"/>
                <w:sz w:val="18"/>
                <w:szCs w:val="18"/>
              </w:rPr>
              <w:t>Котельники</w:t>
            </w:r>
          </w:p>
        </w:tc>
      </w:tr>
      <w:tr w:rsidR="00644DE9" w:rsidRPr="005D4AB5" w:rsidTr="00644DE9">
        <w:trPr>
          <w:trHeight w:val="300"/>
        </w:trPr>
        <w:tc>
          <w:tcPr>
            <w:tcW w:w="441" w:type="dxa"/>
            <w:shd w:val="clear" w:color="auto" w:fill="auto"/>
            <w:vAlign w:val="center"/>
            <w:hideMark/>
          </w:tcPr>
          <w:p w:rsidR="00644DE9" w:rsidRPr="00DE10AC" w:rsidRDefault="00644DE9" w:rsidP="005C2A26">
            <w:pPr>
              <w:widowControl w:val="0"/>
              <w:jc w:val="center"/>
              <w:rPr>
                <w:color w:val="000000"/>
                <w:sz w:val="18"/>
                <w:szCs w:val="18"/>
              </w:rPr>
            </w:pPr>
            <w:r>
              <w:rPr>
                <w:color w:val="000000"/>
                <w:sz w:val="18"/>
                <w:szCs w:val="18"/>
              </w:rPr>
              <w:t>22</w:t>
            </w:r>
          </w:p>
        </w:tc>
        <w:tc>
          <w:tcPr>
            <w:tcW w:w="3827" w:type="dxa"/>
            <w:shd w:val="clear" w:color="auto" w:fill="auto"/>
            <w:noWrap/>
            <w:vAlign w:val="center"/>
            <w:hideMark/>
          </w:tcPr>
          <w:p w:rsidR="00644DE9" w:rsidRPr="00DE10AC" w:rsidRDefault="00644DE9" w:rsidP="005C2A26">
            <w:pPr>
              <w:widowControl w:val="0"/>
              <w:jc w:val="both"/>
              <w:rPr>
                <w:color w:val="000000"/>
                <w:sz w:val="18"/>
                <w:szCs w:val="18"/>
              </w:rPr>
            </w:pPr>
            <w:r>
              <w:rPr>
                <w:color w:val="000000"/>
                <w:sz w:val="18"/>
                <w:szCs w:val="18"/>
              </w:rPr>
              <w:t>ЛРТ ««</w:t>
            </w:r>
            <w:r w:rsidRPr="00644DE9">
              <w:rPr>
                <w:color w:val="000000"/>
                <w:sz w:val="18"/>
                <w:szCs w:val="18"/>
              </w:rPr>
              <w:t>Мякинино - Москва - Химки - Шер</w:t>
            </w:r>
            <w:r w:rsidRPr="00644DE9">
              <w:rPr>
                <w:color w:val="000000"/>
                <w:sz w:val="18"/>
                <w:szCs w:val="18"/>
              </w:rPr>
              <w:t>е</w:t>
            </w:r>
            <w:r w:rsidRPr="00644DE9">
              <w:rPr>
                <w:color w:val="000000"/>
                <w:sz w:val="18"/>
                <w:szCs w:val="18"/>
              </w:rPr>
              <w:t>метьево</w:t>
            </w:r>
            <w:r>
              <w:rPr>
                <w:color w:val="000000"/>
                <w:sz w:val="18"/>
                <w:szCs w:val="18"/>
              </w:rPr>
              <w:t>»</w:t>
            </w:r>
          </w:p>
        </w:tc>
        <w:tc>
          <w:tcPr>
            <w:tcW w:w="3685" w:type="dxa"/>
            <w:shd w:val="clear" w:color="auto" w:fill="auto"/>
            <w:noWrap/>
            <w:vAlign w:val="center"/>
            <w:hideMark/>
          </w:tcPr>
          <w:p w:rsidR="00644DE9" w:rsidRPr="00DE10AC" w:rsidRDefault="00644DE9" w:rsidP="005C2A26">
            <w:pPr>
              <w:widowControl w:val="0"/>
              <w:jc w:val="both"/>
              <w:rPr>
                <w:color w:val="000000"/>
                <w:sz w:val="18"/>
                <w:szCs w:val="18"/>
              </w:rPr>
            </w:pPr>
            <w:r>
              <w:rPr>
                <w:color w:val="000000"/>
                <w:sz w:val="18"/>
                <w:szCs w:val="18"/>
              </w:rPr>
              <w:t>м. Мякинино</w:t>
            </w:r>
          </w:p>
        </w:tc>
        <w:tc>
          <w:tcPr>
            <w:tcW w:w="1731" w:type="dxa"/>
            <w:shd w:val="clear" w:color="auto" w:fill="auto"/>
            <w:noWrap/>
            <w:vAlign w:val="center"/>
            <w:hideMark/>
          </w:tcPr>
          <w:p w:rsidR="00644DE9" w:rsidRPr="00DE10AC" w:rsidRDefault="00644DE9" w:rsidP="005C2A26">
            <w:pPr>
              <w:widowControl w:val="0"/>
              <w:rPr>
                <w:color w:val="000000"/>
                <w:sz w:val="18"/>
                <w:szCs w:val="18"/>
              </w:rPr>
            </w:pPr>
            <w:r>
              <w:rPr>
                <w:color w:val="000000"/>
                <w:sz w:val="18"/>
                <w:szCs w:val="18"/>
              </w:rPr>
              <w:t xml:space="preserve">Красногорский </w:t>
            </w:r>
          </w:p>
        </w:tc>
      </w:tr>
    </w:tbl>
    <w:p w:rsidR="00A1768B" w:rsidRDefault="005C2A26" w:rsidP="00806823">
      <w:pPr>
        <w:pStyle w:val="a4"/>
        <w:jc w:val="center"/>
        <w:rPr>
          <w:b w:val="0"/>
        </w:rPr>
      </w:pPr>
      <w:bookmarkStart w:id="25" w:name="_Toc403475493"/>
      <w:bookmarkStart w:id="26" w:name="_Toc404074046"/>
      <w:r w:rsidRPr="00F40475">
        <w:rPr>
          <w:b w:val="0"/>
          <w:noProof/>
        </w:rPr>
        <w:drawing>
          <wp:inline distT="0" distB="0" distL="0" distR="0">
            <wp:extent cx="5208042" cy="5017511"/>
            <wp:effectExtent l="19050" t="0" r="0" b="0"/>
            <wp:docPr id="46"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_redact.jpg"/>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5210406" cy="5019788"/>
                    </a:xfrm>
                    <a:prstGeom prst="rect">
                      <a:avLst/>
                    </a:prstGeom>
                  </pic:spPr>
                </pic:pic>
              </a:graphicData>
            </a:graphic>
          </wp:inline>
        </w:drawing>
      </w:r>
    </w:p>
    <w:p w:rsidR="005C2A26" w:rsidRPr="00F40475" w:rsidRDefault="005C2A26" w:rsidP="00806823">
      <w:pPr>
        <w:pStyle w:val="a4"/>
        <w:jc w:val="center"/>
        <w:rPr>
          <w:b w:val="0"/>
        </w:rPr>
      </w:pPr>
      <w:r w:rsidRPr="00F40475">
        <w:rPr>
          <w:b w:val="0"/>
        </w:rPr>
        <w:t xml:space="preserve">Рис. </w:t>
      </w:r>
      <w:r w:rsidR="00451CDB">
        <w:rPr>
          <w:b w:val="0"/>
        </w:rPr>
        <w:t>3.3.2</w:t>
      </w:r>
      <w:r>
        <w:rPr>
          <w:b w:val="0"/>
        </w:rPr>
        <w:t>.1</w:t>
      </w:r>
      <w:r w:rsidRPr="00F40475">
        <w:rPr>
          <w:b w:val="0"/>
        </w:rPr>
        <w:t>.</w:t>
      </w:r>
    </w:p>
    <w:p w:rsidR="005C2A26" w:rsidRDefault="005C2A26" w:rsidP="005C2A26">
      <w:pPr>
        <w:widowControl w:val="0"/>
        <w:jc w:val="center"/>
      </w:pPr>
      <w:r w:rsidRPr="007271D8">
        <w:rPr>
          <w:noProof/>
        </w:rPr>
        <w:lastRenderedPageBreak/>
        <w:drawing>
          <wp:inline distT="0" distB="0" distL="0" distR="0">
            <wp:extent cx="4752975" cy="4676775"/>
            <wp:effectExtent l="19050" t="0" r="9525" b="0"/>
            <wp:docPr id="47" name="Рисунок 3" descr="C:\udc_out\Отчёт(88).jpg"/>
            <wp:cNvGraphicFramePr/>
            <a:graphic xmlns:a="http://schemas.openxmlformats.org/drawingml/2006/main">
              <a:graphicData uri="http://schemas.openxmlformats.org/drawingml/2006/picture">
                <pic:pic xmlns:pic="http://schemas.openxmlformats.org/drawingml/2006/picture">
                  <pic:nvPicPr>
                    <pic:cNvPr id="1027" name="Picture 3" descr="C:\udc_out\Отчёт(88).jpg"/>
                    <pic:cNvPicPr>
                      <a:picLocks noChangeAspect="1" noChangeArrowheads="1"/>
                    </pic:cNvPicPr>
                  </pic:nvPicPr>
                  <pic:blipFill>
                    <a:blip r:embed="rId22" cstate="print"/>
                    <a:srcRect/>
                    <a:stretch>
                      <a:fillRect/>
                    </a:stretch>
                  </pic:blipFill>
                  <pic:spPr bwMode="auto">
                    <a:xfrm>
                      <a:off x="0" y="0"/>
                      <a:ext cx="4760388" cy="4684069"/>
                    </a:xfrm>
                    <a:prstGeom prst="rect">
                      <a:avLst/>
                    </a:prstGeom>
                    <a:noFill/>
                  </pic:spPr>
                </pic:pic>
              </a:graphicData>
            </a:graphic>
          </wp:inline>
        </w:drawing>
      </w:r>
      <w:r w:rsidRPr="007271D8">
        <w:rPr>
          <w:noProof/>
        </w:rPr>
        <w:t xml:space="preserve"> </w:t>
      </w:r>
    </w:p>
    <w:p w:rsidR="005C2A26" w:rsidRDefault="005C2A26" w:rsidP="005C2A26">
      <w:pPr>
        <w:pStyle w:val="a4"/>
        <w:jc w:val="center"/>
        <w:rPr>
          <w:b w:val="0"/>
        </w:rPr>
      </w:pPr>
      <w:r>
        <w:rPr>
          <w:bCs w:val="0"/>
          <w:noProof/>
        </w:rPr>
        <w:drawing>
          <wp:inline distT="0" distB="0" distL="0" distR="0">
            <wp:extent cx="4029075" cy="361950"/>
            <wp:effectExtent l="19050" t="0" r="9525" b="0"/>
            <wp:docPr id="4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cstate="print"/>
                    <a:srcRect/>
                    <a:stretch>
                      <a:fillRect/>
                    </a:stretch>
                  </pic:blipFill>
                  <pic:spPr bwMode="auto">
                    <a:xfrm>
                      <a:off x="0" y="0"/>
                      <a:ext cx="4029075" cy="361950"/>
                    </a:xfrm>
                    <a:prstGeom prst="rect">
                      <a:avLst/>
                    </a:prstGeom>
                    <a:noFill/>
                    <a:ln w="9525">
                      <a:noFill/>
                      <a:miter lim="800000"/>
                      <a:headEnd/>
                      <a:tailEnd/>
                    </a:ln>
                  </pic:spPr>
                </pic:pic>
              </a:graphicData>
            </a:graphic>
          </wp:inline>
        </w:drawing>
      </w:r>
    </w:p>
    <w:p w:rsidR="005C2A26" w:rsidRPr="00F40475" w:rsidRDefault="005C2A26" w:rsidP="005C2A26">
      <w:pPr>
        <w:pStyle w:val="a4"/>
        <w:jc w:val="center"/>
        <w:rPr>
          <w:b w:val="0"/>
        </w:rPr>
      </w:pPr>
      <w:r w:rsidRPr="00F40475">
        <w:rPr>
          <w:b w:val="0"/>
        </w:rPr>
        <w:t xml:space="preserve">Рис. </w:t>
      </w:r>
      <w:r w:rsidR="00451CDB">
        <w:rPr>
          <w:b w:val="0"/>
        </w:rPr>
        <w:t>3.3.2</w:t>
      </w:r>
      <w:r>
        <w:rPr>
          <w:b w:val="0"/>
        </w:rPr>
        <w:t>.2</w:t>
      </w:r>
      <w:r w:rsidRPr="00F40475">
        <w:rPr>
          <w:b w:val="0"/>
        </w:rPr>
        <w:t>.</w:t>
      </w:r>
    </w:p>
    <w:p w:rsidR="005C2A26" w:rsidRPr="00F05172" w:rsidRDefault="005C2A26" w:rsidP="00705926">
      <w:pPr>
        <w:pStyle w:val="3"/>
        <w:keepNext/>
        <w:tabs>
          <w:tab w:val="clear" w:pos="1531"/>
          <w:tab w:val="left" w:pos="2127"/>
        </w:tabs>
        <w:ind w:left="1560"/>
      </w:pPr>
      <w:bookmarkStart w:id="27" w:name="_Toc515886028"/>
      <w:r w:rsidRPr="00F05172">
        <w:t xml:space="preserve">Транспортные развязки на автомобильных дорогах в Московской </w:t>
      </w:r>
      <w:r w:rsidRPr="00F05172">
        <w:br/>
        <w:t>области</w:t>
      </w:r>
      <w:bookmarkEnd w:id="25"/>
      <w:bookmarkEnd w:id="26"/>
      <w:bookmarkEnd w:id="27"/>
    </w:p>
    <w:p w:rsidR="005C2A26" w:rsidRDefault="005C2A26" w:rsidP="005C2A26">
      <w:pPr>
        <w:pStyle w:val="12"/>
        <w:widowControl w:val="0"/>
      </w:pPr>
      <w:r w:rsidRPr="00F05172">
        <w:t>На пере</w:t>
      </w:r>
      <w:r>
        <w:t>се</w:t>
      </w:r>
      <w:r w:rsidRPr="00F05172">
        <w:t>чении автомобильных дорог между собой предусмотрены транспортные ра</w:t>
      </w:r>
      <w:r w:rsidRPr="00F05172">
        <w:t>з</w:t>
      </w:r>
      <w:r w:rsidRPr="00F05172">
        <w:t xml:space="preserve">вязки в разных уровнях. Транспортные развязки  являются элементом автомобильной дороги и разрабатываются в составе документации по автомобильным дорогам. </w:t>
      </w:r>
    </w:p>
    <w:p w:rsidR="005C2A26" w:rsidRDefault="005C2A26" w:rsidP="005C2A26">
      <w:pPr>
        <w:pStyle w:val="12"/>
        <w:widowControl w:val="0"/>
      </w:pPr>
      <w:r>
        <w:t>В мероприятия по транспортным развязкам внесены следующие изменения:</w:t>
      </w:r>
    </w:p>
    <w:p w:rsidR="005C2A26" w:rsidRDefault="005C2A26" w:rsidP="005C2A26">
      <w:pPr>
        <w:pStyle w:val="12"/>
        <w:widowControl w:val="0"/>
      </w:pPr>
      <w:r>
        <w:t>- при изменении принадлежности автомобильной дороги (с федерального значения на региональное и наоборот) принадлежность транспортных развязок, как элементы автомобил</w:t>
      </w:r>
      <w:r>
        <w:t>ь</w:t>
      </w:r>
      <w:r>
        <w:t>ной дороги, тоже изменяется;</w:t>
      </w:r>
    </w:p>
    <w:p w:rsidR="005C2A26" w:rsidRDefault="005C2A26" w:rsidP="005C2A26">
      <w:pPr>
        <w:pStyle w:val="12"/>
        <w:widowControl w:val="0"/>
      </w:pPr>
      <w:r>
        <w:t>- дополнены мероприятия по транспортным развязкам в разных уровнях на основе пр</w:t>
      </w:r>
      <w:r>
        <w:t>о</w:t>
      </w:r>
      <w:r>
        <w:t>гнозируемой интенсивности движения транспорта;</w:t>
      </w:r>
    </w:p>
    <w:p w:rsidR="005C2A26" w:rsidRDefault="005C2A26" w:rsidP="005C2A26">
      <w:pPr>
        <w:pStyle w:val="12"/>
        <w:widowControl w:val="0"/>
      </w:pPr>
      <w:r>
        <w:t>- дополнены мероприятия по транспортным развязкам в разных уровнях при добавл</w:t>
      </w:r>
      <w:r>
        <w:t>е</w:t>
      </w:r>
      <w:r>
        <w:t>ние мероприятий по автомобильным дорогам.</w:t>
      </w:r>
    </w:p>
    <w:p w:rsidR="005C2A26" w:rsidRPr="00F05172" w:rsidRDefault="005C2A26" w:rsidP="005C2A26">
      <w:pPr>
        <w:pStyle w:val="12"/>
        <w:widowControl w:val="0"/>
      </w:pPr>
      <w:r w:rsidRPr="001269C7">
        <w:lastRenderedPageBreak/>
        <w:t>Р</w:t>
      </w:r>
      <w:r>
        <w:t>екомендуемый перечень с п</w:t>
      </w:r>
      <w:r w:rsidRPr="00F05172">
        <w:t>ланируе</w:t>
      </w:r>
      <w:r>
        <w:t>мыми</w:t>
      </w:r>
      <w:r w:rsidRPr="00F05172">
        <w:t xml:space="preserve"> характеристик</w:t>
      </w:r>
      <w:r>
        <w:t>ами</w:t>
      </w:r>
      <w:r w:rsidRPr="00F05172">
        <w:t xml:space="preserve"> транспортных развязок на автомобильных дорогах федерального и региональ</w:t>
      </w:r>
      <w:r>
        <w:t>ного значения приведен</w:t>
      </w:r>
      <w:r w:rsidRPr="00F05172">
        <w:t xml:space="preserve"> в </w:t>
      </w:r>
      <w:r>
        <w:t xml:space="preserve">таблицах </w:t>
      </w:r>
      <w:r w:rsidR="00705926">
        <w:t>3.3.2.1</w:t>
      </w:r>
      <w:r>
        <w:t xml:space="preserve"> и </w:t>
      </w:r>
      <w:r w:rsidR="00705926">
        <w:t>3.3.2.2</w:t>
      </w:r>
      <w:r w:rsidRPr="009C7FB0">
        <w:rPr>
          <w:rStyle w:val="a9"/>
        </w:rPr>
        <w:footnoteReference w:id="7"/>
      </w:r>
      <w:r w:rsidRPr="009C7FB0">
        <w:t>. Статус транспортной развязки (федерального или регионального значения) на пересечении федеральной и региональной автомобильных дорог определяется в зависим</w:t>
      </w:r>
      <w:r w:rsidRPr="009C7FB0">
        <w:t>о</w:t>
      </w:r>
      <w:r w:rsidRPr="009C7FB0">
        <w:t>сти от первоочерёдности выполнения изыскательных и проектных работ на федеральной или региональной автомобильной дороге.</w:t>
      </w:r>
    </w:p>
    <w:p w:rsidR="005C2A26" w:rsidRDefault="005C2A26" w:rsidP="005C2A26">
      <w:pPr>
        <w:pStyle w:val="a4"/>
        <w:widowControl w:val="0"/>
        <w:jc w:val="right"/>
        <w:rPr>
          <w:b w:val="0"/>
        </w:rPr>
      </w:pPr>
      <w:r w:rsidRPr="00AD7E7C">
        <w:rPr>
          <w:b w:val="0"/>
        </w:rPr>
        <w:t xml:space="preserve">Таблица </w:t>
      </w:r>
      <w:r w:rsidR="00705926" w:rsidRPr="00AD7E7C">
        <w:rPr>
          <w:b w:val="0"/>
        </w:rPr>
        <w:t>3.3.2.1</w:t>
      </w:r>
      <w:r w:rsidRPr="00AD7E7C">
        <w:rPr>
          <w:rStyle w:val="100"/>
          <w:b w:val="0"/>
        </w:rPr>
        <w:footnoteReference w:id="8"/>
      </w:r>
    </w:p>
    <w:tbl>
      <w:tblPr>
        <w:tblW w:w="5000"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41"/>
        <w:gridCol w:w="3637"/>
        <w:gridCol w:w="3345"/>
        <w:gridCol w:w="1619"/>
        <w:gridCol w:w="625"/>
      </w:tblGrid>
      <w:tr w:rsidR="005C2A26" w:rsidRPr="00DF613B" w:rsidTr="00A47380">
        <w:trPr>
          <w:cantSplit/>
          <w:trHeight w:val="2246"/>
          <w:tblHeader/>
        </w:trPr>
        <w:tc>
          <w:tcPr>
            <w:tcW w:w="741" w:type="dxa"/>
            <w:shd w:val="clear" w:color="C0C0C0" w:fill="C0C0C0"/>
            <w:textDirection w:val="btLr"/>
            <w:vAlign w:val="center"/>
            <w:hideMark/>
          </w:tcPr>
          <w:p w:rsidR="005C2A26" w:rsidRPr="00DF613B" w:rsidRDefault="005C2A26" w:rsidP="005C2A26">
            <w:pPr>
              <w:keepNext/>
              <w:ind w:left="113" w:right="113"/>
              <w:jc w:val="center"/>
              <w:rPr>
                <w:b/>
                <w:bCs/>
                <w:sz w:val="18"/>
                <w:szCs w:val="18"/>
              </w:rPr>
            </w:pPr>
            <w:r w:rsidRPr="00DF613B">
              <w:rPr>
                <w:b/>
                <w:bCs/>
                <w:sz w:val="18"/>
                <w:szCs w:val="18"/>
              </w:rPr>
              <w:t>Номер транспортной развязки</w:t>
            </w:r>
          </w:p>
        </w:tc>
        <w:tc>
          <w:tcPr>
            <w:tcW w:w="6982" w:type="dxa"/>
            <w:gridSpan w:val="2"/>
            <w:shd w:val="clear" w:color="C0C0C0" w:fill="C0C0C0"/>
            <w:vAlign w:val="center"/>
            <w:hideMark/>
          </w:tcPr>
          <w:p w:rsidR="005C2A26" w:rsidRPr="00DF613B" w:rsidRDefault="005C2A26" w:rsidP="005C2A26">
            <w:pPr>
              <w:keepNext/>
              <w:jc w:val="center"/>
              <w:rPr>
                <w:b/>
                <w:bCs/>
                <w:sz w:val="18"/>
                <w:szCs w:val="18"/>
              </w:rPr>
            </w:pPr>
            <w:r w:rsidRPr="00DF613B">
              <w:rPr>
                <w:b/>
                <w:bCs/>
                <w:sz w:val="18"/>
                <w:szCs w:val="18"/>
              </w:rPr>
              <w:t>наименование пересекаемых автомобильных дорог</w:t>
            </w:r>
          </w:p>
        </w:tc>
        <w:tc>
          <w:tcPr>
            <w:tcW w:w="1619" w:type="dxa"/>
            <w:shd w:val="clear" w:color="C0C0C0" w:fill="C0C0C0"/>
            <w:vAlign w:val="center"/>
            <w:hideMark/>
          </w:tcPr>
          <w:p w:rsidR="005C2A26" w:rsidRPr="00DF613B" w:rsidRDefault="005C2A26" w:rsidP="005C2A26">
            <w:pPr>
              <w:keepNext/>
              <w:jc w:val="center"/>
              <w:rPr>
                <w:b/>
                <w:bCs/>
                <w:sz w:val="18"/>
                <w:szCs w:val="18"/>
              </w:rPr>
            </w:pPr>
            <w:r w:rsidRPr="00DF613B">
              <w:rPr>
                <w:b/>
                <w:bCs/>
                <w:sz w:val="18"/>
                <w:szCs w:val="18"/>
              </w:rPr>
              <w:t>Муниципальное образование</w:t>
            </w:r>
          </w:p>
        </w:tc>
        <w:tc>
          <w:tcPr>
            <w:tcW w:w="625" w:type="dxa"/>
            <w:shd w:val="clear" w:color="C0C0C0" w:fill="C0C0C0"/>
            <w:textDirection w:val="btLr"/>
            <w:vAlign w:val="center"/>
            <w:hideMark/>
          </w:tcPr>
          <w:p w:rsidR="005C2A26" w:rsidRDefault="005C2A26" w:rsidP="005C2A26">
            <w:pPr>
              <w:keepNext/>
              <w:jc w:val="center"/>
              <w:rPr>
                <w:b/>
                <w:bCs/>
                <w:sz w:val="18"/>
                <w:szCs w:val="18"/>
              </w:rPr>
            </w:pPr>
            <w:r w:rsidRPr="00DF613B">
              <w:rPr>
                <w:b/>
                <w:bCs/>
                <w:sz w:val="18"/>
                <w:szCs w:val="18"/>
              </w:rPr>
              <w:t>Строительство (С)/</w:t>
            </w:r>
          </w:p>
          <w:p w:rsidR="005C2A26" w:rsidRPr="00DF613B" w:rsidRDefault="005C2A26" w:rsidP="005C2A26">
            <w:pPr>
              <w:keepNext/>
              <w:jc w:val="center"/>
              <w:rPr>
                <w:b/>
                <w:bCs/>
                <w:sz w:val="18"/>
                <w:szCs w:val="18"/>
              </w:rPr>
            </w:pPr>
            <w:r w:rsidRPr="00DF613B">
              <w:rPr>
                <w:b/>
                <w:bCs/>
                <w:sz w:val="18"/>
                <w:szCs w:val="18"/>
              </w:rPr>
              <w:t xml:space="preserve"> Реконструкция (Р)</w:t>
            </w:r>
          </w:p>
        </w:tc>
      </w:tr>
      <w:tr w:rsidR="005C2A26" w:rsidRPr="00DF613B" w:rsidTr="00A47380">
        <w:trPr>
          <w:cantSplit/>
          <w:trHeight w:val="405"/>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Носовихинское шоссе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Медвежьи Озера – Новая Купавна </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Нефтебазовское шоссе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Свердловский – 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1008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Пушкино – Ивантеевка – Фрязино – Щёлково – Лосино-Петровский – 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Западный обход г. Ногинска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Аксеново</w:t>
            </w:r>
            <w:r>
              <w:rPr>
                <w:color w:val="000000"/>
                <w:sz w:val="20"/>
                <w:szCs w:val="20"/>
              </w:rPr>
              <w:t xml:space="preserve"> – </w:t>
            </w:r>
            <w:r w:rsidRPr="00281FB6">
              <w:rPr>
                <w:color w:val="000000"/>
                <w:sz w:val="20"/>
                <w:szCs w:val="20"/>
              </w:rPr>
              <w:t>Колонтаево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E6228F">
              <w:rPr>
                <w:color w:val="000000"/>
                <w:sz w:val="20"/>
                <w:szCs w:val="20"/>
              </w:rPr>
              <w:t>Новый выход на МКАД с фед</w:t>
            </w:r>
            <w:r w:rsidRPr="00E6228F">
              <w:rPr>
                <w:color w:val="000000"/>
                <w:sz w:val="20"/>
                <w:szCs w:val="20"/>
              </w:rPr>
              <w:t>е</w:t>
            </w:r>
            <w:r w:rsidRPr="00E6228F">
              <w:rPr>
                <w:color w:val="000000"/>
                <w:sz w:val="20"/>
                <w:szCs w:val="20"/>
              </w:rPr>
              <w:t>ральной автомобильной дороги</w:t>
            </w:r>
            <w:r>
              <w:rPr>
                <w:color w:val="000000"/>
                <w:sz w:val="20"/>
                <w:szCs w:val="20"/>
              </w:rPr>
              <w:t xml:space="preserve">           </w:t>
            </w:r>
            <w:r w:rsidRPr="00E6228F">
              <w:rPr>
                <w:color w:val="000000"/>
                <w:sz w:val="20"/>
                <w:szCs w:val="20"/>
              </w:rPr>
              <w:t xml:space="preserve"> М-7 </w:t>
            </w:r>
            <w:r w:rsidR="00644DE9">
              <w:rPr>
                <w:color w:val="000000"/>
                <w:sz w:val="20"/>
                <w:szCs w:val="20"/>
              </w:rPr>
              <w:t>«</w:t>
            </w:r>
            <w:r w:rsidRPr="00E6228F">
              <w:rPr>
                <w:color w:val="000000"/>
                <w:sz w:val="20"/>
                <w:szCs w:val="20"/>
              </w:rPr>
              <w:t>Волга</w:t>
            </w:r>
            <w:r w:rsidR="00644DE9">
              <w:rPr>
                <w:color w:val="000000"/>
                <w:sz w:val="20"/>
                <w:szCs w:val="20"/>
              </w:rPr>
              <w:t>»</w:t>
            </w:r>
            <w:r w:rsidRPr="00E6228F">
              <w:rPr>
                <w:color w:val="000000"/>
                <w:sz w:val="20"/>
                <w:szCs w:val="20"/>
              </w:rPr>
              <w:t xml:space="preserve"> на участке МКАД - км 60 (обходы г. Балашиха, Ногинск), Московская область</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Щелковское шоссе</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1017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Щелковское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Стулово – Авдотьино – Мишнево – Литвиново – ММК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1021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Зарайск, г. Луховицы, г. Шатуру до </w:t>
            </w:r>
            <w:r>
              <w:rPr>
                <w:color w:val="000000"/>
                <w:sz w:val="20"/>
                <w:szCs w:val="20"/>
              </w:rPr>
              <w:t xml:space="preserve">         </w:t>
            </w:r>
            <w:r w:rsidR="00705926">
              <w:rPr>
                <w:color w:val="000000"/>
                <w:sz w:val="20"/>
                <w:szCs w:val="20"/>
              </w:rPr>
              <w:t xml:space="preserve">              </w:t>
            </w:r>
            <w:r>
              <w:rPr>
                <w:color w:val="000000"/>
                <w:sz w:val="20"/>
                <w:szCs w:val="20"/>
              </w:rPr>
              <w:t xml:space="preserve">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Луховицкий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lastRenderedPageBreak/>
              <w:t>1022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Зарайск, г. Луховицы, г. Шатуру до </w:t>
            </w:r>
            <w:r>
              <w:rPr>
                <w:color w:val="000000"/>
                <w:sz w:val="20"/>
                <w:szCs w:val="20"/>
              </w:rPr>
              <w:t xml:space="preserve">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Луховицкий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1023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sidRPr="00281FB6">
              <w:rPr>
                <w:color w:val="000000"/>
                <w:sz w:val="20"/>
                <w:szCs w:val="20"/>
              </w:rPr>
              <w:t xml:space="preserve"> (старое направление)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Луховицкий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1024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Шереметьевское шоссе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Химки</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203E5E" w:rsidRPr="00DF613B" w:rsidTr="00A47380">
        <w:trPr>
          <w:cantSplit/>
          <w:trHeight w:val="300"/>
        </w:trPr>
        <w:tc>
          <w:tcPr>
            <w:tcW w:w="741" w:type="dxa"/>
            <w:shd w:val="clear" w:color="auto" w:fill="auto"/>
            <w:noWrap/>
            <w:vAlign w:val="center"/>
            <w:hideMark/>
          </w:tcPr>
          <w:p w:rsidR="00203E5E" w:rsidRPr="00281FB6" w:rsidRDefault="00203E5E" w:rsidP="005C2A26">
            <w:pPr>
              <w:jc w:val="center"/>
              <w:rPr>
                <w:color w:val="000000"/>
                <w:sz w:val="20"/>
                <w:szCs w:val="20"/>
              </w:rPr>
            </w:pPr>
            <w:r>
              <w:rPr>
                <w:color w:val="000000"/>
                <w:sz w:val="20"/>
                <w:szCs w:val="20"/>
              </w:rPr>
              <w:t>1028</w:t>
            </w:r>
          </w:p>
        </w:tc>
        <w:tc>
          <w:tcPr>
            <w:tcW w:w="3637" w:type="dxa"/>
            <w:shd w:val="clear" w:color="auto" w:fill="auto"/>
            <w:noWrap/>
            <w:vAlign w:val="center"/>
            <w:hideMark/>
          </w:tcPr>
          <w:p w:rsidR="00203E5E" w:rsidRPr="00281FB6" w:rsidRDefault="00203E5E" w:rsidP="005C2A26">
            <w:pPr>
              <w:rPr>
                <w:color w:val="000000"/>
                <w:sz w:val="20"/>
                <w:szCs w:val="20"/>
              </w:rPr>
            </w:pPr>
            <w:r>
              <w:rPr>
                <w:color w:val="000000"/>
                <w:sz w:val="20"/>
                <w:szCs w:val="20"/>
              </w:rPr>
              <w:t>М-10 «Россия»</w:t>
            </w:r>
            <w:r w:rsidR="00014236">
              <w:rPr>
                <w:color w:val="000000"/>
                <w:sz w:val="20"/>
                <w:szCs w:val="20"/>
              </w:rPr>
              <w:t>, Международное шоссе</w:t>
            </w:r>
          </w:p>
        </w:tc>
        <w:tc>
          <w:tcPr>
            <w:tcW w:w="3345" w:type="dxa"/>
            <w:shd w:val="clear" w:color="auto" w:fill="auto"/>
            <w:noWrap/>
            <w:vAlign w:val="center"/>
            <w:hideMark/>
          </w:tcPr>
          <w:p w:rsidR="00203E5E" w:rsidRPr="00281FB6" w:rsidRDefault="00203E5E" w:rsidP="00203E5E">
            <w:pPr>
              <w:rPr>
                <w:color w:val="000000"/>
                <w:sz w:val="20"/>
                <w:szCs w:val="20"/>
              </w:rPr>
            </w:pPr>
            <w:r w:rsidRPr="00203E5E">
              <w:rPr>
                <w:color w:val="000000"/>
                <w:sz w:val="20"/>
                <w:szCs w:val="20"/>
              </w:rPr>
              <w:t>автомоби</w:t>
            </w:r>
            <w:r>
              <w:rPr>
                <w:color w:val="000000"/>
                <w:sz w:val="20"/>
                <w:szCs w:val="20"/>
              </w:rPr>
              <w:t>льная дорога местного значения «</w:t>
            </w:r>
            <w:r w:rsidRPr="00203E5E">
              <w:rPr>
                <w:color w:val="000000"/>
                <w:sz w:val="20"/>
                <w:szCs w:val="20"/>
              </w:rPr>
              <w:t>Машкинское шоссе</w:t>
            </w:r>
            <w:r>
              <w:rPr>
                <w:color w:val="000000"/>
                <w:sz w:val="20"/>
                <w:szCs w:val="20"/>
              </w:rPr>
              <w:t>»</w:t>
            </w:r>
          </w:p>
        </w:tc>
        <w:tc>
          <w:tcPr>
            <w:tcW w:w="1619" w:type="dxa"/>
            <w:shd w:val="clear" w:color="auto" w:fill="auto"/>
            <w:noWrap/>
            <w:vAlign w:val="center"/>
            <w:hideMark/>
          </w:tcPr>
          <w:p w:rsidR="00203E5E" w:rsidRPr="00281FB6" w:rsidRDefault="00203E5E" w:rsidP="005C2A26">
            <w:pPr>
              <w:rPr>
                <w:color w:val="000000"/>
                <w:sz w:val="20"/>
                <w:szCs w:val="20"/>
              </w:rPr>
            </w:pPr>
            <w:r>
              <w:rPr>
                <w:color w:val="000000"/>
                <w:sz w:val="20"/>
                <w:szCs w:val="20"/>
              </w:rPr>
              <w:t>Химки</w:t>
            </w:r>
          </w:p>
        </w:tc>
        <w:tc>
          <w:tcPr>
            <w:tcW w:w="625" w:type="dxa"/>
            <w:shd w:val="clear" w:color="auto" w:fill="auto"/>
            <w:noWrap/>
            <w:vAlign w:val="center"/>
            <w:hideMark/>
          </w:tcPr>
          <w:p w:rsidR="00203E5E" w:rsidRPr="00281FB6" w:rsidRDefault="00203E5E" w:rsidP="005C2A26">
            <w:pPr>
              <w:jc w:val="center"/>
              <w:rPr>
                <w:color w:val="000000"/>
                <w:sz w:val="20"/>
                <w:szCs w:val="20"/>
              </w:rPr>
            </w:pPr>
            <w:r>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1030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г. Мытищи, ул. Мира – ул. Фрунзе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Мытищи</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1036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Хлебниково</w:t>
            </w:r>
            <w:r>
              <w:rPr>
                <w:color w:val="000000"/>
                <w:sz w:val="20"/>
                <w:szCs w:val="20"/>
              </w:rPr>
              <w:t xml:space="preserve"> – </w:t>
            </w:r>
            <w:r w:rsidRPr="00281FB6">
              <w:rPr>
                <w:color w:val="000000"/>
                <w:sz w:val="20"/>
                <w:szCs w:val="20"/>
              </w:rPr>
              <w:t>Рогачево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Мытищи</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1049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Виноградово – Болтино – Тарасовка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Виноградово – Болтино – Тарасовка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sidRPr="00281FB6">
              <w:rPr>
                <w:color w:val="000000"/>
                <w:sz w:val="20"/>
                <w:szCs w:val="20"/>
              </w:rPr>
              <w:t xml:space="preserve"> (старое направл</w:t>
            </w:r>
            <w:r w:rsidRPr="00281FB6">
              <w:rPr>
                <w:color w:val="000000"/>
                <w:sz w:val="20"/>
                <w:szCs w:val="20"/>
              </w:rPr>
              <w:t>е</w:t>
            </w:r>
            <w:r w:rsidRPr="00281FB6">
              <w:rPr>
                <w:color w:val="000000"/>
                <w:sz w:val="20"/>
                <w:szCs w:val="20"/>
              </w:rPr>
              <w:t>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sidRPr="00281FB6">
              <w:rPr>
                <w:color w:val="000000"/>
                <w:sz w:val="20"/>
                <w:szCs w:val="20"/>
              </w:rPr>
              <w:t xml:space="preserve"> (новое направл</w:t>
            </w:r>
            <w:r w:rsidRPr="00281FB6">
              <w:rPr>
                <w:color w:val="000000"/>
                <w:sz w:val="20"/>
                <w:szCs w:val="20"/>
              </w:rPr>
              <w:t>е</w:t>
            </w:r>
            <w:r w:rsidRPr="00281FB6">
              <w:rPr>
                <w:color w:val="000000"/>
                <w:sz w:val="20"/>
                <w:szCs w:val="20"/>
              </w:rPr>
              <w:t>ние)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 – Костино – Ассаурово – ЦКАД – Ельдигино – Заветы Иль</w:t>
            </w:r>
            <w:r w:rsidRPr="00281FB6">
              <w:rPr>
                <w:color w:val="000000"/>
                <w:sz w:val="20"/>
                <w:szCs w:val="20"/>
              </w:rPr>
              <w:t>и</w:t>
            </w:r>
            <w:r w:rsidRPr="00281FB6">
              <w:rPr>
                <w:color w:val="000000"/>
                <w:sz w:val="20"/>
                <w:szCs w:val="20"/>
              </w:rPr>
              <w:t xml:space="preserve">ча – 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Пушкино</w:t>
            </w:r>
            <w:r>
              <w:rPr>
                <w:color w:val="000000"/>
                <w:sz w:val="20"/>
                <w:szCs w:val="20"/>
              </w:rPr>
              <w:t xml:space="preserve"> – </w:t>
            </w:r>
            <w:r w:rsidRPr="00281FB6">
              <w:rPr>
                <w:color w:val="000000"/>
                <w:sz w:val="20"/>
                <w:szCs w:val="20"/>
              </w:rPr>
              <w:t>Красноармейск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Сергиево-Посадский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Западный обход г. Сергиев Посад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Сергиево-Посадский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1059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Волоколамск</w:t>
            </w:r>
            <w:r>
              <w:rPr>
                <w:color w:val="000000"/>
                <w:sz w:val="20"/>
                <w:szCs w:val="20"/>
              </w:rPr>
              <w:t xml:space="preserve"> – </w:t>
            </w:r>
            <w:r w:rsidRPr="00281FB6">
              <w:rPr>
                <w:color w:val="000000"/>
                <w:sz w:val="20"/>
                <w:szCs w:val="20"/>
              </w:rPr>
              <w:t>Дубосеково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Волоколамский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Чисмена</w:t>
            </w:r>
            <w:r>
              <w:rPr>
                <w:color w:val="000000"/>
                <w:sz w:val="20"/>
                <w:szCs w:val="20"/>
              </w:rPr>
              <w:t xml:space="preserve"> – </w:t>
            </w:r>
            <w:r w:rsidRPr="00281FB6">
              <w:rPr>
                <w:color w:val="000000"/>
                <w:sz w:val="20"/>
                <w:szCs w:val="20"/>
              </w:rPr>
              <w:t>Сычево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Волоколамский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Матренино</w:t>
            </w:r>
            <w:r>
              <w:rPr>
                <w:color w:val="000000"/>
                <w:sz w:val="20"/>
                <w:szCs w:val="20"/>
              </w:rPr>
              <w:t xml:space="preserve"> – </w:t>
            </w:r>
            <w:r w:rsidRPr="00281FB6">
              <w:rPr>
                <w:color w:val="000000"/>
                <w:sz w:val="20"/>
                <w:szCs w:val="20"/>
              </w:rPr>
              <w:t>Шитьково</w:t>
            </w:r>
            <w:r>
              <w:rPr>
                <w:color w:val="000000"/>
                <w:sz w:val="20"/>
                <w:szCs w:val="20"/>
              </w:rPr>
              <w:t xml:space="preserve"> – </w:t>
            </w:r>
            <w:r w:rsidRPr="00281FB6">
              <w:rPr>
                <w:color w:val="000000"/>
                <w:sz w:val="20"/>
                <w:szCs w:val="20"/>
              </w:rPr>
              <w:t>Таболово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Волоколамский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Воскресенский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Воскресенск</w:t>
            </w:r>
            <w:r>
              <w:rPr>
                <w:color w:val="000000"/>
                <w:sz w:val="20"/>
                <w:szCs w:val="20"/>
              </w:rPr>
              <w:t xml:space="preserve"> – </w:t>
            </w:r>
            <w:r w:rsidRPr="00281FB6">
              <w:rPr>
                <w:color w:val="000000"/>
                <w:sz w:val="20"/>
                <w:szCs w:val="20"/>
              </w:rPr>
              <w:t>Виноградово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Воскресенский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Бронницы</w:t>
            </w:r>
          </w:p>
        </w:tc>
        <w:tc>
          <w:tcPr>
            <w:tcW w:w="625" w:type="dxa"/>
            <w:shd w:val="clear" w:color="auto" w:fill="auto"/>
            <w:noWrap/>
            <w:vAlign w:val="center"/>
            <w:hideMark/>
          </w:tcPr>
          <w:p w:rsidR="005C2A26" w:rsidRPr="00281FB6" w:rsidRDefault="005C2A26" w:rsidP="005C2A26">
            <w:pPr>
              <w:jc w:val="center"/>
              <w:rPr>
                <w:color w:val="000000"/>
                <w:sz w:val="20"/>
                <w:szCs w:val="20"/>
              </w:rPr>
            </w:pPr>
            <w:r>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AE556D">
              <w:rPr>
                <w:color w:val="000000"/>
                <w:sz w:val="20"/>
                <w:szCs w:val="20"/>
              </w:rPr>
              <w:t>Новый выход на МКАД с фед</w:t>
            </w:r>
            <w:r w:rsidRPr="00AE556D">
              <w:rPr>
                <w:color w:val="000000"/>
                <w:sz w:val="20"/>
                <w:szCs w:val="20"/>
              </w:rPr>
              <w:t>е</w:t>
            </w:r>
            <w:r w:rsidRPr="00AE556D">
              <w:rPr>
                <w:color w:val="000000"/>
                <w:sz w:val="20"/>
                <w:szCs w:val="20"/>
              </w:rPr>
              <w:t xml:space="preserve">ральной автомобильной дороги </w:t>
            </w:r>
            <w:r>
              <w:rPr>
                <w:color w:val="000000"/>
                <w:sz w:val="20"/>
                <w:szCs w:val="20"/>
              </w:rPr>
              <w:t xml:space="preserve">          </w:t>
            </w:r>
            <w:r w:rsidRPr="00AE556D">
              <w:rPr>
                <w:color w:val="000000"/>
                <w:sz w:val="20"/>
                <w:szCs w:val="20"/>
              </w:rPr>
              <w:t xml:space="preserve">М-7 </w:t>
            </w:r>
            <w:r w:rsidR="00644DE9">
              <w:rPr>
                <w:color w:val="000000"/>
                <w:sz w:val="20"/>
                <w:szCs w:val="20"/>
              </w:rPr>
              <w:t>«</w:t>
            </w:r>
            <w:r w:rsidRPr="00AE556D">
              <w:rPr>
                <w:color w:val="000000"/>
                <w:sz w:val="20"/>
                <w:szCs w:val="20"/>
              </w:rPr>
              <w:t>Волга</w:t>
            </w:r>
            <w:r w:rsidR="00644DE9">
              <w:rPr>
                <w:color w:val="000000"/>
                <w:sz w:val="20"/>
                <w:szCs w:val="20"/>
              </w:rPr>
              <w:t>»</w:t>
            </w:r>
            <w:r w:rsidRPr="00AE556D">
              <w:rPr>
                <w:color w:val="000000"/>
                <w:sz w:val="20"/>
                <w:szCs w:val="20"/>
              </w:rPr>
              <w:t xml:space="preserve"> на участке МКАД - км 60 (обходы г. Балашиха, Ногинск), Московская область</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1069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Орехово-Зуево</w:t>
            </w:r>
            <w:r>
              <w:rPr>
                <w:color w:val="000000"/>
                <w:sz w:val="20"/>
                <w:szCs w:val="20"/>
              </w:rPr>
              <w:t xml:space="preserve"> – </w:t>
            </w:r>
            <w:r w:rsidRPr="00281FB6">
              <w:rPr>
                <w:color w:val="000000"/>
                <w:sz w:val="20"/>
                <w:szCs w:val="20"/>
              </w:rPr>
              <w:t>Федорово</w:t>
            </w:r>
            <w:r>
              <w:rPr>
                <w:color w:val="000000"/>
                <w:sz w:val="20"/>
                <w:szCs w:val="20"/>
              </w:rPr>
              <w:t xml:space="preserve"> – </w:t>
            </w:r>
            <w:r w:rsidRPr="00281FB6">
              <w:rPr>
                <w:color w:val="000000"/>
                <w:sz w:val="20"/>
                <w:szCs w:val="20"/>
              </w:rPr>
              <w:t>Кра</w:t>
            </w:r>
            <w:r w:rsidRPr="00281FB6">
              <w:rPr>
                <w:color w:val="000000"/>
                <w:sz w:val="20"/>
                <w:szCs w:val="20"/>
              </w:rPr>
              <w:t>с</w:t>
            </w:r>
            <w:r w:rsidRPr="00281FB6">
              <w:rPr>
                <w:color w:val="000000"/>
                <w:sz w:val="20"/>
                <w:szCs w:val="20"/>
              </w:rPr>
              <w:t>ная Дубрава</w:t>
            </w:r>
            <w:r>
              <w:rPr>
                <w:color w:val="000000"/>
                <w:sz w:val="20"/>
                <w:szCs w:val="20"/>
              </w:rPr>
              <w:t xml:space="preserve"> – </w:t>
            </w:r>
            <w:r w:rsidRPr="00281FB6">
              <w:rPr>
                <w:color w:val="000000"/>
                <w:sz w:val="20"/>
                <w:szCs w:val="20"/>
              </w:rPr>
              <w:t>Демихово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МБК</w:t>
            </w:r>
            <w:r>
              <w:rPr>
                <w:color w:val="000000"/>
                <w:sz w:val="20"/>
                <w:szCs w:val="20"/>
              </w:rPr>
              <w:t xml:space="preserve"> – </w:t>
            </w:r>
            <w:r w:rsidRPr="00281FB6">
              <w:rPr>
                <w:color w:val="000000"/>
                <w:sz w:val="20"/>
                <w:szCs w:val="20"/>
              </w:rPr>
              <w:t>объезд г. Дрезна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ММК</w:t>
            </w:r>
            <w:r>
              <w:rPr>
                <w:color w:val="000000"/>
                <w:sz w:val="20"/>
                <w:szCs w:val="20"/>
              </w:rPr>
              <w:t xml:space="preserve"> – </w:t>
            </w:r>
            <w:r w:rsidRPr="00281FB6">
              <w:rPr>
                <w:color w:val="000000"/>
                <w:sz w:val="20"/>
                <w:szCs w:val="20"/>
              </w:rPr>
              <w:t>Ликино-Дулево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lastRenderedPageBreak/>
              <w:t>1072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Куровское</w:t>
            </w:r>
            <w:r>
              <w:rPr>
                <w:color w:val="000000"/>
                <w:sz w:val="20"/>
                <w:szCs w:val="20"/>
              </w:rPr>
              <w:t xml:space="preserve"> – </w:t>
            </w:r>
            <w:r w:rsidRPr="00281FB6">
              <w:rPr>
                <w:color w:val="000000"/>
                <w:sz w:val="20"/>
                <w:szCs w:val="20"/>
              </w:rPr>
              <w:t>Шатура</w:t>
            </w:r>
            <w:r>
              <w:rPr>
                <w:color w:val="000000"/>
                <w:sz w:val="20"/>
                <w:szCs w:val="20"/>
              </w:rPr>
              <w:t xml:space="preserve"> – </w:t>
            </w:r>
            <w:r w:rsidRPr="00281FB6">
              <w:rPr>
                <w:color w:val="000000"/>
                <w:sz w:val="20"/>
                <w:szCs w:val="20"/>
              </w:rPr>
              <w:t>Дмитровский муниципальный район Погост</w:t>
            </w:r>
            <w:r>
              <w:rPr>
                <w:color w:val="000000"/>
                <w:sz w:val="20"/>
                <w:szCs w:val="20"/>
              </w:rPr>
              <w:t xml:space="preserve"> – </w:t>
            </w:r>
            <w:r w:rsidRPr="00281FB6">
              <w:rPr>
                <w:color w:val="000000"/>
                <w:sz w:val="20"/>
                <w:szCs w:val="20"/>
              </w:rPr>
              <w:t>Самойлиха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w:t>
            </w:r>
            <w:r w:rsidRPr="00281FB6">
              <w:rPr>
                <w:color w:val="000000"/>
                <w:sz w:val="20"/>
                <w:szCs w:val="20"/>
              </w:rPr>
              <w:t>и</w:t>
            </w:r>
            <w:r w:rsidRPr="00281FB6">
              <w:rPr>
                <w:color w:val="000000"/>
                <w:sz w:val="20"/>
                <w:szCs w:val="20"/>
              </w:rPr>
              <w:t>мов (МЕТК)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г. Краснознаменск, подъезд к СТ </w:t>
            </w:r>
            <w:r w:rsidR="00644DE9">
              <w:rPr>
                <w:color w:val="000000"/>
                <w:sz w:val="20"/>
                <w:szCs w:val="20"/>
              </w:rPr>
              <w:t>«</w:t>
            </w:r>
            <w:r w:rsidRPr="00281FB6">
              <w:rPr>
                <w:color w:val="000000"/>
                <w:sz w:val="20"/>
                <w:szCs w:val="20"/>
              </w:rPr>
              <w:t>Раздолье</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Талдом</w:t>
            </w:r>
            <w:r>
              <w:rPr>
                <w:color w:val="000000"/>
                <w:sz w:val="20"/>
                <w:szCs w:val="20"/>
              </w:rPr>
              <w:t xml:space="preserve"> – </w:t>
            </w:r>
            <w:r w:rsidRPr="00281FB6">
              <w:rPr>
                <w:color w:val="000000"/>
                <w:sz w:val="20"/>
                <w:szCs w:val="20"/>
              </w:rPr>
              <w:t>Темпы</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Талдомский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1079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магистральная улица р.п. Октябр</w:t>
            </w:r>
            <w:r w:rsidRPr="00281FB6">
              <w:rPr>
                <w:color w:val="000000"/>
                <w:sz w:val="20"/>
                <w:szCs w:val="20"/>
              </w:rPr>
              <w:t>ь</w:t>
            </w:r>
            <w:r w:rsidRPr="00281FB6">
              <w:rPr>
                <w:color w:val="000000"/>
                <w:sz w:val="20"/>
                <w:szCs w:val="20"/>
              </w:rPr>
              <w:t>ский</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Pr>
                <w:color w:val="000000"/>
                <w:sz w:val="20"/>
                <w:szCs w:val="20"/>
              </w:rPr>
              <w:t xml:space="preserve"> – </w:t>
            </w:r>
            <w:r w:rsidRPr="00281FB6">
              <w:rPr>
                <w:color w:val="000000"/>
                <w:sz w:val="20"/>
                <w:szCs w:val="20"/>
              </w:rPr>
              <w:t>п. Володарского</w:t>
            </w:r>
            <w:r>
              <w:rPr>
                <w:color w:val="000000"/>
                <w:sz w:val="20"/>
                <w:szCs w:val="20"/>
              </w:rPr>
              <w:t xml:space="preserve"> – </w:t>
            </w:r>
            <w:r w:rsidRPr="00281FB6">
              <w:rPr>
                <w:color w:val="000000"/>
                <w:sz w:val="20"/>
                <w:szCs w:val="20"/>
              </w:rPr>
              <w:t>Каширское шоссе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w:t>
            </w:r>
            <w:r w:rsidRPr="00281FB6">
              <w:rPr>
                <w:color w:val="000000"/>
                <w:sz w:val="20"/>
                <w:szCs w:val="20"/>
              </w:rPr>
              <w:t>и</w:t>
            </w:r>
            <w:r w:rsidRPr="00281FB6">
              <w:rPr>
                <w:color w:val="000000"/>
                <w:sz w:val="20"/>
                <w:szCs w:val="20"/>
              </w:rPr>
              <w:t>мов (МЕТК)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Р-22 </w:t>
            </w:r>
            <w:r w:rsidR="00644DE9">
              <w:rPr>
                <w:color w:val="000000"/>
                <w:sz w:val="20"/>
                <w:szCs w:val="20"/>
              </w:rPr>
              <w:t>«</w:t>
            </w:r>
            <w:r w:rsidRPr="00281FB6">
              <w:rPr>
                <w:color w:val="000000"/>
                <w:sz w:val="20"/>
                <w:szCs w:val="20"/>
              </w:rPr>
              <w:t>Каспий</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М-6 </w:t>
            </w:r>
            <w:r w:rsidR="00644DE9">
              <w:rPr>
                <w:color w:val="000000"/>
                <w:sz w:val="20"/>
                <w:szCs w:val="20"/>
              </w:rPr>
              <w:t>«</w:t>
            </w:r>
            <w:r w:rsidRPr="00281FB6">
              <w:rPr>
                <w:color w:val="000000"/>
                <w:sz w:val="20"/>
                <w:szCs w:val="20"/>
              </w:rPr>
              <w:t>Каспий</w:t>
            </w:r>
            <w:r w:rsidR="00644DE9">
              <w:rPr>
                <w:color w:val="000000"/>
                <w:sz w:val="20"/>
                <w:szCs w:val="20"/>
              </w:rPr>
              <w:t>»</w:t>
            </w:r>
            <w:r w:rsidRPr="00281FB6">
              <w:rPr>
                <w:color w:val="000000"/>
                <w:sz w:val="20"/>
                <w:szCs w:val="20"/>
              </w:rPr>
              <w:t xml:space="preserve"> (старое направление)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Кашира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Р-22 </w:t>
            </w:r>
            <w:r w:rsidR="00644DE9">
              <w:rPr>
                <w:color w:val="000000"/>
                <w:sz w:val="20"/>
                <w:szCs w:val="20"/>
              </w:rPr>
              <w:t>«</w:t>
            </w:r>
            <w:r w:rsidRPr="00281FB6">
              <w:rPr>
                <w:color w:val="000000"/>
                <w:sz w:val="20"/>
                <w:szCs w:val="20"/>
              </w:rPr>
              <w:t>Каспий</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Кашира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Р-22 </w:t>
            </w:r>
            <w:r w:rsidR="00644DE9">
              <w:rPr>
                <w:color w:val="000000"/>
                <w:sz w:val="20"/>
                <w:szCs w:val="20"/>
              </w:rPr>
              <w:t>«</w:t>
            </w:r>
            <w:r w:rsidRPr="00281FB6">
              <w:rPr>
                <w:color w:val="000000"/>
                <w:sz w:val="20"/>
                <w:szCs w:val="20"/>
              </w:rPr>
              <w:t>Каспий</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Сайгатово</w:t>
            </w:r>
            <w:r>
              <w:rPr>
                <w:color w:val="000000"/>
                <w:sz w:val="20"/>
                <w:szCs w:val="20"/>
              </w:rPr>
              <w:t xml:space="preserve"> – </w:t>
            </w:r>
            <w:r w:rsidRPr="00281FB6">
              <w:rPr>
                <w:color w:val="000000"/>
                <w:sz w:val="20"/>
                <w:szCs w:val="20"/>
              </w:rPr>
              <w:t>Пятница</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Кашира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1088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Р-22 </w:t>
            </w:r>
            <w:r w:rsidR="00644DE9">
              <w:rPr>
                <w:color w:val="000000"/>
                <w:sz w:val="20"/>
                <w:szCs w:val="20"/>
              </w:rPr>
              <w:t>«</w:t>
            </w:r>
            <w:r w:rsidRPr="00281FB6">
              <w:rPr>
                <w:color w:val="000000"/>
                <w:sz w:val="20"/>
                <w:szCs w:val="20"/>
              </w:rPr>
              <w:t>Каспий</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Кашира</w:t>
            </w:r>
            <w:r>
              <w:rPr>
                <w:color w:val="000000"/>
                <w:sz w:val="20"/>
                <w:szCs w:val="20"/>
              </w:rPr>
              <w:t xml:space="preserve"> – </w:t>
            </w:r>
            <w:r w:rsidRPr="00281FB6">
              <w:rPr>
                <w:color w:val="000000"/>
                <w:sz w:val="20"/>
                <w:szCs w:val="20"/>
              </w:rPr>
              <w:t>Серебряные Пруды</w:t>
            </w:r>
            <w:r>
              <w:rPr>
                <w:color w:val="000000"/>
                <w:sz w:val="20"/>
                <w:szCs w:val="20"/>
              </w:rPr>
              <w:t xml:space="preserve"> – </w:t>
            </w:r>
            <w:r w:rsidRPr="00281FB6">
              <w:rPr>
                <w:color w:val="000000"/>
                <w:sz w:val="20"/>
                <w:szCs w:val="20"/>
              </w:rPr>
              <w:t>У</w:t>
            </w:r>
            <w:r w:rsidRPr="00281FB6">
              <w:rPr>
                <w:color w:val="000000"/>
                <w:sz w:val="20"/>
                <w:szCs w:val="20"/>
              </w:rPr>
              <w:t>з</w:t>
            </w:r>
            <w:r w:rsidRPr="00281FB6">
              <w:rPr>
                <w:color w:val="000000"/>
                <w:sz w:val="20"/>
                <w:szCs w:val="20"/>
              </w:rPr>
              <w:t>ловая</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Серебряные Пруды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1095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1099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Островцы</w:t>
            </w:r>
            <w:r>
              <w:rPr>
                <w:color w:val="000000"/>
                <w:sz w:val="20"/>
                <w:szCs w:val="20"/>
              </w:rPr>
              <w:t xml:space="preserve"> – </w:t>
            </w:r>
            <w:r w:rsidRPr="00281FB6">
              <w:rPr>
                <w:color w:val="000000"/>
                <w:sz w:val="20"/>
                <w:szCs w:val="20"/>
              </w:rPr>
              <w:t>Верея</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1100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 – Саранск – Ульяновск – Ек</w:t>
            </w:r>
            <w:r w:rsidRPr="00281FB6">
              <w:rPr>
                <w:color w:val="000000"/>
                <w:sz w:val="20"/>
                <w:szCs w:val="20"/>
              </w:rPr>
              <w:t>а</w:t>
            </w:r>
            <w:r w:rsidRPr="00281FB6">
              <w:rPr>
                <w:color w:val="000000"/>
                <w:sz w:val="20"/>
                <w:szCs w:val="20"/>
              </w:rPr>
              <w:t>теринбург</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Автомобильная дорога местного значения</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1101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Раменский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1102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А-113</w:t>
            </w:r>
            <w:r>
              <w:rPr>
                <w:color w:val="000000"/>
                <w:sz w:val="20"/>
                <w:szCs w:val="20"/>
              </w:rPr>
              <w:t xml:space="preserve"> 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Руза</w:t>
            </w:r>
            <w:r>
              <w:rPr>
                <w:color w:val="000000"/>
                <w:sz w:val="20"/>
                <w:szCs w:val="20"/>
              </w:rPr>
              <w:t xml:space="preserve"> – </w:t>
            </w:r>
            <w:r w:rsidRPr="00281FB6">
              <w:rPr>
                <w:color w:val="000000"/>
                <w:sz w:val="20"/>
                <w:szCs w:val="20"/>
              </w:rPr>
              <w:t>Орешки</w:t>
            </w:r>
            <w:r>
              <w:rPr>
                <w:color w:val="000000"/>
                <w:sz w:val="20"/>
                <w:szCs w:val="20"/>
              </w:rPr>
              <w:t xml:space="preserve"> – </w:t>
            </w:r>
            <w:r w:rsidRPr="00281FB6">
              <w:rPr>
                <w:color w:val="000000"/>
                <w:sz w:val="20"/>
                <w:szCs w:val="20"/>
              </w:rPr>
              <w:t>Колюбакино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Рузский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1110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Коломна – Воскресенск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Коломенский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1113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203E5E">
            <w:pPr>
              <w:rPr>
                <w:color w:val="000000"/>
                <w:sz w:val="20"/>
                <w:szCs w:val="20"/>
              </w:rPr>
            </w:pPr>
            <w:r w:rsidRPr="00281FB6">
              <w:rPr>
                <w:color w:val="000000"/>
                <w:sz w:val="20"/>
                <w:szCs w:val="20"/>
              </w:rPr>
              <w:t>Коломна – Черкизово – Непецино – Шкинь</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Коломенский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1114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М-2 </w:t>
            </w:r>
            <w:r w:rsidR="00644DE9">
              <w:rPr>
                <w:color w:val="000000"/>
                <w:sz w:val="20"/>
                <w:szCs w:val="20"/>
              </w:rPr>
              <w:t>«</w:t>
            </w:r>
            <w:r w:rsidRPr="00281FB6">
              <w:rPr>
                <w:color w:val="000000"/>
                <w:sz w:val="20"/>
                <w:szCs w:val="20"/>
              </w:rPr>
              <w:t>Крым</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Подольск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1120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sidR="00644DE9">
              <w:rPr>
                <w:color w:val="000000"/>
                <w:sz w:val="20"/>
                <w:szCs w:val="20"/>
              </w:rPr>
              <w:t>«</w:t>
            </w:r>
            <w:r w:rsidRPr="00281FB6">
              <w:rPr>
                <w:color w:val="000000"/>
                <w:sz w:val="20"/>
                <w:szCs w:val="20"/>
              </w:rPr>
              <w:t>Центральная кольцевая автом</w:t>
            </w:r>
            <w:r w:rsidRPr="00281FB6">
              <w:rPr>
                <w:color w:val="000000"/>
                <w:sz w:val="20"/>
                <w:szCs w:val="20"/>
              </w:rPr>
              <w:t>о</w:t>
            </w:r>
            <w:r w:rsidRPr="00281FB6">
              <w:rPr>
                <w:color w:val="000000"/>
                <w:sz w:val="20"/>
                <w:szCs w:val="20"/>
              </w:rPr>
              <w:t>бильная дорога</w:t>
            </w:r>
            <w:r w:rsidR="00644DE9">
              <w:rPr>
                <w:color w:val="000000"/>
                <w:sz w:val="20"/>
                <w:szCs w:val="20"/>
              </w:rPr>
              <w:t>»</w:t>
            </w:r>
            <w:r w:rsidRPr="00281FB6">
              <w:rPr>
                <w:color w:val="000000"/>
                <w:sz w:val="20"/>
                <w:szCs w:val="20"/>
              </w:rPr>
              <w:t xml:space="preserve"> (участок реконстру</w:t>
            </w:r>
            <w:r w:rsidRPr="00281FB6">
              <w:rPr>
                <w:color w:val="000000"/>
                <w:sz w:val="20"/>
                <w:szCs w:val="20"/>
              </w:rPr>
              <w:t>к</w:t>
            </w:r>
            <w:r w:rsidRPr="00281FB6">
              <w:rPr>
                <w:color w:val="000000"/>
                <w:sz w:val="20"/>
                <w:szCs w:val="20"/>
              </w:rPr>
              <w:t>ции)</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sidR="00644DE9">
              <w:rPr>
                <w:color w:val="000000"/>
                <w:sz w:val="20"/>
                <w:szCs w:val="20"/>
              </w:rPr>
              <w:t>«</w:t>
            </w:r>
            <w:r w:rsidRPr="00281FB6">
              <w:rPr>
                <w:color w:val="000000"/>
                <w:sz w:val="20"/>
                <w:szCs w:val="20"/>
              </w:rPr>
              <w:t>Центральная кольцевая а</w:t>
            </w:r>
            <w:r w:rsidRPr="00281FB6">
              <w:rPr>
                <w:color w:val="000000"/>
                <w:sz w:val="20"/>
                <w:szCs w:val="20"/>
              </w:rPr>
              <w:t>в</w:t>
            </w:r>
            <w:r w:rsidRPr="00281FB6">
              <w:rPr>
                <w:color w:val="000000"/>
                <w:sz w:val="20"/>
                <w:szCs w:val="20"/>
              </w:rPr>
              <w:t>томобильная дорога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1122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г. Наро-Фоминск, ул. Московская</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1123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r>
              <w:rPr>
                <w:color w:val="000000"/>
                <w:sz w:val="20"/>
                <w:szCs w:val="20"/>
              </w:rPr>
              <w:t xml:space="preserve"> – </w:t>
            </w:r>
            <w:r w:rsidRPr="00281FB6">
              <w:rPr>
                <w:color w:val="000000"/>
                <w:sz w:val="20"/>
                <w:szCs w:val="20"/>
              </w:rPr>
              <w:t>Наро-Фоминск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1124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946386" w:rsidRPr="00DF613B" w:rsidTr="00A47380">
        <w:trPr>
          <w:cantSplit/>
          <w:trHeight w:val="300"/>
        </w:trPr>
        <w:tc>
          <w:tcPr>
            <w:tcW w:w="741" w:type="dxa"/>
            <w:shd w:val="clear" w:color="auto" w:fill="auto"/>
            <w:noWrap/>
            <w:vAlign w:val="center"/>
            <w:hideMark/>
          </w:tcPr>
          <w:p w:rsidR="00946386" w:rsidRPr="00D95327" w:rsidRDefault="00946386" w:rsidP="000C3C92">
            <w:pPr>
              <w:suppressAutoHyphens/>
              <w:spacing w:line="276" w:lineRule="auto"/>
              <w:jc w:val="center"/>
              <w:rPr>
                <w:color w:val="000000"/>
                <w:sz w:val="20"/>
                <w:szCs w:val="20"/>
              </w:rPr>
            </w:pPr>
            <w:r w:rsidRPr="00D95327">
              <w:rPr>
                <w:color w:val="000000"/>
                <w:sz w:val="20"/>
                <w:szCs w:val="20"/>
              </w:rPr>
              <w:t>1135</w:t>
            </w:r>
          </w:p>
        </w:tc>
        <w:tc>
          <w:tcPr>
            <w:tcW w:w="3637" w:type="dxa"/>
            <w:shd w:val="clear" w:color="auto" w:fill="auto"/>
            <w:noWrap/>
            <w:vAlign w:val="center"/>
            <w:hideMark/>
          </w:tcPr>
          <w:p w:rsidR="00946386" w:rsidRPr="00D95327" w:rsidRDefault="00946386" w:rsidP="000C3C92">
            <w:pPr>
              <w:suppressAutoHyphens/>
              <w:spacing w:line="276" w:lineRule="auto"/>
              <w:rPr>
                <w:color w:val="000000"/>
                <w:sz w:val="20"/>
                <w:szCs w:val="20"/>
              </w:rPr>
            </w:pPr>
            <w:r w:rsidRPr="00D95327">
              <w:rPr>
                <w:color w:val="000000"/>
                <w:sz w:val="20"/>
                <w:szCs w:val="20"/>
              </w:rPr>
              <w:t>М-9 "Балтия"</w:t>
            </w:r>
          </w:p>
        </w:tc>
        <w:tc>
          <w:tcPr>
            <w:tcW w:w="3345" w:type="dxa"/>
            <w:shd w:val="clear" w:color="auto" w:fill="auto"/>
            <w:noWrap/>
            <w:vAlign w:val="center"/>
            <w:hideMark/>
          </w:tcPr>
          <w:p w:rsidR="00946386" w:rsidRPr="00D95327" w:rsidRDefault="00946386" w:rsidP="000C3C92">
            <w:pPr>
              <w:suppressAutoHyphens/>
              <w:spacing w:line="276" w:lineRule="auto"/>
              <w:rPr>
                <w:color w:val="000000"/>
                <w:sz w:val="20"/>
                <w:szCs w:val="20"/>
              </w:rPr>
            </w:pPr>
            <w:r w:rsidRPr="00D95327">
              <w:rPr>
                <w:color w:val="000000"/>
                <w:sz w:val="20"/>
                <w:szCs w:val="20"/>
              </w:rPr>
              <w:t>Глухово - Николо Урюпино</w:t>
            </w:r>
          </w:p>
        </w:tc>
        <w:tc>
          <w:tcPr>
            <w:tcW w:w="1619" w:type="dxa"/>
            <w:shd w:val="clear" w:color="auto" w:fill="auto"/>
            <w:noWrap/>
            <w:vAlign w:val="center"/>
            <w:hideMark/>
          </w:tcPr>
          <w:p w:rsidR="00946386" w:rsidRPr="00D95327" w:rsidRDefault="00946386" w:rsidP="000C3C92">
            <w:pPr>
              <w:suppressAutoHyphens/>
              <w:spacing w:line="276" w:lineRule="auto"/>
              <w:rPr>
                <w:color w:val="000000"/>
                <w:sz w:val="20"/>
                <w:szCs w:val="20"/>
              </w:rPr>
            </w:pPr>
            <w:r w:rsidRPr="00D95327">
              <w:rPr>
                <w:color w:val="000000"/>
                <w:sz w:val="20"/>
                <w:szCs w:val="20"/>
              </w:rPr>
              <w:t>Красногорск</w:t>
            </w:r>
          </w:p>
        </w:tc>
        <w:tc>
          <w:tcPr>
            <w:tcW w:w="625" w:type="dxa"/>
            <w:shd w:val="clear" w:color="auto" w:fill="auto"/>
            <w:noWrap/>
            <w:vAlign w:val="center"/>
            <w:hideMark/>
          </w:tcPr>
          <w:p w:rsidR="00946386" w:rsidRPr="00D95327" w:rsidRDefault="00946386" w:rsidP="000C3C92">
            <w:pPr>
              <w:suppressAutoHyphens/>
              <w:spacing w:line="276" w:lineRule="auto"/>
              <w:jc w:val="center"/>
              <w:rPr>
                <w:color w:val="000000"/>
                <w:sz w:val="20"/>
                <w:szCs w:val="20"/>
              </w:rPr>
            </w:pPr>
            <w:r w:rsidRPr="00D95327">
              <w:rPr>
                <w:color w:val="000000"/>
                <w:sz w:val="20"/>
                <w:szCs w:val="20"/>
              </w:rPr>
              <w:t>Р</w:t>
            </w:r>
          </w:p>
        </w:tc>
      </w:tr>
      <w:tr w:rsidR="00A47380" w:rsidRPr="00DF613B" w:rsidTr="00A47380">
        <w:trPr>
          <w:cantSplit/>
          <w:trHeight w:val="300"/>
        </w:trPr>
        <w:tc>
          <w:tcPr>
            <w:tcW w:w="741" w:type="dxa"/>
            <w:shd w:val="clear" w:color="auto" w:fill="auto"/>
            <w:noWrap/>
            <w:vAlign w:val="center"/>
            <w:hideMark/>
          </w:tcPr>
          <w:p w:rsidR="00A47380" w:rsidRPr="00AD7E7C" w:rsidRDefault="00A47380" w:rsidP="005C2A26">
            <w:pPr>
              <w:jc w:val="center"/>
              <w:rPr>
                <w:color w:val="000000"/>
                <w:sz w:val="20"/>
                <w:szCs w:val="20"/>
              </w:rPr>
            </w:pPr>
            <w:r w:rsidRPr="00AD7E7C">
              <w:rPr>
                <w:color w:val="000000"/>
                <w:sz w:val="20"/>
                <w:szCs w:val="20"/>
              </w:rPr>
              <w:t>1136</w:t>
            </w:r>
          </w:p>
        </w:tc>
        <w:tc>
          <w:tcPr>
            <w:tcW w:w="3637" w:type="dxa"/>
            <w:shd w:val="clear" w:color="auto" w:fill="auto"/>
            <w:noWrap/>
            <w:vAlign w:val="center"/>
            <w:hideMark/>
          </w:tcPr>
          <w:p w:rsidR="00A47380" w:rsidRPr="00AD7E7C" w:rsidRDefault="00A47380" w:rsidP="005C2A26">
            <w:pPr>
              <w:rPr>
                <w:color w:val="000000"/>
                <w:sz w:val="20"/>
                <w:szCs w:val="20"/>
              </w:rPr>
            </w:pPr>
            <w:r w:rsidRPr="00AD7E7C">
              <w:rPr>
                <w:color w:val="000000"/>
                <w:sz w:val="20"/>
                <w:szCs w:val="20"/>
              </w:rPr>
              <w:t>М-9 «Балтия»</w:t>
            </w:r>
          </w:p>
        </w:tc>
        <w:tc>
          <w:tcPr>
            <w:tcW w:w="3345" w:type="dxa"/>
            <w:shd w:val="clear" w:color="auto" w:fill="auto"/>
            <w:noWrap/>
            <w:vAlign w:val="center"/>
            <w:hideMark/>
          </w:tcPr>
          <w:p w:rsidR="00A47380" w:rsidRPr="00AD7E7C" w:rsidRDefault="00A47380" w:rsidP="00203E5E">
            <w:pPr>
              <w:rPr>
                <w:color w:val="000000"/>
                <w:sz w:val="20"/>
                <w:szCs w:val="20"/>
              </w:rPr>
            </w:pPr>
            <w:r w:rsidRPr="00AD7E7C">
              <w:rPr>
                <w:color w:val="000000"/>
                <w:sz w:val="20"/>
                <w:szCs w:val="20"/>
              </w:rPr>
              <w:t xml:space="preserve">М-9 </w:t>
            </w:r>
            <w:r w:rsidR="00203E5E">
              <w:rPr>
                <w:color w:val="000000"/>
                <w:sz w:val="20"/>
                <w:szCs w:val="20"/>
              </w:rPr>
              <w:t>«</w:t>
            </w:r>
            <w:r w:rsidRPr="00AD7E7C">
              <w:rPr>
                <w:color w:val="000000"/>
                <w:sz w:val="20"/>
                <w:szCs w:val="20"/>
              </w:rPr>
              <w:t>Балтия</w:t>
            </w:r>
            <w:r w:rsidR="00203E5E">
              <w:rPr>
                <w:color w:val="000000"/>
                <w:sz w:val="20"/>
                <w:szCs w:val="20"/>
              </w:rPr>
              <w:t>»</w:t>
            </w:r>
            <w:r w:rsidRPr="00AD7E7C">
              <w:rPr>
                <w:color w:val="000000"/>
                <w:sz w:val="20"/>
                <w:szCs w:val="20"/>
              </w:rPr>
              <w:t xml:space="preserve"> - Веледниково - Ле</w:t>
            </w:r>
            <w:r w:rsidRPr="00AD7E7C">
              <w:rPr>
                <w:color w:val="000000"/>
                <w:sz w:val="20"/>
                <w:szCs w:val="20"/>
              </w:rPr>
              <w:t>ш</w:t>
            </w:r>
            <w:r w:rsidRPr="00AD7E7C">
              <w:rPr>
                <w:color w:val="000000"/>
                <w:sz w:val="20"/>
                <w:szCs w:val="20"/>
              </w:rPr>
              <w:t>ково</w:t>
            </w:r>
          </w:p>
        </w:tc>
        <w:tc>
          <w:tcPr>
            <w:tcW w:w="1619" w:type="dxa"/>
            <w:shd w:val="clear" w:color="auto" w:fill="auto"/>
            <w:noWrap/>
            <w:vAlign w:val="center"/>
            <w:hideMark/>
          </w:tcPr>
          <w:p w:rsidR="00A47380" w:rsidRPr="00AD7E7C" w:rsidRDefault="00A47380" w:rsidP="005C2A26">
            <w:pPr>
              <w:rPr>
                <w:color w:val="000000"/>
                <w:sz w:val="20"/>
                <w:szCs w:val="20"/>
              </w:rPr>
            </w:pPr>
            <w:r w:rsidRPr="00AD7E7C">
              <w:rPr>
                <w:color w:val="000000"/>
                <w:sz w:val="20"/>
                <w:szCs w:val="20"/>
              </w:rPr>
              <w:t>Истра</w:t>
            </w:r>
          </w:p>
        </w:tc>
        <w:tc>
          <w:tcPr>
            <w:tcW w:w="625" w:type="dxa"/>
            <w:shd w:val="clear" w:color="auto" w:fill="auto"/>
            <w:noWrap/>
            <w:vAlign w:val="center"/>
            <w:hideMark/>
          </w:tcPr>
          <w:p w:rsidR="00A47380" w:rsidRPr="00281FB6" w:rsidRDefault="00A47380" w:rsidP="005C2A26">
            <w:pPr>
              <w:jc w:val="center"/>
              <w:rPr>
                <w:color w:val="000000"/>
                <w:sz w:val="20"/>
                <w:szCs w:val="20"/>
              </w:rPr>
            </w:pPr>
            <w:r w:rsidRPr="00AD7E7C">
              <w:rPr>
                <w:color w:val="000000"/>
                <w:sz w:val="20"/>
                <w:szCs w:val="20"/>
              </w:rPr>
              <w:t>Р</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1146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Красногорск – 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Красногорский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lastRenderedPageBreak/>
              <w:t>1148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А-105 </w:t>
            </w:r>
            <w:r w:rsidR="00644DE9">
              <w:rPr>
                <w:color w:val="000000"/>
                <w:sz w:val="20"/>
                <w:szCs w:val="20"/>
              </w:rPr>
              <w:t>«</w:t>
            </w:r>
            <w:r>
              <w:rPr>
                <w:color w:val="000000"/>
                <w:sz w:val="20"/>
                <w:szCs w:val="20"/>
              </w:rPr>
              <w:t>П</w:t>
            </w:r>
            <w:r w:rsidRPr="00281FB6">
              <w:rPr>
                <w:color w:val="000000"/>
                <w:sz w:val="20"/>
                <w:szCs w:val="20"/>
              </w:rPr>
              <w:t>одъездная дорога от Москвы к аэропорту Домодедово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Федюково – Горки Ленинские – Андреевское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Домодедово</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1149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Домодедово</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р.п. Большие Дворы</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Павлово-Посадский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срединной части Московской области на юго-востоке по направл</w:t>
            </w:r>
            <w:r w:rsidRPr="00281FB6">
              <w:rPr>
                <w:color w:val="000000"/>
                <w:sz w:val="20"/>
                <w:szCs w:val="20"/>
              </w:rPr>
              <w:t>е</w:t>
            </w:r>
            <w:r w:rsidRPr="00281FB6">
              <w:rPr>
                <w:color w:val="000000"/>
                <w:sz w:val="20"/>
                <w:szCs w:val="20"/>
              </w:rPr>
              <w:t xml:space="preserve">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Зарайск,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Шатурский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Северный обход г. Клина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Северный обход г. Клина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sidR="00644DE9">
              <w:rPr>
                <w:color w:val="000000"/>
                <w:sz w:val="20"/>
                <w:szCs w:val="20"/>
              </w:rPr>
              <w:t>«</w:t>
            </w:r>
            <w:r w:rsidRPr="00281FB6">
              <w:rPr>
                <w:color w:val="000000"/>
                <w:sz w:val="20"/>
                <w:szCs w:val="20"/>
              </w:rPr>
              <w:t>Центральная кольцевая а</w:t>
            </w:r>
            <w:r w:rsidRPr="00281FB6">
              <w:rPr>
                <w:color w:val="000000"/>
                <w:sz w:val="20"/>
                <w:szCs w:val="20"/>
              </w:rPr>
              <w:t>в</w:t>
            </w:r>
            <w:r w:rsidRPr="00281FB6">
              <w:rPr>
                <w:color w:val="000000"/>
                <w:sz w:val="20"/>
                <w:szCs w:val="20"/>
              </w:rPr>
              <w:t>томобильная дорога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r>
              <w:rPr>
                <w:color w:val="000000"/>
                <w:sz w:val="20"/>
                <w:szCs w:val="20"/>
              </w:rPr>
              <w:t xml:space="preserve"> – </w:t>
            </w:r>
            <w:r w:rsidRPr="00281FB6">
              <w:rPr>
                <w:color w:val="000000"/>
                <w:sz w:val="20"/>
                <w:szCs w:val="20"/>
              </w:rPr>
              <w:t>Зубово</w:t>
            </w:r>
            <w:r>
              <w:rPr>
                <w:color w:val="000000"/>
                <w:sz w:val="20"/>
                <w:szCs w:val="20"/>
              </w:rPr>
              <w:t xml:space="preserve"> – </w:t>
            </w:r>
            <w:r w:rsidRPr="00281FB6">
              <w:rPr>
                <w:color w:val="000000"/>
                <w:sz w:val="20"/>
                <w:szCs w:val="20"/>
              </w:rPr>
              <w:t>МБК</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г. Люберцы, ул. М. Полубоярова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Люберецкий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1159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Соединительная дорога между</w:t>
            </w:r>
            <w:r>
              <w:rPr>
                <w:color w:val="000000"/>
                <w:sz w:val="20"/>
                <w:szCs w:val="20"/>
              </w:rPr>
              <w:t xml:space="preserve">   </w:t>
            </w:r>
            <w:r w:rsidRPr="00281FB6">
              <w:rPr>
                <w:color w:val="000000"/>
                <w:sz w:val="20"/>
                <w:szCs w:val="20"/>
              </w:rPr>
              <w:t xml:space="preserve"> М-5 </w:t>
            </w:r>
            <w:r w:rsidR="00644DE9">
              <w:rPr>
                <w:color w:val="000000"/>
                <w:sz w:val="20"/>
                <w:szCs w:val="20"/>
              </w:rPr>
              <w:t>«</w:t>
            </w:r>
            <w:r w:rsidRPr="00281FB6">
              <w:rPr>
                <w:color w:val="000000"/>
                <w:sz w:val="20"/>
                <w:szCs w:val="20"/>
              </w:rPr>
              <w:t>Урал</w:t>
            </w:r>
            <w:r w:rsidR="00644DE9">
              <w:rPr>
                <w:color w:val="000000"/>
                <w:sz w:val="20"/>
                <w:szCs w:val="20"/>
              </w:rPr>
              <w:t>»</w:t>
            </w:r>
            <w:r w:rsidRPr="00281FB6">
              <w:rPr>
                <w:color w:val="000000"/>
                <w:sz w:val="20"/>
                <w:szCs w:val="20"/>
              </w:rPr>
              <w:t xml:space="preserve"> и </w:t>
            </w:r>
            <w:r w:rsidR="00644DE9">
              <w:rPr>
                <w:color w:val="000000"/>
                <w:sz w:val="20"/>
                <w:szCs w:val="20"/>
              </w:rPr>
              <w:t>«</w:t>
            </w:r>
            <w:r w:rsidRPr="00281FB6">
              <w:rPr>
                <w:color w:val="000000"/>
                <w:sz w:val="20"/>
                <w:szCs w:val="20"/>
              </w:rPr>
              <w:t>Москва – Нижний Но</w:t>
            </w:r>
            <w:r w:rsidRPr="00281FB6">
              <w:rPr>
                <w:color w:val="000000"/>
                <w:sz w:val="20"/>
                <w:szCs w:val="20"/>
              </w:rPr>
              <w:t>в</w:t>
            </w:r>
            <w:r w:rsidRPr="00281FB6">
              <w:rPr>
                <w:color w:val="000000"/>
                <w:sz w:val="20"/>
                <w:szCs w:val="20"/>
              </w:rPr>
              <w:t>город – Казань</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Люберецкий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1160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 – Дмитров – Дубна</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1161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 – Дмитров – Дубна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1162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ЦКАД – Рогачево – граница Мо</w:t>
            </w:r>
            <w:r w:rsidRPr="00281FB6">
              <w:rPr>
                <w:color w:val="000000"/>
                <w:sz w:val="20"/>
                <w:szCs w:val="20"/>
              </w:rPr>
              <w:t>с</w:t>
            </w:r>
            <w:r w:rsidRPr="00281FB6">
              <w:rPr>
                <w:color w:val="000000"/>
                <w:sz w:val="20"/>
                <w:szCs w:val="20"/>
              </w:rPr>
              <w:t>ковской области</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1164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E6228F">
              <w:rPr>
                <w:color w:val="000000"/>
                <w:sz w:val="20"/>
                <w:szCs w:val="20"/>
              </w:rPr>
              <w:t>ММК - Гришино - Костино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1166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ЦКАД – Рогачево – граница Мо</w:t>
            </w:r>
            <w:r w:rsidRPr="00281FB6">
              <w:rPr>
                <w:color w:val="000000"/>
                <w:sz w:val="20"/>
                <w:szCs w:val="20"/>
              </w:rPr>
              <w:t>с</w:t>
            </w:r>
            <w:r w:rsidRPr="00281FB6">
              <w:rPr>
                <w:color w:val="000000"/>
                <w:sz w:val="20"/>
                <w:szCs w:val="20"/>
              </w:rPr>
              <w:t>ковской области</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1170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Соединительная автомобильная маг</w:t>
            </w:r>
            <w:r w:rsidRPr="00281FB6">
              <w:rPr>
                <w:color w:val="000000"/>
                <w:sz w:val="20"/>
                <w:szCs w:val="20"/>
              </w:rPr>
              <w:t>и</w:t>
            </w:r>
            <w:r w:rsidRPr="00281FB6">
              <w:rPr>
                <w:color w:val="000000"/>
                <w:sz w:val="20"/>
                <w:szCs w:val="20"/>
              </w:rPr>
              <w:t>страль от МКАД в районе транспор</w:t>
            </w:r>
            <w:r w:rsidRPr="00281FB6">
              <w:rPr>
                <w:color w:val="000000"/>
                <w:sz w:val="20"/>
                <w:szCs w:val="20"/>
              </w:rPr>
              <w:t>т</w:t>
            </w:r>
            <w:r w:rsidRPr="00281FB6">
              <w:rPr>
                <w:color w:val="000000"/>
                <w:sz w:val="20"/>
                <w:szCs w:val="20"/>
              </w:rPr>
              <w:t>ной развязки с ул.Молодогвардейска</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Одинцово-Кубинка</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1177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Автомобильная дорога местного значения</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1185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Щелковское шоссе</w:t>
            </w:r>
            <w:r>
              <w:rPr>
                <w:color w:val="000000"/>
                <w:sz w:val="20"/>
                <w:szCs w:val="20"/>
              </w:rPr>
              <w:t xml:space="preserve"> – </w:t>
            </w:r>
            <w:r w:rsidRPr="00281FB6">
              <w:rPr>
                <w:color w:val="000000"/>
                <w:sz w:val="20"/>
                <w:szCs w:val="20"/>
              </w:rPr>
              <w:t>Объездное шоссе</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Балашиха</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1186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Щелковское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Щелковское шоссе</w:t>
            </w:r>
            <w:r>
              <w:rPr>
                <w:color w:val="000000"/>
                <w:sz w:val="20"/>
                <w:szCs w:val="20"/>
              </w:rPr>
              <w:t xml:space="preserve"> – </w:t>
            </w:r>
            <w:r w:rsidRPr="00281FB6">
              <w:rPr>
                <w:color w:val="000000"/>
                <w:sz w:val="20"/>
                <w:szCs w:val="20"/>
              </w:rPr>
              <w:t>Объездное шоссе</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Балашиха</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1188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345" w:type="dxa"/>
            <w:shd w:val="clear" w:color="auto" w:fill="auto"/>
            <w:noWrap/>
            <w:vAlign w:val="center"/>
            <w:hideMark/>
          </w:tcPr>
          <w:p w:rsidR="005C2A26" w:rsidRDefault="005C2A26" w:rsidP="005C2A26">
            <w:pPr>
              <w:rPr>
                <w:color w:val="000000"/>
                <w:sz w:val="20"/>
                <w:szCs w:val="20"/>
              </w:rPr>
            </w:pPr>
            <w:r w:rsidRPr="00281FB6">
              <w:rPr>
                <w:color w:val="000000"/>
                <w:sz w:val="20"/>
                <w:szCs w:val="20"/>
              </w:rPr>
              <w:t xml:space="preserve">Пятницкое шоссе – </w:t>
            </w:r>
            <w:r>
              <w:rPr>
                <w:color w:val="000000"/>
                <w:sz w:val="20"/>
                <w:szCs w:val="20"/>
              </w:rPr>
              <w:t>Саврасово –</w:t>
            </w:r>
          </w:p>
          <w:p w:rsidR="005C2A26" w:rsidRPr="00281FB6" w:rsidRDefault="005C2A26" w:rsidP="005C2A26">
            <w:pPr>
              <w:rPr>
                <w:color w:val="000000"/>
                <w:sz w:val="20"/>
                <w:szCs w:val="20"/>
              </w:rPr>
            </w:pPr>
            <w:r>
              <w:rPr>
                <w:color w:val="000000"/>
                <w:sz w:val="20"/>
                <w:szCs w:val="20"/>
              </w:rPr>
              <w:t xml:space="preserve"> М-</w:t>
            </w:r>
            <w:r w:rsidRPr="00281FB6">
              <w:rPr>
                <w:color w:val="000000"/>
                <w:sz w:val="20"/>
                <w:szCs w:val="20"/>
              </w:rPr>
              <w:t xml:space="preserve">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1189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r w:rsidRPr="00281FB6">
              <w:rPr>
                <w:color w:val="000000"/>
                <w:sz w:val="20"/>
                <w:szCs w:val="20"/>
              </w:rPr>
              <w:t xml:space="preserve"> – Перепечино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lastRenderedPageBreak/>
              <w:t>1193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Пятницкое шоссе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Пушкино</w:t>
            </w:r>
            <w:r>
              <w:rPr>
                <w:color w:val="000000"/>
                <w:sz w:val="20"/>
                <w:szCs w:val="20"/>
              </w:rPr>
              <w:t xml:space="preserve"> – </w:t>
            </w:r>
            <w:r w:rsidRPr="00281FB6">
              <w:rPr>
                <w:color w:val="000000"/>
                <w:sz w:val="20"/>
                <w:szCs w:val="20"/>
              </w:rPr>
              <w:t>Ивантеевка</w:t>
            </w:r>
            <w:r>
              <w:rPr>
                <w:color w:val="000000"/>
                <w:sz w:val="20"/>
                <w:szCs w:val="20"/>
              </w:rPr>
              <w:t xml:space="preserve"> – </w:t>
            </w:r>
            <w:r w:rsidRPr="00281FB6">
              <w:rPr>
                <w:color w:val="000000"/>
                <w:sz w:val="20"/>
                <w:szCs w:val="20"/>
              </w:rPr>
              <w:t>Фрязино</w:t>
            </w:r>
            <w:r>
              <w:rPr>
                <w:color w:val="000000"/>
                <w:sz w:val="20"/>
                <w:szCs w:val="20"/>
              </w:rPr>
              <w:t xml:space="preserve"> – </w:t>
            </w:r>
            <w:r w:rsidRPr="00281FB6">
              <w:rPr>
                <w:color w:val="000000"/>
                <w:sz w:val="20"/>
                <w:szCs w:val="20"/>
              </w:rPr>
              <w:t>Щёлково</w:t>
            </w:r>
            <w:r>
              <w:rPr>
                <w:color w:val="000000"/>
                <w:sz w:val="20"/>
                <w:szCs w:val="20"/>
              </w:rPr>
              <w:t xml:space="preserve"> – </w:t>
            </w:r>
            <w:r w:rsidRPr="00281FB6">
              <w:rPr>
                <w:color w:val="000000"/>
                <w:sz w:val="20"/>
                <w:szCs w:val="20"/>
              </w:rPr>
              <w:t>Лосино-Петровский</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Щёлково – Фряново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1199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Ивантеевка – Фрязино – А-103 </w:t>
            </w:r>
            <w:r w:rsidR="00644DE9">
              <w:rPr>
                <w:color w:val="000000"/>
                <w:sz w:val="20"/>
                <w:szCs w:val="20"/>
              </w:rPr>
              <w:t>«</w:t>
            </w:r>
            <w:r w:rsidRPr="00281FB6">
              <w:rPr>
                <w:color w:val="000000"/>
                <w:sz w:val="20"/>
                <w:szCs w:val="20"/>
              </w:rPr>
              <w:t>Щё</w:t>
            </w:r>
            <w:r w:rsidRPr="00281FB6">
              <w:rPr>
                <w:color w:val="000000"/>
                <w:sz w:val="20"/>
                <w:szCs w:val="20"/>
              </w:rPr>
              <w:t>л</w:t>
            </w:r>
            <w:r w:rsidRPr="00281FB6">
              <w:rPr>
                <w:color w:val="000000"/>
                <w:sz w:val="20"/>
                <w:szCs w:val="20"/>
              </w:rPr>
              <w:t>ковское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Западный обход г. Щёлково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Щёлковский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Воскресенский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Северо-восточный обход г. Дмитрова</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1208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п.Чкаловский и п.Свердловский</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Щелковский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Истринский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 xml:space="preserve">Истринский </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w:t>
            </w:r>
            <w:r w:rsidRPr="00281FB6">
              <w:rPr>
                <w:color w:val="000000"/>
                <w:sz w:val="20"/>
                <w:szCs w:val="20"/>
              </w:rPr>
              <w:t>с</w:t>
            </w:r>
            <w:r w:rsidRPr="00281FB6">
              <w:rPr>
                <w:color w:val="000000"/>
                <w:sz w:val="20"/>
                <w:szCs w:val="20"/>
              </w:rPr>
              <w:t>се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А-10</w:t>
            </w:r>
            <w:r>
              <w:rPr>
                <w:color w:val="000000"/>
                <w:sz w:val="20"/>
                <w:szCs w:val="20"/>
              </w:rPr>
              <w:t>6</w:t>
            </w:r>
            <w:r w:rsidRPr="00281FB6">
              <w:rPr>
                <w:color w:val="000000"/>
                <w:sz w:val="20"/>
                <w:szCs w:val="20"/>
              </w:rPr>
              <w:t xml:space="preserve"> </w:t>
            </w:r>
            <w:r w:rsidR="00644DE9">
              <w:rPr>
                <w:color w:val="000000"/>
                <w:sz w:val="20"/>
                <w:szCs w:val="20"/>
              </w:rPr>
              <w:t>«</w:t>
            </w:r>
            <w:r w:rsidRPr="00281FB6">
              <w:rPr>
                <w:color w:val="000000"/>
                <w:sz w:val="20"/>
                <w:szCs w:val="20"/>
              </w:rPr>
              <w:t>Рублево-Успенское шоссе</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w:t>
            </w:r>
            <w:r w:rsidRPr="00281FB6">
              <w:rPr>
                <w:color w:val="000000"/>
                <w:sz w:val="20"/>
                <w:szCs w:val="20"/>
              </w:rPr>
              <w:t>с</w:t>
            </w:r>
            <w:r w:rsidRPr="00281FB6">
              <w:rPr>
                <w:color w:val="000000"/>
                <w:sz w:val="20"/>
                <w:szCs w:val="20"/>
              </w:rPr>
              <w:t>се</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1218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Внуково</w:t>
            </w:r>
            <w:r>
              <w:rPr>
                <w:color w:val="000000"/>
                <w:sz w:val="20"/>
                <w:szCs w:val="20"/>
              </w:rPr>
              <w:t xml:space="preserve"> – </w:t>
            </w:r>
            <w:r w:rsidRPr="00281FB6">
              <w:rPr>
                <w:color w:val="000000"/>
                <w:sz w:val="20"/>
                <w:szCs w:val="20"/>
              </w:rPr>
              <w:t>Рублево-Успенское шоссе</w:t>
            </w:r>
          </w:p>
        </w:tc>
        <w:tc>
          <w:tcPr>
            <w:tcW w:w="3345"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А</w:t>
            </w:r>
            <w:r w:rsidRPr="00281FB6">
              <w:rPr>
                <w:color w:val="000000"/>
                <w:sz w:val="20"/>
                <w:szCs w:val="20"/>
              </w:rPr>
              <w:t>втомобильная дорога</w:t>
            </w:r>
            <w:r>
              <w:rPr>
                <w:color w:val="000000"/>
                <w:sz w:val="20"/>
                <w:szCs w:val="20"/>
              </w:rPr>
              <w:t xml:space="preserve"> местного значения</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Одинцовский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sz w:val="20"/>
                <w:szCs w:val="20"/>
              </w:rPr>
            </w:pPr>
            <w:r w:rsidRPr="00281FB6">
              <w:rPr>
                <w:sz w:val="20"/>
                <w:szCs w:val="20"/>
              </w:rPr>
              <w:t>1220</w:t>
            </w:r>
          </w:p>
        </w:tc>
        <w:tc>
          <w:tcPr>
            <w:tcW w:w="3637" w:type="dxa"/>
            <w:shd w:val="clear" w:color="auto" w:fill="auto"/>
            <w:noWrap/>
            <w:vAlign w:val="center"/>
            <w:hideMark/>
          </w:tcPr>
          <w:p w:rsidR="005C2A26" w:rsidRPr="00281FB6" w:rsidRDefault="005C2A26" w:rsidP="005C2A26">
            <w:pPr>
              <w:rPr>
                <w:sz w:val="20"/>
                <w:szCs w:val="20"/>
              </w:rPr>
            </w:pPr>
            <w:r w:rsidRPr="00281FB6">
              <w:rPr>
                <w:sz w:val="20"/>
                <w:szCs w:val="20"/>
              </w:rPr>
              <w:t xml:space="preserve">А-103 </w:t>
            </w:r>
            <w:r w:rsidR="00644DE9">
              <w:rPr>
                <w:sz w:val="20"/>
                <w:szCs w:val="20"/>
              </w:rPr>
              <w:t>«</w:t>
            </w:r>
            <w:r w:rsidRPr="00281FB6">
              <w:rPr>
                <w:sz w:val="20"/>
                <w:szCs w:val="20"/>
              </w:rPr>
              <w:t>Щелковское шоссе</w:t>
            </w:r>
            <w:r w:rsidR="00644DE9">
              <w:rPr>
                <w:sz w:val="20"/>
                <w:szCs w:val="20"/>
              </w:rPr>
              <w:t>»</w:t>
            </w:r>
          </w:p>
        </w:tc>
        <w:tc>
          <w:tcPr>
            <w:tcW w:w="3345" w:type="dxa"/>
            <w:shd w:val="clear" w:color="auto" w:fill="auto"/>
            <w:noWrap/>
            <w:vAlign w:val="center"/>
            <w:hideMark/>
          </w:tcPr>
          <w:p w:rsidR="005C2A26" w:rsidRPr="00281FB6" w:rsidRDefault="005C2A26" w:rsidP="005C2A26">
            <w:pPr>
              <w:rPr>
                <w:sz w:val="20"/>
                <w:szCs w:val="20"/>
              </w:rPr>
            </w:pPr>
            <w:r w:rsidRPr="00281FB6">
              <w:rPr>
                <w:sz w:val="20"/>
                <w:szCs w:val="20"/>
              </w:rPr>
              <w:t xml:space="preserve">А-103 </w:t>
            </w:r>
            <w:r w:rsidR="00644DE9">
              <w:rPr>
                <w:sz w:val="20"/>
                <w:szCs w:val="20"/>
              </w:rPr>
              <w:t>«</w:t>
            </w:r>
            <w:r w:rsidRPr="00281FB6">
              <w:rPr>
                <w:sz w:val="20"/>
                <w:szCs w:val="20"/>
              </w:rPr>
              <w:t>Щелковское шоссе</w:t>
            </w:r>
            <w:r w:rsidR="00644DE9">
              <w:rPr>
                <w:sz w:val="20"/>
                <w:szCs w:val="20"/>
              </w:rPr>
              <w:t>»</w:t>
            </w:r>
            <w:r w:rsidRPr="00281FB6">
              <w:rPr>
                <w:sz w:val="20"/>
                <w:szCs w:val="20"/>
              </w:rPr>
              <w:t xml:space="preserve"> (старое направление)</w:t>
            </w:r>
          </w:p>
        </w:tc>
        <w:tc>
          <w:tcPr>
            <w:tcW w:w="1619" w:type="dxa"/>
            <w:shd w:val="clear" w:color="auto" w:fill="auto"/>
            <w:noWrap/>
            <w:vAlign w:val="center"/>
            <w:hideMark/>
          </w:tcPr>
          <w:p w:rsidR="005C2A26" w:rsidRPr="00281FB6" w:rsidRDefault="005C2A26" w:rsidP="005C2A26">
            <w:pPr>
              <w:rPr>
                <w:sz w:val="20"/>
                <w:szCs w:val="20"/>
              </w:rPr>
            </w:pPr>
            <w:r w:rsidRPr="00281FB6">
              <w:rPr>
                <w:sz w:val="20"/>
                <w:szCs w:val="20"/>
              </w:rPr>
              <w:t>Балашиха</w:t>
            </w:r>
          </w:p>
        </w:tc>
        <w:tc>
          <w:tcPr>
            <w:tcW w:w="625" w:type="dxa"/>
            <w:shd w:val="clear" w:color="auto" w:fill="auto"/>
            <w:noWrap/>
            <w:vAlign w:val="center"/>
            <w:hideMark/>
          </w:tcPr>
          <w:p w:rsidR="005C2A26" w:rsidRPr="00281FB6" w:rsidRDefault="005C2A26" w:rsidP="005C2A26">
            <w:pPr>
              <w:jc w:val="center"/>
              <w:rPr>
                <w:sz w:val="20"/>
                <w:szCs w:val="20"/>
              </w:rPr>
            </w:pPr>
            <w:r w:rsidRPr="00281FB6">
              <w:rPr>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1222</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Северо-восточный обход г. Клина</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Клинский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1223</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А-107 </w:t>
            </w:r>
            <w:r w:rsidR="00644DE9">
              <w:rPr>
                <w:color w:val="000000"/>
                <w:sz w:val="20"/>
                <w:szCs w:val="20"/>
              </w:rPr>
              <w:t>«</w:t>
            </w:r>
            <w:r w:rsidRPr="00281FB6">
              <w:rPr>
                <w:color w:val="000000"/>
                <w:sz w:val="20"/>
                <w:szCs w:val="20"/>
              </w:rPr>
              <w:t>Московское малое кольцо</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Дмитровский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1224</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Обход срединной части Московской области на юго-востоке по направл</w:t>
            </w:r>
            <w:r w:rsidRPr="00281FB6">
              <w:rPr>
                <w:color w:val="000000"/>
                <w:sz w:val="20"/>
                <w:szCs w:val="20"/>
              </w:rPr>
              <w:t>е</w:t>
            </w:r>
            <w:r w:rsidRPr="00281FB6">
              <w:rPr>
                <w:color w:val="000000"/>
                <w:sz w:val="20"/>
                <w:szCs w:val="20"/>
              </w:rPr>
              <w:t xml:space="preserve">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Зарайск,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Шатурский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1225</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ул.Советская</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Балашиха</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1226</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Нефедово</w:t>
            </w:r>
            <w:r>
              <w:rPr>
                <w:color w:val="000000"/>
                <w:sz w:val="20"/>
                <w:szCs w:val="20"/>
              </w:rPr>
              <w:t xml:space="preserve"> – </w:t>
            </w:r>
            <w:r w:rsidRPr="00281FB6">
              <w:rPr>
                <w:color w:val="000000"/>
                <w:sz w:val="20"/>
                <w:szCs w:val="20"/>
              </w:rPr>
              <w:t>Деденево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1227</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3345" w:type="dxa"/>
            <w:shd w:val="clear" w:color="auto" w:fill="auto"/>
            <w:noWrap/>
            <w:vAlign w:val="center"/>
            <w:hideMark/>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Наро-Фоминск</w:t>
            </w:r>
            <w:r w:rsidR="005C2A26">
              <w:rPr>
                <w:color w:val="000000"/>
                <w:sz w:val="20"/>
                <w:szCs w:val="20"/>
              </w:rPr>
              <w:t xml:space="preserve"> – </w:t>
            </w:r>
            <w:r w:rsidR="005C2A26" w:rsidRPr="00281FB6">
              <w:rPr>
                <w:color w:val="000000"/>
                <w:sz w:val="20"/>
                <w:szCs w:val="20"/>
              </w:rPr>
              <w:t>Бекасово</w:t>
            </w:r>
            <w:r>
              <w:rPr>
                <w:color w:val="000000"/>
                <w:sz w:val="20"/>
                <w:szCs w:val="20"/>
              </w:rPr>
              <w:t>»</w:t>
            </w:r>
            <w:r w:rsidR="005C2A26">
              <w:rPr>
                <w:color w:val="000000"/>
                <w:sz w:val="20"/>
                <w:szCs w:val="20"/>
              </w:rPr>
              <w:t xml:space="preserve"> – </w:t>
            </w:r>
            <w:r w:rsidR="005C2A26" w:rsidRPr="00281FB6">
              <w:rPr>
                <w:color w:val="000000"/>
                <w:sz w:val="20"/>
                <w:szCs w:val="20"/>
              </w:rPr>
              <w:t>Б</w:t>
            </w:r>
            <w:r w:rsidR="005C2A26" w:rsidRPr="00281FB6">
              <w:rPr>
                <w:color w:val="000000"/>
                <w:sz w:val="20"/>
                <w:szCs w:val="20"/>
              </w:rPr>
              <w:t>е</w:t>
            </w:r>
            <w:r w:rsidR="005C2A26" w:rsidRPr="00281FB6">
              <w:rPr>
                <w:color w:val="000000"/>
                <w:sz w:val="20"/>
                <w:szCs w:val="20"/>
              </w:rPr>
              <w:t>касово</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Наро-Фоминский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lastRenderedPageBreak/>
              <w:t>1228</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(новое направление)</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w:t>
            </w:r>
            <w:r w:rsidRPr="00281FB6">
              <w:rPr>
                <w:color w:val="000000"/>
                <w:sz w:val="20"/>
                <w:szCs w:val="20"/>
              </w:rPr>
              <w:t>ь</w:t>
            </w:r>
            <w:r w:rsidRPr="00281FB6">
              <w:rPr>
                <w:color w:val="000000"/>
                <w:sz w:val="20"/>
                <w:szCs w:val="20"/>
              </w:rPr>
              <w:t>цо</w:t>
            </w:r>
            <w:r w:rsidR="00644DE9">
              <w:rPr>
                <w:color w:val="000000"/>
                <w:sz w:val="20"/>
                <w:szCs w:val="20"/>
              </w:rPr>
              <w:t>»</w:t>
            </w:r>
            <w:r w:rsidRPr="00281FB6">
              <w:rPr>
                <w:color w:val="000000"/>
                <w:sz w:val="20"/>
                <w:szCs w:val="20"/>
              </w:rPr>
              <w:t>(старое направление)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Орехово-Зуевский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1229</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Новый выход на МКАД с федеральной автомобильной дороги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на участке МКАД</w:t>
            </w:r>
            <w:r>
              <w:rPr>
                <w:color w:val="000000"/>
                <w:sz w:val="20"/>
                <w:szCs w:val="20"/>
              </w:rPr>
              <w:t xml:space="preserve"> – </w:t>
            </w:r>
            <w:r w:rsidRPr="00281FB6">
              <w:rPr>
                <w:color w:val="000000"/>
                <w:sz w:val="20"/>
                <w:szCs w:val="20"/>
              </w:rPr>
              <w:t>км 60 (обходы г. Б</w:t>
            </w:r>
            <w:r w:rsidRPr="00281FB6">
              <w:rPr>
                <w:color w:val="000000"/>
                <w:sz w:val="20"/>
                <w:szCs w:val="20"/>
              </w:rPr>
              <w:t>а</w:t>
            </w:r>
            <w:r w:rsidRPr="00281FB6">
              <w:rPr>
                <w:color w:val="000000"/>
                <w:sz w:val="20"/>
                <w:szCs w:val="20"/>
              </w:rPr>
              <w:t>лашиха, Ногинск), Московская область</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Носовихинское шоссе</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Ногинский</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1230</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Соединительная автомобильная дорога от 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до аэропорта </w:t>
            </w:r>
            <w:r w:rsidR="00644DE9">
              <w:rPr>
                <w:color w:val="000000"/>
                <w:sz w:val="20"/>
                <w:szCs w:val="20"/>
              </w:rPr>
              <w:t>«</w:t>
            </w:r>
            <w:r w:rsidRPr="00281FB6">
              <w:rPr>
                <w:color w:val="000000"/>
                <w:sz w:val="20"/>
                <w:szCs w:val="20"/>
              </w:rPr>
              <w:t>Домодедово</w:t>
            </w:r>
            <w:r w:rsidR="00644DE9">
              <w:rPr>
                <w:color w:val="000000"/>
                <w:sz w:val="20"/>
                <w:szCs w:val="20"/>
              </w:rPr>
              <w:t>»</w:t>
            </w:r>
          </w:p>
        </w:tc>
        <w:tc>
          <w:tcPr>
            <w:tcW w:w="1619"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Домодедово</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5C2A26" w:rsidRPr="00DF613B" w:rsidTr="00A47380">
        <w:trPr>
          <w:cantSplit/>
          <w:trHeight w:val="300"/>
        </w:trPr>
        <w:tc>
          <w:tcPr>
            <w:tcW w:w="741"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1231</w:t>
            </w:r>
          </w:p>
        </w:tc>
        <w:tc>
          <w:tcPr>
            <w:tcW w:w="3637"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345" w:type="dxa"/>
            <w:shd w:val="clear" w:color="auto" w:fill="auto"/>
            <w:noWrap/>
            <w:vAlign w:val="center"/>
            <w:hideMark/>
          </w:tcPr>
          <w:p w:rsidR="005C2A26" w:rsidRPr="00281FB6" w:rsidRDefault="005C2A26" w:rsidP="005C2A26">
            <w:pPr>
              <w:rPr>
                <w:color w:val="000000"/>
                <w:sz w:val="20"/>
                <w:szCs w:val="20"/>
              </w:rPr>
            </w:pPr>
            <w:r>
              <w:rPr>
                <w:color w:val="000000"/>
                <w:sz w:val="20"/>
                <w:szCs w:val="20"/>
              </w:rPr>
              <w:t>А</w:t>
            </w:r>
            <w:r w:rsidRPr="00281FB6">
              <w:rPr>
                <w:color w:val="000000"/>
                <w:sz w:val="20"/>
                <w:szCs w:val="20"/>
              </w:rPr>
              <w:t>втомобильная дорога</w:t>
            </w:r>
            <w:r>
              <w:rPr>
                <w:color w:val="000000"/>
                <w:sz w:val="20"/>
                <w:szCs w:val="20"/>
              </w:rPr>
              <w:t xml:space="preserve"> местного значения </w:t>
            </w:r>
            <w:r w:rsidRPr="00281FB6">
              <w:rPr>
                <w:color w:val="000000"/>
                <w:sz w:val="20"/>
                <w:szCs w:val="20"/>
              </w:rPr>
              <w:t xml:space="preserve"> (обход г. Химки)</w:t>
            </w:r>
          </w:p>
        </w:tc>
        <w:tc>
          <w:tcPr>
            <w:tcW w:w="1619" w:type="dxa"/>
            <w:shd w:val="clear" w:color="auto" w:fill="auto"/>
            <w:noWrap/>
            <w:vAlign w:val="center"/>
            <w:hideMark/>
          </w:tcPr>
          <w:p w:rsidR="005C2A26" w:rsidRPr="00281FB6" w:rsidRDefault="005C2A26" w:rsidP="005C2A26">
            <w:pPr>
              <w:rPr>
                <w:color w:val="000000"/>
                <w:sz w:val="20"/>
                <w:szCs w:val="20"/>
              </w:rPr>
            </w:pPr>
            <w:r w:rsidRPr="00281FB6">
              <w:rPr>
                <w:color w:val="000000"/>
                <w:sz w:val="20"/>
                <w:szCs w:val="20"/>
              </w:rPr>
              <w:t>Химки</w:t>
            </w:r>
          </w:p>
        </w:tc>
        <w:tc>
          <w:tcPr>
            <w:tcW w:w="625" w:type="dxa"/>
            <w:shd w:val="clear" w:color="auto" w:fill="auto"/>
            <w:noWrap/>
            <w:vAlign w:val="center"/>
            <w:hideMark/>
          </w:tcPr>
          <w:p w:rsidR="005C2A26" w:rsidRPr="00281FB6" w:rsidRDefault="005C2A26" w:rsidP="005C2A26">
            <w:pPr>
              <w:jc w:val="center"/>
              <w:rPr>
                <w:color w:val="000000"/>
                <w:sz w:val="20"/>
                <w:szCs w:val="20"/>
              </w:rPr>
            </w:pPr>
            <w:r w:rsidRPr="00281FB6">
              <w:rPr>
                <w:color w:val="000000"/>
                <w:sz w:val="20"/>
                <w:szCs w:val="20"/>
              </w:rPr>
              <w:t>С</w:t>
            </w:r>
          </w:p>
        </w:tc>
      </w:tr>
      <w:tr w:rsidR="007C6CF3" w:rsidRPr="00DF613B" w:rsidTr="00A47380">
        <w:trPr>
          <w:cantSplit/>
          <w:trHeight w:val="300"/>
        </w:trPr>
        <w:tc>
          <w:tcPr>
            <w:tcW w:w="741" w:type="dxa"/>
            <w:shd w:val="clear" w:color="auto" w:fill="auto"/>
            <w:noWrap/>
            <w:vAlign w:val="center"/>
            <w:hideMark/>
          </w:tcPr>
          <w:p w:rsidR="007C6CF3" w:rsidRPr="00281FB6" w:rsidRDefault="007C6CF3" w:rsidP="00347A33">
            <w:pPr>
              <w:suppressAutoHyphens/>
              <w:spacing w:line="276" w:lineRule="auto"/>
              <w:jc w:val="center"/>
              <w:rPr>
                <w:color w:val="000000"/>
                <w:sz w:val="20"/>
                <w:szCs w:val="20"/>
              </w:rPr>
            </w:pPr>
            <w:r>
              <w:rPr>
                <w:color w:val="000000"/>
                <w:sz w:val="20"/>
                <w:szCs w:val="20"/>
              </w:rPr>
              <w:t>1232</w:t>
            </w:r>
          </w:p>
        </w:tc>
        <w:tc>
          <w:tcPr>
            <w:tcW w:w="3637" w:type="dxa"/>
            <w:shd w:val="clear" w:color="auto" w:fill="auto"/>
            <w:noWrap/>
            <w:vAlign w:val="center"/>
            <w:hideMark/>
          </w:tcPr>
          <w:p w:rsidR="007C6CF3" w:rsidRPr="00281FB6" w:rsidRDefault="007C6CF3" w:rsidP="00347A33">
            <w:pPr>
              <w:suppressAutoHyphens/>
              <w:spacing w:line="276" w:lineRule="auto"/>
              <w:rPr>
                <w:color w:val="000000"/>
                <w:sz w:val="20"/>
                <w:szCs w:val="20"/>
              </w:rPr>
            </w:pPr>
            <w:r w:rsidRPr="00281FB6">
              <w:rPr>
                <w:color w:val="000000"/>
                <w:sz w:val="20"/>
                <w:szCs w:val="20"/>
              </w:rPr>
              <w:t xml:space="preserve">М-4 </w:t>
            </w:r>
            <w:r>
              <w:rPr>
                <w:color w:val="000000"/>
                <w:sz w:val="20"/>
                <w:szCs w:val="20"/>
              </w:rPr>
              <w:t>«</w:t>
            </w:r>
            <w:r w:rsidRPr="00281FB6">
              <w:rPr>
                <w:color w:val="000000"/>
                <w:sz w:val="20"/>
                <w:szCs w:val="20"/>
              </w:rPr>
              <w:t>Дон</w:t>
            </w:r>
            <w:r>
              <w:rPr>
                <w:color w:val="000000"/>
                <w:sz w:val="20"/>
                <w:szCs w:val="20"/>
              </w:rPr>
              <w:t>»</w:t>
            </w:r>
          </w:p>
        </w:tc>
        <w:tc>
          <w:tcPr>
            <w:tcW w:w="3345" w:type="dxa"/>
            <w:shd w:val="clear" w:color="auto" w:fill="auto"/>
            <w:noWrap/>
            <w:vAlign w:val="center"/>
            <w:hideMark/>
          </w:tcPr>
          <w:p w:rsidR="007C6CF3" w:rsidRDefault="007C6CF3" w:rsidP="00347A33">
            <w:pPr>
              <w:suppressAutoHyphens/>
              <w:spacing w:line="276" w:lineRule="auto"/>
              <w:rPr>
                <w:color w:val="000000"/>
                <w:sz w:val="20"/>
                <w:szCs w:val="20"/>
              </w:rPr>
            </w:pPr>
            <w:r w:rsidRPr="009426F0">
              <w:rPr>
                <w:color w:val="000000"/>
                <w:sz w:val="20"/>
                <w:szCs w:val="20"/>
              </w:rPr>
              <w:t>Каширское шоссе - Барыбино - Кишкино - Большое Алексеевское</w:t>
            </w:r>
          </w:p>
        </w:tc>
        <w:tc>
          <w:tcPr>
            <w:tcW w:w="1619" w:type="dxa"/>
            <w:shd w:val="clear" w:color="auto" w:fill="auto"/>
            <w:noWrap/>
            <w:vAlign w:val="center"/>
            <w:hideMark/>
          </w:tcPr>
          <w:p w:rsidR="007C6CF3" w:rsidRPr="00281FB6" w:rsidRDefault="007C6CF3" w:rsidP="00347A33">
            <w:pPr>
              <w:suppressAutoHyphens/>
              <w:spacing w:line="276" w:lineRule="auto"/>
              <w:rPr>
                <w:color w:val="000000"/>
                <w:sz w:val="20"/>
                <w:szCs w:val="20"/>
              </w:rPr>
            </w:pPr>
            <w:r>
              <w:rPr>
                <w:color w:val="000000"/>
                <w:sz w:val="20"/>
                <w:szCs w:val="20"/>
              </w:rPr>
              <w:t>Домодедово</w:t>
            </w:r>
          </w:p>
        </w:tc>
        <w:tc>
          <w:tcPr>
            <w:tcW w:w="625" w:type="dxa"/>
            <w:shd w:val="clear" w:color="auto" w:fill="auto"/>
            <w:noWrap/>
            <w:vAlign w:val="center"/>
            <w:hideMark/>
          </w:tcPr>
          <w:p w:rsidR="007C6CF3" w:rsidRPr="00281FB6" w:rsidRDefault="007C6CF3" w:rsidP="00347A33">
            <w:pPr>
              <w:suppressAutoHyphens/>
              <w:spacing w:line="276" w:lineRule="auto"/>
              <w:jc w:val="center"/>
              <w:rPr>
                <w:color w:val="000000"/>
                <w:sz w:val="20"/>
                <w:szCs w:val="20"/>
              </w:rPr>
            </w:pPr>
            <w:r>
              <w:rPr>
                <w:color w:val="000000"/>
                <w:sz w:val="20"/>
                <w:szCs w:val="20"/>
              </w:rPr>
              <w:t>Р</w:t>
            </w:r>
          </w:p>
        </w:tc>
      </w:tr>
    </w:tbl>
    <w:p w:rsidR="005C2A26" w:rsidRDefault="005C2A26" w:rsidP="005C2A26"/>
    <w:p w:rsidR="005C2A26" w:rsidRDefault="005C2A26" w:rsidP="005C2A26">
      <w:pPr>
        <w:jc w:val="right"/>
      </w:pPr>
      <w:r w:rsidRPr="00AD7E7C">
        <w:t xml:space="preserve">Таблица </w:t>
      </w:r>
      <w:r w:rsidR="00705926" w:rsidRPr="00AD7E7C">
        <w:t>3.3.2.2</w:t>
      </w:r>
    </w:p>
    <w:tbl>
      <w:tblPr>
        <w:tblW w:w="4969"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43"/>
        <w:gridCol w:w="3199"/>
        <w:gridCol w:w="3773"/>
        <w:gridCol w:w="1608"/>
        <w:gridCol w:w="582"/>
      </w:tblGrid>
      <w:tr w:rsidR="005C2A26" w:rsidRPr="00654B34" w:rsidTr="00C82788">
        <w:trPr>
          <w:trHeight w:val="2314"/>
          <w:tblHeader/>
        </w:trPr>
        <w:tc>
          <w:tcPr>
            <w:tcW w:w="743" w:type="dxa"/>
            <w:shd w:val="clear" w:color="auto" w:fill="BFBFBF"/>
            <w:noWrap/>
            <w:textDirection w:val="btLr"/>
            <w:vAlign w:val="center"/>
            <w:hideMark/>
          </w:tcPr>
          <w:p w:rsidR="005C2A26" w:rsidRPr="00654B34" w:rsidRDefault="005C2A26" w:rsidP="005C2A26">
            <w:pPr>
              <w:keepNext/>
              <w:ind w:left="113" w:right="113"/>
              <w:jc w:val="center"/>
              <w:rPr>
                <w:b/>
                <w:bCs/>
                <w:sz w:val="20"/>
                <w:szCs w:val="20"/>
              </w:rPr>
            </w:pPr>
            <w:r w:rsidRPr="00654B34">
              <w:rPr>
                <w:b/>
                <w:bCs/>
                <w:sz w:val="20"/>
                <w:szCs w:val="20"/>
              </w:rPr>
              <w:t>Номер транспортной развязки</w:t>
            </w:r>
          </w:p>
        </w:tc>
        <w:tc>
          <w:tcPr>
            <w:tcW w:w="6972" w:type="dxa"/>
            <w:gridSpan w:val="2"/>
            <w:shd w:val="clear" w:color="auto" w:fill="BFBFBF"/>
            <w:noWrap/>
            <w:vAlign w:val="center"/>
            <w:hideMark/>
          </w:tcPr>
          <w:p w:rsidR="005C2A26" w:rsidRPr="00654B34" w:rsidRDefault="005C2A26" w:rsidP="005C2A26">
            <w:pPr>
              <w:keepNext/>
              <w:jc w:val="center"/>
              <w:rPr>
                <w:b/>
                <w:bCs/>
                <w:sz w:val="20"/>
                <w:szCs w:val="20"/>
              </w:rPr>
            </w:pPr>
            <w:r w:rsidRPr="00654B34">
              <w:rPr>
                <w:b/>
                <w:bCs/>
                <w:sz w:val="20"/>
                <w:szCs w:val="20"/>
              </w:rPr>
              <w:t>наименование пересекаемых автомобильных дорог</w:t>
            </w:r>
          </w:p>
        </w:tc>
        <w:tc>
          <w:tcPr>
            <w:tcW w:w="1608" w:type="dxa"/>
            <w:shd w:val="clear" w:color="auto" w:fill="BFBFBF"/>
            <w:noWrap/>
            <w:vAlign w:val="center"/>
            <w:hideMark/>
          </w:tcPr>
          <w:p w:rsidR="005C2A26" w:rsidRPr="00654B34" w:rsidRDefault="005C2A26" w:rsidP="005C2A26">
            <w:pPr>
              <w:keepNext/>
              <w:jc w:val="center"/>
              <w:rPr>
                <w:b/>
                <w:bCs/>
                <w:sz w:val="20"/>
                <w:szCs w:val="20"/>
              </w:rPr>
            </w:pPr>
            <w:r w:rsidRPr="00654B34">
              <w:rPr>
                <w:b/>
                <w:bCs/>
                <w:sz w:val="20"/>
                <w:szCs w:val="20"/>
              </w:rPr>
              <w:t>Муниципал</w:t>
            </w:r>
            <w:r w:rsidRPr="00654B34">
              <w:rPr>
                <w:b/>
                <w:bCs/>
                <w:sz w:val="20"/>
                <w:szCs w:val="20"/>
              </w:rPr>
              <w:t>ь</w:t>
            </w:r>
            <w:r w:rsidRPr="00654B34">
              <w:rPr>
                <w:b/>
                <w:bCs/>
                <w:sz w:val="20"/>
                <w:szCs w:val="20"/>
              </w:rPr>
              <w:t>ное образов</w:t>
            </w:r>
            <w:r w:rsidRPr="00654B34">
              <w:rPr>
                <w:b/>
                <w:bCs/>
                <w:sz w:val="20"/>
                <w:szCs w:val="20"/>
              </w:rPr>
              <w:t>а</w:t>
            </w:r>
            <w:r w:rsidRPr="00654B34">
              <w:rPr>
                <w:b/>
                <w:bCs/>
                <w:sz w:val="20"/>
                <w:szCs w:val="20"/>
              </w:rPr>
              <w:t>ние</w:t>
            </w:r>
          </w:p>
        </w:tc>
        <w:tc>
          <w:tcPr>
            <w:tcW w:w="582" w:type="dxa"/>
            <w:shd w:val="clear" w:color="auto" w:fill="BFBFBF"/>
            <w:textDirection w:val="btLr"/>
            <w:vAlign w:val="center"/>
          </w:tcPr>
          <w:p w:rsidR="005C2A26" w:rsidRPr="00654B34" w:rsidRDefault="005C2A26" w:rsidP="005C2A26">
            <w:pPr>
              <w:keepNext/>
              <w:jc w:val="center"/>
              <w:rPr>
                <w:b/>
                <w:bCs/>
                <w:sz w:val="20"/>
                <w:szCs w:val="20"/>
              </w:rPr>
            </w:pPr>
            <w:r w:rsidRPr="00654B34">
              <w:rPr>
                <w:b/>
                <w:bCs/>
                <w:sz w:val="20"/>
                <w:szCs w:val="20"/>
              </w:rPr>
              <w:t xml:space="preserve">Строительство (С)/ </w:t>
            </w:r>
          </w:p>
          <w:p w:rsidR="005C2A26" w:rsidRPr="00654B34" w:rsidRDefault="005C2A26" w:rsidP="005C2A26">
            <w:pPr>
              <w:keepNext/>
              <w:jc w:val="center"/>
              <w:rPr>
                <w:b/>
                <w:bCs/>
                <w:sz w:val="20"/>
                <w:szCs w:val="20"/>
              </w:rPr>
            </w:pPr>
            <w:r w:rsidRPr="00654B34">
              <w:rPr>
                <w:b/>
                <w:bCs/>
                <w:sz w:val="20"/>
                <w:szCs w:val="20"/>
              </w:rPr>
              <w:t>Реконструкция (Р)</w:t>
            </w:r>
          </w:p>
        </w:tc>
      </w:tr>
      <w:tr w:rsidR="005C2A26" w:rsidRPr="00654B34" w:rsidTr="00C82788">
        <w:trPr>
          <w:cantSplit/>
          <w:trHeight w:val="20"/>
        </w:trPr>
        <w:tc>
          <w:tcPr>
            <w:tcW w:w="743" w:type="dxa"/>
            <w:shd w:val="clear" w:color="auto" w:fill="auto"/>
            <w:vAlign w:val="center"/>
            <w:hideMark/>
          </w:tcPr>
          <w:p w:rsidR="005C2A26" w:rsidRPr="00281FB6" w:rsidRDefault="005C2A26" w:rsidP="005C2A26">
            <w:pPr>
              <w:keepNext/>
              <w:jc w:val="center"/>
              <w:rPr>
                <w:color w:val="000000"/>
                <w:sz w:val="20"/>
                <w:szCs w:val="20"/>
              </w:rPr>
            </w:pPr>
            <w:r w:rsidRPr="00281FB6">
              <w:rPr>
                <w:color w:val="000000"/>
                <w:sz w:val="20"/>
                <w:szCs w:val="20"/>
              </w:rPr>
              <w:t>2001</w:t>
            </w:r>
          </w:p>
        </w:tc>
        <w:tc>
          <w:tcPr>
            <w:tcW w:w="3199" w:type="dxa"/>
            <w:shd w:val="clear" w:color="auto" w:fill="auto"/>
            <w:vAlign w:val="center"/>
            <w:hideMark/>
          </w:tcPr>
          <w:p w:rsidR="005C2A26" w:rsidRPr="00281FB6" w:rsidRDefault="005C2A26" w:rsidP="005C2A26">
            <w:pPr>
              <w:keepNext/>
              <w:rPr>
                <w:color w:val="000000"/>
                <w:sz w:val="20"/>
                <w:szCs w:val="20"/>
              </w:rPr>
            </w:pPr>
            <w:r w:rsidRPr="00281FB6">
              <w:rPr>
                <w:color w:val="000000"/>
                <w:sz w:val="20"/>
                <w:szCs w:val="20"/>
              </w:rPr>
              <w:t>Носовихинское шоссе</w:t>
            </w:r>
          </w:p>
        </w:tc>
        <w:tc>
          <w:tcPr>
            <w:tcW w:w="3773" w:type="dxa"/>
            <w:shd w:val="clear" w:color="auto" w:fill="auto"/>
            <w:vAlign w:val="center"/>
            <w:hideMark/>
          </w:tcPr>
          <w:p w:rsidR="005C2A26" w:rsidRPr="00281FB6" w:rsidRDefault="005C2A26" w:rsidP="005C2A26">
            <w:pPr>
              <w:keepNext/>
              <w:rPr>
                <w:color w:val="000000"/>
                <w:sz w:val="20"/>
                <w:szCs w:val="20"/>
              </w:rPr>
            </w:pPr>
            <w:r w:rsidRPr="00281FB6">
              <w:rPr>
                <w:color w:val="000000"/>
                <w:sz w:val="20"/>
                <w:szCs w:val="20"/>
              </w:rPr>
              <w:t>Западный обход д. Марьино</w:t>
            </w:r>
          </w:p>
        </w:tc>
        <w:tc>
          <w:tcPr>
            <w:tcW w:w="1608" w:type="dxa"/>
            <w:shd w:val="clear" w:color="auto" w:fill="auto"/>
            <w:vAlign w:val="center"/>
            <w:hideMark/>
          </w:tcPr>
          <w:p w:rsidR="005C2A26" w:rsidRPr="00281FB6" w:rsidRDefault="005C2A26" w:rsidP="005C2A26">
            <w:pPr>
              <w:keepNext/>
              <w:rPr>
                <w:color w:val="000000"/>
                <w:sz w:val="20"/>
                <w:szCs w:val="20"/>
              </w:rPr>
            </w:pPr>
            <w:r w:rsidRPr="00281FB6">
              <w:rPr>
                <w:color w:val="000000"/>
                <w:sz w:val="20"/>
                <w:szCs w:val="20"/>
              </w:rPr>
              <w:t>Ногинский</w:t>
            </w:r>
          </w:p>
        </w:tc>
        <w:tc>
          <w:tcPr>
            <w:tcW w:w="582" w:type="dxa"/>
            <w:vAlign w:val="center"/>
          </w:tcPr>
          <w:p w:rsidR="005C2A26" w:rsidRPr="00281FB6" w:rsidRDefault="005C2A26" w:rsidP="005C2A26">
            <w:pPr>
              <w:keepNext/>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Ногинска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Ногинск</w:t>
            </w:r>
            <w:r>
              <w:rPr>
                <w:color w:val="000000"/>
                <w:sz w:val="20"/>
                <w:szCs w:val="20"/>
              </w:rPr>
              <w:t xml:space="preserve"> – </w:t>
            </w:r>
            <w:r w:rsidRPr="00281FB6">
              <w:rPr>
                <w:color w:val="000000"/>
                <w:sz w:val="20"/>
                <w:szCs w:val="20"/>
              </w:rPr>
              <w:t>Ельня</w:t>
            </w:r>
            <w:r>
              <w:rPr>
                <w:color w:val="000000"/>
                <w:sz w:val="20"/>
                <w:szCs w:val="20"/>
              </w:rPr>
              <w:t xml:space="preserve"> – </w:t>
            </w:r>
            <w:r w:rsidRPr="00281FB6">
              <w:rPr>
                <w:color w:val="000000"/>
                <w:sz w:val="20"/>
                <w:szCs w:val="20"/>
              </w:rPr>
              <w:t>Стулово</w:t>
            </w:r>
            <w:r>
              <w:rPr>
                <w:color w:val="000000"/>
                <w:sz w:val="20"/>
                <w:szCs w:val="20"/>
              </w:rPr>
              <w:t xml:space="preserve"> – </w:t>
            </w:r>
            <w:r w:rsidRPr="00281FB6">
              <w:rPr>
                <w:color w:val="000000"/>
                <w:sz w:val="20"/>
                <w:szCs w:val="20"/>
              </w:rPr>
              <w:t>Лосино-Петровский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Ногинский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Егорьевск</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Егорьевск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Егорьевск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w:t>
            </w:r>
            <w:r w:rsidRPr="00281FB6">
              <w:rPr>
                <w:color w:val="000000"/>
                <w:sz w:val="20"/>
                <w:szCs w:val="20"/>
              </w:rPr>
              <w:t>ь</w:t>
            </w:r>
            <w:r w:rsidRPr="00281FB6">
              <w:rPr>
                <w:color w:val="000000"/>
                <w:sz w:val="20"/>
                <w:szCs w:val="20"/>
              </w:rPr>
              <w:t xml:space="preserve">ской области через г. Зарайск,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Егорьевск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w:t>
            </w:r>
            <w:r w:rsidRPr="00281FB6">
              <w:rPr>
                <w:color w:val="000000"/>
                <w:sz w:val="20"/>
                <w:szCs w:val="20"/>
              </w:rPr>
              <w:t>ь</w:t>
            </w:r>
            <w:r w:rsidRPr="00281FB6">
              <w:rPr>
                <w:color w:val="000000"/>
                <w:sz w:val="20"/>
                <w:szCs w:val="20"/>
              </w:rPr>
              <w:t xml:space="preserve">ской области через г. Зарайск,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Михали</w:t>
            </w:r>
            <w:r>
              <w:rPr>
                <w:color w:val="000000"/>
                <w:sz w:val="20"/>
                <w:szCs w:val="20"/>
              </w:rPr>
              <w:t xml:space="preserve"> – </w:t>
            </w:r>
            <w:r w:rsidRPr="00281FB6">
              <w:rPr>
                <w:color w:val="000000"/>
                <w:sz w:val="20"/>
                <w:szCs w:val="20"/>
              </w:rPr>
              <w:t>Старый Спасс</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Егорьевск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2009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 – Мокрое – Семеновское – Кусково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 – Мокрое – Семеновское – Кусково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2011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 – Мокрое – Семеновское – Кусково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 – Мокрое – Семеновское – Кусково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 – Мокрое – Семеновское – Кусково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w:t>
            </w:r>
            <w:r>
              <w:rPr>
                <w:color w:val="000000"/>
                <w:sz w:val="20"/>
                <w:szCs w:val="20"/>
              </w:rPr>
              <w:t xml:space="preserve"> – </w:t>
            </w:r>
            <w:r w:rsidRPr="00281FB6">
              <w:rPr>
                <w:color w:val="000000"/>
                <w:sz w:val="20"/>
                <w:szCs w:val="20"/>
              </w:rPr>
              <w:t>Ивакино</w:t>
            </w:r>
            <w:r>
              <w:rPr>
                <w:color w:val="000000"/>
                <w:sz w:val="20"/>
                <w:szCs w:val="20"/>
              </w:rPr>
              <w:t xml:space="preserve"> – </w:t>
            </w:r>
            <w:r w:rsidRPr="00281FB6">
              <w:rPr>
                <w:color w:val="000000"/>
                <w:sz w:val="20"/>
                <w:szCs w:val="20"/>
              </w:rPr>
              <w:t>Губино</w:t>
            </w:r>
            <w:r>
              <w:rPr>
                <w:color w:val="000000"/>
                <w:sz w:val="20"/>
                <w:szCs w:val="20"/>
              </w:rPr>
              <w:t xml:space="preserve"> – </w:t>
            </w:r>
            <w:r w:rsidRPr="00281FB6">
              <w:rPr>
                <w:color w:val="000000"/>
                <w:sz w:val="20"/>
                <w:szCs w:val="20"/>
              </w:rPr>
              <w:t>М</w:t>
            </w:r>
            <w:r w:rsidRPr="00281FB6">
              <w:rPr>
                <w:color w:val="000000"/>
                <w:sz w:val="20"/>
                <w:szCs w:val="20"/>
              </w:rPr>
              <w:t>о</w:t>
            </w:r>
            <w:r w:rsidRPr="00281FB6">
              <w:rPr>
                <w:color w:val="000000"/>
                <w:sz w:val="20"/>
                <w:szCs w:val="20"/>
              </w:rPr>
              <w:t>жайск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w:t>
            </w:r>
            <w:r>
              <w:rPr>
                <w:color w:val="000000"/>
                <w:sz w:val="20"/>
                <w:szCs w:val="20"/>
              </w:rPr>
              <w:t xml:space="preserve"> – </w:t>
            </w:r>
            <w:r w:rsidRPr="00281FB6">
              <w:rPr>
                <w:color w:val="000000"/>
                <w:sz w:val="20"/>
                <w:szCs w:val="20"/>
              </w:rPr>
              <w:t>Ивакино</w:t>
            </w:r>
            <w:r>
              <w:rPr>
                <w:color w:val="000000"/>
                <w:sz w:val="20"/>
                <w:szCs w:val="20"/>
              </w:rPr>
              <w:t xml:space="preserve"> – </w:t>
            </w:r>
            <w:r w:rsidRPr="00281FB6">
              <w:rPr>
                <w:color w:val="000000"/>
                <w:sz w:val="20"/>
                <w:szCs w:val="20"/>
              </w:rPr>
              <w:t>Губино</w:t>
            </w:r>
            <w:r>
              <w:rPr>
                <w:color w:val="000000"/>
                <w:sz w:val="20"/>
                <w:szCs w:val="20"/>
              </w:rPr>
              <w:t xml:space="preserve"> – </w:t>
            </w:r>
            <w:r w:rsidRPr="00281FB6">
              <w:rPr>
                <w:color w:val="000000"/>
                <w:sz w:val="20"/>
                <w:szCs w:val="20"/>
              </w:rPr>
              <w:t>М</w:t>
            </w:r>
            <w:r w:rsidRPr="00281FB6">
              <w:rPr>
                <w:color w:val="000000"/>
                <w:sz w:val="20"/>
                <w:szCs w:val="20"/>
              </w:rPr>
              <w:t>о</w:t>
            </w:r>
            <w:r w:rsidRPr="00281FB6">
              <w:rPr>
                <w:color w:val="000000"/>
                <w:sz w:val="20"/>
                <w:szCs w:val="20"/>
              </w:rPr>
              <w:t>жайск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M-1 </w:t>
            </w:r>
            <w:r w:rsidR="00644DE9">
              <w:rPr>
                <w:color w:val="000000"/>
                <w:sz w:val="20"/>
                <w:szCs w:val="20"/>
              </w:rPr>
              <w:t>«</w:t>
            </w:r>
            <w:r w:rsidRPr="00281FB6">
              <w:rPr>
                <w:color w:val="000000"/>
                <w:sz w:val="20"/>
                <w:szCs w:val="20"/>
              </w:rPr>
              <w:t>Беларусь</w:t>
            </w:r>
            <w:r w:rsidR="00644DE9">
              <w:rPr>
                <w:color w:val="000000"/>
                <w:sz w:val="20"/>
                <w:szCs w:val="20"/>
              </w:rPr>
              <w:t>»</w:t>
            </w:r>
            <w:r>
              <w:rPr>
                <w:color w:val="000000"/>
                <w:sz w:val="20"/>
                <w:szCs w:val="20"/>
              </w:rPr>
              <w:t xml:space="preserve"> – </w:t>
            </w:r>
            <w:r w:rsidRPr="00281FB6">
              <w:rPr>
                <w:color w:val="000000"/>
                <w:sz w:val="20"/>
                <w:szCs w:val="20"/>
              </w:rPr>
              <w:t>Верея</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Хлебниково</w:t>
            </w:r>
            <w:r>
              <w:rPr>
                <w:color w:val="000000"/>
                <w:sz w:val="20"/>
                <w:szCs w:val="20"/>
              </w:rPr>
              <w:t xml:space="preserve"> – </w:t>
            </w:r>
            <w:r w:rsidRPr="00281FB6">
              <w:rPr>
                <w:color w:val="000000"/>
                <w:sz w:val="20"/>
                <w:szCs w:val="20"/>
              </w:rPr>
              <w:t>Рогачево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 – Дмитров – Дубна</w:t>
            </w:r>
            <w:r w:rsidR="00644DE9">
              <w:rPr>
                <w:color w:val="000000"/>
                <w:sz w:val="20"/>
                <w:szCs w:val="20"/>
              </w:rPr>
              <w:t>»</w:t>
            </w:r>
            <w:r w:rsidRPr="00281FB6">
              <w:rPr>
                <w:color w:val="000000"/>
                <w:sz w:val="20"/>
                <w:szCs w:val="20"/>
              </w:rPr>
              <w:t xml:space="preserve"> – </w:t>
            </w:r>
            <w:r w:rsidR="00644DE9">
              <w:rPr>
                <w:color w:val="000000"/>
                <w:sz w:val="20"/>
                <w:szCs w:val="20"/>
              </w:rPr>
              <w:t>«</w:t>
            </w:r>
            <w:r w:rsidRPr="00281FB6">
              <w:rPr>
                <w:color w:val="000000"/>
                <w:sz w:val="20"/>
                <w:szCs w:val="20"/>
              </w:rPr>
              <w:t>Хлебниково – Рогачево</w:t>
            </w:r>
            <w:r w:rsidR="00644DE9">
              <w:rPr>
                <w:color w:val="000000"/>
                <w:sz w:val="20"/>
                <w:szCs w:val="20"/>
              </w:rPr>
              <w:t>»</w:t>
            </w:r>
            <w:r w:rsidRPr="00281FB6">
              <w:rPr>
                <w:color w:val="000000"/>
                <w:sz w:val="20"/>
                <w:szCs w:val="20"/>
              </w:rPr>
              <w:t xml:space="preserve"> (северный о</w:t>
            </w:r>
            <w:r w:rsidRPr="00281FB6">
              <w:rPr>
                <w:color w:val="000000"/>
                <w:sz w:val="20"/>
                <w:szCs w:val="20"/>
              </w:rPr>
              <w:t>б</w:t>
            </w:r>
            <w:r w:rsidRPr="00281FB6">
              <w:rPr>
                <w:color w:val="000000"/>
                <w:sz w:val="20"/>
                <w:szCs w:val="20"/>
              </w:rPr>
              <w:t>ход г. Лобни)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Лобня</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2017</w:t>
            </w:r>
          </w:p>
        </w:tc>
        <w:tc>
          <w:tcPr>
            <w:tcW w:w="3199"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Хлебниково – Рогачево</w:t>
            </w:r>
            <w:r>
              <w:rPr>
                <w:color w:val="000000"/>
                <w:sz w:val="20"/>
                <w:szCs w:val="20"/>
              </w:rPr>
              <w:t>»</w:t>
            </w:r>
            <w:r w:rsidR="005C2A26" w:rsidRPr="00281FB6">
              <w:rPr>
                <w:color w:val="000000"/>
                <w:sz w:val="20"/>
                <w:szCs w:val="20"/>
              </w:rPr>
              <w:t xml:space="preserve"> – </w:t>
            </w:r>
            <w:r>
              <w:rPr>
                <w:color w:val="000000"/>
                <w:sz w:val="20"/>
                <w:szCs w:val="20"/>
              </w:rPr>
              <w:t>«</w:t>
            </w:r>
            <w:r w:rsidR="005C2A26" w:rsidRPr="00281FB6">
              <w:rPr>
                <w:color w:val="000000"/>
                <w:sz w:val="20"/>
                <w:szCs w:val="20"/>
              </w:rPr>
              <w:t>Ш</w:t>
            </w:r>
            <w:r w:rsidR="005C2A26" w:rsidRPr="00281FB6">
              <w:rPr>
                <w:color w:val="000000"/>
                <w:sz w:val="20"/>
                <w:szCs w:val="20"/>
              </w:rPr>
              <w:t>е</w:t>
            </w:r>
            <w:r w:rsidR="005C2A26" w:rsidRPr="00281FB6">
              <w:rPr>
                <w:color w:val="000000"/>
                <w:sz w:val="20"/>
                <w:szCs w:val="20"/>
              </w:rPr>
              <w:t>реметьево-1 – Шереметьево-2</w:t>
            </w:r>
            <w:r>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Старошереметьевское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Химки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w:t>
            </w:r>
            <w:r w:rsidRPr="00281FB6">
              <w:rPr>
                <w:color w:val="000000"/>
                <w:sz w:val="20"/>
                <w:szCs w:val="20"/>
              </w:rPr>
              <w:t>б</w:t>
            </w:r>
            <w:r w:rsidRPr="00281FB6">
              <w:rPr>
                <w:color w:val="000000"/>
                <w:sz w:val="20"/>
                <w:szCs w:val="20"/>
              </w:rPr>
              <w:t>на</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 – Дмитров – Дубна</w:t>
            </w:r>
            <w:r w:rsidR="00644DE9">
              <w:rPr>
                <w:color w:val="000000"/>
                <w:sz w:val="20"/>
                <w:szCs w:val="20"/>
              </w:rPr>
              <w:t>»</w:t>
            </w:r>
            <w:r w:rsidRPr="00281FB6">
              <w:rPr>
                <w:color w:val="000000"/>
                <w:sz w:val="20"/>
                <w:szCs w:val="20"/>
              </w:rPr>
              <w:t xml:space="preserve"> – </w:t>
            </w:r>
            <w:r w:rsidR="00644DE9">
              <w:rPr>
                <w:color w:val="000000"/>
                <w:sz w:val="20"/>
                <w:szCs w:val="20"/>
              </w:rPr>
              <w:t>«</w:t>
            </w:r>
            <w:r w:rsidRPr="00281FB6">
              <w:rPr>
                <w:color w:val="000000"/>
                <w:sz w:val="20"/>
                <w:szCs w:val="20"/>
              </w:rPr>
              <w:t>Хлебниково – Рогачево</w:t>
            </w:r>
            <w:r w:rsidR="00644DE9">
              <w:rPr>
                <w:color w:val="000000"/>
                <w:sz w:val="20"/>
                <w:szCs w:val="20"/>
              </w:rPr>
              <w:t>»</w:t>
            </w:r>
            <w:r w:rsidRPr="00281FB6">
              <w:rPr>
                <w:color w:val="000000"/>
                <w:sz w:val="20"/>
                <w:szCs w:val="20"/>
              </w:rPr>
              <w:t xml:space="preserve"> (северный о</w:t>
            </w:r>
            <w:r w:rsidRPr="00281FB6">
              <w:rPr>
                <w:color w:val="000000"/>
                <w:sz w:val="20"/>
                <w:szCs w:val="20"/>
              </w:rPr>
              <w:t>б</w:t>
            </w:r>
            <w:r w:rsidRPr="00281FB6">
              <w:rPr>
                <w:color w:val="000000"/>
                <w:sz w:val="20"/>
                <w:szCs w:val="20"/>
              </w:rPr>
              <w:t>ход г. Лобни)</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2019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w:t>
            </w:r>
            <w:r w:rsidRPr="00281FB6">
              <w:rPr>
                <w:color w:val="000000"/>
                <w:sz w:val="20"/>
                <w:szCs w:val="20"/>
              </w:rPr>
              <w:t>а</w:t>
            </w:r>
            <w:r w:rsidRPr="00281FB6">
              <w:rPr>
                <w:color w:val="000000"/>
                <w:sz w:val="20"/>
                <w:szCs w:val="20"/>
              </w:rPr>
              <w:t>совка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А-104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Дмитров</w:t>
            </w:r>
            <w:r>
              <w:rPr>
                <w:color w:val="000000"/>
                <w:sz w:val="20"/>
                <w:szCs w:val="20"/>
              </w:rPr>
              <w:t xml:space="preserve"> – </w:t>
            </w:r>
            <w:r w:rsidRPr="00281FB6">
              <w:rPr>
                <w:color w:val="000000"/>
                <w:sz w:val="20"/>
                <w:szCs w:val="20"/>
              </w:rPr>
              <w:t>Дубна</w:t>
            </w:r>
            <w:r w:rsidR="00644DE9">
              <w:rPr>
                <w:color w:val="000000"/>
                <w:sz w:val="20"/>
                <w:szCs w:val="20"/>
              </w:rPr>
              <w:t>»</w:t>
            </w:r>
            <w:r>
              <w:rPr>
                <w:color w:val="000000"/>
                <w:sz w:val="20"/>
                <w:szCs w:val="20"/>
              </w:rPr>
              <w:t xml:space="preserve"> – </w:t>
            </w:r>
            <w:r w:rsidRPr="00281FB6">
              <w:rPr>
                <w:color w:val="000000"/>
                <w:sz w:val="20"/>
                <w:szCs w:val="20"/>
              </w:rPr>
              <w:t>Поведники</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w:t>
            </w:r>
            <w:r w:rsidRPr="00281FB6">
              <w:rPr>
                <w:color w:val="000000"/>
                <w:sz w:val="20"/>
                <w:szCs w:val="20"/>
              </w:rPr>
              <w:t>а</w:t>
            </w:r>
            <w:r w:rsidRPr="00281FB6">
              <w:rPr>
                <w:color w:val="000000"/>
                <w:sz w:val="20"/>
                <w:szCs w:val="20"/>
              </w:rPr>
              <w:t>совка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Осташковское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w:t>
            </w:r>
            <w:r w:rsidRPr="00281FB6">
              <w:rPr>
                <w:color w:val="000000"/>
                <w:sz w:val="20"/>
                <w:szCs w:val="20"/>
              </w:rPr>
              <w:t>а</w:t>
            </w:r>
            <w:r w:rsidRPr="00281FB6">
              <w:rPr>
                <w:color w:val="000000"/>
                <w:sz w:val="20"/>
                <w:szCs w:val="20"/>
              </w:rPr>
              <w:t>совка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Пироговское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Симферопольское шоссе </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проезд Цементный</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Под</w:t>
            </w:r>
            <w:r w:rsidRPr="00281FB6">
              <w:rPr>
                <w:color w:val="000000"/>
                <w:sz w:val="20"/>
                <w:szCs w:val="20"/>
              </w:rPr>
              <w:t>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ЦКАД – Ельдигино – Заветы Ильича – М-8 </w:t>
            </w:r>
            <w:r w:rsidR="00644DE9">
              <w:rPr>
                <w:color w:val="000000"/>
                <w:sz w:val="20"/>
                <w:szCs w:val="20"/>
              </w:rPr>
              <w:t>«</w:t>
            </w:r>
            <w:r w:rsidRPr="00281FB6">
              <w:rPr>
                <w:color w:val="000000"/>
                <w:sz w:val="20"/>
                <w:szCs w:val="20"/>
              </w:rPr>
              <w:t>Холмогоры</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Пушкинский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Ивантеевка – Правдинский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sidRPr="00281FB6">
              <w:rPr>
                <w:color w:val="000000"/>
                <w:sz w:val="20"/>
                <w:szCs w:val="20"/>
              </w:rPr>
              <w:t xml:space="preserve"> – Красноармейск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Пушкинский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Pr>
                <w:color w:val="000000"/>
                <w:sz w:val="20"/>
                <w:szCs w:val="20"/>
              </w:rPr>
              <w:t xml:space="preserve"> – </w:t>
            </w:r>
            <w:r w:rsidRPr="00281FB6">
              <w:rPr>
                <w:color w:val="000000"/>
                <w:sz w:val="20"/>
                <w:szCs w:val="20"/>
              </w:rPr>
              <w:t>Сергиев П</w:t>
            </w:r>
            <w:r w:rsidRPr="00281FB6">
              <w:rPr>
                <w:color w:val="000000"/>
                <w:sz w:val="20"/>
                <w:szCs w:val="20"/>
              </w:rPr>
              <w:t>о</w:t>
            </w:r>
            <w:r w:rsidRPr="00281FB6">
              <w:rPr>
                <w:color w:val="000000"/>
                <w:sz w:val="20"/>
                <w:szCs w:val="20"/>
              </w:rPr>
              <w:t>сад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проектируемая улица №1 </w:t>
            </w:r>
            <w:r w:rsidR="00644DE9">
              <w:rPr>
                <w:color w:val="000000"/>
                <w:sz w:val="20"/>
                <w:szCs w:val="20"/>
              </w:rPr>
              <w:t>«</w:t>
            </w:r>
            <w:r w:rsidRPr="00281FB6">
              <w:rPr>
                <w:color w:val="000000"/>
                <w:sz w:val="20"/>
                <w:szCs w:val="20"/>
              </w:rPr>
              <w:t>Большое кольцо</w:t>
            </w:r>
            <w:r w:rsidR="00644DE9">
              <w:rPr>
                <w:color w:val="000000"/>
                <w:sz w:val="20"/>
                <w:szCs w:val="20"/>
              </w:rPr>
              <w:t>»</w:t>
            </w:r>
            <w:r w:rsidRPr="00281FB6">
              <w:rPr>
                <w:color w:val="000000"/>
                <w:sz w:val="20"/>
                <w:szCs w:val="20"/>
              </w:rPr>
              <w:t xml:space="preserve"> (Западный объезд г. Сергиев Посад)</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Сергиево-Посадский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г.п. Хотьково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Сергиев Посад</w:t>
            </w:r>
            <w:r>
              <w:rPr>
                <w:color w:val="000000"/>
                <w:sz w:val="20"/>
                <w:szCs w:val="20"/>
              </w:rPr>
              <w:t xml:space="preserve"> – </w:t>
            </w:r>
            <w:r w:rsidRPr="00281FB6">
              <w:rPr>
                <w:color w:val="000000"/>
                <w:sz w:val="20"/>
                <w:szCs w:val="20"/>
              </w:rPr>
              <w:t>Семхоз</w:t>
            </w:r>
            <w:r>
              <w:rPr>
                <w:color w:val="000000"/>
                <w:sz w:val="20"/>
                <w:szCs w:val="20"/>
              </w:rPr>
              <w:t xml:space="preserve"> – </w:t>
            </w:r>
            <w:r w:rsidRPr="00281FB6">
              <w:rPr>
                <w:color w:val="000000"/>
                <w:sz w:val="20"/>
                <w:szCs w:val="20"/>
              </w:rPr>
              <w:t>Хотьково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Сергиево-Посадский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2029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Егорьевск</w:t>
            </w:r>
            <w:r>
              <w:rPr>
                <w:color w:val="000000"/>
                <w:sz w:val="20"/>
                <w:szCs w:val="20"/>
              </w:rPr>
              <w:t xml:space="preserve"> – </w:t>
            </w:r>
            <w:r w:rsidRPr="00281FB6">
              <w:rPr>
                <w:color w:val="000000"/>
                <w:sz w:val="20"/>
                <w:szCs w:val="20"/>
              </w:rPr>
              <w:t>Воскресенск</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ВМУ – Фосфогипс</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Воскресенский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Лопатинский</w:t>
            </w:r>
            <w:r>
              <w:rPr>
                <w:color w:val="000000"/>
                <w:sz w:val="20"/>
                <w:szCs w:val="20"/>
              </w:rPr>
              <w:t xml:space="preserve"> – </w:t>
            </w:r>
            <w:r w:rsidRPr="00281FB6">
              <w:rPr>
                <w:color w:val="000000"/>
                <w:sz w:val="20"/>
                <w:szCs w:val="20"/>
              </w:rPr>
              <w:t>МБК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Воскресенский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 – Саранск – Ульяновск – Екат</w:t>
            </w:r>
            <w:r w:rsidRPr="00281FB6">
              <w:rPr>
                <w:color w:val="000000"/>
                <w:sz w:val="20"/>
                <w:szCs w:val="20"/>
              </w:rPr>
              <w:t>е</w:t>
            </w:r>
            <w:r w:rsidRPr="00281FB6">
              <w:rPr>
                <w:color w:val="000000"/>
                <w:sz w:val="20"/>
                <w:szCs w:val="20"/>
              </w:rPr>
              <w:t>ринбург</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Орехово-Зуевский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Воскресенский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Богородское</w:t>
            </w:r>
            <w:r>
              <w:rPr>
                <w:color w:val="000000"/>
                <w:sz w:val="20"/>
                <w:szCs w:val="20"/>
              </w:rPr>
              <w:t xml:space="preserve"> – </w:t>
            </w:r>
            <w:r w:rsidRPr="00281FB6">
              <w:rPr>
                <w:color w:val="000000"/>
                <w:sz w:val="20"/>
                <w:szCs w:val="20"/>
              </w:rPr>
              <w:t>Авсюнино</w:t>
            </w:r>
            <w:r>
              <w:rPr>
                <w:color w:val="000000"/>
                <w:sz w:val="20"/>
                <w:szCs w:val="20"/>
              </w:rPr>
              <w:t xml:space="preserve"> – </w:t>
            </w:r>
            <w:r w:rsidRPr="00281FB6">
              <w:rPr>
                <w:color w:val="000000"/>
                <w:sz w:val="20"/>
                <w:szCs w:val="20"/>
              </w:rPr>
              <w:t>Мисцево</w:t>
            </w:r>
            <w:r>
              <w:rPr>
                <w:color w:val="000000"/>
                <w:sz w:val="20"/>
                <w:szCs w:val="20"/>
              </w:rPr>
              <w:t xml:space="preserve"> – </w:t>
            </w:r>
            <w:r w:rsidRPr="00281FB6">
              <w:rPr>
                <w:color w:val="000000"/>
                <w:sz w:val="20"/>
                <w:szCs w:val="20"/>
              </w:rPr>
              <w:t>Красное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Орехово-Зуевский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 – Саранск – Ульяновск – Екатеринбург</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w:t>
            </w:r>
            <w:r w:rsidRPr="00281FB6">
              <w:rPr>
                <w:color w:val="000000"/>
                <w:sz w:val="20"/>
                <w:szCs w:val="20"/>
              </w:rPr>
              <w:t>е</w:t>
            </w:r>
            <w:r w:rsidRPr="00281FB6">
              <w:rPr>
                <w:color w:val="000000"/>
                <w:sz w:val="20"/>
                <w:szCs w:val="20"/>
              </w:rPr>
              <w:t>ревнищи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Орехово-Зуевский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r w:rsidRPr="00281FB6">
              <w:rPr>
                <w:color w:val="000000"/>
                <w:sz w:val="20"/>
                <w:szCs w:val="20"/>
              </w:rPr>
              <w:t xml:space="preserve"> – Дубосеково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Волоколамский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Тверь – Лотошино – Шаховская – Ув</w:t>
            </w:r>
            <w:r w:rsidRPr="00281FB6">
              <w:rPr>
                <w:color w:val="000000"/>
                <w:sz w:val="20"/>
                <w:szCs w:val="20"/>
              </w:rPr>
              <w:t>а</w:t>
            </w:r>
            <w:r w:rsidRPr="00281FB6">
              <w:rPr>
                <w:color w:val="000000"/>
                <w:sz w:val="20"/>
                <w:szCs w:val="20"/>
              </w:rPr>
              <w:t>ровка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Шаховская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Софьино</w:t>
            </w:r>
            <w:r>
              <w:rPr>
                <w:color w:val="000000"/>
                <w:sz w:val="20"/>
                <w:szCs w:val="20"/>
              </w:rPr>
              <w:t xml:space="preserve"> – </w:t>
            </w:r>
            <w:r w:rsidRPr="00281FB6">
              <w:rPr>
                <w:color w:val="000000"/>
                <w:sz w:val="20"/>
                <w:szCs w:val="20"/>
              </w:rPr>
              <w:t>Юрьево</w:t>
            </w:r>
            <w:r>
              <w:rPr>
                <w:color w:val="000000"/>
                <w:sz w:val="20"/>
                <w:szCs w:val="20"/>
              </w:rPr>
              <w:t xml:space="preserve"> – </w:t>
            </w: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Шаховская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2038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Суворово – Волоколамск – Руза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Волоколамский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r>
              <w:rPr>
                <w:color w:val="000000"/>
                <w:sz w:val="20"/>
                <w:szCs w:val="20"/>
              </w:rPr>
              <w:t xml:space="preserve"> – </w:t>
            </w:r>
            <w:r w:rsidRPr="00281FB6">
              <w:rPr>
                <w:color w:val="000000"/>
                <w:sz w:val="20"/>
                <w:szCs w:val="20"/>
              </w:rPr>
              <w:t>Домодедово</w:t>
            </w:r>
            <w:r>
              <w:rPr>
                <w:color w:val="000000"/>
                <w:sz w:val="20"/>
                <w:szCs w:val="20"/>
              </w:rPr>
              <w:t xml:space="preserve"> – </w:t>
            </w:r>
            <w:r w:rsidRPr="00281FB6">
              <w:rPr>
                <w:color w:val="000000"/>
                <w:sz w:val="20"/>
                <w:szCs w:val="20"/>
              </w:rPr>
              <w:t>Раменское</w:t>
            </w:r>
            <w:r>
              <w:rPr>
                <w:color w:val="000000"/>
                <w:sz w:val="20"/>
                <w:szCs w:val="20"/>
              </w:rPr>
              <w:t xml:space="preserve"> – </w:t>
            </w:r>
            <w:r w:rsidRPr="00281FB6">
              <w:rPr>
                <w:color w:val="000000"/>
                <w:sz w:val="20"/>
                <w:szCs w:val="20"/>
              </w:rPr>
              <w:t>ЦКАД</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2041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r>
              <w:rPr>
                <w:color w:val="000000"/>
                <w:sz w:val="20"/>
                <w:szCs w:val="20"/>
              </w:rPr>
              <w:t xml:space="preserve"> – </w:t>
            </w:r>
            <w:r w:rsidRPr="00281FB6">
              <w:rPr>
                <w:color w:val="000000"/>
                <w:sz w:val="20"/>
                <w:szCs w:val="20"/>
              </w:rPr>
              <w:t>Домодедово</w:t>
            </w:r>
            <w:r>
              <w:rPr>
                <w:color w:val="000000"/>
                <w:sz w:val="20"/>
                <w:szCs w:val="20"/>
              </w:rPr>
              <w:t xml:space="preserve"> – </w:t>
            </w:r>
            <w:r w:rsidRPr="00281FB6">
              <w:rPr>
                <w:color w:val="000000"/>
                <w:sz w:val="20"/>
                <w:szCs w:val="20"/>
              </w:rPr>
              <w:t>Раме</w:t>
            </w:r>
            <w:r w:rsidRPr="00281FB6">
              <w:rPr>
                <w:color w:val="000000"/>
                <w:sz w:val="20"/>
                <w:szCs w:val="20"/>
              </w:rPr>
              <w:t>н</w:t>
            </w:r>
            <w:r w:rsidRPr="00281FB6">
              <w:rPr>
                <w:color w:val="000000"/>
                <w:sz w:val="20"/>
                <w:szCs w:val="20"/>
              </w:rPr>
              <w:t>ское</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Раменское</w:t>
            </w:r>
            <w:r>
              <w:rPr>
                <w:color w:val="000000"/>
                <w:sz w:val="20"/>
                <w:szCs w:val="20"/>
              </w:rPr>
              <w:t xml:space="preserve"> – </w:t>
            </w:r>
            <w:r w:rsidRPr="00281FB6">
              <w:rPr>
                <w:color w:val="000000"/>
                <w:sz w:val="20"/>
                <w:szCs w:val="20"/>
              </w:rPr>
              <w:t>ст. Бронницы</w:t>
            </w:r>
            <w:r>
              <w:rPr>
                <w:color w:val="000000"/>
                <w:sz w:val="20"/>
                <w:szCs w:val="20"/>
              </w:rPr>
              <w:t xml:space="preserve"> – </w:t>
            </w:r>
            <w:r w:rsidRPr="00281FB6">
              <w:rPr>
                <w:color w:val="000000"/>
                <w:sz w:val="20"/>
                <w:szCs w:val="20"/>
              </w:rPr>
              <w:t>ММК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Р-22 </w:t>
            </w:r>
            <w:r w:rsidR="00644DE9">
              <w:rPr>
                <w:color w:val="000000"/>
                <w:sz w:val="20"/>
                <w:szCs w:val="20"/>
              </w:rPr>
              <w:t>«</w:t>
            </w:r>
            <w:r w:rsidRPr="00281FB6">
              <w:rPr>
                <w:color w:val="000000"/>
                <w:sz w:val="20"/>
                <w:szCs w:val="20"/>
              </w:rPr>
              <w:t>Каспий</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Серебряные Пруды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райск, г. Луховицы, г. Шатур</w:t>
            </w:r>
            <w:r>
              <w:rPr>
                <w:color w:val="000000"/>
                <w:sz w:val="20"/>
                <w:szCs w:val="20"/>
              </w:rPr>
              <w:t>а</w:t>
            </w:r>
            <w:r w:rsidRPr="00281FB6">
              <w:rPr>
                <w:color w:val="000000"/>
                <w:sz w:val="20"/>
                <w:szCs w:val="20"/>
              </w:rPr>
              <w:t xml:space="preserve">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Кашира</w:t>
            </w:r>
            <w:r>
              <w:rPr>
                <w:color w:val="000000"/>
                <w:sz w:val="20"/>
                <w:szCs w:val="20"/>
              </w:rPr>
              <w:t xml:space="preserve"> – </w:t>
            </w:r>
            <w:r w:rsidRPr="00281FB6">
              <w:rPr>
                <w:color w:val="000000"/>
                <w:sz w:val="20"/>
                <w:szCs w:val="20"/>
              </w:rPr>
              <w:t>Серебряные Пруды</w:t>
            </w:r>
            <w:r>
              <w:rPr>
                <w:color w:val="000000"/>
                <w:sz w:val="20"/>
                <w:szCs w:val="20"/>
              </w:rPr>
              <w:t xml:space="preserve"> – </w:t>
            </w:r>
            <w:r w:rsidRPr="00281FB6">
              <w:rPr>
                <w:color w:val="000000"/>
                <w:sz w:val="20"/>
                <w:szCs w:val="20"/>
              </w:rPr>
              <w:t>Узловая</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Серебряные Пруды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w:t>
            </w:r>
            <w:r>
              <w:rPr>
                <w:color w:val="000000"/>
                <w:sz w:val="20"/>
                <w:szCs w:val="20"/>
              </w:rPr>
              <w:t xml:space="preserve"> – </w:t>
            </w:r>
            <w:r w:rsidRPr="00281FB6">
              <w:rPr>
                <w:color w:val="000000"/>
                <w:sz w:val="20"/>
                <w:szCs w:val="20"/>
              </w:rPr>
              <w:t xml:space="preserve">Серебряные Пруды </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Серебряные Пруды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w:t>
            </w:r>
            <w:r>
              <w:rPr>
                <w:color w:val="000000"/>
                <w:sz w:val="20"/>
                <w:szCs w:val="20"/>
              </w:rPr>
              <w:t xml:space="preserve"> – </w:t>
            </w:r>
            <w:r w:rsidRPr="00281FB6">
              <w:rPr>
                <w:color w:val="000000"/>
                <w:sz w:val="20"/>
                <w:szCs w:val="20"/>
              </w:rPr>
              <w:t>Кобылье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w:t>
            </w:r>
            <w:r>
              <w:rPr>
                <w:color w:val="000000"/>
                <w:sz w:val="20"/>
                <w:szCs w:val="20"/>
              </w:rPr>
              <w:t xml:space="preserve"> – </w:t>
            </w:r>
            <w:r w:rsidRPr="00281FB6">
              <w:rPr>
                <w:color w:val="000000"/>
                <w:sz w:val="20"/>
                <w:szCs w:val="20"/>
              </w:rPr>
              <w:t>Клин-Бельдин</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Луховицы</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Pr>
                <w:color w:val="000000"/>
                <w:sz w:val="20"/>
                <w:szCs w:val="20"/>
              </w:rPr>
              <w:t xml:space="preserve"> – </w:t>
            </w:r>
            <w:r w:rsidRPr="00281FB6">
              <w:rPr>
                <w:color w:val="000000"/>
                <w:sz w:val="20"/>
                <w:szCs w:val="20"/>
              </w:rPr>
              <w:t>Зарайск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Зарайский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w:t>
            </w:r>
            <w:r w:rsidRPr="00281FB6">
              <w:rPr>
                <w:color w:val="000000"/>
                <w:sz w:val="20"/>
                <w:szCs w:val="20"/>
              </w:rPr>
              <w:t>е</w:t>
            </w:r>
            <w:r w:rsidRPr="00281FB6">
              <w:rPr>
                <w:color w:val="000000"/>
                <w:sz w:val="20"/>
                <w:szCs w:val="20"/>
              </w:rPr>
              <w:t>ревнищи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2049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w:t>
            </w:r>
            <w:r>
              <w:rPr>
                <w:color w:val="000000"/>
                <w:sz w:val="20"/>
                <w:szCs w:val="20"/>
              </w:rPr>
              <w:t xml:space="preserve"> – </w:t>
            </w:r>
            <w:r w:rsidRPr="00281FB6">
              <w:rPr>
                <w:color w:val="000000"/>
                <w:sz w:val="20"/>
                <w:szCs w:val="20"/>
              </w:rPr>
              <w:t>Малино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2051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Панино</w:t>
            </w:r>
            <w:r>
              <w:rPr>
                <w:color w:val="000000"/>
                <w:sz w:val="20"/>
                <w:szCs w:val="20"/>
              </w:rPr>
              <w:t xml:space="preserve"> – </w:t>
            </w:r>
            <w:r w:rsidRPr="00281FB6">
              <w:rPr>
                <w:color w:val="000000"/>
                <w:sz w:val="20"/>
                <w:szCs w:val="20"/>
              </w:rPr>
              <w:t>Малино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w:t>
            </w:r>
            <w:r>
              <w:rPr>
                <w:color w:val="000000"/>
                <w:sz w:val="20"/>
                <w:szCs w:val="20"/>
              </w:rPr>
              <w:t xml:space="preserve"> – </w:t>
            </w:r>
            <w:r w:rsidRPr="00281FB6">
              <w:rPr>
                <w:color w:val="000000"/>
                <w:sz w:val="20"/>
                <w:szCs w:val="20"/>
              </w:rPr>
              <w:t>Малино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Панино</w:t>
            </w:r>
            <w:r>
              <w:rPr>
                <w:color w:val="000000"/>
                <w:sz w:val="20"/>
                <w:szCs w:val="20"/>
              </w:rPr>
              <w:t xml:space="preserve"> – </w:t>
            </w:r>
            <w:r w:rsidRPr="00281FB6">
              <w:rPr>
                <w:color w:val="000000"/>
                <w:sz w:val="20"/>
                <w:szCs w:val="20"/>
              </w:rPr>
              <w:t>Малино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Панино</w:t>
            </w:r>
            <w:r>
              <w:rPr>
                <w:color w:val="000000"/>
                <w:sz w:val="20"/>
                <w:szCs w:val="20"/>
              </w:rPr>
              <w:t xml:space="preserve"> – </w:t>
            </w:r>
            <w:r w:rsidRPr="00281FB6">
              <w:rPr>
                <w:color w:val="000000"/>
                <w:sz w:val="20"/>
                <w:szCs w:val="20"/>
              </w:rPr>
              <w:t>Малино</w:t>
            </w:r>
          </w:p>
        </w:tc>
        <w:tc>
          <w:tcPr>
            <w:tcW w:w="3773"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Панино</w:t>
            </w:r>
            <w:r w:rsidR="005C2A26">
              <w:rPr>
                <w:color w:val="000000"/>
                <w:sz w:val="20"/>
                <w:szCs w:val="20"/>
              </w:rPr>
              <w:t xml:space="preserve"> – </w:t>
            </w:r>
            <w:r w:rsidR="005C2A26" w:rsidRPr="00281FB6">
              <w:rPr>
                <w:color w:val="000000"/>
                <w:sz w:val="20"/>
                <w:szCs w:val="20"/>
              </w:rPr>
              <w:t>Малино</w:t>
            </w:r>
            <w:r>
              <w:rPr>
                <w:color w:val="000000"/>
                <w:sz w:val="20"/>
                <w:szCs w:val="20"/>
              </w:rPr>
              <w:t>»</w:t>
            </w:r>
            <w:r w:rsidR="005C2A26">
              <w:rPr>
                <w:color w:val="000000"/>
                <w:sz w:val="20"/>
                <w:szCs w:val="20"/>
              </w:rPr>
              <w:t xml:space="preserve"> – </w:t>
            </w:r>
            <w:r w:rsidR="005C2A26" w:rsidRPr="00281FB6">
              <w:rPr>
                <w:color w:val="000000"/>
                <w:sz w:val="20"/>
                <w:szCs w:val="20"/>
              </w:rPr>
              <w:t>Семеновское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М-2 </w:t>
            </w:r>
            <w:r w:rsidR="00644DE9">
              <w:rPr>
                <w:color w:val="000000"/>
                <w:sz w:val="20"/>
                <w:szCs w:val="20"/>
              </w:rPr>
              <w:t>«</w:t>
            </w:r>
            <w:r w:rsidRPr="00281FB6">
              <w:rPr>
                <w:color w:val="000000"/>
                <w:sz w:val="20"/>
                <w:szCs w:val="20"/>
              </w:rPr>
              <w:t>Крым</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Чеховский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2058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Серебряные Пруды</w:t>
            </w:r>
            <w:r>
              <w:rPr>
                <w:color w:val="000000"/>
                <w:sz w:val="20"/>
                <w:szCs w:val="20"/>
              </w:rPr>
              <w:t xml:space="preserve"> – </w:t>
            </w:r>
            <w:r w:rsidRPr="00281FB6">
              <w:rPr>
                <w:color w:val="000000"/>
                <w:sz w:val="20"/>
                <w:szCs w:val="20"/>
              </w:rPr>
              <w:t>Венев</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Серебряные Пруды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r>
              <w:rPr>
                <w:color w:val="000000"/>
                <w:sz w:val="20"/>
                <w:szCs w:val="20"/>
              </w:rPr>
              <w:t xml:space="preserve"> – </w:t>
            </w:r>
            <w:r w:rsidRPr="00281FB6">
              <w:rPr>
                <w:color w:val="000000"/>
                <w:sz w:val="20"/>
                <w:szCs w:val="20"/>
              </w:rPr>
              <w:t>Домодедово</w:t>
            </w:r>
            <w:r>
              <w:rPr>
                <w:color w:val="000000"/>
                <w:sz w:val="20"/>
                <w:szCs w:val="20"/>
              </w:rPr>
              <w:t xml:space="preserve"> – </w:t>
            </w:r>
            <w:r w:rsidRPr="00281FB6">
              <w:rPr>
                <w:color w:val="000000"/>
                <w:sz w:val="20"/>
                <w:szCs w:val="20"/>
              </w:rPr>
              <w:t>Раме</w:t>
            </w:r>
            <w:r w:rsidRPr="00281FB6">
              <w:rPr>
                <w:color w:val="000000"/>
                <w:sz w:val="20"/>
                <w:szCs w:val="20"/>
              </w:rPr>
              <w:t>н</w:t>
            </w:r>
            <w:r w:rsidRPr="00281FB6">
              <w:rPr>
                <w:color w:val="000000"/>
                <w:sz w:val="20"/>
                <w:szCs w:val="20"/>
              </w:rPr>
              <w:t>ское</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Зеленая слобода – аэропорт Домодедово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r>
              <w:rPr>
                <w:color w:val="000000"/>
                <w:sz w:val="20"/>
                <w:szCs w:val="20"/>
              </w:rPr>
              <w:t xml:space="preserve"> – </w:t>
            </w:r>
            <w:r w:rsidRPr="00281FB6">
              <w:rPr>
                <w:color w:val="000000"/>
                <w:sz w:val="20"/>
                <w:szCs w:val="20"/>
              </w:rPr>
              <w:t>Домодедово</w:t>
            </w:r>
            <w:r>
              <w:rPr>
                <w:color w:val="000000"/>
                <w:sz w:val="20"/>
                <w:szCs w:val="20"/>
              </w:rPr>
              <w:t xml:space="preserve"> – </w:t>
            </w:r>
            <w:r w:rsidRPr="00281FB6">
              <w:rPr>
                <w:color w:val="000000"/>
                <w:sz w:val="20"/>
                <w:szCs w:val="20"/>
              </w:rPr>
              <w:t>Раме</w:t>
            </w:r>
            <w:r w:rsidRPr="00281FB6">
              <w:rPr>
                <w:color w:val="000000"/>
                <w:sz w:val="20"/>
                <w:szCs w:val="20"/>
              </w:rPr>
              <w:t>н</w:t>
            </w:r>
            <w:r w:rsidRPr="00281FB6">
              <w:rPr>
                <w:color w:val="000000"/>
                <w:sz w:val="20"/>
                <w:szCs w:val="20"/>
              </w:rPr>
              <w:t>ское</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Аэродром ЛИИ им. Громова – </w:t>
            </w:r>
            <w:r w:rsidR="00644DE9">
              <w:rPr>
                <w:color w:val="000000"/>
                <w:sz w:val="20"/>
                <w:szCs w:val="20"/>
              </w:rPr>
              <w:t>«</w:t>
            </w:r>
            <w:r w:rsidRPr="00281FB6">
              <w:rPr>
                <w:color w:val="000000"/>
                <w:sz w:val="20"/>
                <w:szCs w:val="20"/>
              </w:rPr>
              <w:t>П</w:t>
            </w:r>
            <w:r w:rsidRPr="00281FB6">
              <w:rPr>
                <w:color w:val="000000"/>
                <w:sz w:val="20"/>
                <w:szCs w:val="20"/>
              </w:rPr>
              <w:t>о</w:t>
            </w:r>
            <w:r w:rsidRPr="00281FB6">
              <w:rPr>
                <w:color w:val="000000"/>
                <w:sz w:val="20"/>
                <w:szCs w:val="20"/>
              </w:rPr>
              <w:t>дольск</w:t>
            </w:r>
            <w:r>
              <w:rPr>
                <w:color w:val="000000"/>
                <w:sz w:val="20"/>
                <w:szCs w:val="20"/>
              </w:rPr>
              <w:t xml:space="preserve"> – </w:t>
            </w:r>
            <w:r w:rsidRPr="00281FB6">
              <w:rPr>
                <w:color w:val="000000"/>
                <w:sz w:val="20"/>
                <w:szCs w:val="20"/>
              </w:rPr>
              <w:t>Домодедово</w:t>
            </w:r>
            <w:r>
              <w:rPr>
                <w:color w:val="000000"/>
                <w:sz w:val="20"/>
                <w:szCs w:val="20"/>
              </w:rPr>
              <w:t xml:space="preserve"> – </w:t>
            </w:r>
            <w:r w:rsidRPr="00281FB6">
              <w:rPr>
                <w:color w:val="000000"/>
                <w:sz w:val="20"/>
                <w:szCs w:val="20"/>
              </w:rPr>
              <w:t>Раменское</w:t>
            </w:r>
            <w:r>
              <w:rPr>
                <w:color w:val="000000"/>
                <w:sz w:val="20"/>
                <w:szCs w:val="20"/>
              </w:rPr>
              <w:t xml:space="preserve"> – </w:t>
            </w:r>
            <w:r w:rsidRPr="00281FB6">
              <w:rPr>
                <w:color w:val="000000"/>
                <w:sz w:val="20"/>
                <w:szCs w:val="20"/>
              </w:rPr>
              <w:t>ЦКАД</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ул. Туполева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Подъезд к г. Жуковский (ЛИИ им. Гр</w:t>
            </w:r>
            <w:r w:rsidRPr="00281FB6">
              <w:rPr>
                <w:color w:val="000000"/>
                <w:sz w:val="20"/>
                <w:szCs w:val="20"/>
              </w:rPr>
              <w:t>о</w:t>
            </w:r>
            <w:r w:rsidRPr="00281FB6">
              <w:rPr>
                <w:color w:val="000000"/>
                <w:sz w:val="20"/>
                <w:szCs w:val="20"/>
              </w:rPr>
              <w:t xml:space="preserve">мова) от автомобильной дороиг </w:t>
            </w:r>
            <w:r>
              <w:rPr>
                <w:color w:val="000000"/>
                <w:sz w:val="20"/>
                <w:szCs w:val="20"/>
              </w:rPr>
              <w:t xml:space="preserve">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Жуковский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sidRPr="00281FB6">
              <w:rPr>
                <w:color w:val="000000"/>
                <w:sz w:val="20"/>
                <w:szCs w:val="20"/>
              </w:rPr>
              <w:t xml:space="preserve"> – Степановское – Семёно</w:t>
            </w:r>
            <w:r w:rsidRPr="00281FB6">
              <w:rPr>
                <w:color w:val="000000"/>
                <w:sz w:val="20"/>
                <w:szCs w:val="20"/>
              </w:rPr>
              <w:t>в</w:t>
            </w:r>
            <w:r w:rsidRPr="00281FB6">
              <w:rPr>
                <w:color w:val="000000"/>
                <w:sz w:val="20"/>
                <w:szCs w:val="20"/>
              </w:rPr>
              <w:t>ское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Старосимферопольское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г.Чехова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Чеховский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2067</w:t>
            </w:r>
          </w:p>
        </w:tc>
        <w:tc>
          <w:tcPr>
            <w:tcW w:w="3199" w:type="dxa"/>
            <w:shd w:val="clear" w:color="auto" w:fill="auto"/>
            <w:vAlign w:val="center"/>
          </w:tcPr>
          <w:p w:rsidR="005C2A26" w:rsidRPr="00281FB6" w:rsidRDefault="00C82788" w:rsidP="005C2A26">
            <w:pPr>
              <w:rPr>
                <w:color w:val="000000"/>
                <w:sz w:val="20"/>
                <w:szCs w:val="20"/>
              </w:rPr>
            </w:pPr>
            <w:r>
              <w:rPr>
                <w:color w:val="000000"/>
                <w:sz w:val="20"/>
                <w:szCs w:val="20"/>
              </w:rPr>
              <w:t xml:space="preserve">ЦКАД – Чехов – Малино – </w:t>
            </w:r>
            <w:r>
              <w:rPr>
                <w:color w:val="000000"/>
                <w:sz w:val="20"/>
                <w:szCs w:val="20"/>
              </w:rPr>
              <w:br/>
              <w:t>М-5 «Урал»</w:t>
            </w:r>
          </w:p>
        </w:tc>
        <w:tc>
          <w:tcPr>
            <w:tcW w:w="3773" w:type="dxa"/>
            <w:shd w:val="clear" w:color="auto" w:fill="auto"/>
            <w:vAlign w:val="center"/>
          </w:tcPr>
          <w:p w:rsidR="005C2A26" w:rsidRPr="00281FB6" w:rsidRDefault="00014236" w:rsidP="005C2A26">
            <w:pPr>
              <w:rPr>
                <w:color w:val="000000"/>
                <w:sz w:val="20"/>
                <w:szCs w:val="20"/>
              </w:rPr>
            </w:pPr>
            <w:r w:rsidRPr="004559D1">
              <w:rPr>
                <w:color w:val="000000"/>
                <w:sz w:val="20"/>
                <w:szCs w:val="20"/>
              </w:rPr>
              <w:t xml:space="preserve">Старосимферопольское шоссе </w:t>
            </w:r>
            <w:r>
              <w:rPr>
                <w:color w:val="000000"/>
                <w:sz w:val="20"/>
                <w:szCs w:val="20"/>
              </w:rPr>
              <w:t>на участке МКАД – Серпухов с з</w:t>
            </w:r>
            <w:r w:rsidRPr="004559D1">
              <w:rPr>
                <w:color w:val="000000"/>
                <w:sz w:val="20"/>
                <w:szCs w:val="20"/>
              </w:rPr>
              <w:t>ападны</w:t>
            </w:r>
            <w:r>
              <w:rPr>
                <w:color w:val="000000"/>
                <w:sz w:val="20"/>
                <w:szCs w:val="20"/>
              </w:rPr>
              <w:t>м</w:t>
            </w:r>
            <w:r w:rsidRPr="004559D1">
              <w:rPr>
                <w:color w:val="000000"/>
                <w:sz w:val="20"/>
                <w:szCs w:val="20"/>
              </w:rPr>
              <w:t xml:space="preserve"> обход</w:t>
            </w:r>
            <w:r>
              <w:rPr>
                <w:color w:val="000000"/>
                <w:sz w:val="20"/>
                <w:szCs w:val="20"/>
              </w:rPr>
              <w:t>ом</w:t>
            </w:r>
            <w:r w:rsidRPr="004559D1">
              <w:rPr>
                <w:color w:val="000000"/>
                <w:sz w:val="20"/>
                <w:szCs w:val="20"/>
              </w:rPr>
              <w:t xml:space="preserve"> г.Чехова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Чеховский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Коломна – Воскресенск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2069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w:t>
            </w:r>
            <w:r w:rsidRPr="00281FB6">
              <w:rPr>
                <w:color w:val="000000"/>
                <w:sz w:val="20"/>
                <w:szCs w:val="20"/>
              </w:rPr>
              <w:t>е</w:t>
            </w:r>
            <w:r w:rsidRPr="00281FB6">
              <w:rPr>
                <w:color w:val="000000"/>
                <w:sz w:val="20"/>
                <w:szCs w:val="20"/>
              </w:rPr>
              <w:t>ревнищи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r>
              <w:rPr>
                <w:color w:val="000000"/>
                <w:sz w:val="20"/>
                <w:szCs w:val="20"/>
              </w:rPr>
              <w:t xml:space="preserve"> – </w:t>
            </w:r>
            <w:r w:rsidRPr="00281FB6">
              <w:rPr>
                <w:color w:val="000000"/>
                <w:sz w:val="20"/>
                <w:szCs w:val="20"/>
              </w:rPr>
              <w:t>Коломна</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w:t>
            </w:r>
            <w:r w:rsidRPr="00281FB6">
              <w:rPr>
                <w:color w:val="000000"/>
                <w:sz w:val="20"/>
                <w:szCs w:val="20"/>
              </w:rPr>
              <w:t>е</w:t>
            </w:r>
            <w:r w:rsidRPr="00281FB6">
              <w:rPr>
                <w:color w:val="000000"/>
                <w:sz w:val="20"/>
                <w:szCs w:val="20"/>
              </w:rPr>
              <w:t>ревнищи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Коломна</w:t>
            </w:r>
            <w:r w:rsidR="005C2A26">
              <w:rPr>
                <w:color w:val="000000"/>
                <w:sz w:val="20"/>
                <w:szCs w:val="20"/>
              </w:rPr>
              <w:t xml:space="preserve"> – </w:t>
            </w:r>
            <w:r w:rsidR="005C2A26" w:rsidRPr="00281FB6">
              <w:rPr>
                <w:color w:val="000000"/>
                <w:sz w:val="20"/>
                <w:szCs w:val="20"/>
              </w:rPr>
              <w:t>Озеры</w:t>
            </w:r>
            <w:r>
              <w:rPr>
                <w:color w:val="000000"/>
                <w:sz w:val="20"/>
                <w:szCs w:val="20"/>
              </w:rPr>
              <w:t>»</w:t>
            </w:r>
            <w:r w:rsidR="005C2A26">
              <w:rPr>
                <w:color w:val="000000"/>
                <w:sz w:val="20"/>
                <w:szCs w:val="20"/>
              </w:rPr>
              <w:t xml:space="preserve"> – </w:t>
            </w:r>
            <w:r w:rsidR="005C2A26" w:rsidRPr="00281FB6">
              <w:rPr>
                <w:color w:val="000000"/>
                <w:sz w:val="20"/>
                <w:szCs w:val="20"/>
              </w:rPr>
              <w:t>Запрудный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Ступино – Коломна – Егорьевск – Деревнищи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Коломна</w:t>
            </w:r>
            <w:r>
              <w:rPr>
                <w:color w:val="000000"/>
                <w:sz w:val="20"/>
                <w:szCs w:val="20"/>
              </w:rPr>
              <w:t xml:space="preserve"> – </w:t>
            </w:r>
            <w:r w:rsidRPr="00281FB6">
              <w:rPr>
                <w:color w:val="000000"/>
                <w:sz w:val="20"/>
                <w:szCs w:val="20"/>
              </w:rPr>
              <w:t>Малино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Коломенский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Климовск</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Юго-западный обход г. Подольска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Подольск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Юго-западный обход г. Подольска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Симферопольское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Подольск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Симферопольское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г.Подольска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Р</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Юго-западный обход г. Подольска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r>
              <w:rPr>
                <w:color w:val="000000"/>
                <w:sz w:val="20"/>
                <w:szCs w:val="20"/>
              </w:rPr>
              <w:t xml:space="preserve"> – </w:t>
            </w:r>
            <w:r w:rsidRPr="00281FB6">
              <w:rPr>
                <w:color w:val="000000"/>
                <w:sz w:val="20"/>
                <w:szCs w:val="20"/>
              </w:rPr>
              <w:t xml:space="preserve">А-101 </w:t>
            </w:r>
            <w:r w:rsidR="00644DE9">
              <w:rPr>
                <w:color w:val="000000"/>
                <w:sz w:val="20"/>
                <w:szCs w:val="20"/>
              </w:rPr>
              <w:t>«</w:t>
            </w:r>
            <w:r w:rsidRPr="00281FB6">
              <w:rPr>
                <w:color w:val="000000"/>
                <w:sz w:val="20"/>
                <w:szCs w:val="20"/>
              </w:rPr>
              <w:t>Москва</w:t>
            </w:r>
            <w:r>
              <w:rPr>
                <w:color w:val="000000"/>
                <w:sz w:val="20"/>
                <w:szCs w:val="20"/>
              </w:rPr>
              <w:t xml:space="preserve"> – </w:t>
            </w:r>
            <w:r w:rsidRPr="00281FB6">
              <w:rPr>
                <w:color w:val="000000"/>
                <w:sz w:val="20"/>
                <w:szCs w:val="20"/>
              </w:rPr>
              <w:t>Малояр</w:t>
            </w:r>
            <w:r w:rsidRPr="00281FB6">
              <w:rPr>
                <w:color w:val="000000"/>
                <w:sz w:val="20"/>
                <w:szCs w:val="20"/>
              </w:rPr>
              <w:t>о</w:t>
            </w:r>
            <w:r w:rsidRPr="00281FB6">
              <w:rPr>
                <w:color w:val="000000"/>
                <w:sz w:val="20"/>
                <w:szCs w:val="20"/>
              </w:rPr>
              <w:t>славец</w:t>
            </w:r>
            <w:r>
              <w:rPr>
                <w:color w:val="000000"/>
                <w:sz w:val="20"/>
                <w:szCs w:val="20"/>
              </w:rPr>
              <w:t xml:space="preserve"> – </w:t>
            </w:r>
            <w:r w:rsidRPr="00281FB6">
              <w:rPr>
                <w:color w:val="000000"/>
                <w:sz w:val="20"/>
                <w:szCs w:val="20"/>
              </w:rPr>
              <w:t>Рославль</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г.Подольска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г. Подольск, ул. Кирова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г.Подольска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Симферопольское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2079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 Подольска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2080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 Подольска</w:t>
            </w:r>
          </w:p>
        </w:tc>
        <w:tc>
          <w:tcPr>
            <w:tcW w:w="3773" w:type="dxa"/>
            <w:shd w:val="clear" w:color="auto" w:fill="auto"/>
            <w:vAlign w:val="center"/>
          </w:tcPr>
          <w:p w:rsidR="005C2A26" w:rsidRPr="00281FB6" w:rsidRDefault="00014236" w:rsidP="005C2A26">
            <w:pPr>
              <w:rPr>
                <w:color w:val="000000"/>
                <w:sz w:val="20"/>
                <w:szCs w:val="20"/>
              </w:rPr>
            </w:pPr>
            <w:r w:rsidRPr="004559D1">
              <w:rPr>
                <w:color w:val="000000"/>
                <w:sz w:val="20"/>
                <w:szCs w:val="20"/>
              </w:rPr>
              <w:t>Подольск</w:t>
            </w:r>
            <w:r>
              <w:rPr>
                <w:color w:val="000000"/>
                <w:sz w:val="20"/>
                <w:szCs w:val="20"/>
              </w:rPr>
              <w:t xml:space="preserve"> – </w:t>
            </w:r>
            <w:r w:rsidRPr="004559D1">
              <w:rPr>
                <w:color w:val="000000"/>
                <w:sz w:val="20"/>
                <w:szCs w:val="20"/>
              </w:rPr>
              <w:t>Плещеево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Подольск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Симферопольское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Птичное – Ватутинки – Знамя Октября</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Pr>
                <w:color w:val="000000"/>
                <w:sz w:val="20"/>
                <w:szCs w:val="20"/>
              </w:rPr>
              <w:t xml:space="preserve"> – </w:t>
            </w:r>
            <w:r w:rsidRPr="00281FB6">
              <w:rPr>
                <w:color w:val="000000"/>
                <w:sz w:val="20"/>
                <w:szCs w:val="20"/>
              </w:rPr>
              <w:t>Ивантеевка</w:t>
            </w:r>
            <w:r>
              <w:rPr>
                <w:color w:val="000000"/>
                <w:sz w:val="20"/>
                <w:szCs w:val="20"/>
              </w:rPr>
              <w:t xml:space="preserve"> – </w:t>
            </w:r>
            <w:r w:rsidRPr="00281FB6">
              <w:rPr>
                <w:color w:val="000000"/>
                <w:sz w:val="20"/>
                <w:szCs w:val="20"/>
              </w:rPr>
              <w:t>Щелково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Лесные поляны – Ивантеевка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Ивантеевка</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Верея</w:t>
            </w:r>
            <w:r>
              <w:rPr>
                <w:color w:val="000000"/>
                <w:sz w:val="20"/>
                <w:szCs w:val="20"/>
              </w:rPr>
              <w:t xml:space="preserve"> – </w:t>
            </w:r>
            <w:r w:rsidRPr="00281FB6">
              <w:rPr>
                <w:color w:val="000000"/>
                <w:sz w:val="20"/>
                <w:szCs w:val="20"/>
              </w:rPr>
              <w:t>Медынь</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Нара</w:t>
            </w:r>
            <w:r>
              <w:rPr>
                <w:color w:val="000000"/>
                <w:sz w:val="20"/>
                <w:szCs w:val="20"/>
              </w:rPr>
              <w:t xml:space="preserve"> – </w:t>
            </w:r>
            <w:r w:rsidRPr="00281FB6">
              <w:rPr>
                <w:color w:val="000000"/>
                <w:sz w:val="20"/>
                <w:szCs w:val="20"/>
              </w:rPr>
              <w:t>Таширово</w:t>
            </w:r>
            <w:r>
              <w:rPr>
                <w:color w:val="000000"/>
                <w:sz w:val="20"/>
                <w:szCs w:val="20"/>
              </w:rPr>
              <w:t xml:space="preserve"> – </w:t>
            </w:r>
            <w:r w:rsidRPr="00281FB6">
              <w:rPr>
                <w:color w:val="000000"/>
                <w:sz w:val="20"/>
                <w:szCs w:val="20"/>
              </w:rPr>
              <w:t>МБК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w:t>
            </w:r>
            <w:r w:rsidRPr="00281FB6">
              <w:rPr>
                <w:color w:val="000000"/>
                <w:sz w:val="20"/>
                <w:szCs w:val="20"/>
              </w:rPr>
              <w:t>о</w:t>
            </w:r>
            <w:r w:rsidRPr="00281FB6">
              <w:rPr>
                <w:color w:val="000000"/>
                <w:sz w:val="20"/>
                <w:szCs w:val="20"/>
              </w:rPr>
              <w:t>во – Железнодорожный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Носовихинское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Балашиха</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Ермолино</w:t>
            </w:r>
            <w:r w:rsidR="005C2A26">
              <w:rPr>
                <w:color w:val="000000"/>
                <w:sz w:val="20"/>
                <w:szCs w:val="20"/>
              </w:rPr>
              <w:t xml:space="preserve"> – </w:t>
            </w:r>
            <w:r w:rsidR="005C2A26" w:rsidRPr="00281FB6">
              <w:rPr>
                <w:color w:val="000000"/>
                <w:sz w:val="20"/>
                <w:szCs w:val="20"/>
              </w:rPr>
              <w:t>Боровск</w:t>
            </w:r>
            <w:r>
              <w:rPr>
                <w:color w:val="000000"/>
                <w:sz w:val="20"/>
                <w:szCs w:val="20"/>
              </w:rPr>
              <w:t>»</w:t>
            </w:r>
            <w:r w:rsidR="005C2A26">
              <w:rPr>
                <w:color w:val="000000"/>
                <w:sz w:val="20"/>
                <w:szCs w:val="20"/>
              </w:rPr>
              <w:t xml:space="preserve"> – </w:t>
            </w:r>
            <w:r w:rsidR="005C2A26" w:rsidRPr="00281FB6">
              <w:rPr>
                <w:color w:val="000000"/>
                <w:sz w:val="20"/>
                <w:szCs w:val="20"/>
              </w:rPr>
              <w:t>Верея</w:t>
            </w:r>
            <w:r w:rsidR="005C2A26">
              <w:rPr>
                <w:color w:val="000000"/>
                <w:sz w:val="20"/>
                <w:szCs w:val="20"/>
              </w:rPr>
              <w:t xml:space="preserve"> – </w:t>
            </w:r>
            <w:r w:rsidR="005C2A26" w:rsidRPr="00281FB6">
              <w:rPr>
                <w:color w:val="000000"/>
                <w:sz w:val="20"/>
                <w:szCs w:val="20"/>
              </w:rPr>
              <w:t>Коло</w:t>
            </w:r>
            <w:r w:rsidR="005C2A26" w:rsidRPr="00281FB6">
              <w:rPr>
                <w:color w:val="000000"/>
                <w:sz w:val="20"/>
                <w:szCs w:val="20"/>
              </w:rPr>
              <w:t>д</w:t>
            </w:r>
            <w:r w:rsidR="005C2A26" w:rsidRPr="00281FB6">
              <w:rPr>
                <w:color w:val="000000"/>
                <w:sz w:val="20"/>
                <w:szCs w:val="20"/>
              </w:rPr>
              <w:t>кино (уч-к 1)</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Солнцево – Бутово – Видное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Ленинский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2089</w:t>
            </w:r>
          </w:p>
        </w:tc>
        <w:tc>
          <w:tcPr>
            <w:tcW w:w="3199" w:type="dxa"/>
            <w:shd w:val="clear" w:color="auto" w:fill="auto"/>
            <w:vAlign w:val="center"/>
          </w:tcPr>
          <w:p w:rsidR="005C2A26" w:rsidRPr="00281FB6" w:rsidRDefault="00C82788" w:rsidP="005C2A26">
            <w:pPr>
              <w:rPr>
                <w:color w:val="000000"/>
                <w:sz w:val="20"/>
                <w:szCs w:val="20"/>
              </w:rPr>
            </w:pPr>
            <w:r w:rsidRPr="00281FB6">
              <w:rPr>
                <w:color w:val="000000"/>
                <w:sz w:val="20"/>
                <w:szCs w:val="20"/>
              </w:rPr>
              <w:t>Солнцево – Бутово – Видное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Федюково – Горки Ленинские – Андр</w:t>
            </w:r>
            <w:r w:rsidRPr="00281FB6">
              <w:rPr>
                <w:color w:val="000000"/>
                <w:sz w:val="20"/>
                <w:szCs w:val="20"/>
              </w:rPr>
              <w:t>е</w:t>
            </w:r>
            <w:r w:rsidRPr="00281FB6">
              <w:rPr>
                <w:color w:val="000000"/>
                <w:sz w:val="20"/>
                <w:szCs w:val="20"/>
              </w:rPr>
              <w:t>евское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Ленинский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–Домодедово – Раме</w:t>
            </w:r>
            <w:r w:rsidRPr="00281FB6">
              <w:rPr>
                <w:color w:val="000000"/>
                <w:sz w:val="20"/>
                <w:szCs w:val="20"/>
              </w:rPr>
              <w:t>н</w:t>
            </w:r>
            <w:r w:rsidRPr="00281FB6">
              <w:rPr>
                <w:color w:val="000000"/>
                <w:sz w:val="20"/>
                <w:szCs w:val="20"/>
              </w:rPr>
              <w:t>ское – 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 Востряково – Под</w:t>
            </w:r>
            <w:r w:rsidRPr="00281FB6">
              <w:rPr>
                <w:color w:val="000000"/>
                <w:sz w:val="20"/>
                <w:szCs w:val="20"/>
              </w:rPr>
              <w:t>ъ</w:t>
            </w:r>
            <w:r w:rsidRPr="00281FB6">
              <w:rPr>
                <w:color w:val="000000"/>
                <w:sz w:val="20"/>
                <w:szCs w:val="20"/>
              </w:rPr>
              <w:t>езд к аэропорту Домодедово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 – Киселиха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 – Раме</w:t>
            </w:r>
            <w:r w:rsidRPr="00281FB6">
              <w:rPr>
                <w:color w:val="000000"/>
                <w:sz w:val="20"/>
                <w:szCs w:val="20"/>
              </w:rPr>
              <w:t>н</w:t>
            </w:r>
            <w:r w:rsidRPr="00281FB6">
              <w:rPr>
                <w:color w:val="000000"/>
                <w:sz w:val="20"/>
                <w:szCs w:val="20"/>
              </w:rPr>
              <w:t>ское – 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Жирошкино – Новлянское – Ки</w:t>
            </w:r>
            <w:r w:rsidRPr="00281FB6">
              <w:rPr>
                <w:color w:val="000000"/>
                <w:sz w:val="20"/>
                <w:szCs w:val="20"/>
              </w:rPr>
              <w:t>ш</w:t>
            </w:r>
            <w:r w:rsidRPr="00281FB6">
              <w:rPr>
                <w:color w:val="000000"/>
                <w:sz w:val="20"/>
                <w:szCs w:val="20"/>
              </w:rPr>
              <w:t>кино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 – Раменское – ЦКАД</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(г. Видное) – западное Домодедово – </w:t>
            </w:r>
            <w:r w:rsidR="00644DE9">
              <w:rPr>
                <w:color w:val="000000"/>
                <w:sz w:val="20"/>
                <w:szCs w:val="20"/>
              </w:rPr>
              <w:t>«</w:t>
            </w:r>
            <w:r w:rsidRPr="00281FB6">
              <w:rPr>
                <w:color w:val="000000"/>
                <w:sz w:val="20"/>
                <w:szCs w:val="20"/>
              </w:rPr>
              <w:t>Подольск – Дом</w:t>
            </w:r>
            <w:r w:rsidRPr="00281FB6">
              <w:rPr>
                <w:color w:val="000000"/>
                <w:sz w:val="20"/>
                <w:szCs w:val="20"/>
              </w:rPr>
              <w:t>о</w:t>
            </w:r>
            <w:r w:rsidRPr="00281FB6">
              <w:rPr>
                <w:color w:val="000000"/>
                <w:sz w:val="20"/>
                <w:szCs w:val="20"/>
              </w:rPr>
              <w:t>дедово – Раменское – ЦКАД</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 – Раме</w:t>
            </w:r>
            <w:r w:rsidRPr="00281FB6">
              <w:rPr>
                <w:color w:val="000000"/>
                <w:sz w:val="20"/>
                <w:szCs w:val="20"/>
              </w:rPr>
              <w:t>н</w:t>
            </w:r>
            <w:r w:rsidRPr="00281FB6">
              <w:rPr>
                <w:color w:val="000000"/>
                <w:sz w:val="20"/>
                <w:szCs w:val="20"/>
              </w:rPr>
              <w:t>ское – 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(г. Видное) – западное Дом</w:t>
            </w:r>
            <w:r w:rsidRPr="00281FB6">
              <w:rPr>
                <w:color w:val="000000"/>
                <w:sz w:val="20"/>
                <w:szCs w:val="20"/>
              </w:rPr>
              <w:t>о</w:t>
            </w:r>
            <w:r w:rsidRPr="00281FB6">
              <w:rPr>
                <w:color w:val="000000"/>
                <w:sz w:val="20"/>
                <w:szCs w:val="20"/>
              </w:rPr>
              <w:t xml:space="preserve">дедово – </w:t>
            </w:r>
            <w:r w:rsidR="00644DE9">
              <w:rPr>
                <w:color w:val="000000"/>
                <w:sz w:val="20"/>
                <w:szCs w:val="20"/>
              </w:rPr>
              <w:t>«</w:t>
            </w:r>
            <w:r w:rsidRPr="00281FB6">
              <w:rPr>
                <w:color w:val="000000"/>
                <w:sz w:val="20"/>
                <w:szCs w:val="20"/>
              </w:rPr>
              <w:t>Подольск – Домодедово – Р</w:t>
            </w:r>
            <w:r w:rsidRPr="00281FB6">
              <w:rPr>
                <w:color w:val="000000"/>
                <w:sz w:val="20"/>
                <w:szCs w:val="20"/>
              </w:rPr>
              <w:t>а</w:t>
            </w:r>
            <w:r w:rsidRPr="00281FB6">
              <w:rPr>
                <w:color w:val="000000"/>
                <w:sz w:val="20"/>
                <w:szCs w:val="20"/>
              </w:rPr>
              <w:t>менское – ЦКАД</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Пятницкое шоссе – Нахабино – 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2098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Зеленоград – Снегири –</w:t>
            </w:r>
            <w:r>
              <w:rPr>
                <w:color w:val="000000"/>
                <w:sz w:val="20"/>
                <w:szCs w:val="20"/>
              </w:rPr>
              <w:t xml:space="preserve">               </w:t>
            </w:r>
            <w:r w:rsidRPr="00281FB6">
              <w:rPr>
                <w:color w:val="000000"/>
                <w:sz w:val="20"/>
                <w:szCs w:val="20"/>
              </w:rPr>
              <w:t xml:space="preserve"> 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Истринский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А-105 </w:t>
            </w:r>
            <w:r w:rsidR="00644DE9">
              <w:rPr>
                <w:color w:val="000000"/>
                <w:sz w:val="20"/>
                <w:szCs w:val="20"/>
              </w:rPr>
              <w:t>«</w:t>
            </w:r>
            <w:r w:rsidRPr="00281FB6">
              <w:rPr>
                <w:color w:val="000000"/>
                <w:sz w:val="20"/>
                <w:szCs w:val="20"/>
              </w:rPr>
              <w:t>подъездная дорога от М</w:t>
            </w:r>
            <w:r w:rsidRPr="00281FB6">
              <w:rPr>
                <w:color w:val="000000"/>
                <w:sz w:val="20"/>
                <w:szCs w:val="20"/>
              </w:rPr>
              <w:t>о</w:t>
            </w:r>
            <w:r w:rsidRPr="00281FB6">
              <w:rPr>
                <w:color w:val="000000"/>
                <w:sz w:val="20"/>
                <w:szCs w:val="20"/>
              </w:rPr>
              <w:t>сквы к аэропорту Домодедово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 – Раменское – ЦКАД</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МКАД – Котельники – Егорьевское шо</w:t>
            </w:r>
            <w:r w:rsidRPr="00281FB6">
              <w:rPr>
                <w:color w:val="000000"/>
                <w:sz w:val="20"/>
                <w:szCs w:val="20"/>
              </w:rPr>
              <w:t>с</w:t>
            </w:r>
            <w:r w:rsidRPr="00281FB6">
              <w:rPr>
                <w:color w:val="000000"/>
                <w:sz w:val="20"/>
                <w:szCs w:val="20"/>
              </w:rPr>
              <w:t>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Люберецкий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Красково – Железнодорожный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Люберецкий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w:t>
            </w:r>
            <w:r w:rsidRPr="00281FB6">
              <w:rPr>
                <w:color w:val="000000"/>
                <w:sz w:val="20"/>
                <w:szCs w:val="20"/>
              </w:rPr>
              <w:t>о</w:t>
            </w:r>
            <w:r w:rsidRPr="00281FB6">
              <w:rPr>
                <w:color w:val="000000"/>
                <w:sz w:val="20"/>
                <w:szCs w:val="20"/>
              </w:rPr>
              <w:t>во – Железнодорожный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Жуковский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2104</w:t>
            </w:r>
          </w:p>
        </w:tc>
        <w:tc>
          <w:tcPr>
            <w:tcW w:w="3199" w:type="dxa"/>
            <w:shd w:val="clear" w:color="auto" w:fill="auto"/>
            <w:vAlign w:val="center"/>
          </w:tcPr>
          <w:p w:rsidR="005C2A26" w:rsidRPr="00281FB6" w:rsidRDefault="005C2A26" w:rsidP="005C2A26">
            <w:pPr>
              <w:rPr>
                <w:color w:val="000000"/>
                <w:sz w:val="20"/>
                <w:szCs w:val="20"/>
              </w:rPr>
            </w:pPr>
            <w:r w:rsidRPr="00993996">
              <w:rPr>
                <w:color w:val="000000"/>
                <w:sz w:val="20"/>
                <w:szCs w:val="20"/>
              </w:rPr>
              <w:t>Новый выход на МКАД с фед</w:t>
            </w:r>
            <w:r w:rsidRPr="00993996">
              <w:rPr>
                <w:color w:val="000000"/>
                <w:sz w:val="20"/>
                <w:szCs w:val="20"/>
              </w:rPr>
              <w:t>е</w:t>
            </w:r>
            <w:r w:rsidRPr="00993996">
              <w:rPr>
                <w:color w:val="000000"/>
                <w:sz w:val="20"/>
                <w:szCs w:val="20"/>
              </w:rPr>
              <w:t xml:space="preserve">ральной автомобильной дороги М-7 </w:t>
            </w:r>
            <w:r w:rsidR="00644DE9">
              <w:rPr>
                <w:color w:val="000000"/>
                <w:sz w:val="20"/>
                <w:szCs w:val="20"/>
              </w:rPr>
              <w:t>«</w:t>
            </w:r>
            <w:r w:rsidRPr="00993996">
              <w:rPr>
                <w:color w:val="000000"/>
                <w:sz w:val="20"/>
                <w:szCs w:val="20"/>
              </w:rPr>
              <w:t>Волга</w:t>
            </w:r>
            <w:r w:rsidR="00644DE9">
              <w:rPr>
                <w:color w:val="000000"/>
                <w:sz w:val="20"/>
                <w:szCs w:val="20"/>
              </w:rPr>
              <w:t>»</w:t>
            </w:r>
            <w:r w:rsidRPr="00993996">
              <w:rPr>
                <w:color w:val="000000"/>
                <w:sz w:val="20"/>
                <w:szCs w:val="20"/>
              </w:rPr>
              <w:t xml:space="preserve"> на участке МКАД - км 60 (обходы г. Балашиха, Н</w:t>
            </w:r>
            <w:r w:rsidRPr="00993996">
              <w:rPr>
                <w:color w:val="000000"/>
                <w:sz w:val="20"/>
                <w:szCs w:val="20"/>
              </w:rPr>
              <w:t>о</w:t>
            </w:r>
            <w:r w:rsidRPr="00993996">
              <w:rPr>
                <w:color w:val="000000"/>
                <w:sz w:val="20"/>
                <w:szCs w:val="20"/>
              </w:rPr>
              <w:t>гинск), Московская область</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Красково – Железнодорожный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Люберецкий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2106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Носовихинское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Pr>
                <w:color w:val="000000"/>
                <w:sz w:val="20"/>
                <w:szCs w:val="20"/>
              </w:rPr>
              <w:t xml:space="preserve"> – </w:t>
            </w:r>
            <w:r w:rsidRPr="00281FB6">
              <w:rPr>
                <w:color w:val="000000"/>
                <w:sz w:val="20"/>
                <w:szCs w:val="20"/>
              </w:rPr>
              <w:t>Носовихинское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Реутов</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Можайское шоссе</w:t>
            </w:r>
            <w:r>
              <w:rPr>
                <w:color w:val="000000"/>
                <w:sz w:val="20"/>
                <w:szCs w:val="20"/>
              </w:rPr>
              <w:t xml:space="preserve"> – </w:t>
            </w:r>
            <w:r w:rsidRPr="00281FB6">
              <w:rPr>
                <w:color w:val="000000"/>
                <w:sz w:val="20"/>
                <w:szCs w:val="20"/>
              </w:rPr>
              <w:t>Крекшино</w:t>
            </w:r>
            <w:r>
              <w:rPr>
                <w:color w:val="000000"/>
                <w:sz w:val="20"/>
                <w:szCs w:val="20"/>
              </w:rPr>
              <w:t xml:space="preserve"> –               </w:t>
            </w: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Одинцовский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Можайское шоссе</w:t>
            </w:r>
            <w:r>
              <w:rPr>
                <w:color w:val="000000"/>
                <w:sz w:val="20"/>
                <w:szCs w:val="20"/>
              </w:rPr>
              <w:t xml:space="preserve"> – </w:t>
            </w:r>
            <w:r w:rsidRPr="00281FB6">
              <w:rPr>
                <w:color w:val="000000"/>
                <w:sz w:val="20"/>
                <w:szCs w:val="20"/>
              </w:rPr>
              <w:t>Крекшино</w:t>
            </w:r>
            <w:r>
              <w:rPr>
                <w:color w:val="000000"/>
                <w:sz w:val="20"/>
                <w:szCs w:val="20"/>
              </w:rPr>
              <w:t xml:space="preserve"> –                </w:t>
            </w:r>
            <w:r w:rsidRPr="00281FB6">
              <w:rPr>
                <w:color w:val="000000"/>
                <w:sz w:val="20"/>
                <w:szCs w:val="20"/>
              </w:rPr>
              <w:t xml:space="preserve">М-3 </w:t>
            </w:r>
            <w:r w:rsidR="00644DE9">
              <w:rPr>
                <w:color w:val="000000"/>
                <w:sz w:val="20"/>
                <w:szCs w:val="20"/>
              </w:rPr>
              <w:t>«</w:t>
            </w:r>
            <w:r w:rsidRPr="00281FB6">
              <w:rPr>
                <w:color w:val="000000"/>
                <w:sz w:val="20"/>
                <w:szCs w:val="20"/>
              </w:rPr>
              <w:t>Украина</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Одинцовский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2109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w:t>
            </w:r>
            <w:r w:rsidRPr="00281FB6">
              <w:rPr>
                <w:color w:val="000000"/>
                <w:sz w:val="20"/>
                <w:szCs w:val="20"/>
              </w:rPr>
              <w:t>о</w:t>
            </w:r>
            <w:r w:rsidRPr="00281FB6">
              <w:rPr>
                <w:color w:val="000000"/>
                <w:sz w:val="20"/>
                <w:szCs w:val="20"/>
              </w:rPr>
              <w:t>во – Железнодорожный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Люберецкий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г. Солнечногорска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Пятницкое шоссе – Саврасово – </w:t>
            </w:r>
            <w:r>
              <w:rPr>
                <w:color w:val="000000"/>
                <w:sz w:val="20"/>
                <w:szCs w:val="20"/>
              </w:rPr>
              <w:t xml:space="preserve">           </w:t>
            </w: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sidRPr="00281FB6">
              <w:rPr>
                <w:color w:val="000000"/>
                <w:sz w:val="20"/>
                <w:szCs w:val="20"/>
              </w:rPr>
              <w:t xml:space="preserve"> – Щёлковское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п. Чкаловский и п. Свердловский</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Щелково</w:t>
            </w:r>
            <w:r>
              <w:rPr>
                <w:color w:val="000000"/>
                <w:sz w:val="20"/>
                <w:szCs w:val="20"/>
              </w:rPr>
              <w:t xml:space="preserve"> – </w:t>
            </w:r>
            <w:r w:rsidRPr="00281FB6">
              <w:rPr>
                <w:color w:val="000000"/>
                <w:sz w:val="20"/>
                <w:szCs w:val="20"/>
              </w:rPr>
              <w:t>Фряново</w:t>
            </w:r>
          </w:p>
        </w:tc>
        <w:tc>
          <w:tcPr>
            <w:tcW w:w="3773"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Щёлково – Фряново</w:t>
            </w:r>
            <w:r>
              <w:rPr>
                <w:color w:val="000000"/>
                <w:sz w:val="20"/>
                <w:szCs w:val="20"/>
              </w:rPr>
              <w:t>»</w:t>
            </w:r>
            <w:r w:rsidR="005C2A26" w:rsidRPr="00281FB6">
              <w:rPr>
                <w:color w:val="000000"/>
                <w:sz w:val="20"/>
                <w:szCs w:val="20"/>
              </w:rPr>
              <w:t xml:space="preserve"> (Фряновское шоссе) на участке п. Литвиново – ММК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Ивантеевка – Фрязино – </w:t>
            </w:r>
            <w:r>
              <w:rPr>
                <w:color w:val="000000"/>
                <w:sz w:val="20"/>
                <w:szCs w:val="20"/>
              </w:rPr>
              <w:t xml:space="preserve">                   </w:t>
            </w: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 Фрязино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 Фрязино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Пушкино</w:t>
            </w:r>
            <w:r>
              <w:rPr>
                <w:color w:val="000000"/>
                <w:sz w:val="20"/>
                <w:szCs w:val="20"/>
              </w:rPr>
              <w:t xml:space="preserve"> – </w:t>
            </w:r>
            <w:r w:rsidRPr="00281FB6">
              <w:rPr>
                <w:color w:val="000000"/>
                <w:sz w:val="20"/>
                <w:szCs w:val="20"/>
              </w:rPr>
              <w:t>Ивантеевка</w:t>
            </w:r>
            <w:r>
              <w:rPr>
                <w:color w:val="000000"/>
                <w:sz w:val="20"/>
                <w:szCs w:val="20"/>
              </w:rPr>
              <w:t xml:space="preserve"> – </w:t>
            </w:r>
            <w:r w:rsidRPr="00281FB6">
              <w:rPr>
                <w:color w:val="000000"/>
                <w:sz w:val="20"/>
                <w:szCs w:val="20"/>
              </w:rPr>
              <w:t>Фрязино</w:t>
            </w:r>
            <w:r>
              <w:rPr>
                <w:color w:val="000000"/>
                <w:sz w:val="20"/>
                <w:szCs w:val="20"/>
              </w:rPr>
              <w:t xml:space="preserve"> – </w:t>
            </w:r>
            <w:r w:rsidRPr="00281FB6">
              <w:rPr>
                <w:color w:val="000000"/>
                <w:sz w:val="20"/>
                <w:szCs w:val="20"/>
              </w:rPr>
              <w:t>Щёлково</w:t>
            </w:r>
            <w:r>
              <w:rPr>
                <w:color w:val="000000"/>
                <w:sz w:val="20"/>
                <w:szCs w:val="20"/>
              </w:rPr>
              <w:t xml:space="preserve"> – </w:t>
            </w:r>
            <w:r w:rsidRPr="00281FB6">
              <w:rPr>
                <w:color w:val="000000"/>
                <w:sz w:val="20"/>
                <w:szCs w:val="20"/>
              </w:rPr>
              <w:t>Лосино-Петровский</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Пушкино – Ивантеевка – Фрязино – Щёлково – Лосино-Петровский – М-7 </w:t>
            </w:r>
            <w:r w:rsidR="00644DE9">
              <w:rPr>
                <w:color w:val="000000"/>
                <w:sz w:val="20"/>
                <w:szCs w:val="20"/>
              </w:rPr>
              <w:t>«</w:t>
            </w:r>
            <w:r w:rsidRPr="00281FB6">
              <w:rPr>
                <w:color w:val="000000"/>
                <w:sz w:val="20"/>
                <w:szCs w:val="20"/>
              </w:rPr>
              <w:t>Волга</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Щелково</w:t>
            </w:r>
            <w:r>
              <w:rPr>
                <w:color w:val="000000"/>
                <w:sz w:val="20"/>
                <w:szCs w:val="20"/>
              </w:rPr>
              <w:t xml:space="preserve"> – </w:t>
            </w:r>
            <w:r w:rsidRPr="00281FB6">
              <w:rPr>
                <w:color w:val="000000"/>
                <w:sz w:val="20"/>
                <w:szCs w:val="20"/>
              </w:rPr>
              <w:t>Фряново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Щёлково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Pr>
                <w:color w:val="000000"/>
                <w:sz w:val="20"/>
                <w:szCs w:val="20"/>
              </w:rPr>
              <w:t xml:space="preserve"> – </w:t>
            </w:r>
            <w:r w:rsidRPr="00281FB6">
              <w:rPr>
                <w:color w:val="000000"/>
                <w:sz w:val="20"/>
                <w:szCs w:val="20"/>
              </w:rPr>
              <w:t>Ивантеевка</w:t>
            </w:r>
            <w:r>
              <w:rPr>
                <w:color w:val="000000"/>
                <w:sz w:val="20"/>
                <w:szCs w:val="20"/>
              </w:rPr>
              <w:t xml:space="preserve"> – </w:t>
            </w:r>
            <w:r w:rsidRPr="00281FB6">
              <w:rPr>
                <w:color w:val="000000"/>
                <w:sz w:val="20"/>
                <w:szCs w:val="20"/>
              </w:rPr>
              <w:t>Ще</w:t>
            </w:r>
            <w:r w:rsidRPr="00281FB6">
              <w:rPr>
                <w:color w:val="000000"/>
                <w:sz w:val="20"/>
                <w:szCs w:val="20"/>
              </w:rPr>
              <w:t>л</w:t>
            </w:r>
            <w:r w:rsidRPr="00281FB6">
              <w:rPr>
                <w:color w:val="000000"/>
                <w:sz w:val="20"/>
                <w:szCs w:val="20"/>
              </w:rPr>
              <w:t>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Щёлково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Щелково</w:t>
            </w:r>
            <w:r>
              <w:rPr>
                <w:color w:val="000000"/>
                <w:sz w:val="20"/>
                <w:szCs w:val="20"/>
              </w:rPr>
              <w:t xml:space="preserve"> – </w:t>
            </w:r>
            <w:r w:rsidRPr="00281FB6">
              <w:rPr>
                <w:color w:val="000000"/>
                <w:sz w:val="20"/>
                <w:szCs w:val="20"/>
              </w:rPr>
              <w:t>Болшево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2119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Щелково</w:t>
            </w:r>
            <w:r>
              <w:rPr>
                <w:color w:val="000000"/>
                <w:sz w:val="20"/>
                <w:szCs w:val="20"/>
              </w:rPr>
              <w:t xml:space="preserve"> – </w:t>
            </w:r>
            <w:r w:rsidRPr="00281FB6">
              <w:rPr>
                <w:color w:val="000000"/>
                <w:sz w:val="20"/>
                <w:szCs w:val="20"/>
              </w:rPr>
              <w:t>Фряново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Щёлково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Солнцево – Бутово – Видное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(г. Видное) – западное Дом</w:t>
            </w:r>
            <w:r w:rsidRPr="00281FB6">
              <w:rPr>
                <w:color w:val="000000"/>
                <w:sz w:val="20"/>
                <w:szCs w:val="20"/>
              </w:rPr>
              <w:t>о</w:t>
            </w:r>
            <w:r w:rsidRPr="00281FB6">
              <w:rPr>
                <w:color w:val="000000"/>
                <w:sz w:val="20"/>
                <w:szCs w:val="20"/>
              </w:rPr>
              <w:t xml:space="preserve">дедово – </w:t>
            </w:r>
            <w:r w:rsidR="00644DE9">
              <w:rPr>
                <w:color w:val="000000"/>
                <w:sz w:val="20"/>
                <w:szCs w:val="20"/>
              </w:rPr>
              <w:t>«</w:t>
            </w:r>
            <w:r w:rsidRPr="00281FB6">
              <w:rPr>
                <w:color w:val="000000"/>
                <w:sz w:val="20"/>
                <w:szCs w:val="20"/>
              </w:rPr>
              <w:t>Подольск – Домодедово – Р</w:t>
            </w:r>
            <w:r w:rsidRPr="00281FB6">
              <w:rPr>
                <w:color w:val="000000"/>
                <w:sz w:val="20"/>
                <w:szCs w:val="20"/>
              </w:rPr>
              <w:t>а</w:t>
            </w:r>
            <w:r w:rsidRPr="00281FB6">
              <w:rPr>
                <w:color w:val="000000"/>
                <w:sz w:val="20"/>
                <w:szCs w:val="20"/>
              </w:rPr>
              <w:t>менское – ЦКАД</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Ленинский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М-2 </w:t>
            </w:r>
            <w:r w:rsidR="00644DE9">
              <w:rPr>
                <w:color w:val="000000"/>
                <w:sz w:val="20"/>
                <w:szCs w:val="20"/>
              </w:rPr>
              <w:t>«</w:t>
            </w:r>
            <w:r w:rsidRPr="00281FB6">
              <w:rPr>
                <w:color w:val="000000"/>
                <w:sz w:val="20"/>
                <w:szCs w:val="20"/>
              </w:rPr>
              <w:t>Крым</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М-2 </w:t>
            </w:r>
            <w:r w:rsidR="00644DE9">
              <w:rPr>
                <w:color w:val="000000"/>
                <w:sz w:val="20"/>
                <w:szCs w:val="20"/>
              </w:rPr>
              <w:t>«</w:t>
            </w:r>
            <w:r w:rsidRPr="00281FB6">
              <w:rPr>
                <w:color w:val="000000"/>
                <w:sz w:val="20"/>
                <w:szCs w:val="20"/>
              </w:rPr>
              <w:t>Крым</w:t>
            </w:r>
            <w:r w:rsidR="00644DE9">
              <w:rPr>
                <w:color w:val="000000"/>
                <w:sz w:val="20"/>
                <w:szCs w:val="20"/>
              </w:rPr>
              <w:t>»</w:t>
            </w:r>
            <w:r>
              <w:rPr>
                <w:color w:val="000000"/>
                <w:sz w:val="20"/>
                <w:szCs w:val="20"/>
              </w:rPr>
              <w:t xml:space="preserve"> – </w:t>
            </w:r>
            <w:r w:rsidRPr="00281FB6">
              <w:rPr>
                <w:color w:val="000000"/>
                <w:sz w:val="20"/>
                <w:szCs w:val="20"/>
              </w:rPr>
              <w:t>Федюково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Ленинский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Лобня</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Хлебниково</w:t>
            </w:r>
            <w:r>
              <w:rPr>
                <w:color w:val="000000"/>
                <w:sz w:val="20"/>
                <w:szCs w:val="20"/>
              </w:rPr>
              <w:t xml:space="preserve"> – </w:t>
            </w:r>
            <w:r w:rsidRPr="00281FB6">
              <w:rPr>
                <w:color w:val="000000"/>
                <w:sz w:val="20"/>
                <w:szCs w:val="20"/>
              </w:rPr>
              <w:t>Рогачево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Дмитровский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Одинцовский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Р</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Хотьково</w:t>
            </w:r>
            <w:r>
              <w:rPr>
                <w:color w:val="000000"/>
                <w:sz w:val="20"/>
                <w:szCs w:val="20"/>
              </w:rPr>
              <w:t xml:space="preserve"> – </w:t>
            </w:r>
            <w:r w:rsidRPr="00281FB6">
              <w:rPr>
                <w:color w:val="000000"/>
                <w:sz w:val="20"/>
                <w:szCs w:val="20"/>
              </w:rPr>
              <w:t>Озерецкое</w:t>
            </w:r>
            <w:r>
              <w:rPr>
                <w:color w:val="000000"/>
                <w:sz w:val="20"/>
                <w:szCs w:val="20"/>
              </w:rPr>
              <w:t xml:space="preserve"> – </w:t>
            </w:r>
            <w:r w:rsidRPr="00281FB6">
              <w:rPr>
                <w:color w:val="000000"/>
                <w:sz w:val="20"/>
                <w:szCs w:val="20"/>
              </w:rPr>
              <w:t>Костино</w:t>
            </w:r>
            <w:r>
              <w:rPr>
                <w:color w:val="000000"/>
                <w:sz w:val="20"/>
                <w:szCs w:val="20"/>
              </w:rPr>
              <w:t xml:space="preserve"> – </w:t>
            </w:r>
            <w:r w:rsidRPr="00281FB6">
              <w:rPr>
                <w:color w:val="000000"/>
                <w:sz w:val="20"/>
                <w:szCs w:val="20"/>
              </w:rPr>
              <w:t>Дмитров</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Восточный обход г. Дмитрова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Дмитровский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Зеленоград – Снегири – 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Пятницкое шоссе – Нахабино – </w:t>
            </w:r>
            <w:r>
              <w:rPr>
                <w:color w:val="000000"/>
                <w:sz w:val="20"/>
                <w:szCs w:val="20"/>
              </w:rPr>
              <w:t xml:space="preserve">             </w:t>
            </w: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2128</w:t>
            </w:r>
          </w:p>
        </w:tc>
        <w:tc>
          <w:tcPr>
            <w:tcW w:w="3199" w:type="dxa"/>
            <w:shd w:val="clear" w:color="auto" w:fill="auto"/>
            <w:vAlign w:val="center"/>
          </w:tcPr>
          <w:p w:rsidR="005C2A26" w:rsidRDefault="005C2A26" w:rsidP="005C2A26">
            <w:pPr>
              <w:rPr>
                <w:color w:val="000000"/>
                <w:sz w:val="20"/>
                <w:szCs w:val="20"/>
              </w:rPr>
            </w:pPr>
            <w:r w:rsidRPr="00281FB6">
              <w:rPr>
                <w:color w:val="000000"/>
                <w:sz w:val="20"/>
                <w:szCs w:val="20"/>
              </w:rPr>
              <w:t xml:space="preserve">Ивантеевка – Фрязино – </w:t>
            </w:r>
            <w:r>
              <w:rPr>
                <w:color w:val="000000"/>
                <w:sz w:val="20"/>
                <w:szCs w:val="20"/>
              </w:rPr>
              <w:t xml:space="preserve"> </w:t>
            </w:r>
          </w:p>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Щелково</w:t>
            </w:r>
            <w:r>
              <w:rPr>
                <w:color w:val="000000"/>
                <w:sz w:val="20"/>
                <w:szCs w:val="20"/>
              </w:rPr>
              <w:t xml:space="preserve"> – </w:t>
            </w:r>
            <w:r w:rsidRPr="00281FB6">
              <w:rPr>
                <w:color w:val="000000"/>
                <w:sz w:val="20"/>
                <w:szCs w:val="20"/>
              </w:rPr>
              <w:t>Фряново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М-8 </w:t>
            </w:r>
            <w:r w:rsidR="00644DE9">
              <w:rPr>
                <w:color w:val="000000"/>
                <w:sz w:val="20"/>
                <w:szCs w:val="20"/>
              </w:rPr>
              <w:t>«</w:t>
            </w:r>
            <w:r w:rsidRPr="00281FB6">
              <w:rPr>
                <w:color w:val="000000"/>
                <w:sz w:val="20"/>
                <w:szCs w:val="20"/>
              </w:rPr>
              <w:t>Холмогоры</w:t>
            </w:r>
            <w:r w:rsidR="00644DE9">
              <w:rPr>
                <w:color w:val="000000"/>
                <w:sz w:val="20"/>
                <w:szCs w:val="20"/>
              </w:rPr>
              <w:t>»</w:t>
            </w:r>
            <w:r w:rsidRPr="00281FB6">
              <w:rPr>
                <w:color w:val="000000"/>
                <w:sz w:val="20"/>
                <w:szCs w:val="20"/>
              </w:rPr>
              <w:t xml:space="preserve"> – Щёлковское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Ивантеевка – Фрязино – А-103 </w:t>
            </w:r>
            <w:r w:rsidR="00644DE9">
              <w:rPr>
                <w:color w:val="000000"/>
                <w:sz w:val="20"/>
                <w:szCs w:val="20"/>
              </w:rPr>
              <w:t>«</w:t>
            </w:r>
            <w:r w:rsidRPr="00281FB6">
              <w:rPr>
                <w:color w:val="000000"/>
                <w:sz w:val="20"/>
                <w:szCs w:val="20"/>
              </w:rPr>
              <w:t>Щёлко</w:t>
            </w:r>
            <w:r w:rsidRPr="00281FB6">
              <w:rPr>
                <w:color w:val="000000"/>
                <w:sz w:val="20"/>
                <w:szCs w:val="20"/>
              </w:rPr>
              <w:t>в</w:t>
            </w:r>
            <w:r w:rsidRPr="00281FB6">
              <w:rPr>
                <w:color w:val="000000"/>
                <w:sz w:val="20"/>
                <w:szCs w:val="20"/>
              </w:rPr>
              <w:t>ское шоссе</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Пятницкое шоссе – Саврасово – </w:t>
            </w:r>
            <w:r>
              <w:rPr>
                <w:color w:val="000000"/>
                <w:sz w:val="20"/>
                <w:szCs w:val="20"/>
              </w:rPr>
              <w:t xml:space="preserve">            </w:t>
            </w: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(г. Видное) – западное Домодедово – </w:t>
            </w:r>
            <w:r w:rsidR="00644DE9">
              <w:rPr>
                <w:color w:val="000000"/>
                <w:sz w:val="20"/>
                <w:szCs w:val="20"/>
              </w:rPr>
              <w:t>«</w:t>
            </w:r>
            <w:r w:rsidRPr="00281FB6">
              <w:rPr>
                <w:color w:val="000000"/>
                <w:sz w:val="20"/>
                <w:szCs w:val="20"/>
              </w:rPr>
              <w:t>Подольск – Дом</w:t>
            </w:r>
            <w:r w:rsidRPr="00281FB6">
              <w:rPr>
                <w:color w:val="000000"/>
                <w:sz w:val="20"/>
                <w:szCs w:val="20"/>
              </w:rPr>
              <w:t>о</w:t>
            </w:r>
            <w:r w:rsidRPr="00281FB6">
              <w:rPr>
                <w:color w:val="000000"/>
                <w:sz w:val="20"/>
                <w:szCs w:val="20"/>
              </w:rPr>
              <w:t>дедово – Раменское – ЦКАД</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Бутово – Щербинка – Домодедово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 – Домодедово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Бутово – Щербинка –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М-2 </w:t>
            </w:r>
            <w:r w:rsidR="00644DE9">
              <w:rPr>
                <w:color w:val="000000"/>
                <w:sz w:val="20"/>
                <w:szCs w:val="20"/>
              </w:rPr>
              <w:t>«</w:t>
            </w:r>
            <w:r w:rsidRPr="00281FB6">
              <w:rPr>
                <w:color w:val="000000"/>
                <w:sz w:val="20"/>
                <w:szCs w:val="20"/>
              </w:rPr>
              <w:t>Крым</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Бутово – Щербинка – Домодедово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Подольск</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2135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r>
              <w:rPr>
                <w:color w:val="000000"/>
                <w:sz w:val="20"/>
                <w:szCs w:val="20"/>
              </w:rPr>
              <w:t xml:space="preserve"> – </w:t>
            </w:r>
            <w:r w:rsidRPr="00281FB6">
              <w:rPr>
                <w:color w:val="000000"/>
                <w:sz w:val="20"/>
                <w:szCs w:val="20"/>
              </w:rPr>
              <w:t>Молоково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Ленинский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Симферопольское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Чеховский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(новое направление)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Дмитров</w:t>
            </w:r>
            <w:r>
              <w:rPr>
                <w:color w:val="000000"/>
                <w:sz w:val="20"/>
                <w:szCs w:val="20"/>
              </w:rPr>
              <w:t xml:space="preserve"> – </w:t>
            </w:r>
            <w:r w:rsidRPr="00281FB6">
              <w:rPr>
                <w:color w:val="000000"/>
                <w:sz w:val="20"/>
                <w:szCs w:val="20"/>
              </w:rPr>
              <w:t>Талдом</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Дмитровский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М-10 </w:t>
            </w:r>
            <w:r w:rsidR="00644DE9">
              <w:rPr>
                <w:color w:val="000000"/>
                <w:sz w:val="20"/>
                <w:szCs w:val="20"/>
              </w:rPr>
              <w:t>«</w:t>
            </w:r>
            <w:r w:rsidRPr="00281FB6">
              <w:rPr>
                <w:color w:val="000000"/>
                <w:sz w:val="20"/>
                <w:szCs w:val="20"/>
              </w:rPr>
              <w:t>Россия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Северо-восточный обход г. Клина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Клинский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2139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М-11 </w:t>
            </w:r>
            <w:r w:rsidR="00644DE9">
              <w:rPr>
                <w:color w:val="000000"/>
                <w:sz w:val="20"/>
                <w:szCs w:val="20"/>
              </w:rPr>
              <w:t>«</w:t>
            </w:r>
            <w:r w:rsidRPr="00281FB6">
              <w:rPr>
                <w:color w:val="000000"/>
                <w:sz w:val="20"/>
                <w:szCs w:val="20"/>
              </w:rPr>
              <w:t>Москва – Санкт-Петербург</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Солнечного</w:t>
            </w:r>
            <w:r w:rsidRPr="00281FB6">
              <w:rPr>
                <w:color w:val="000000"/>
                <w:sz w:val="20"/>
                <w:szCs w:val="20"/>
              </w:rPr>
              <w:t>р</w:t>
            </w:r>
            <w:r w:rsidRPr="00281FB6">
              <w:rPr>
                <w:color w:val="000000"/>
                <w:sz w:val="20"/>
                <w:szCs w:val="20"/>
              </w:rPr>
              <w:t>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2140</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 (мкр. Опалиха)</w:t>
            </w:r>
            <w:r>
              <w:rPr>
                <w:color w:val="000000"/>
                <w:sz w:val="20"/>
                <w:szCs w:val="20"/>
              </w:rPr>
              <w:t xml:space="preserve"> – </w:t>
            </w: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 (мкр. Опалиха)</w:t>
            </w:r>
            <w:r>
              <w:rPr>
                <w:color w:val="000000"/>
                <w:sz w:val="20"/>
                <w:szCs w:val="20"/>
              </w:rPr>
              <w:t xml:space="preserve"> – </w:t>
            </w:r>
            <w:r w:rsidRPr="00281FB6">
              <w:rPr>
                <w:color w:val="000000"/>
                <w:sz w:val="20"/>
                <w:szCs w:val="20"/>
              </w:rPr>
              <w:t xml:space="preserve">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Красногорск – М-9 </w:t>
            </w:r>
            <w:r w:rsidR="00644DE9">
              <w:rPr>
                <w:color w:val="000000"/>
                <w:sz w:val="20"/>
                <w:szCs w:val="20"/>
              </w:rPr>
              <w:t>«</w:t>
            </w:r>
            <w:r w:rsidRPr="00281FB6">
              <w:rPr>
                <w:color w:val="000000"/>
                <w:sz w:val="20"/>
                <w:szCs w:val="20"/>
              </w:rPr>
              <w:t>Балтия</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г. Красногорск, ул. Речная</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Кубинка</w:t>
            </w:r>
            <w:r>
              <w:rPr>
                <w:color w:val="000000"/>
                <w:sz w:val="20"/>
                <w:szCs w:val="20"/>
              </w:rPr>
              <w:t xml:space="preserve"> – </w:t>
            </w:r>
            <w:r w:rsidRPr="00281FB6">
              <w:rPr>
                <w:color w:val="000000"/>
                <w:sz w:val="20"/>
                <w:szCs w:val="20"/>
              </w:rPr>
              <w:t>Наро-Фоминск</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Одинцовский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Кубинка</w:t>
            </w:r>
            <w:r>
              <w:rPr>
                <w:color w:val="000000"/>
                <w:sz w:val="20"/>
                <w:szCs w:val="20"/>
              </w:rPr>
              <w:t xml:space="preserve"> – </w:t>
            </w:r>
            <w:r w:rsidRPr="00281FB6">
              <w:rPr>
                <w:color w:val="000000"/>
                <w:sz w:val="20"/>
                <w:szCs w:val="20"/>
              </w:rPr>
              <w:t>Наро-Фоминск</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Нара</w:t>
            </w:r>
            <w:r>
              <w:rPr>
                <w:color w:val="000000"/>
                <w:sz w:val="20"/>
                <w:szCs w:val="20"/>
              </w:rPr>
              <w:t xml:space="preserve"> – </w:t>
            </w:r>
            <w:r w:rsidRPr="00281FB6">
              <w:rPr>
                <w:color w:val="000000"/>
                <w:sz w:val="20"/>
                <w:szCs w:val="20"/>
              </w:rPr>
              <w:t>Таширово</w:t>
            </w:r>
            <w:r>
              <w:rPr>
                <w:color w:val="000000"/>
                <w:sz w:val="20"/>
                <w:szCs w:val="20"/>
              </w:rPr>
              <w:t xml:space="preserve"> – </w:t>
            </w:r>
            <w:r w:rsidRPr="00281FB6">
              <w:rPr>
                <w:color w:val="000000"/>
                <w:sz w:val="20"/>
                <w:szCs w:val="20"/>
              </w:rPr>
              <w:t>МБК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w:t>
            </w:r>
            <w:r>
              <w:rPr>
                <w:color w:val="000000"/>
                <w:sz w:val="20"/>
                <w:szCs w:val="20"/>
              </w:rPr>
              <w:t xml:space="preserve"> – </w:t>
            </w:r>
            <w:r w:rsidRPr="00281FB6">
              <w:rPr>
                <w:color w:val="000000"/>
                <w:sz w:val="20"/>
                <w:szCs w:val="20"/>
              </w:rPr>
              <w:t>Ивакино</w:t>
            </w:r>
            <w:r>
              <w:rPr>
                <w:color w:val="000000"/>
                <w:sz w:val="20"/>
                <w:szCs w:val="20"/>
              </w:rPr>
              <w:t xml:space="preserve"> – </w:t>
            </w:r>
            <w:r w:rsidRPr="00281FB6">
              <w:rPr>
                <w:color w:val="000000"/>
                <w:sz w:val="20"/>
                <w:szCs w:val="20"/>
              </w:rPr>
              <w:t>Губино</w:t>
            </w:r>
            <w:r>
              <w:rPr>
                <w:color w:val="000000"/>
                <w:sz w:val="20"/>
                <w:szCs w:val="20"/>
              </w:rPr>
              <w:t xml:space="preserve"> – </w:t>
            </w:r>
            <w:r w:rsidRPr="00281FB6">
              <w:rPr>
                <w:color w:val="000000"/>
                <w:sz w:val="20"/>
                <w:szCs w:val="20"/>
              </w:rPr>
              <w:t>М</w:t>
            </w:r>
            <w:r w:rsidRPr="00281FB6">
              <w:rPr>
                <w:color w:val="000000"/>
                <w:sz w:val="20"/>
                <w:szCs w:val="20"/>
              </w:rPr>
              <w:t>о</w:t>
            </w:r>
            <w:r w:rsidRPr="00281FB6">
              <w:rPr>
                <w:color w:val="000000"/>
                <w:sz w:val="20"/>
                <w:szCs w:val="20"/>
              </w:rPr>
              <w:t>жайск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Уваровка</w:t>
            </w:r>
            <w:r>
              <w:rPr>
                <w:color w:val="000000"/>
                <w:sz w:val="20"/>
                <w:szCs w:val="20"/>
              </w:rPr>
              <w:t xml:space="preserve"> – </w:t>
            </w:r>
            <w:r w:rsidRPr="00281FB6">
              <w:rPr>
                <w:color w:val="000000"/>
                <w:sz w:val="20"/>
                <w:szCs w:val="20"/>
              </w:rPr>
              <w:t>Ивакино</w:t>
            </w:r>
            <w:r>
              <w:rPr>
                <w:color w:val="000000"/>
                <w:sz w:val="20"/>
                <w:szCs w:val="20"/>
              </w:rPr>
              <w:t xml:space="preserve"> – </w:t>
            </w:r>
            <w:r w:rsidRPr="00281FB6">
              <w:rPr>
                <w:color w:val="000000"/>
                <w:sz w:val="20"/>
                <w:szCs w:val="20"/>
              </w:rPr>
              <w:t>Губино</w:t>
            </w:r>
            <w:r>
              <w:rPr>
                <w:color w:val="000000"/>
                <w:sz w:val="20"/>
                <w:szCs w:val="20"/>
              </w:rPr>
              <w:t xml:space="preserve"> – </w:t>
            </w:r>
            <w:r w:rsidRPr="00281FB6">
              <w:rPr>
                <w:color w:val="000000"/>
                <w:sz w:val="20"/>
                <w:szCs w:val="20"/>
              </w:rPr>
              <w:t>М</w:t>
            </w:r>
            <w:r w:rsidRPr="00281FB6">
              <w:rPr>
                <w:color w:val="000000"/>
                <w:sz w:val="20"/>
                <w:szCs w:val="20"/>
              </w:rPr>
              <w:t>о</w:t>
            </w:r>
            <w:r w:rsidRPr="00281FB6">
              <w:rPr>
                <w:color w:val="000000"/>
                <w:sz w:val="20"/>
                <w:szCs w:val="20"/>
              </w:rPr>
              <w:t>жайск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2149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Можайское шоссе</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Подъезд к ФГУП </w:t>
            </w:r>
            <w:r w:rsidR="00644DE9">
              <w:rPr>
                <w:color w:val="000000"/>
                <w:sz w:val="20"/>
                <w:szCs w:val="20"/>
              </w:rPr>
              <w:t>«</w:t>
            </w:r>
            <w:r w:rsidRPr="00281FB6">
              <w:rPr>
                <w:color w:val="000000"/>
                <w:sz w:val="20"/>
                <w:szCs w:val="20"/>
              </w:rPr>
              <w:t>ЛИИ им. Гр</w:t>
            </w:r>
            <w:r w:rsidRPr="00281FB6">
              <w:rPr>
                <w:color w:val="000000"/>
                <w:sz w:val="20"/>
                <w:szCs w:val="20"/>
              </w:rPr>
              <w:t>о</w:t>
            </w:r>
            <w:r w:rsidRPr="00281FB6">
              <w:rPr>
                <w:color w:val="000000"/>
                <w:sz w:val="20"/>
                <w:szCs w:val="20"/>
              </w:rPr>
              <w:t>мова</w:t>
            </w:r>
            <w:r w:rsidR="00644DE9">
              <w:rPr>
                <w:color w:val="000000"/>
                <w:sz w:val="20"/>
                <w:szCs w:val="20"/>
              </w:rPr>
              <w:t>»</w:t>
            </w:r>
            <w:r w:rsidRPr="00281FB6">
              <w:rPr>
                <w:color w:val="000000"/>
                <w:sz w:val="20"/>
                <w:szCs w:val="20"/>
              </w:rPr>
              <w:t xml:space="preserve"> в городском округе Жуко</w:t>
            </w:r>
            <w:r w:rsidRPr="00281FB6">
              <w:rPr>
                <w:color w:val="000000"/>
                <w:sz w:val="20"/>
                <w:szCs w:val="20"/>
              </w:rPr>
              <w:t>в</w:t>
            </w:r>
            <w:r w:rsidRPr="00281FB6">
              <w:rPr>
                <w:color w:val="000000"/>
                <w:sz w:val="20"/>
                <w:szCs w:val="20"/>
              </w:rPr>
              <w:t>ский Московской области</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ул. Кооперативная, ул. Гарнаева, </w:t>
            </w:r>
            <w:r>
              <w:rPr>
                <w:color w:val="000000"/>
                <w:sz w:val="20"/>
                <w:szCs w:val="20"/>
              </w:rPr>
              <w:t xml:space="preserve">          </w:t>
            </w:r>
            <w:r w:rsidRPr="00281FB6">
              <w:rPr>
                <w:color w:val="000000"/>
                <w:sz w:val="20"/>
                <w:szCs w:val="20"/>
              </w:rPr>
              <w:t>ул. Наркомвод</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Жуковский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w:t>
            </w:r>
            <w:r>
              <w:rPr>
                <w:color w:val="000000"/>
                <w:sz w:val="20"/>
                <w:szCs w:val="20"/>
              </w:rPr>
              <w:t>д п.Чкаловский и п.Свердловский</w:t>
            </w:r>
          </w:p>
        </w:tc>
        <w:tc>
          <w:tcPr>
            <w:tcW w:w="3773" w:type="dxa"/>
            <w:shd w:val="clear" w:color="auto" w:fill="auto"/>
            <w:vAlign w:val="center"/>
          </w:tcPr>
          <w:p w:rsidR="005C2A26" w:rsidRPr="00281FB6" w:rsidRDefault="005C2A26" w:rsidP="005C2A26">
            <w:pPr>
              <w:rPr>
                <w:color w:val="000000"/>
                <w:sz w:val="20"/>
                <w:szCs w:val="20"/>
              </w:rPr>
            </w:pPr>
            <w:r>
              <w:rPr>
                <w:color w:val="000000"/>
                <w:sz w:val="20"/>
                <w:szCs w:val="20"/>
              </w:rPr>
              <w:t>Медвежьи Озера – Новая Купавна</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А-105 </w:t>
            </w:r>
            <w:r w:rsidR="00644DE9">
              <w:rPr>
                <w:color w:val="000000"/>
                <w:sz w:val="20"/>
                <w:szCs w:val="20"/>
              </w:rPr>
              <w:t>«</w:t>
            </w:r>
            <w:r>
              <w:rPr>
                <w:color w:val="000000"/>
                <w:sz w:val="20"/>
                <w:szCs w:val="20"/>
              </w:rPr>
              <w:t>П</w:t>
            </w:r>
            <w:r w:rsidRPr="00281FB6">
              <w:rPr>
                <w:color w:val="000000"/>
                <w:sz w:val="20"/>
                <w:szCs w:val="20"/>
              </w:rPr>
              <w:t>одъездная дорога от М</w:t>
            </w:r>
            <w:r w:rsidRPr="00281FB6">
              <w:rPr>
                <w:color w:val="000000"/>
                <w:sz w:val="20"/>
                <w:szCs w:val="20"/>
              </w:rPr>
              <w:t>о</w:t>
            </w:r>
            <w:r w:rsidRPr="00281FB6">
              <w:rPr>
                <w:color w:val="000000"/>
                <w:sz w:val="20"/>
                <w:szCs w:val="20"/>
              </w:rPr>
              <w:t>сквы к аэропорту Домодедово</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Пятницкое шоссе – Нефедьево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Можайский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М-4 </w:t>
            </w:r>
            <w:r w:rsidR="00644DE9">
              <w:rPr>
                <w:color w:val="000000"/>
                <w:sz w:val="20"/>
                <w:szCs w:val="20"/>
              </w:rPr>
              <w:t>«</w:t>
            </w:r>
            <w:r w:rsidRPr="00281FB6">
              <w:rPr>
                <w:color w:val="000000"/>
                <w:sz w:val="20"/>
                <w:szCs w:val="20"/>
              </w:rPr>
              <w:t>Дон</w:t>
            </w:r>
            <w:r w:rsidR="00644DE9">
              <w:rPr>
                <w:color w:val="000000"/>
                <w:sz w:val="20"/>
                <w:szCs w:val="20"/>
              </w:rPr>
              <w:t>»</w:t>
            </w:r>
            <w:r w:rsidRPr="00281FB6">
              <w:rPr>
                <w:color w:val="000000"/>
                <w:sz w:val="20"/>
                <w:szCs w:val="20"/>
              </w:rPr>
              <w:t xml:space="preserve"> – Востряково – Под</w:t>
            </w:r>
            <w:r w:rsidRPr="00281FB6">
              <w:rPr>
                <w:color w:val="000000"/>
                <w:sz w:val="20"/>
                <w:szCs w:val="20"/>
              </w:rPr>
              <w:t>ъ</w:t>
            </w:r>
            <w:r w:rsidRPr="00281FB6">
              <w:rPr>
                <w:color w:val="000000"/>
                <w:sz w:val="20"/>
                <w:szCs w:val="20"/>
              </w:rPr>
              <w:t>езд к аэропорту Домодедово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Каширское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2158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 – аэропорт Домодедово</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мкр. Авиационный</w:t>
            </w:r>
            <w:r>
              <w:rPr>
                <w:color w:val="000000"/>
                <w:sz w:val="20"/>
                <w:szCs w:val="20"/>
              </w:rPr>
              <w:t xml:space="preserve"> – </w:t>
            </w:r>
            <w:r w:rsidRPr="00281FB6">
              <w:rPr>
                <w:color w:val="000000"/>
                <w:sz w:val="20"/>
                <w:szCs w:val="20"/>
              </w:rPr>
              <w:t>Лямцино</w:t>
            </w:r>
            <w:r>
              <w:rPr>
                <w:color w:val="000000"/>
                <w:sz w:val="20"/>
                <w:szCs w:val="20"/>
              </w:rPr>
              <w:t xml:space="preserve"> – </w:t>
            </w:r>
            <w:r w:rsidRPr="00281FB6">
              <w:rPr>
                <w:color w:val="000000"/>
                <w:sz w:val="20"/>
                <w:szCs w:val="20"/>
              </w:rPr>
              <w:t>ММК</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Домодедово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217F86" w:rsidTr="00C82788">
        <w:trPr>
          <w:cantSplit/>
          <w:trHeight w:val="20"/>
        </w:trPr>
        <w:tc>
          <w:tcPr>
            <w:tcW w:w="743" w:type="dxa"/>
            <w:shd w:val="clear" w:color="auto" w:fill="auto"/>
            <w:vAlign w:val="center"/>
          </w:tcPr>
          <w:p w:rsidR="005C2A26" w:rsidRPr="00217F86" w:rsidRDefault="005C2A26" w:rsidP="005C2A26">
            <w:pPr>
              <w:jc w:val="center"/>
              <w:rPr>
                <w:color w:val="000000"/>
                <w:sz w:val="20"/>
                <w:szCs w:val="20"/>
              </w:rPr>
            </w:pPr>
            <w:r w:rsidRPr="00217F86">
              <w:rPr>
                <w:color w:val="000000"/>
                <w:sz w:val="20"/>
                <w:szCs w:val="20"/>
              </w:rPr>
              <w:t>2160</w:t>
            </w:r>
          </w:p>
        </w:tc>
        <w:tc>
          <w:tcPr>
            <w:tcW w:w="3199" w:type="dxa"/>
            <w:shd w:val="clear" w:color="auto" w:fill="auto"/>
            <w:vAlign w:val="center"/>
          </w:tcPr>
          <w:p w:rsidR="005C2A26" w:rsidRPr="00217F86" w:rsidRDefault="005C2A26" w:rsidP="005C2A26">
            <w:pPr>
              <w:rPr>
                <w:color w:val="000000"/>
                <w:sz w:val="20"/>
                <w:szCs w:val="20"/>
              </w:rPr>
            </w:pPr>
            <w:r w:rsidRPr="00217F86">
              <w:rPr>
                <w:color w:val="000000"/>
                <w:sz w:val="20"/>
                <w:szCs w:val="20"/>
              </w:rPr>
              <w:t>Москва – Егорьевск – Тума – К</w:t>
            </w:r>
            <w:r w:rsidRPr="00217F86">
              <w:rPr>
                <w:color w:val="000000"/>
                <w:sz w:val="20"/>
                <w:szCs w:val="20"/>
              </w:rPr>
              <w:t>а</w:t>
            </w:r>
            <w:r w:rsidRPr="00217F86">
              <w:rPr>
                <w:color w:val="000000"/>
                <w:sz w:val="20"/>
                <w:szCs w:val="20"/>
              </w:rPr>
              <w:t>симов (МЕТК) (новое направл</w:t>
            </w:r>
            <w:r w:rsidRPr="00217F86">
              <w:rPr>
                <w:color w:val="000000"/>
                <w:sz w:val="20"/>
                <w:szCs w:val="20"/>
              </w:rPr>
              <w:t>е</w:t>
            </w:r>
            <w:r w:rsidRPr="00217F86">
              <w:rPr>
                <w:color w:val="000000"/>
                <w:sz w:val="20"/>
                <w:szCs w:val="20"/>
              </w:rPr>
              <w:t>ние)</w:t>
            </w:r>
          </w:p>
        </w:tc>
        <w:tc>
          <w:tcPr>
            <w:tcW w:w="3773" w:type="dxa"/>
            <w:shd w:val="clear" w:color="auto" w:fill="auto"/>
            <w:vAlign w:val="center"/>
          </w:tcPr>
          <w:p w:rsidR="005C2A26" w:rsidRPr="00217F86" w:rsidRDefault="007C6CF3" w:rsidP="005C2A26">
            <w:pPr>
              <w:rPr>
                <w:color w:val="000000"/>
                <w:sz w:val="20"/>
                <w:szCs w:val="20"/>
              </w:rPr>
            </w:pPr>
            <w:r w:rsidRPr="00374481">
              <w:rPr>
                <w:color w:val="000000"/>
                <w:sz w:val="20"/>
                <w:szCs w:val="20"/>
              </w:rPr>
              <w:t>Красково - Коренево - Торбеево</w:t>
            </w:r>
          </w:p>
        </w:tc>
        <w:tc>
          <w:tcPr>
            <w:tcW w:w="1608" w:type="dxa"/>
            <w:shd w:val="clear" w:color="auto" w:fill="auto"/>
            <w:vAlign w:val="center"/>
          </w:tcPr>
          <w:p w:rsidR="005C2A26" w:rsidRPr="00217F86" w:rsidRDefault="005C2A26" w:rsidP="005C2A26">
            <w:pPr>
              <w:rPr>
                <w:color w:val="000000"/>
                <w:sz w:val="20"/>
                <w:szCs w:val="20"/>
              </w:rPr>
            </w:pPr>
            <w:r w:rsidRPr="00217F86">
              <w:rPr>
                <w:color w:val="000000"/>
                <w:sz w:val="20"/>
                <w:szCs w:val="20"/>
              </w:rPr>
              <w:t>Люберецкий</w:t>
            </w:r>
          </w:p>
        </w:tc>
        <w:tc>
          <w:tcPr>
            <w:tcW w:w="582" w:type="dxa"/>
            <w:vAlign w:val="center"/>
          </w:tcPr>
          <w:p w:rsidR="005C2A26" w:rsidRPr="00217F86" w:rsidRDefault="005C2A26" w:rsidP="005C2A26">
            <w:pPr>
              <w:jc w:val="center"/>
              <w:rPr>
                <w:color w:val="000000"/>
                <w:sz w:val="20"/>
                <w:szCs w:val="20"/>
              </w:rPr>
            </w:pPr>
            <w:r w:rsidRPr="00217F8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w:t>
            </w:r>
            <w:r w:rsidRPr="00281FB6">
              <w:rPr>
                <w:color w:val="000000"/>
                <w:sz w:val="20"/>
                <w:szCs w:val="20"/>
              </w:rPr>
              <w:t>а</w:t>
            </w:r>
            <w:r w:rsidRPr="00281FB6">
              <w:rPr>
                <w:color w:val="000000"/>
                <w:sz w:val="20"/>
                <w:szCs w:val="20"/>
              </w:rPr>
              <w:t>симов (МЕТК)</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Устиновка</w:t>
            </w:r>
            <w:r>
              <w:rPr>
                <w:color w:val="000000"/>
                <w:sz w:val="20"/>
                <w:szCs w:val="20"/>
              </w:rPr>
              <w:t xml:space="preserve"> – </w:t>
            </w:r>
            <w:r w:rsidRPr="00281FB6">
              <w:rPr>
                <w:color w:val="000000"/>
                <w:sz w:val="20"/>
                <w:szCs w:val="20"/>
              </w:rPr>
              <w:t>Аксеново</w:t>
            </w:r>
            <w:r>
              <w:rPr>
                <w:color w:val="000000"/>
                <w:sz w:val="20"/>
                <w:szCs w:val="20"/>
              </w:rPr>
              <w:t xml:space="preserve"> – </w:t>
            </w:r>
            <w:r w:rsidRPr="00281FB6">
              <w:rPr>
                <w:color w:val="000000"/>
                <w:sz w:val="20"/>
                <w:szCs w:val="20"/>
              </w:rPr>
              <w:t>Электроугли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Раменский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Жуковский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Москва</w:t>
            </w:r>
            <w:r>
              <w:rPr>
                <w:color w:val="000000"/>
                <w:sz w:val="20"/>
                <w:szCs w:val="20"/>
              </w:rPr>
              <w:t xml:space="preserve"> – </w:t>
            </w:r>
            <w:r w:rsidRPr="00281FB6">
              <w:rPr>
                <w:color w:val="000000"/>
                <w:sz w:val="20"/>
                <w:szCs w:val="20"/>
              </w:rPr>
              <w:t>Егорьевск</w:t>
            </w:r>
            <w:r>
              <w:rPr>
                <w:color w:val="000000"/>
                <w:sz w:val="20"/>
                <w:szCs w:val="20"/>
              </w:rPr>
              <w:t xml:space="preserve"> – </w:t>
            </w:r>
            <w:r w:rsidRPr="00281FB6">
              <w:rPr>
                <w:color w:val="000000"/>
                <w:sz w:val="20"/>
                <w:szCs w:val="20"/>
              </w:rPr>
              <w:t>Тума</w:t>
            </w:r>
            <w:r>
              <w:rPr>
                <w:color w:val="000000"/>
                <w:sz w:val="20"/>
                <w:szCs w:val="20"/>
              </w:rPr>
              <w:t xml:space="preserve"> – </w:t>
            </w:r>
            <w:r w:rsidRPr="00281FB6">
              <w:rPr>
                <w:color w:val="000000"/>
                <w:sz w:val="20"/>
                <w:szCs w:val="20"/>
              </w:rPr>
              <w:t>Касимов (МЕТК)</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Люберецкий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Носовихинское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Западный обход г. Электроугли</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Ногинский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2165</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срединной части Моско</w:t>
            </w:r>
            <w:r w:rsidRPr="00281FB6">
              <w:rPr>
                <w:color w:val="000000"/>
                <w:sz w:val="20"/>
                <w:szCs w:val="20"/>
              </w:rPr>
              <w:t>в</w:t>
            </w:r>
            <w:r w:rsidRPr="00281FB6">
              <w:rPr>
                <w:color w:val="000000"/>
                <w:sz w:val="20"/>
                <w:szCs w:val="20"/>
              </w:rPr>
              <w:t xml:space="preserve">ской области на юго-востоке по направлению М-4 </w:t>
            </w:r>
            <w:r w:rsidR="00644DE9">
              <w:rPr>
                <w:color w:val="000000"/>
                <w:sz w:val="20"/>
                <w:szCs w:val="20"/>
              </w:rPr>
              <w:t>«</w:t>
            </w:r>
            <w:r w:rsidRPr="00281FB6">
              <w:rPr>
                <w:color w:val="000000"/>
                <w:sz w:val="20"/>
                <w:szCs w:val="20"/>
              </w:rPr>
              <w:t>Дон</w:t>
            </w:r>
            <w:r w:rsidR="00644DE9">
              <w:rPr>
                <w:color w:val="000000"/>
                <w:sz w:val="20"/>
                <w:szCs w:val="20"/>
              </w:rPr>
              <w:t>»</w:t>
            </w:r>
            <w:r>
              <w:rPr>
                <w:color w:val="000000"/>
                <w:sz w:val="20"/>
                <w:szCs w:val="20"/>
              </w:rPr>
              <w:t xml:space="preserve"> –               </w:t>
            </w:r>
            <w:r w:rsidRPr="00281FB6">
              <w:rPr>
                <w:color w:val="000000"/>
                <w:sz w:val="20"/>
                <w:szCs w:val="20"/>
              </w:rPr>
              <w:t xml:space="preserve">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 xml:space="preserve"> (от г. Богородицка Тульской области через г. З</w:t>
            </w:r>
            <w:r w:rsidRPr="00281FB6">
              <w:rPr>
                <w:color w:val="000000"/>
                <w:sz w:val="20"/>
                <w:szCs w:val="20"/>
              </w:rPr>
              <w:t>а</w:t>
            </w:r>
            <w:r w:rsidRPr="00281FB6">
              <w:rPr>
                <w:color w:val="000000"/>
                <w:sz w:val="20"/>
                <w:szCs w:val="20"/>
              </w:rPr>
              <w:t xml:space="preserve">райск, г. Луховицы, г. Шатуру до М-7 </w:t>
            </w:r>
            <w:r w:rsidR="00644DE9">
              <w:rPr>
                <w:color w:val="000000"/>
                <w:sz w:val="20"/>
                <w:szCs w:val="20"/>
              </w:rPr>
              <w:t>«</w:t>
            </w:r>
            <w:r w:rsidRPr="00281FB6">
              <w:rPr>
                <w:color w:val="000000"/>
                <w:sz w:val="20"/>
                <w:szCs w:val="20"/>
              </w:rPr>
              <w:t>Волга</w:t>
            </w:r>
            <w:r w:rsidR="00644DE9">
              <w:rPr>
                <w:color w:val="000000"/>
                <w:sz w:val="20"/>
                <w:szCs w:val="20"/>
              </w:rPr>
              <w:t>»</w:t>
            </w:r>
            <w:r w:rsidRPr="00281FB6">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Дединово</w:t>
            </w:r>
            <w:r>
              <w:rPr>
                <w:color w:val="000000"/>
                <w:sz w:val="20"/>
                <w:szCs w:val="20"/>
              </w:rPr>
              <w:t xml:space="preserve"> – </w:t>
            </w:r>
            <w:r w:rsidRPr="00281FB6">
              <w:rPr>
                <w:color w:val="000000"/>
                <w:sz w:val="20"/>
                <w:szCs w:val="20"/>
              </w:rPr>
              <w:t>Сельниково</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Луховицкий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lastRenderedPageBreak/>
              <w:t>2166</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Обход п.Чкаловский и п.Свердловский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А-103 </w:t>
            </w:r>
            <w:r w:rsidR="00644DE9">
              <w:rPr>
                <w:color w:val="000000"/>
                <w:sz w:val="20"/>
                <w:szCs w:val="20"/>
              </w:rPr>
              <w:t>«</w:t>
            </w:r>
            <w:r w:rsidRPr="00281FB6">
              <w:rPr>
                <w:color w:val="000000"/>
                <w:sz w:val="20"/>
                <w:szCs w:val="20"/>
              </w:rPr>
              <w:t>Щёлковское шоссе</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Щёлковский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2167</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г. Сергиев Посад, Новоуглическое шоссе</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проектируемая улица №1 </w:t>
            </w:r>
            <w:r w:rsidR="00644DE9">
              <w:rPr>
                <w:color w:val="000000"/>
                <w:sz w:val="20"/>
                <w:szCs w:val="20"/>
              </w:rPr>
              <w:t>«</w:t>
            </w:r>
            <w:r w:rsidRPr="00281FB6">
              <w:rPr>
                <w:color w:val="000000"/>
                <w:sz w:val="20"/>
                <w:szCs w:val="20"/>
              </w:rPr>
              <w:t>Большое кольцо</w:t>
            </w:r>
            <w:r w:rsidR="00644DE9">
              <w:rPr>
                <w:color w:val="000000"/>
                <w:sz w:val="20"/>
                <w:szCs w:val="20"/>
              </w:rPr>
              <w:t>»</w:t>
            </w:r>
            <w:r w:rsidRPr="00281FB6">
              <w:rPr>
                <w:color w:val="000000"/>
                <w:sz w:val="20"/>
                <w:szCs w:val="20"/>
              </w:rPr>
              <w:t xml:space="preserve"> (Западный объезд г. Сергиев Посад)</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Сергиево-Посадский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 – Томилино – Краск</w:t>
            </w:r>
            <w:r w:rsidRPr="00281FB6">
              <w:rPr>
                <w:color w:val="000000"/>
                <w:sz w:val="20"/>
                <w:szCs w:val="20"/>
              </w:rPr>
              <w:t>о</w:t>
            </w:r>
            <w:r w:rsidRPr="00281FB6">
              <w:rPr>
                <w:color w:val="000000"/>
                <w:sz w:val="20"/>
                <w:szCs w:val="20"/>
              </w:rPr>
              <w:t>во – Железнодорожный</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ул.Парковая </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Лыткарино</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2168</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А-109 </w:t>
            </w:r>
            <w:r w:rsidR="00644DE9">
              <w:rPr>
                <w:color w:val="000000"/>
                <w:sz w:val="20"/>
                <w:szCs w:val="20"/>
              </w:rPr>
              <w:t>«</w:t>
            </w:r>
            <w:r w:rsidRPr="00281FB6">
              <w:rPr>
                <w:color w:val="000000"/>
                <w:sz w:val="20"/>
                <w:szCs w:val="20"/>
              </w:rPr>
              <w:t>Ильинское шоссе</w:t>
            </w:r>
            <w:r w:rsidR="00644DE9">
              <w:rPr>
                <w:color w:val="000000"/>
                <w:sz w:val="20"/>
                <w:szCs w:val="20"/>
              </w:rPr>
              <w:t>»</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Волоколамское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Красногорский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2169</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w:t>
            </w:r>
            <w:r w:rsidRPr="00281FB6">
              <w:rPr>
                <w:color w:val="000000"/>
                <w:sz w:val="20"/>
                <w:szCs w:val="20"/>
              </w:rPr>
              <w:t>а</w:t>
            </w:r>
            <w:r w:rsidRPr="00281FB6">
              <w:rPr>
                <w:color w:val="000000"/>
                <w:sz w:val="20"/>
                <w:szCs w:val="20"/>
              </w:rPr>
              <w:t>совка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Тарасовка</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2170</w:t>
            </w:r>
          </w:p>
        </w:tc>
        <w:tc>
          <w:tcPr>
            <w:tcW w:w="3199" w:type="dxa"/>
            <w:shd w:val="clear" w:color="auto" w:fill="auto"/>
            <w:vAlign w:val="center"/>
          </w:tcPr>
          <w:p w:rsidR="005C2A26" w:rsidRPr="00281FB6" w:rsidRDefault="005C2A26" w:rsidP="005C2A26">
            <w:pPr>
              <w:rPr>
                <w:color w:val="000000"/>
                <w:sz w:val="20"/>
                <w:szCs w:val="20"/>
              </w:rPr>
            </w:pPr>
            <w:r w:rsidRPr="00993996">
              <w:rPr>
                <w:color w:val="000000"/>
                <w:sz w:val="20"/>
                <w:szCs w:val="20"/>
              </w:rPr>
              <w:t>Новый выход на МКАД с фед</w:t>
            </w:r>
            <w:r w:rsidRPr="00993996">
              <w:rPr>
                <w:color w:val="000000"/>
                <w:sz w:val="20"/>
                <w:szCs w:val="20"/>
              </w:rPr>
              <w:t>е</w:t>
            </w:r>
            <w:r w:rsidRPr="00993996">
              <w:rPr>
                <w:color w:val="000000"/>
                <w:sz w:val="20"/>
                <w:szCs w:val="20"/>
              </w:rPr>
              <w:t xml:space="preserve">ральной автомобильной дороги М-7 </w:t>
            </w:r>
            <w:r w:rsidR="00644DE9">
              <w:rPr>
                <w:color w:val="000000"/>
                <w:sz w:val="20"/>
                <w:szCs w:val="20"/>
              </w:rPr>
              <w:t>«</w:t>
            </w:r>
            <w:r w:rsidRPr="00993996">
              <w:rPr>
                <w:color w:val="000000"/>
                <w:sz w:val="20"/>
                <w:szCs w:val="20"/>
              </w:rPr>
              <w:t>Волга</w:t>
            </w:r>
            <w:r w:rsidR="00644DE9">
              <w:rPr>
                <w:color w:val="000000"/>
                <w:sz w:val="20"/>
                <w:szCs w:val="20"/>
              </w:rPr>
              <w:t>»</w:t>
            </w:r>
            <w:r w:rsidRPr="00993996">
              <w:rPr>
                <w:color w:val="000000"/>
                <w:sz w:val="20"/>
                <w:szCs w:val="20"/>
              </w:rPr>
              <w:t xml:space="preserve"> на участке МКАД - км 60 (обходы г. Балашиха, Н</w:t>
            </w:r>
            <w:r w:rsidRPr="00993996">
              <w:rPr>
                <w:color w:val="000000"/>
                <w:sz w:val="20"/>
                <w:szCs w:val="20"/>
              </w:rPr>
              <w:t>о</w:t>
            </w:r>
            <w:r w:rsidRPr="00993996">
              <w:rPr>
                <w:color w:val="000000"/>
                <w:sz w:val="20"/>
                <w:szCs w:val="20"/>
              </w:rPr>
              <w:t>гинск), Московская область</w:t>
            </w:r>
          </w:p>
        </w:tc>
        <w:tc>
          <w:tcPr>
            <w:tcW w:w="3773" w:type="dxa"/>
            <w:shd w:val="clear" w:color="auto" w:fill="auto"/>
            <w:vAlign w:val="center"/>
          </w:tcPr>
          <w:p w:rsidR="005C2A26" w:rsidRPr="00281FB6" w:rsidRDefault="00644DE9" w:rsidP="005C2A26">
            <w:pPr>
              <w:rPr>
                <w:color w:val="000000"/>
                <w:sz w:val="20"/>
                <w:szCs w:val="20"/>
              </w:rPr>
            </w:pPr>
            <w:r>
              <w:rPr>
                <w:color w:val="000000"/>
                <w:sz w:val="20"/>
                <w:szCs w:val="20"/>
              </w:rPr>
              <w:t>«</w:t>
            </w:r>
            <w:r w:rsidR="005C2A26" w:rsidRPr="00281FB6">
              <w:rPr>
                <w:color w:val="000000"/>
                <w:sz w:val="20"/>
                <w:szCs w:val="20"/>
              </w:rPr>
              <w:t>Москва – Нижний Новгород – Казань</w:t>
            </w:r>
            <w:r>
              <w:rPr>
                <w:color w:val="000000"/>
                <w:sz w:val="20"/>
                <w:szCs w:val="20"/>
              </w:rPr>
              <w:t>»</w:t>
            </w:r>
            <w:r w:rsidR="005C2A26" w:rsidRPr="00281FB6">
              <w:rPr>
                <w:color w:val="000000"/>
                <w:sz w:val="20"/>
                <w:szCs w:val="20"/>
              </w:rPr>
              <w:t xml:space="preserve"> – М-7 </w:t>
            </w:r>
            <w:r>
              <w:rPr>
                <w:color w:val="000000"/>
                <w:sz w:val="20"/>
                <w:szCs w:val="20"/>
              </w:rPr>
              <w:t>«</w:t>
            </w:r>
            <w:r w:rsidR="005C2A26" w:rsidRPr="00281FB6">
              <w:rPr>
                <w:color w:val="000000"/>
                <w:sz w:val="20"/>
                <w:szCs w:val="20"/>
              </w:rPr>
              <w:t>Волга</w:t>
            </w:r>
            <w:r>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Ногинский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2171</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М-1 </w:t>
            </w:r>
            <w:r w:rsidR="00644DE9">
              <w:rPr>
                <w:color w:val="000000"/>
                <w:sz w:val="20"/>
                <w:szCs w:val="20"/>
              </w:rPr>
              <w:t>«</w:t>
            </w:r>
            <w:r w:rsidRPr="00281FB6">
              <w:rPr>
                <w:color w:val="000000"/>
                <w:sz w:val="20"/>
                <w:szCs w:val="20"/>
              </w:rPr>
              <w:t>Беларусь</w:t>
            </w:r>
            <w:r w:rsidR="00644DE9">
              <w:rPr>
                <w:color w:val="000000"/>
                <w:sz w:val="20"/>
                <w:szCs w:val="20"/>
              </w:rPr>
              <w:t>»</w:t>
            </w:r>
            <w:r w:rsidRPr="00281FB6">
              <w:rPr>
                <w:color w:val="000000"/>
                <w:sz w:val="20"/>
                <w:szCs w:val="20"/>
              </w:rPr>
              <w:t>- Наро-Фоминск</w:t>
            </w:r>
            <w:r>
              <w:rPr>
                <w:color w:val="000000"/>
                <w:sz w:val="20"/>
                <w:szCs w:val="20"/>
              </w:rPr>
              <w:t xml:space="preserve"> – </w:t>
            </w:r>
            <w:r w:rsidRPr="00281FB6">
              <w:rPr>
                <w:color w:val="000000"/>
                <w:sz w:val="20"/>
                <w:szCs w:val="20"/>
              </w:rPr>
              <w:t>ЦКАД</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2172</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А-113 </w:t>
            </w:r>
            <w:r>
              <w:rPr>
                <w:color w:val="000000"/>
                <w:sz w:val="20"/>
                <w:szCs w:val="20"/>
              </w:rPr>
              <w:t>ЦКАД</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ЦКАД</w:t>
            </w:r>
            <w:r>
              <w:rPr>
                <w:color w:val="000000"/>
                <w:sz w:val="20"/>
                <w:szCs w:val="20"/>
              </w:rPr>
              <w:t xml:space="preserve"> – </w:t>
            </w:r>
            <w:r w:rsidRPr="00281FB6">
              <w:rPr>
                <w:color w:val="000000"/>
                <w:sz w:val="20"/>
                <w:szCs w:val="20"/>
              </w:rPr>
              <w:t>Чехов</w:t>
            </w:r>
            <w:r>
              <w:rPr>
                <w:color w:val="000000"/>
                <w:sz w:val="20"/>
                <w:szCs w:val="20"/>
              </w:rPr>
              <w:t xml:space="preserve"> – </w:t>
            </w:r>
            <w:r w:rsidRPr="00281FB6">
              <w:rPr>
                <w:color w:val="000000"/>
                <w:sz w:val="20"/>
                <w:szCs w:val="20"/>
              </w:rPr>
              <w:t>Малино</w:t>
            </w:r>
            <w:r>
              <w:rPr>
                <w:color w:val="000000"/>
                <w:sz w:val="20"/>
                <w:szCs w:val="20"/>
              </w:rPr>
              <w:t xml:space="preserve"> – </w:t>
            </w:r>
            <w:r w:rsidRPr="00281FB6">
              <w:rPr>
                <w:color w:val="000000"/>
                <w:sz w:val="20"/>
                <w:szCs w:val="20"/>
              </w:rPr>
              <w:t xml:space="preserve">М-5 </w:t>
            </w:r>
            <w:r w:rsidR="00644DE9">
              <w:rPr>
                <w:color w:val="000000"/>
                <w:sz w:val="20"/>
                <w:szCs w:val="20"/>
              </w:rPr>
              <w:t>«</w:t>
            </w:r>
            <w:r w:rsidRPr="00281FB6">
              <w:rPr>
                <w:color w:val="000000"/>
                <w:sz w:val="20"/>
                <w:szCs w:val="20"/>
              </w:rPr>
              <w:t>Урал</w:t>
            </w:r>
            <w:r w:rsidR="00644DE9">
              <w:rPr>
                <w:color w:val="000000"/>
                <w:sz w:val="20"/>
                <w:szCs w:val="20"/>
              </w:rPr>
              <w:t>»</w:t>
            </w:r>
          </w:p>
        </w:tc>
        <w:tc>
          <w:tcPr>
            <w:tcW w:w="1608"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Наро-Фоминский</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2173</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 xml:space="preserve">А-108 </w:t>
            </w:r>
            <w:r w:rsidR="00644DE9">
              <w:rPr>
                <w:color w:val="000000"/>
                <w:sz w:val="20"/>
                <w:szCs w:val="20"/>
              </w:rPr>
              <w:t>«</w:t>
            </w:r>
            <w:r w:rsidRPr="00281FB6">
              <w:rPr>
                <w:color w:val="000000"/>
                <w:sz w:val="20"/>
                <w:szCs w:val="20"/>
              </w:rPr>
              <w:t>Московское большое кольцо</w:t>
            </w:r>
            <w:r w:rsidR="00644DE9">
              <w:rPr>
                <w:color w:val="000000"/>
                <w:sz w:val="20"/>
                <w:szCs w:val="20"/>
              </w:rPr>
              <w:t>»</w:t>
            </w:r>
            <w:r w:rsidRPr="00281FB6">
              <w:rPr>
                <w:color w:val="000000"/>
                <w:sz w:val="20"/>
                <w:szCs w:val="20"/>
              </w:rPr>
              <w:t xml:space="preserve"> </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МБК</w:t>
            </w:r>
            <w:r>
              <w:rPr>
                <w:color w:val="000000"/>
                <w:sz w:val="20"/>
                <w:szCs w:val="20"/>
              </w:rPr>
              <w:t xml:space="preserve"> – </w:t>
            </w:r>
            <w:r w:rsidRPr="00281FB6">
              <w:rPr>
                <w:color w:val="000000"/>
                <w:sz w:val="20"/>
                <w:szCs w:val="20"/>
              </w:rPr>
              <w:t>Рождествено</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 xml:space="preserve">Рузский </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281FB6" w:rsidRDefault="005C2A26" w:rsidP="005C2A26">
            <w:pPr>
              <w:jc w:val="center"/>
              <w:rPr>
                <w:color w:val="000000"/>
                <w:sz w:val="20"/>
                <w:szCs w:val="20"/>
              </w:rPr>
            </w:pPr>
            <w:r w:rsidRPr="00281FB6">
              <w:rPr>
                <w:color w:val="000000"/>
                <w:sz w:val="20"/>
                <w:szCs w:val="20"/>
              </w:rPr>
              <w:t>2174</w:t>
            </w:r>
          </w:p>
        </w:tc>
        <w:tc>
          <w:tcPr>
            <w:tcW w:w="3199"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Виноградово – Болтино – Тар</w:t>
            </w:r>
            <w:r w:rsidRPr="00281FB6">
              <w:rPr>
                <w:color w:val="000000"/>
                <w:sz w:val="20"/>
                <w:szCs w:val="20"/>
              </w:rPr>
              <w:t>а</w:t>
            </w:r>
            <w:r w:rsidRPr="00281FB6">
              <w:rPr>
                <w:color w:val="000000"/>
                <w:sz w:val="20"/>
                <w:szCs w:val="20"/>
              </w:rPr>
              <w:t>совка</w:t>
            </w:r>
          </w:p>
        </w:tc>
        <w:tc>
          <w:tcPr>
            <w:tcW w:w="3773" w:type="dxa"/>
            <w:shd w:val="clear" w:color="auto" w:fill="auto"/>
            <w:vAlign w:val="center"/>
          </w:tcPr>
          <w:p w:rsidR="005C2A26" w:rsidRPr="00281FB6" w:rsidRDefault="005C2A26" w:rsidP="005C2A26">
            <w:pPr>
              <w:rPr>
                <w:color w:val="000000"/>
                <w:sz w:val="20"/>
                <w:szCs w:val="20"/>
              </w:rPr>
            </w:pPr>
            <w:r w:rsidRPr="00281FB6">
              <w:rPr>
                <w:color w:val="000000"/>
                <w:sz w:val="20"/>
                <w:szCs w:val="20"/>
              </w:rPr>
              <w:t>Осташковское шоссе</w:t>
            </w:r>
          </w:p>
        </w:tc>
        <w:tc>
          <w:tcPr>
            <w:tcW w:w="1608" w:type="dxa"/>
            <w:shd w:val="clear" w:color="auto" w:fill="auto"/>
            <w:vAlign w:val="center"/>
          </w:tcPr>
          <w:p w:rsidR="005C2A26" w:rsidRPr="00281FB6" w:rsidRDefault="005C2A26" w:rsidP="005C2A26">
            <w:pPr>
              <w:rPr>
                <w:color w:val="000000"/>
                <w:sz w:val="20"/>
                <w:szCs w:val="20"/>
              </w:rPr>
            </w:pPr>
            <w:r>
              <w:rPr>
                <w:color w:val="000000"/>
                <w:sz w:val="20"/>
                <w:szCs w:val="20"/>
              </w:rPr>
              <w:t>Мытищи</w:t>
            </w:r>
          </w:p>
        </w:tc>
        <w:tc>
          <w:tcPr>
            <w:tcW w:w="582" w:type="dxa"/>
            <w:vAlign w:val="center"/>
          </w:tcPr>
          <w:p w:rsidR="005C2A26" w:rsidRPr="00281FB6" w:rsidRDefault="005C2A26" w:rsidP="005C2A26">
            <w:pPr>
              <w:jc w:val="center"/>
              <w:rPr>
                <w:color w:val="000000"/>
                <w:sz w:val="20"/>
                <w:szCs w:val="20"/>
              </w:rPr>
            </w:pPr>
            <w:r w:rsidRPr="00281FB6">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176818" w:rsidRDefault="005C2A26" w:rsidP="005C2A26">
            <w:pPr>
              <w:jc w:val="center"/>
              <w:rPr>
                <w:color w:val="000000"/>
                <w:sz w:val="20"/>
                <w:szCs w:val="20"/>
              </w:rPr>
            </w:pPr>
            <w:r w:rsidRPr="00176818">
              <w:rPr>
                <w:color w:val="000000"/>
                <w:sz w:val="20"/>
                <w:szCs w:val="20"/>
              </w:rPr>
              <w:t>2175</w:t>
            </w:r>
          </w:p>
        </w:tc>
        <w:tc>
          <w:tcPr>
            <w:tcW w:w="3199" w:type="dxa"/>
            <w:shd w:val="clear" w:color="auto" w:fill="auto"/>
            <w:vAlign w:val="center"/>
          </w:tcPr>
          <w:p w:rsidR="005C2A26" w:rsidRPr="00176818" w:rsidRDefault="005C2A26" w:rsidP="005C2A26">
            <w:pPr>
              <w:rPr>
                <w:color w:val="000000"/>
                <w:sz w:val="20"/>
                <w:szCs w:val="20"/>
              </w:rPr>
            </w:pPr>
            <w:r w:rsidRPr="00176818">
              <w:rPr>
                <w:color w:val="000000"/>
                <w:sz w:val="20"/>
                <w:szCs w:val="20"/>
              </w:rPr>
              <w:t xml:space="preserve">М-10 </w:t>
            </w:r>
            <w:r w:rsidR="00644DE9">
              <w:rPr>
                <w:color w:val="000000"/>
                <w:sz w:val="20"/>
                <w:szCs w:val="20"/>
              </w:rPr>
              <w:t>«</w:t>
            </w:r>
            <w:r w:rsidRPr="00176818">
              <w:rPr>
                <w:color w:val="000000"/>
                <w:sz w:val="20"/>
                <w:szCs w:val="20"/>
              </w:rPr>
              <w:t>Россия</w:t>
            </w:r>
            <w:r w:rsidR="00644DE9">
              <w:rPr>
                <w:color w:val="000000"/>
                <w:sz w:val="20"/>
                <w:szCs w:val="20"/>
              </w:rPr>
              <w:t>»</w:t>
            </w:r>
          </w:p>
        </w:tc>
        <w:tc>
          <w:tcPr>
            <w:tcW w:w="3773" w:type="dxa"/>
            <w:shd w:val="clear" w:color="auto" w:fill="auto"/>
            <w:vAlign w:val="center"/>
          </w:tcPr>
          <w:p w:rsidR="005C2A26" w:rsidRPr="00176818" w:rsidRDefault="005C2A26" w:rsidP="005C2A26">
            <w:pPr>
              <w:rPr>
                <w:color w:val="000000"/>
                <w:sz w:val="20"/>
                <w:szCs w:val="20"/>
              </w:rPr>
            </w:pPr>
            <w:r w:rsidRPr="00176818">
              <w:rPr>
                <w:color w:val="000000"/>
                <w:sz w:val="20"/>
                <w:szCs w:val="20"/>
              </w:rPr>
              <w:t xml:space="preserve">М-10 </w:t>
            </w:r>
            <w:r w:rsidR="00644DE9">
              <w:rPr>
                <w:color w:val="000000"/>
                <w:sz w:val="20"/>
                <w:szCs w:val="20"/>
              </w:rPr>
              <w:t>«</w:t>
            </w:r>
            <w:r w:rsidRPr="00176818">
              <w:rPr>
                <w:color w:val="000000"/>
                <w:sz w:val="20"/>
                <w:szCs w:val="20"/>
              </w:rPr>
              <w:t>Россия</w:t>
            </w:r>
            <w:r w:rsidR="00644DE9">
              <w:rPr>
                <w:color w:val="000000"/>
                <w:sz w:val="20"/>
                <w:szCs w:val="20"/>
              </w:rPr>
              <w:t>»</w:t>
            </w:r>
            <w:r w:rsidRPr="00176818">
              <w:rPr>
                <w:color w:val="000000"/>
                <w:sz w:val="20"/>
                <w:szCs w:val="20"/>
              </w:rPr>
              <w:t xml:space="preserve"> - </w:t>
            </w:r>
            <w:r w:rsidR="00644DE9">
              <w:rPr>
                <w:color w:val="000000"/>
                <w:sz w:val="20"/>
                <w:szCs w:val="20"/>
              </w:rPr>
              <w:t>«</w:t>
            </w:r>
            <w:r w:rsidRPr="00176818">
              <w:rPr>
                <w:color w:val="000000"/>
                <w:sz w:val="20"/>
                <w:szCs w:val="20"/>
              </w:rPr>
              <w:t>Ложки - Поварово - Пятница</w:t>
            </w:r>
            <w:r w:rsidR="00644DE9">
              <w:rPr>
                <w:color w:val="000000"/>
                <w:sz w:val="20"/>
                <w:szCs w:val="20"/>
              </w:rPr>
              <w:t>»</w:t>
            </w:r>
          </w:p>
        </w:tc>
        <w:tc>
          <w:tcPr>
            <w:tcW w:w="1608" w:type="dxa"/>
            <w:shd w:val="clear" w:color="auto" w:fill="auto"/>
            <w:vAlign w:val="center"/>
          </w:tcPr>
          <w:p w:rsidR="005C2A26" w:rsidRPr="00176818" w:rsidRDefault="005C2A26" w:rsidP="005C2A26">
            <w:pPr>
              <w:rPr>
                <w:color w:val="000000"/>
                <w:sz w:val="20"/>
                <w:szCs w:val="20"/>
              </w:rPr>
            </w:pPr>
            <w:r w:rsidRPr="00176818">
              <w:rPr>
                <w:color w:val="000000"/>
                <w:sz w:val="20"/>
                <w:szCs w:val="20"/>
              </w:rPr>
              <w:t>Солнечного</w:t>
            </w:r>
            <w:r w:rsidRPr="00176818">
              <w:rPr>
                <w:color w:val="000000"/>
                <w:sz w:val="20"/>
                <w:szCs w:val="20"/>
              </w:rPr>
              <w:t>р</w:t>
            </w:r>
            <w:r w:rsidRPr="00176818">
              <w:rPr>
                <w:color w:val="000000"/>
                <w:sz w:val="20"/>
                <w:szCs w:val="20"/>
              </w:rPr>
              <w:t>ский</w:t>
            </w:r>
          </w:p>
        </w:tc>
        <w:tc>
          <w:tcPr>
            <w:tcW w:w="582" w:type="dxa"/>
            <w:vAlign w:val="center"/>
          </w:tcPr>
          <w:p w:rsidR="005C2A26" w:rsidRPr="00176818" w:rsidRDefault="005C2A26" w:rsidP="005C2A26">
            <w:pPr>
              <w:jc w:val="center"/>
              <w:rPr>
                <w:color w:val="000000"/>
                <w:sz w:val="20"/>
                <w:szCs w:val="20"/>
              </w:rPr>
            </w:pPr>
            <w:r w:rsidRPr="00176818">
              <w:rPr>
                <w:color w:val="000000"/>
                <w:sz w:val="20"/>
                <w:szCs w:val="20"/>
              </w:rPr>
              <w:t>С</w:t>
            </w:r>
          </w:p>
        </w:tc>
      </w:tr>
      <w:tr w:rsidR="005C2A26" w:rsidRPr="00654B34" w:rsidTr="00C82788">
        <w:trPr>
          <w:cantSplit/>
          <w:trHeight w:val="20"/>
        </w:trPr>
        <w:tc>
          <w:tcPr>
            <w:tcW w:w="743" w:type="dxa"/>
            <w:shd w:val="clear" w:color="auto" w:fill="auto"/>
            <w:vAlign w:val="center"/>
          </w:tcPr>
          <w:p w:rsidR="005C2A26" w:rsidRPr="00176818" w:rsidRDefault="005C2A26" w:rsidP="005C2A26">
            <w:pPr>
              <w:jc w:val="center"/>
              <w:rPr>
                <w:color w:val="000000"/>
                <w:sz w:val="20"/>
                <w:szCs w:val="20"/>
              </w:rPr>
            </w:pPr>
            <w:r w:rsidRPr="00176818">
              <w:rPr>
                <w:color w:val="000000"/>
                <w:sz w:val="20"/>
                <w:szCs w:val="20"/>
              </w:rPr>
              <w:t>2176</w:t>
            </w:r>
          </w:p>
        </w:tc>
        <w:tc>
          <w:tcPr>
            <w:tcW w:w="3199" w:type="dxa"/>
            <w:shd w:val="clear" w:color="auto" w:fill="auto"/>
            <w:vAlign w:val="center"/>
          </w:tcPr>
          <w:p w:rsidR="005C2A26" w:rsidRPr="00176818" w:rsidRDefault="005C2A26" w:rsidP="005C2A26">
            <w:pPr>
              <w:rPr>
                <w:color w:val="000000"/>
                <w:sz w:val="20"/>
                <w:szCs w:val="20"/>
              </w:rPr>
            </w:pPr>
            <w:r w:rsidRPr="00176818">
              <w:rPr>
                <w:color w:val="000000"/>
                <w:sz w:val="20"/>
                <w:szCs w:val="20"/>
              </w:rPr>
              <w:t>Южный обход г. Истры</w:t>
            </w:r>
          </w:p>
        </w:tc>
        <w:tc>
          <w:tcPr>
            <w:tcW w:w="3773" w:type="dxa"/>
            <w:shd w:val="clear" w:color="auto" w:fill="auto"/>
            <w:vAlign w:val="center"/>
          </w:tcPr>
          <w:p w:rsidR="005C2A26" w:rsidRPr="00176818" w:rsidRDefault="005C2A26" w:rsidP="005C2A26">
            <w:pPr>
              <w:rPr>
                <w:color w:val="000000"/>
                <w:sz w:val="20"/>
                <w:szCs w:val="20"/>
              </w:rPr>
            </w:pPr>
            <w:r w:rsidRPr="00176818">
              <w:rPr>
                <w:color w:val="000000"/>
                <w:sz w:val="20"/>
                <w:szCs w:val="20"/>
              </w:rPr>
              <w:t xml:space="preserve">Волоколамское ш. - д/о </w:t>
            </w:r>
            <w:r w:rsidR="00644DE9">
              <w:rPr>
                <w:color w:val="000000"/>
                <w:sz w:val="20"/>
                <w:szCs w:val="20"/>
              </w:rPr>
              <w:t>«</w:t>
            </w:r>
            <w:r w:rsidRPr="00176818">
              <w:rPr>
                <w:color w:val="000000"/>
                <w:sz w:val="20"/>
                <w:szCs w:val="20"/>
              </w:rPr>
              <w:t>Чехова</w:t>
            </w:r>
            <w:r w:rsidR="00644DE9">
              <w:rPr>
                <w:color w:val="000000"/>
                <w:sz w:val="20"/>
                <w:szCs w:val="20"/>
              </w:rPr>
              <w:t>»</w:t>
            </w:r>
            <w:r w:rsidRPr="00176818">
              <w:rPr>
                <w:color w:val="000000"/>
                <w:sz w:val="20"/>
                <w:szCs w:val="20"/>
              </w:rPr>
              <w:t xml:space="preserve"> - Крючково</w:t>
            </w:r>
          </w:p>
        </w:tc>
        <w:tc>
          <w:tcPr>
            <w:tcW w:w="1608" w:type="dxa"/>
            <w:shd w:val="clear" w:color="auto" w:fill="auto"/>
            <w:vAlign w:val="center"/>
          </w:tcPr>
          <w:p w:rsidR="005C2A26" w:rsidRPr="00176818" w:rsidRDefault="005C2A26" w:rsidP="005C2A26">
            <w:pPr>
              <w:rPr>
                <w:color w:val="000000"/>
                <w:sz w:val="20"/>
                <w:szCs w:val="20"/>
              </w:rPr>
            </w:pPr>
            <w:r w:rsidRPr="00176818">
              <w:rPr>
                <w:color w:val="000000"/>
                <w:sz w:val="20"/>
                <w:szCs w:val="20"/>
              </w:rPr>
              <w:t>Истринский</w:t>
            </w:r>
          </w:p>
        </w:tc>
        <w:tc>
          <w:tcPr>
            <w:tcW w:w="582" w:type="dxa"/>
            <w:vAlign w:val="center"/>
          </w:tcPr>
          <w:p w:rsidR="005C2A26" w:rsidRPr="00176818" w:rsidRDefault="005C2A26" w:rsidP="005C2A26">
            <w:pPr>
              <w:jc w:val="center"/>
              <w:rPr>
                <w:color w:val="000000"/>
                <w:sz w:val="20"/>
                <w:szCs w:val="20"/>
              </w:rPr>
            </w:pPr>
            <w:r w:rsidRPr="00176818">
              <w:rPr>
                <w:color w:val="000000"/>
                <w:sz w:val="20"/>
                <w:szCs w:val="20"/>
              </w:rPr>
              <w:t>С</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2178</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Можайское шоссе - с. Ромашково</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Соединительная автомобильная магис</w:t>
            </w:r>
            <w:r w:rsidRPr="00C82788">
              <w:rPr>
                <w:color w:val="000000"/>
                <w:sz w:val="20"/>
                <w:szCs w:val="20"/>
              </w:rPr>
              <w:t>т</w:t>
            </w:r>
            <w:r w:rsidRPr="00C82788">
              <w:rPr>
                <w:color w:val="000000"/>
                <w:sz w:val="20"/>
                <w:szCs w:val="20"/>
              </w:rPr>
              <w:t>раль от МКАД в районе транспортной развязки с ул.Молодогвардейская</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Одинцовский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С</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2179</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M-1 </w:t>
            </w:r>
            <w:r w:rsidR="00014236">
              <w:rPr>
                <w:color w:val="000000"/>
                <w:sz w:val="20"/>
                <w:szCs w:val="20"/>
              </w:rPr>
              <w:t>«</w:t>
            </w:r>
            <w:r w:rsidRPr="00C82788">
              <w:rPr>
                <w:color w:val="000000"/>
                <w:sz w:val="20"/>
                <w:szCs w:val="20"/>
              </w:rPr>
              <w:t>Беларусь</w:t>
            </w:r>
            <w:r w:rsidR="00014236">
              <w:rPr>
                <w:color w:val="000000"/>
                <w:sz w:val="20"/>
                <w:szCs w:val="20"/>
              </w:rPr>
              <w:t>»</w:t>
            </w:r>
            <w:r w:rsidRPr="00C82788">
              <w:rPr>
                <w:color w:val="000000"/>
                <w:sz w:val="20"/>
                <w:szCs w:val="20"/>
              </w:rPr>
              <w:t xml:space="preserve"> - Жаворонки - Можайское шоссе</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можайское шоссе</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Одинцовский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С</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2180</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М-1 </w:t>
            </w:r>
            <w:r w:rsidR="00014236">
              <w:rPr>
                <w:color w:val="000000"/>
                <w:sz w:val="20"/>
                <w:szCs w:val="20"/>
              </w:rPr>
              <w:t>«</w:t>
            </w:r>
            <w:r w:rsidRPr="00C82788">
              <w:rPr>
                <w:color w:val="000000"/>
                <w:sz w:val="20"/>
                <w:szCs w:val="20"/>
              </w:rPr>
              <w:t>Беларусь</w:t>
            </w:r>
            <w:r w:rsidR="00014236">
              <w:rPr>
                <w:color w:val="000000"/>
                <w:sz w:val="20"/>
                <w:szCs w:val="20"/>
              </w:rPr>
              <w:t>»</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М-1 </w:t>
            </w:r>
            <w:r w:rsidR="00014236">
              <w:rPr>
                <w:color w:val="000000"/>
                <w:sz w:val="20"/>
                <w:szCs w:val="20"/>
              </w:rPr>
              <w:t>«</w:t>
            </w:r>
            <w:r w:rsidRPr="00C82788">
              <w:rPr>
                <w:color w:val="000000"/>
                <w:sz w:val="20"/>
                <w:szCs w:val="20"/>
              </w:rPr>
              <w:t>Беларусь</w:t>
            </w:r>
            <w:r w:rsidR="00014236">
              <w:rPr>
                <w:color w:val="000000"/>
                <w:sz w:val="20"/>
                <w:szCs w:val="20"/>
              </w:rPr>
              <w:t>»</w:t>
            </w:r>
            <w:r w:rsidRPr="00C82788">
              <w:rPr>
                <w:color w:val="000000"/>
                <w:sz w:val="20"/>
                <w:szCs w:val="20"/>
              </w:rPr>
              <w:t xml:space="preserve"> – аэропорт Кубинка</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Одинцовский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С</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2181</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М-1 </w:t>
            </w:r>
            <w:r w:rsidR="00014236">
              <w:rPr>
                <w:color w:val="000000"/>
                <w:sz w:val="20"/>
                <w:szCs w:val="20"/>
              </w:rPr>
              <w:t>«</w:t>
            </w:r>
            <w:r w:rsidRPr="00C82788">
              <w:rPr>
                <w:color w:val="000000"/>
                <w:sz w:val="20"/>
                <w:szCs w:val="20"/>
              </w:rPr>
              <w:t>Беларусь</w:t>
            </w:r>
            <w:r w:rsidR="00014236">
              <w:rPr>
                <w:color w:val="000000"/>
                <w:sz w:val="20"/>
                <w:szCs w:val="20"/>
              </w:rPr>
              <w:t>»</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Парк </w:t>
            </w:r>
            <w:r w:rsidR="00014236">
              <w:rPr>
                <w:color w:val="000000"/>
                <w:sz w:val="20"/>
                <w:szCs w:val="20"/>
              </w:rPr>
              <w:t>«</w:t>
            </w:r>
            <w:r w:rsidRPr="00C82788">
              <w:rPr>
                <w:color w:val="000000"/>
                <w:sz w:val="20"/>
                <w:szCs w:val="20"/>
              </w:rPr>
              <w:t>Патриот</w:t>
            </w:r>
            <w:r w:rsidR="00014236">
              <w:rPr>
                <w:color w:val="000000"/>
                <w:sz w:val="20"/>
                <w:szCs w:val="20"/>
              </w:rPr>
              <w:t>»</w:t>
            </w:r>
            <w:r w:rsidRPr="00C82788">
              <w:rPr>
                <w:color w:val="000000"/>
                <w:sz w:val="20"/>
                <w:szCs w:val="20"/>
              </w:rPr>
              <w:t xml:space="preserve"> - Кубинка</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Одинцовский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С</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2182</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М-6 </w:t>
            </w:r>
            <w:r w:rsidR="00014236">
              <w:rPr>
                <w:color w:val="000000"/>
                <w:sz w:val="20"/>
                <w:szCs w:val="20"/>
              </w:rPr>
              <w:t>«</w:t>
            </w:r>
            <w:r w:rsidRPr="00C82788">
              <w:rPr>
                <w:color w:val="000000"/>
                <w:sz w:val="20"/>
                <w:szCs w:val="20"/>
              </w:rPr>
              <w:t>Каспий</w:t>
            </w:r>
            <w:r w:rsidR="00014236">
              <w:rPr>
                <w:color w:val="000000"/>
                <w:sz w:val="20"/>
                <w:szCs w:val="20"/>
              </w:rPr>
              <w:t>»</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М-6 </w:t>
            </w:r>
            <w:r w:rsidR="00014236">
              <w:rPr>
                <w:color w:val="000000"/>
                <w:sz w:val="20"/>
                <w:szCs w:val="20"/>
              </w:rPr>
              <w:t>«</w:t>
            </w:r>
            <w:r w:rsidRPr="00C82788">
              <w:rPr>
                <w:color w:val="000000"/>
                <w:sz w:val="20"/>
                <w:szCs w:val="20"/>
              </w:rPr>
              <w:t>Каспий</w:t>
            </w:r>
            <w:r w:rsidR="00014236">
              <w:rPr>
                <w:color w:val="000000"/>
                <w:sz w:val="20"/>
                <w:szCs w:val="20"/>
              </w:rPr>
              <w:t>»</w:t>
            </w:r>
            <w:r w:rsidRPr="00C82788">
              <w:rPr>
                <w:color w:val="000000"/>
                <w:sz w:val="20"/>
                <w:szCs w:val="20"/>
              </w:rPr>
              <w:t xml:space="preserve"> - Якимовка - Мочилы</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Серебряно-Прудский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Р</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2183</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М-10 </w:t>
            </w:r>
            <w:r w:rsidR="00014236">
              <w:rPr>
                <w:color w:val="000000"/>
                <w:sz w:val="20"/>
                <w:szCs w:val="20"/>
              </w:rPr>
              <w:t>«</w:t>
            </w:r>
            <w:r w:rsidRPr="00C82788">
              <w:rPr>
                <w:color w:val="000000"/>
                <w:sz w:val="20"/>
                <w:szCs w:val="20"/>
              </w:rPr>
              <w:t>Россия</w:t>
            </w:r>
            <w:r w:rsidR="00014236">
              <w:rPr>
                <w:color w:val="000000"/>
                <w:sz w:val="20"/>
                <w:szCs w:val="20"/>
              </w:rPr>
              <w:t>»</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Дубинино - Обухово</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Солнечного</w:t>
            </w:r>
            <w:r w:rsidRPr="00C82788">
              <w:rPr>
                <w:color w:val="000000"/>
                <w:sz w:val="20"/>
                <w:szCs w:val="20"/>
              </w:rPr>
              <w:t>р</w:t>
            </w:r>
            <w:r w:rsidRPr="00C82788">
              <w:rPr>
                <w:color w:val="000000"/>
                <w:sz w:val="20"/>
                <w:szCs w:val="20"/>
              </w:rPr>
              <w:t>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Р</w:t>
            </w:r>
          </w:p>
        </w:tc>
      </w:tr>
      <w:tr w:rsidR="00C82788" w:rsidRPr="00654B34" w:rsidTr="00C82788">
        <w:trPr>
          <w:cantSplit/>
          <w:trHeight w:val="20"/>
        </w:trPr>
        <w:tc>
          <w:tcPr>
            <w:tcW w:w="74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2184</w:t>
            </w:r>
          </w:p>
        </w:tc>
        <w:tc>
          <w:tcPr>
            <w:tcW w:w="3199"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Можайское шоссе</w:t>
            </w:r>
          </w:p>
        </w:tc>
        <w:tc>
          <w:tcPr>
            <w:tcW w:w="3773" w:type="dxa"/>
            <w:shd w:val="clear" w:color="auto" w:fill="auto"/>
            <w:vAlign w:val="center"/>
          </w:tcPr>
          <w:p w:rsidR="00C82788" w:rsidRPr="00C82788" w:rsidRDefault="00C82788" w:rsidP="00C82788">
            <w:pPr>
              <w:rPr>
                <w:color w:val="000000"/>
                <w:sz w:val="20"/>
                <w:szCs w:val="20"/>
              </w:rPr>
            </w:pPr>
            <w:r w:rsidRPr="00C82788">
              <w:rPr>
                <w:color w:val="000000"/>
                <w:sz w:val="20"/>
                <w:szCs w:val="20"/>
              </w:rPr>
              <w:t xml:space="preserve">Парк </w:t>
            </w:r>
            <w:r w:rsidR="00014236">
              <w:rPr>
                <w:color w:val="000000"/>
                <w:sz w:val="20"/>
                <w:szCs w:val="20"/>
              </w:rPr>
              <w:t>«</w:t>
            </w:r>
            <w:r w:rsidRPr="00C82788">
              <w:rPr>
                <w:color w:val="000000"/>
                <w:sz w:val="20"/>
                <w:szCs w:val="20"/>
              </w:rPr>
              <w:t>Патриот</w:t>
            </w:r>
            <w:r w:rsidR="00014236">
              <w:rPr>
                <w:color w:val="000000"/>
                <w:sz w:val="20"/>
                <w:szCs w:val="20"/>
              </w:rPr>
              <w:t>»</w:t>
            </w:r>
            <w:r w:rsidRPr="00C82788">
              <w:rPr>
                <w:color w:val="000000"/>
                <w:sz w:val="20"/>
                <w:szCs w:val="20"/>
              </w:rPr>
              <w:t xml:space="preserve"> - Кубинка</w:t>
            </w:r>
          </w:p>
        </w:tc>
        <w:tc>
          <w:tcPr>
            <w:tcW w:w="1608" w:type="dxa"/>
            <w:shd w:val="clear" w:color="auto" w:fill="auto"/>
            <w:vAlign w:val="center"/>
          </w:tcPr>
          <w:p w:rsidR="00C82788" w:rsidRPr="00C82788" w:rsidRDefault="00C82788" w:rsidP="00C82788">
            <w:pPr>
              <w:rPr>
                <w:color w:val="000000"/>
                <w:sz w:val="20"/>
                <w:szCs w:val="20"/>
              </w:rPr>
            </w:pPr>
            <w:r w:rsidRPr="00C82788">
              <w:rPr>
                <w:color w:val="000000"/>
                <w:sz w:val="20"/>
                <w:szCs w:val="20"/>
              </w:rPr>
              <w:t>Одинцовский</w:t>
            </w:r>
          </w:p>
        </w:tc>
        <w:tc>
          <w:tcPr>
            <w:tcW w:w="582" w:type="dxa"/>
            <w:vAlign w:val="center"/>
          </w:tcPr>
          <w:p w:rsidR="00C82788" w:rsidRDefault="00C82788" w:rsidP="00C82788">
            <w:pPr>
              <w:jc w:val="center"/>
              <w:rPr>
                <w:rFonts w:ascii="Calibri" w:hAnsi="Calibri"/>
                <w:color w:val="000000"/>
                <w:sz w:val="22"/>
                <w:szCs w:val="22"/>
              </w:rPr>
            </w:pPr>
            <w:r>
              <w:rPr>
                <w:rFonts w:ascii="Calibri" w:hAnsi="Calibri"/>
                <w:color w:val="000000"/>
                <w:sz w:val="22"/>
                <w:szCs w:val="22"/>
              </w:rPr>
              <w:t>С</w:t>
            </w:r>
          </w:p>
        </w:tc>
      </w:tr>
      <w:tr w:rsidR="006B25E7" w:rsidRPr="00654B34" w:rsidTr="00C82788">
        <w:trPr>
          <w:cantSplit/>
          <w:trHeight w:val="20"/>
        </w:trPr>
        <w:tc>
          <w:tcPr>
            <w:tcW w:w="743" w:type="dxa"/>
            <w:shd w:val="clear" w:color="auto" w:fill="auto"/>
            <w:vAlign w:val="center"/>
          </w:tcPr>
          <w:p w:rsidR="006B25E7" w:rsidRDefault="006B25E7" w:rsidP="009A5A3F">
            <w:pPr>
              <w:suppressAutoHyphens/>
              <w:spacing w:line="276" w:lineRule="auto"/>
              <w:jc w:val="center"/>
              <w:rPr>
                <w:color w:val="000000"/>
                <w:sz w:val="20"/>
                <w:szCs w:val="20"/>
              </w:rPr>
            </w:pPr>
            <w:r>
              <w:rPr>
                <w:color w:val="000000"/>
                <w:sz w:val="20"/>
                <w:szCs w:val="20"/>
              </w:rPr>
              <w:t>2185</w:t>
            </w:r>
          </w:p>
        </w:tc>
        <w:tc>
          <w:tcPr>
            <w:tcW w:w="3199" w:type="dxa"/>
            <w:shd w:val="clear" w:color="auto" w:fill="auto"/>
            <w:vAlign w:val="center"/>
          </w:tcPr>
          <w:p w:rsidR="006B25E7" w:rsidRPr="004559D1" w:rsidRDefault="006B25E7" w:rsidP="009A5A3F">
            <w:pPr>
              <w:suppressAutoHyphens/>
              <w:spacing w:line="276" w:lineRule="auto"/>
              <w:rPr>
                <w:color w:val="000000"/>
                <w:sz w:val="20"/>
                <w:szCs w:val="20"/>
              </w:rPr>
            </w:pPr>
            <w:r>
              <w:rPr>
                <w:color w:val="000000"/>
                <w:sz w:val="20"/>
                <w:szCs w:val="20"/>
              </w:rPr>
              <w:t>Волоколамское шоссе</w:t>
            </w:r>
          </w:p>
        </w:tc>
        <w:tc>
          <w:tcPr>
            <w:tcW w:w="3773" w:type="dxa"/>
            <w:shd w:val="clear" w:color="auto" w:fill="auto"/>
            <w:vAlign w:val="center"/>
          </w:tcPr>
          <w:p w:rsidR="006B25E7" w:rsidRDefault="006B25E7" w:rsidP="009A5A3F">
            <w:pPr>
              <w:suppressAutoHyphens/>
              <w:spacing w:line="276" w:lineRule="auto"/>
              <w:rPr>
                <w:color w:val="000000"/>
                <w:sz w:val="20"/>
                <w:szCs w:val="20"/>
              </w:rPr>
            </w:pPr>
            <w:r w:rsidRPr="00733518">
              <w:rPr>
                <w:color w:val="000000"/>
                <w:sz w:val="20"/>
                <w:szCs w:val="20"/>
              </w:rPr>
              <w:t xml:space="preserve">Волоколамское шоссе - Бужарово - Савельево </w:t>
            </w:r>
            <w:r w:rsidR="00501AC2">
              <w:rPr>
                <w:color w:val="000000"/>
                <w:sz w:val="20"/>
                <w:szCs w:val="20"/>
              </w:rPr>
              <w:t>–</w:t>
            </w:r>
            <w:r w:rsidRPr="00733518">
              <w:rPr>
                <w:color w:val="000000"/>
                <w:sz w:val="20"/>
                <w:szCs w:val="20"/>
              </w:rPr>
              <w:t xml:space="preserve"> Румянцево</w:t>
            </w:r>
          </w:p>
        </w:tc>
        <w:tc>
          <w:tcPr>
            <w:tcW w:w="1608" w:type="dxa"/>
            <w:shd w:val="clear" w:color="auto" w:fill="auto"/>
            <w:vAlign w:val="center"/>
          </w:tcPr>
          <w:p w:rsidR="006B25E7" w:rsidRPr="004559D1" w:rsidRDefault="006B25E7" w:rsidP="009A5A3F">
            <w:pPr>
              <w:suppressAutoHyphens/>
              <w:spacing w:line="276" w:lineRule="auto"/>
              <w:rPr>
                <w:color w:val="000000"/>
                <w:sz w:val="20"/>
                <w:szCs w:val="20"/>
              </w:rPr>
            </w:pPr>
            <w:r>
              <w:rPr>
                <w:color w:val="000000"/>
                <w:sz w:val="20"/>
                <w:szCs w:val="20"/>
              </w:rPr>
              <w:t>Истра</w:t>
            </w:r>
          </w:p>
        </w:tc>
        <w:tc>
          <w:tcPr>
            <w:tcW w:w="582" w:type="dxa"/>
            <w:vAlign w:val="center"/>
          </w:tcPr>
          <w:p w:rsidR="006B25E7" w:rsidRDefault="006B25E7" w:rsidP="009A5A3F">
            <w:pPr>
              <w:suppressAutoHyphens/>
              <w:spacing w:line="276" w:lineRule="auto"/>
              <w:jc w:val="center"/>
              <w:rPr>
                <w:color w:val="000000"/>
                <w:sz w:val="20"/>
                <w:szCs w:val="20"/>
              </w:rPr>
            </w:pPr>
            <w:r>
              <w:rPr>
                <w:color w:val="000000"/>
                <w:sz w:val="20"/>
                <w:szCs w:val="20"/>
              </w:rPr>
              <w:t>С</w:t>
            </w:r>
          </w:p>
        </w:tc>
      </w:tr>
      <w:tr w:rsidR="00014236" w:rsidRPr="00654B34" w:rsidTr="00C82788">
        <w:trPr>
          <w:cantSplit/>
          <w:trHeight w:val="20"/>
        </w:trPr>
        <w:tc>
          <w:tcPr>
            <w:tcW w:w="743" w:type="dxa"/>
            <w:shd w:val="clear" w:color="auto" w:fill="auto"/>
            <w:vAlign w:val="center"/>
          </w:tcPr>
          <w:p w:rsidR="00014236" w:rsidRDefault="00014236" w:rsidP="009A5A3F">
            <w:pPr>
              <w:suppressAutoHyphens/>
              <w:spacing w:line="276" w:lineRule="auto"/>
              <w:jc w:val="center"/>
              <w:rPr>
                <w:color w:val="000000"/>
                <w:sz w:val="20"/>
                <w:szCs w:val="20"/>
              </w:rPr>
            </w:pPr>
            <w:r>
              <w:rPr>
                <w:color w:val="000000"/>
                <w:sz w:val="20"/>
                <w:szCs w:val="20"/>
              </w:rPr>
              <w:t>2186</w:t>
            </w:r>
          </w:p>
        </w:tc>
        <w:tc>
          <w:tcPr>
            <w:tcW w:w="3199" w:type="dxa"/>
            <w:shd w:val="clear" w:color="auto" w:fill="auto"/>
            <w:vAlign w:val="center"/>
          </w:tcPr>
          <w:p w:rsidR="00014236" w:rsidRDefault="00014236" w:rsidP="009A5A3F">
            <w:pPr>
              <w:suppressAutoHyphens/>
              <w:spacing w:line="276" w:lineRule="auto"/>
              <w:rPr>
                <w:color w:val="000000"/>
                <w:sz w:val="20"/>
                <w:szCs w:val="20"/>
              </w:rPr>
            </w:pPr>
            <w:r>
              <w:rPr>
                <w:color w:val="000000"/>
                <w:sz w:val="20"/>
                <w:szCs w:val="20"/>
              </w:rPr>
              <w:t xml:space="preserve">Каширское шоссе </w:t>
            </w:r>
          </w:p>
        </w:tc>
        <w:tc>
          <w:tcPr>
            <w:tcW w:w="3773" w:type="dxa"/>
            <w:shd w:val="clear" w:color="auto" w:fill="auto"/>
            <w:vAlign w:val="center"/>
          </w:tcPr>
          <w:p w:rsidR="00014236" w:rsidRPr="00733518" w:rsidRDefault="001914FB" w:rsidP="009A5A3F">
            <w:pPr>
              <w:suppressAutoHyphens/>
              <w:spacing w:line="276" w:lineRule="auto"/>
              <w:rPr>
                <w:color w:val="000000"/>
                <w:sz w:val="20"/>
                <w:szCs w:val="20"/>
              </w:rPr>
            </w:pPr>
            <w:r>
              <w:rPr>
                <w:sz w:val="20"/>
                <w:szCs w:val="20"/>
              </w:rPr>
              <w:t>Подъезд к мкр</w:t>
            </w:r>
            <w:r w:rsidR="00D31E4F">
              <w:rPr>
                <w:sz w:val="20"/>
                <w:szCs w:val="20"/>
              </w:rPr>
              <w:tab/>
            </w:r>
            <w:r w:rsidR="00014236" w:rsidRPr="00744129">
              <w:rPr>
                <w:sz w:val="20"/>
                <w:szCs w:val="20"/>
              </w:rPr>
              <w:t xml:space="preserve"> Северный</w:t>
            </w:r>
          </w:p>
        </w:tc>
        <w:tc>
          <w:tcPr>
            <w:tcW w:w="1608" w:type="dxa"/>
            <w:shd w:val="clear" w:color="auto" w:fill="auto"/>
            <w:vAlign w:val="center"/>
          </w:tcPr>
          <w:p w:rsidR="00014236" w:rsidRDefault="00014236" w:rsidP="009A5A3F">
            <w:pPr>
              <w:suppressAutoHyphens/>
              <w:spacing w:line="276" w:lineRule="auto"/>
              <w:rPr>
                <w:color w:val="000000"/>
                <w:sz w:val="20"/>
                <w:szCs w:val="20"/>
              </w:rPr>
            </w:pPr>
            <w:r>
              <w:rPr>
                <w:color w:val="000000"/>
                <w:sz w:val="20"/>
                <w:szCs w:val="20"/>
              </w:rPr>
              <w:t>Домодедово</w:t>
            </w:r>
          </w:p>
        </w:tc>
        <w:tc>
          <w:tcPr>
            <w:tcW w:w="582" w:type="dxa"/>
            <w:vAlign w:val="center"/>
          </w:tcPr>
          <w:p w:rsidR="00014236" w:rsidRDefault="00014236" w:rsidP="009A5A3F">
            <w:pPr>
              <w:suppressAutoHyphens/>
              <w:spacing w:line="276" w:lineRule="auto"/>
              <w:jc w:val="center"/>
              <w:rPr>
                <w:color w:val="000000"/>
                <w:sz w:val="20"/>
                <w:szCs w:val="20"/>
              </w:rPr>
            </w:pPr>
            <w:r>
              <w:rPr>
                <w:color w:val="000000"/>
                <w:sz w:val="20"/>
                <w:szCs w:val="20"/>
              </w:rPr>
              <w:t>С</w:t>
            </w:r>
          </w:p>
        </w:tc>
      </w:tr>
      <w:tr w:rsidR="0099364F" w:rsidRPr="00654B34" w:rsidTr="00C82788">
        <w:trPr>
          <w:cantSplit/>
          <w:trHeight w:val="20"/>
        </w:trPr>
        <w:tc>
          <w:tcPr>
            <w:tcW w:w="743" w:type="dxa"/>
            <w:shd w:val="clear" w:color="auto" w:fill="auto"/>
            <w:vAlign w:val="center"/>
          </w:tcPr>
          <w:p w:rsidR="0099364F" w:rsidRDefault="0099364F" w:rsidP="007C111A">
            <w:pPr>
              <w:suppressAutoHyphens/>
              <w:spacing w:line="276" w:lineRule="auto"/>
              <w:jc w:val="center"/>
              <w:rPr>
                <w:color w:val="000000"/>
                <w:sz w:val="20"/>
                <w:szCs w:val="20"/>
              </w:rPr>
            </w:pPr>
            <w:r>
              <w:rPr>
                <w:color w:val="000000"/>
                <w:sz w:val="20"/>
                <w:szCs w:val="20"/>
              </w:rPr>
              <w:t>2187</w:t>
            </w:r>
          </w:p>
        </w:tc>
        <w:tc>
          <w:tcPr>
            <w:tcW w:w="3199" w:type="dxa"/>
            <w:shd w:val="clear" w:color="auto" w:fill="auto"/>
            <w:vAlign w:val="center"/>
          </w:tcPr>
          <w:p w:rsidR="0099364F" w:rsidRDefault="0099364F" w:rsidP="007C111A">
            <w:pPr>
              <w:suppressAutoHyphens/>
              <w:spacing w:line="276" w:lineRule="auto"/>
              <w:rPr>
                <w:color w:val="000000"/>
                <w:sz w:val="20"/>
                <w:szCs w:val="20"/>
              </w:rPr>
            </w:pPr>
            <w:r w:rsidRPr="00127CFC">
              <w:rPr>
                <w:sz w:val="20"/>
                <w:szCs w:val="20"/>
              </w:rPr>
              <w:t>Пятницкое шоссе</w:t>
            </w:r>
          </w:p>
        </w:tc>
        <w:tc>
          <w:tcPr>
            <w:tcW w:w="3773" w:type="dxa"/>
            <w:shd w:val="clear" w:color="auto" w:fill="auto"/>
            <w:vAlign w:val="center"/>
          </w:tcPr>
          <w:p w:rsidR="0099364F" w:rsidRPr="00733518" w:rsidRDefault="0099364F" w:rsidP="007C111A">
            <w:pPr>
              <w:suppressAutoHyphens/>
              <w:spacing w:line="276" w:lineRule="auto"/>
              <w:rPr>
                <w:color w:val="000000"/>
                <w:sz w:val="20"/>
                <w:szCs w:val="20"/>
              </w:rPr>
            </w:pPr>
            <w:r w:rsidRPr="00127CFC">
              <w:rPr>
                <w:sz w:val="20"/>
                <w:szCs w:val="20"/>
              </w:rPr>
              <w:t xml:space="preserve">Путилково </w:t>
            </w:r>
            <w:r>
              <w:rPr>
                <w:sz w:val="20"/>
                <w:szCs w:val="20"/>
              </w:rPr>
              <w:t>–</w:t>
            </w:r>
            <w:r w:rsidRPr="00127CFC">
              <w:rPr>
                <w:sz w:val="20"/>
                <w:szCs w:val="20"/>
              </w:rPr>
              <w:t xml:space="preserve"> Пятницкое шоссе</w:t>
            </w:r>
          </w:p>
        </w:tc>
        <w:tc>
          <w:tcPr>
            <w:tcW w:w="1608" w:type="dxa"/>
            <w:shd w:val="clear" w:color="auto" w:fill="auto"/>
            <w:vAlign w:val="center"/>
          </w:tcPr>
          <w:p w:rsidR="0099364F" w:rsidRDefault="0099364F" w:rsidP="007C111A">
            <w:pPr>
              <w:suppressAutoHyphens/>
              <w:spacing w:line="276" w:lineRule="auto"/>
              <w:rPr>
                <w:color w:val="000000"/>
                <w:sz w:val="20"/>
                <w:szCs w:val="20"/>
              </w:rPr>
            </w:pPr>
            <w:r>
              <w:rPr>
                <w:color w:val="000000"/>
                <w:sz w:val="20"/>
                <w:szCs w:val="20"/>
              </w:rPr>
              <w:t>Красногорск</w:t>
            </w:r>
          </w:p>
        </w:tc>
        <w:tc>
          <w:tcPr>
            <w:tcW w:w="582" w:type="dxa"/>
            <w:vAlign w:val="center"/>
          </w:tcPr>
          <w:p w:rsidR="0099364F" w:rsidRDefault="0099364F" w:rsidP="007C111A">
            <w:pPr>
              <w:suppressAutoHyphens/>
              <w:spacing w:line="276" w:lineRule="auto"/>
              <w:jc w:val="center"/>
              <w:rPr>
                <w:color w:val="000000"/>
                <w:sz w:val="20"/>
                <w:szCs w:val="20"/>
              </w:rPr>
            </w:pPr>
            <w:r>
              <w:rPr>
                <w:color w:val="000000"/>
                <w:sz w:val="20"/>
                <w:szCs w:val="20"/>
              </w:rPr>
              <w:t>С</w:t>
            </w:r>
          </w:p>
        </w:tc>
      </w:tr>
      <w:tr w:rsidR="00346DA8" w:rsidRPr="00654B34" w:rsidTr="00C82788">
        <w:trPr>
          <w:cantSplit/>
          <w:trHeight w:val="20"/>
        </w:trPr>
        <w:tc>
          <w:tcPr>
            <w:tcW w:w="743" w:type="dxa"/>
            <w:shd w:val="clear" w:color="auto" w:fill="auto"/>
            <w:vAlign w:val="center"/>
          </w:tcPr>
          <w:p w:rsidR="00346DA8" w:rsidRPr="003878E7" w:rsidRDefault="00346DA8" w:rsidP="00F87BA7">
            <w:pPr>
              <w:suppressAutoHyphens/>
              <w:spacing w:line="276" w:lineRule="auto"/>
              <w:jc w:val="center"/>
              <w:rPr>
                <w:sz w:val="20"/>
                <w:szCs w:val="20"/>
              </w:rPr>
            </w:pPr>
            <w:r w:rsidRPr="003878E7">
              <w:rPr>
                <w:sz w:val="20"/>
                <w:szCs w:val="20"/>
              </w:rPr>
              <w:t>2188</w:t>
            </w:r>
          </w:p>
        </w:tc>
        <w:tc>
          <w:tcPr>
            <w:tcW w:w="3199"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Пятницкое шоссе (н</w:t>
            </w:r>
            <w:r w:rsidRPr="00346DA8">
              <w:rPr>
                <w:color w:val="000000"/>
                <w:sz w:val="20"/>
                <w:szCs w:val="20"/>
              </w:rPr>
              <w:t>о</w:t>
            </w:r>
            <w:r w:rsidRPr="00346DA8">
              <w:rPr>
                <w:color w:val="000000"/>
                <w:sz w:val="20"/>
                <w:szCs w:val="20"/>
              </w:rPr>
              <w:t>вое направление)</w:t>
            </w:r>
          </w:p>
        </w:tc>
        <w:tc>
          <w:tcPr>
            <w:tcW w:w="3773"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Обход г. Солнечногорска</w:t>
            </w:r>
          </w:p>
        </w:tc>
        <w:tc>
          <w:tcPr>
            <w:tcW w:w="1608" w:type="dxa"/>
            <w:shd w:val="clear" w:color="auto" w:fill="auto"/>
            <w:vAlign w:val="center"/>
          </w:tcPr>
          <w:p w:rsidR="00346DA8" w:rsidRPr="00346DA8" w:rsidRDefault="00346DA8" w:rsidP="00346DA8">
            <w:pPr>
              <w:rPr>
                <w:color w:val="000000"/>
                <w:sz w:val="20"/>
                <w:szCs w:val="20"/>
              </w:rPr>
            </w:pPr>
            <w:r w:rsidRPr="00346DA8">
              <w:rPr>
                <w:color w:val="000000"/>
                <w:sz w:val="20"/>
                <w:szCs w:val="20"/>
              </w:rPr>
              <w:t>Солнечного</w:t>
            </w:r>
            <w:r w:rsidRPr="00346DA8">
              <w:rPr>
                <w:color w:val="000000"/>
                <w:sz w:val="20"/>
                <w:szCs w:val="20"/>
              </w:rPr>
              <w:t>р</w:t>
            </w:r>
            <w:r w:rsidRPr="00346DA8">
              <w:rPr>
                <w:color w:val="000000"/>
                <w:sz w:val="20"/>
                <w:szCs w:val="20"/>
              </w:rPr>
              <w:t>ский</w:t>
            </w:r>
          </w:p>
        </w:tc>
        <w:tc>
          <w:tcPr>
            <w:tcW w:w="582" w:type="dxa"/>
            <w:vAlign w:val="center"/>
          </w:tcPr>
          <w:p w:rsidR="00346DA8" w:rsidRPr="003878E7" w:rsidRDefault="00346DA8" w:rsidP="00F87BA7">
            <w:pPr>
              <w:suppressAutoHyphens/>
              <w:spacing w:line="276" w:lineRule="auto"/>
              <w:jc w:val="center"/>
              <w:rPr>
                <w:sz w:val="20"/>
                <w:szCs w:val="20"/>
              </w:rPr>
            </w:pPr>
            <w:r w:rsidRPr="003878E7">
              <w:rPr>
                <w:sz w:val="20"/>
                <w:szCs w:val="20"/>
              </w:rPr>
              <w:t>С</w:t>
            </w:r>
          </w:p>
        </w:tc>
      </w:tr>
      <w:tr w:rsidR="00346DA8" w:rsidRPr="00654B34" w:rsidTr="00C82788">
        <w:trPr>
          <w:cantSplit/>
          <w:trHeight w:val="20"/>
        </w:trPr>
        <w:tc>
          <w:tcPr>
            <w:tcW w:w="743" w:type="dxa"/>
            <w:shd w:val="clear" w:color="auto" w:fill="auto"/>
            <w:vAlign w:val="center"/>
          </w:tcPr>
          <w:p w:rsidR="00346DA8" w:rsidRPr="003878E7" w:rsidRDefault="00346DA8" w:rsidP="00F87BA7">
            <w:pPr>
              <w:suppressAutoHyphens/>
              <w:spacing w:line="276" w:lineRule="auto"/>
              <w:jc w:val="center"/>
              <w:rPr>
                <w:sz w:val="20"/>
                <w:szCs w:val="20"/>
              </w:rPr>
            </w:pPr>
            <w:r w:rsidRPr="003878E7">
              <w:rPr>
                <w:sz w:val="20"/>
                <w:szCs w:val="20"/>
              </w:rPr>
              <w:t>2189</w:t>
            </w:r>
          </w:p>
        </w:tc>
        <w:tc>
          <w:tcPr>
            <w:tcW w:w="3199"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Пятницкое шоссе (н</w:t>
            </w:r>
            <w:r w:rsidRPr="00346DA8">
              <w:rPr>
                <w:color w:val="000000"/>
                <w:sz w:val="20"/>
                <w:szCs w:val="20"/>
              </w:rPr>
              <w:t>о</w:t>
            </w:r>
            <w:r w:rsidRPr="00346DA8">
              <w:rPr>
                <w:color w:val="000000"/>
                <w:sz w:val="20"/>
                <w:szCs w:val="20"/>
              </w:rPr>
              <w:t>вое направление)</w:t>
            </w:r>
          </w:p>
        </w:tc>
        <w:tc>
          <w:tcPr>
            <w:tcW w:w="3773"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Обухово - Рахманово - Троицкое</w:t>
            </w:r>
          </w:p>
        </w:tc>
        <w:tc>
          <w:tcPr>
            <w:tcW w:w="1608" w:type="dxa"/>
            <w:shd w:val="clear" w:color="auto" w:fill="auto"/>
            <w:vAlign w:val="center"/>
          </w:tcPr>
          <w:p w:rsidR="00346DA8" w:rsidRPr="00346DA8" w:rsidRDefault="00346DA8" w:rsidP="00346DA8">
            <w:pPr>
              <w:rPr>
                <w:color w:val="000000"/>
                <w:sz w:val="20"/>
                <w:szCs w:val="20"/>
              </w:rPr>
            </w:pPr>
            <w:r w:rsidRPr="00346DA8">
              <w:rPr>
                <w:color w:val="000000"/>
                <w:sz w:val="20"/>
                <w:szCs w:val="20"/>
              </w:rPr>
              <w:t>Солнечного</w:t>
            </w:r>
            <w:r w:rsidRPr="00346DA8">
              <w:rPr>
                <w:color w:val="000000"/>
                <w:sz w:val="20"/>
                <w:szCs w:val="20"/>
              </w:rPr>
              <w:t>р</w:t>
            </w:r>
            <w:r w:rsidRPr="00346DA8">
              <w:rPr>
                <w:color w:val="000000"/>
                <w:sz w:val="20"/>
                <w:szCs w:val="20"/>
              </w:rPr>
              <w:t>ский</w:t>
            </w:r>
          </w:p>
        </w:tc>
        <w:tc>
          <w:tcPr>
            <w:tcW w:w="582" w:type="dxa"/>
            <w:vAlign w:val="center"/>
          </w:tcPr>
          <w:p w:rsidR="00346DA8" w:rsidRPr="003878E7" w:rsidRDefault="00346DA8" w:rsidP="00F87BA7">
            <w:pPr>
              <w:suppressAutoHyphens/>
              <w:spacing w:line="276" w:lineRule="auto"/>
              <w:jc w:val="center"/>
              <w:rPr>
                <w:sz w:val="20"/>
                <w:szCs w:val="20"/>
              </w:rPr>
            </w:pPr>
            <w:r w:rsidRPr="003878E7">
              <w:rPr>
                <w:sz w:val="20"/>
                <w:szCs w:val="20"/>
              </w:rPr>
              <w:t>С</w:t>
            </w:r>
          </w:p>
        </w:tc>
      </w:tr>
      <w:tr w:rsidR="00346DA8" w:rsidRPr="00654B34" w:rsidTr="00C82788">
        <w:trPr>
          <w:cantSplit/>
          <w:trHeight w:val="20"/>
        </w:trPr>
        <w:tc>
          <w:tcPr>
            <w:tcW w:w="743" w:type="dxa"/>
            <w:shd w:val="clear" w:color="auto" w:fill="auto"/>
            <w:vAlign w:val="center"/>
          </w:tcPr>
          <w:p w:rsidR="00346DA8" w:rsidRPr="003878E7" w:rsidRDefault="00346DA8" w:rsidP="00F87BA7">
            <w:pPr>
              <w:suppressAutoHyphens/>
              <w:spacing w:line="276" w:lineRule="auto"/>
              <w:jc w:val="center"/>
              <w:rPr>
                <w:sz w:val="20"/>
                <w:szCs w:val="20"/>
              </w:rPr>
            </w:pPr>
            <w:r w:rsidRPr="003878E7">
              <w:rPr>
                <w:sz w:val="20"/>
                <w:szCs w:val="20"/>
              </w:rPr>
              <w:t>2190</w:t>
            </w:r>
          </w:p>
        </w:tc>
        <w:tc>
          <w:tcPr>
            <w:tcW w:w="3199"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Пятницкое шоссе (н</w:t>
            </w:r>
            <w:r w:rsidRPr="00346DA8">
              <w:rPr>
                <w:color w:val="000000"/>
                <w:sz w:val="20"/>
                <w:szCs w:val="20"/>
              </w:rPr>
              <w:t>о</w:t>
            </w:r>
            <w:r w:rsidRPr="00346DA8">
              <w:rPr>
                <w:color w:val="000000"/>
                <w:sz w:val="20"/>
                <w:szCs w:val="20"/>
              </w:rPr>
              <w:t>вое направление)</w:t>
            </w:r>
          </w:p>
        </w:tc>
        <w:tc>
          <w:tcPr>
            <w:tcW w:w="3773"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Ложки - Поварово - Пятница</w:t>
            </w:r>
          </w:p>
        </w:tc>
        <w:tc>
          <w:tcPr>
            <w:tcW w:w="1608" w:type="dxa"/>
            <w:shd w:val="clear" w:color="auto" w:fill="auto"/>
            <w:vAlign w:val="center"/>
          </w:tcPr>
          <w:p w:rsidR="00346DA8" w:rsidRPr="00346DA8" w:rsidRDefault="00346DA8" w:rsidP="00346DA8">
            <w:pPr>
              <w:rPr>
                <w:color w:val="000000"/>
                <w:sz w:val="20"/>
                <w:szCs w:val="20"/>
              </w:rPr>
            </w:pPr>
            <w:r w:rsidRPr="00346DA8">
              <w:rPr>
                <w:color w:val="000000"/>
                <w:sz w:val="20"/>
                <w:szCs w:val="20"/>
              </w:rPr>
              <w:t>Солнечного</w:t>
            </w:r>
            <w:r w:rsidRPr="00346DA8">
              <w:rPr>
                <w:color w:val="000000"/>
                <w:sz w:val="20"/>
                <w:szCs w:val="20"/>
              </w:rPr>
              <w:t>р</w:t>
            </w:r>
            <w:r w:rsidRPr="00346DA8">
              <w:rPr>
                <w:color w:val="000000"/>
                <w:sz w:val="20"/>
                <w:szCs w:val="20"/>
              </w:rPr>
              <w:t>ский</w:t>
            </w:r>
          </w:p>
        </w:tc>
        <w:tc>
          <w:tcPr>
            <w:tcW w:w="582" w:type="dxa"/>
            <w:vAlign w:val="center"/>
          </w:tcPr>
          <w:p w:rsidR="00346DA8" w:rsidRPr="003878E7" w:rsidRDefault="00346DA8" w:rsidP="00F87BA7">
            <w:pPr>
              <w:suppressAutoHyphens/>
              <w:spacing w:line="276" w:lineRule="auto"/>
              <w:jc w:val="center"/>
              <w:rPr>
                <w:sz w:val="20"/>
                <w:szCs w:val="20"/>
              </w:rPr>
            </w:pPr>
            <w:r w:rsidRPr="003878E7">
              <w:rPr>
                <w:sz w:val="20"/>
                <w:szCs w:val="20"/>
              </w:rPr>
              <w:t>С</w:t>
            </w:r>
          </w:p>
        </w:tc>
      </w:tr>
      <w:tr w:rsidR="00346DA8" w:rsidRPr="00654B34" w:rsidTr="00C82788">
        <w:trPr>
          <w:cantSplit/>
          <w:trHeight w:val="20"/>
        </w:trPr>
        <w:tc>
          <w:tcPr>
            <w:tcW w:w="743" w:type="dxa"/>
            <w:shd w:val="clear" w:color="auto" w:fill="auto"/>
            <w:vAlign w:val="center"/>
          </w:tcPr>
          <w:p w:rsidR="00346DA8" w:rsidRPr="003878E7" w:rsidRDefault="00346DA8" w:rsidP="00F87BA7">
            <w:pPr>
              <w:suppressAutoHyphens/>
              <w:spacing w:line="276" w:lineRule="auto"/>
              <w:jc w:val="center"/>
              <w:rPr>
                <w:sz w:val="20"/>
                <w:szCs w:val="20"/>
              </w:rPr>
            </w:pPr>
            <w:r>
              <w:rPr>
                <w:sz w:val="20"/>
                <w:szCs w:val="20"/>
              </w:rPr>
              <w:lastRenderedPageBreak/>
              <w:t>2191</w:t>
            </w:r>
          </w:p>
        </w:tc>
        <w:tc>
          <w:tcPr>
            <w:tcW w:w="3199" w:type="dxa"/>
            <w:shd w:val="clear" w:color="auto" w:fill="auto"/>
            <w:vAlign w:val="center"/>
          </w:tcPr>
          <w:p w:rsidR="00346DA8" w:rsidRPr="00346DA8" w:rsidRDefault="00346DA8" w:rsidP="00346DA8">
            <w:pPr>
              <w:rPr>
                <w:color w:val="000000"/>
                <w:sz w:val="20"/>
                <w:szCs w:val="20"/>
              </w:rPr>
            </w:pPr>
            <w:r w:rsidRPr="004559D1">
              <w:rPr>
                <w:color w:val="000000"/>
                <w:sz w:val="20"/>
                <w:szCs w:val="20"/>
              </w:rPr>
              <w:t>М-10 «Россия»</w:t>
            </w:r>
          </w:p>
        </w:tc>
        <w:tc>
          <w:tcPr>
            <w:tcW w:w="3773" w:type="dxa"/>
            <w:shd w:val="clear" w:color="auto" w:fill="auto"/>
            <w:vAlign w:val="center"/>
          </w:tcPr>
          <w:p w:rsidR="00346DA8" w:rsidRPr="00346DA8" w:rsidRDefault="00346DA8" w:rsidP="00346DA8">
            <w:pPr>
              <w:rPr>
                <w:color w:val="000000"/>
                <w:sz w:val="20"/>
                <w:szCs w:val="20"/>
              </w:rPr>
            </w:pPr>
            <w:r w:rsidRPr="00346DA8">
              <w:rPr>
                <w:color w:val="000000"/>
                <w:sz w:val="20"/>
                <w:szCs w:val="20"/>
              </w:rPr>
              <w:t>Обход г. Солнечногорска</w:t>
            </w:r>
          </w:p>
        </w:tc>
        <w:tc>
          <w:tcPr>
            <w:tcW w:w="1608" w:type="dxa"/>
            <w:shd w:val="clear" w:color="auto" w:fill="auto"/>
            <w:vAlign w:val="center"/>
          </w:tcPr>
          <w:p w:rsidR="00346DA8" w:rsidRPr="00346DA8" w:rsidRDefault="00346DA8" w:rsidP="00346DA8">
            <w:pPr>
              <w:rPr>
                <w:color w:val="000000"/>
                <w:sz w:val="20"/>
                <w:szCs w:val="20"/>
              </w:rPr>
            </w:pPr>
            <w:r w:rsidRPr="00346DA8">
              <w:rPr>
                <w:color w:val="000000"/>
                <w:sz w:val="20"/>
                <w:szCs w:val="20"/>
              </w:rPr>
              <w:t>Солнечного</w:t>
            </w:r>
            <w:r w:rsidRPr="00346DA8">
              <w:rPr>
                <w:color w:val="000000"/>
                <w:sz w:val="20"/>
                <w:szCs w:val="20"/>
              </w:rPr>
              <w:t>р</w:t>
            </w:r>
            <w:r w:rsidRPr="00346DA8">
              <w:rPr>
                <w:color w:val="000000"/>
                <w:sz w:val="20"/>
                <w:szCs w:val="20"/>
              </w:rPr>
              <w:t>ский</w:t>
            </w:r>
          </w:p>
        </w:tc>
        <w:tc>
          <w:tcPr>
            <w:tcW w:w="582" w:type="dxa"/>
            <w:vAlign w:val="center"/>
          </w:tcPr>
          <w:p w:rsidR="00346DA8" w:rsidRPr="003878E7" w:rsidRDefault="00346DA8" w:rsidP="00F87BA7">
            <w:pPr>
              <w:suppressAutoHyphens/>
              <w:spacing w:line="276" w:lineRule="auto"/>
              <w:jc w:val="center"/>
              <w:rPr>
                <w:sz w:val="20"/>
                <w:szCs w:val="20"/>
              </w:rPr>
            </w:pPr>
            <w:r w:rsidRPr="003878E7">
              <w:rPr>
                <w:sz w:val="20"/>
                <w:szCs w:val="20"/>
              </w:rPr>
              <w:t>С</w:t>
            </w:r>
          </w:p>
        </w:tc>
      </w:tr>
      <w:tr w:rsidR="000B207C" w:rsidRPr="00654B34" w:rsidTr="00C82788">
        <w:trPr>
          <w:cantSplit/>
          <w:trHeight w:val="20"/>
        </w:trPr>
        <w:tc>
          <w:tcPr>
            <w:tcW w:w="743" w:type="dxa"/>
            <w:shd w:val="clear" w:color="auto" w:fill="auto"/>
            <w:vAlign w:val="center"/>
          </w:tcPr>
          <w:p w:rsidR="000B207C" w:rsidRPr="000B207C" w:rsidRDefault="000B207C" w:rsidP="00476F3A">
            <w:pPr>
              <w:suppressAutoHyphens/>
              <w:spacing w:line="276" w:lineRule="auto"/>
              <w:jc w:val="center"/>
              <w:rPr>
                <w:sz w:val="20"/>
                <w:szCs w:val="20"/>
              </w:rPr>
            </w:pPr>
            <w:r w:rsidRPr="000B207C">
              <w:rPr>
                <w:sz w:val="20"/>
                <w:szCs w:val="20"/>
              </w:rPr>
              <w:t>2192</w:t>
            </w:r>
          </w:p>
        </w:tc>
        <w:tc>
          <w:tcPr>
            <w:tcW w:w="3199" w:type="dxa"/>
            <w:shd w:val="clear" w:color="auto" w:fill="auto"/>
            <w:vAlign w:val="center"/>
          </w:tcPr>
          <w:p w:rsidR="000B207C" w:rsidRPr="000B207C" w:rsidRDefault="000B207C" w:rsidP="00476F3A">
            <w:pPr>
              <w:suppressAutoHyphens/>
              <w:spacing w:line="276" w:lineRule="auto"/>
              <w:rPr>
                <w:sz w:val="20"/>
                <w:szCs w:val="20"/>
              </w:rPr>
            </w:pPr>
            <w:r w:rsidRPr="000B207C">
              <w:rPr>
                <w:sz w:val="20"/>
                <w:szCs w:val="20"/>
              </w:rPr>
              <w:t xml:space="preserve">М-10 </w:t>
            </w:r>
            <w:r w:rsidRPr="000B207C">
              <w:rPr>
                <w:color w:val="000000"/>
                <w:sz w:val="20"/>
                <w:szCs w:val="20"/>
              </w:rPr>
              <w:t>«Россия»</w:t>
            </w:r>
          </w:p>
        </w:tc>
        <w:tc>
          <w:tcPr>
            <w:tcW w:w="3773" w:type="dxa"/>
            <w:shd w:val="clear" w:color="auto" w:fill="auto"/>
            <w:vAlign w:val="center"/>
          </w:tcPr>
          <w:p w:rsidR="000B207C" w:rsidRPr="000B207C" w:rsidRDefault="000B207C" w:rsidP="00855BC6">
            <w:pPr>
              <w:suppressAutoHyphens/>
              <w:spacing w:line="276" w:lineRule="auto"/>
              <w:rPr>
                <w:sz w:val="20"/>
                <w:szCs w:val="20"/>
              </w:rPr>
            </w:pPr>
            <w:r w:rsidRPr="000B207C">
              <w:rPr>
                <w:sz w:val="20"/>
                <w:szCs w:val="20"/>
              </w:rPr>
              <w:t>г. Химки, ул. Репина</w:t>
            </w:r>
          </w:p>
        </w:tc>
        <w:tc>
          <w:tcPr>
            <w:tcW w:w="1608" w:type="dxa"/>
            <w:shd w:val="clear" w:color="auto" w:fill="auto"/>
            <w:vAlign w:val="center"/>
          </w:tcPr>
          <w:p w:rsidR="000B207C" w:rsidRPr="000B207C" w:rsidRDefault="000B207C" w:rsidP="002758EC">
            <w:pPr>
              <w:suppressAutoHyphens/>
              <w:spacing w:line="276" w:lineRule="auto"/>
              <w:rPr>
                <w:sz w:val="20"/>
                <w:szCs w:val="20"/>
              </w:rPr>
            </w:pPr>
            <w:r w:rsidRPr="000B207C">
              <w:rPr>
                <w:sz w:val="20"/>
                <w:szCs w:val="20"/>
              </w:rPr>
              <w:t>Химки</w:t>
            </w:r>
          </w:p>
        </w:tc>
        <w:tc>
          <w:tcPr>
            <w:tcW w:w="582" w:type="dxa"/>
            <w:vAlign w:val="center"/>
          </w:tcPr>
          <w:p w:rsidR="000B207C" w:rsidRPr="000B207C" w:rsidRDefault="000B207C" w:rsidP="00476F3A">
            <w:pPr>
              <w:suppressAutoHyphens/>
              <w:spacing w:line="276" w:lineRule="auto"/>
              <w:jc w:val="center"/>
              <w:rPr>
                <w:sz w:val="20"/>
                <w:szCs w:val="20"/>
              </w:rPr>
            </w:pPr>
            <w:r w:rsidRPr="000B207C">
              <w:rPr>
                <w:sz w:val="20"/>
                <w:szCs w:val="20"/>
              </w:rPr>
              <w:t>С</w:t>
            </w:r>
          </w:p>
        </w:tc>
      </w:tr>
      <w:tr w:rsidR="007C6CF3" w:rsidRPr="00654B34" w:rsidTr="00C82788">
        <w:trPr>
          <w:cantSplit/>
          <w:trHeight w:val="20"/>
        </w:trPr>
        <w:tc>
          <w:tcPr>
            <w:tcW w:w="743" w:type="dxa"/>
            <w:shd w:val="clear" w:color="auto" w:fill="auto"/>
            <w:vAlign w:val="center"/>
          </w:tcPr>
          <w:p w:rsidR="007C6CF3" w:rsidRPr="001E217D" w:rsidRDefault="007C6CF3" w:rsidP="00347A33">
            <w:pPr>
              <w:suppressAutoHyphens/>
              <w:spacing w:line="276" w:lineRule="auto"/>
              <w:jc w:val="center"/>
              <w:rPr>
                <w:sz w:val="20"/>
                <w:szCs w:val="20"/>
              </w:rPr>
            </w:pPr>
            <w:r>
              <w:rPr>
                <w:sz w:val="20"/>
                <w:szCs w:val="20"/>
              </w:rPr>
              <w:t>2193</w:t>
            </w:r>
          </w:p>
        </w:tc>
        <w:tc>
          <w:tcPr>
            <w:tcW w:w="3199" w:type="dxa"/>
            <w:shd w:val="clear" w:color="auto" w:fill="auto"/>
            <w:vAlign w:val="center"/>
          </w:tcPr>
          <w:p w:rsidR="007C6CF3" w:rsidRPr="001E217D" w:rsidRDefault="007C6CF3" w:rsidP="00347A33">
            <w:pPr>
              <w:suppressAutoHyphens/>
              <w:spacing w:line="276" w:lineRule="auto"/>
              <w:rPr>
                <w:sz w:val="20"/>
                <w:szCs w:val="20"/>
              </w:rPr>
            </w:pPr>
            <w:r>
              <w:rPr>
                <w:sz w:val="20"/>
                <w:szCs w:val="20"/>
              </w:rPr>
              <w:t>Путилковское шоссе</w:t>
            </w:r>
          </w:p>
        </w:tc>
        <w:tc>
          <w:tcPr>
            <w:tcW w:w="3773" w:type="dxa"/>
            <w:shd w:val="clear" w:color="auto" w:fill="auto"/>
            <w:vAlign w:val="center"/>
          </w:tcPr>
          <w:p w:rsidR="007C6CF3" w:rsidRPr="001E217D" w:rsidRDefault="007C6CF3" w:rsidP="00347A33">
            <w:pPr>
              <w:suppressAutoHyphens/>
              <w:spacing w:line="276" w:lineRule="auto"/>
              <w:rPr>
                <w:sz w:val="20"/>
                <w:szCs w:val="20"/>
              </w:rPr>
            </w:pPr>
            <w:r>
              <w:rPr>
                <w:sz w:val="20"/>
                <w:szCs w:val="20"/>
              </w:rPr>
              <w:t>Проектируемый проезд № 6699</w:t>
            </w:r>
          </w:p>
        </w:tc>
        <w:tc>
          <w:tcPr>
            <w:tcW w:w="1608" w:type="dxa"/>
            <w:shd w:val="clear" w:color="auto" w:fill="auto"/>
            <w:vAlign w:val="center"/>
          </w:tcPr>
          <w:p w:rsidR="007C6CF3" w:rsidRPr="00721234" w:rsidRDefault="007C6CF3" w:rsidP="00347A33">
            <w:pPr>
              <w:suppressAutoHyphens/>
              <w:spacing w:line="276" w:lineRule="auto"/>
              <w:rPr>
                <w:color w:val="000000"/>
                <w:sz w:val="20"/>
                <w:szCs w:val="20"/>
              </w:rPr>
            </w:pPr>
            <w:r>
              <w:rPr>
                <w:color w:val="000000"/>
                <w:sz w:val="20"/>
                <w:szCs w:val="20"/>
              </w:rPr>
              <w:t>Москва</w:t>
            </w:r>
          </w:p>
        </w:tc>
        <w:tc>
          <w:tcPr>
            <w:tcW w:w="582" w:type="dxa"/>
            <w:vAlign w:val="center"/>
          </w:tcPr>
          <w:p w:rsidR="007C6CF3" w:rsidRPr="001E217D" w:rsidRDefault="007C6CF3" w:rsidP="00347A33">
            <w:pPr>
              <w:suppressAutoHyphens/>
              <w:spacing w:line="276" w:lineRule="auto"/>
              <w:jc w:val="center"/>
              <w:rPr>
                <w:sz w:val="20"/>
                <w:szCs w:val="20"/>
              </w:rPr>
            </w:pPr>
            <w:r>
              <w:rPr>
                <w:sz w:val="20"/>
                <w:szCs w:val="20"/>
              </w:rPr>
              <w:t>Р</w:t>
            </w:r>
          </w:p>
        </w:tc>
      </w:tr>
      <w:tr w:rsidR="00946386" w:rsidRPr="00654B34" w:rsidTr="00C82788">
        <w:trPr>
          <w:cantSplit/>
          <w:trHeight w:val="20"/>
        </w:trPr>
        <w:tc>
          <w:tcPr>
            <w:tcW w:w="743" w:type="dxa"/>
            <w:shd w:val="clear" w:color="auto" w:fill="auto"/>
            <w:vAlign w:val="center"/>
          </w:tcPr>
          <w:p w:rsidR="00946386" w:rsidRDefault="00946386" w:rsidP="000C3C92">
            <w:pPr>
              <w:suppressAutoHyphens/>
              <w:spacing w:line="276" w:lineRule="auto"/>
              <w:jc w:val="center"/>
              <w:rPr>
                <w:sz w:val="20"/>
                <w:szCs w:val="20"/>
              </w:rPr>
            </w:pPr>
            <w:r>
              <w:rPr>
                <w:sz w:val="20"/>
                <w:szCs w:val="20"/>
              </w:rPr>
              <w:t>2194</w:t>
            </w:r>
          </w:p>
        </w:tc>
        <w:tc>
          <w:tcPr>
            <w:tcW w:w="3199" w:type="dxa"/>
            <w:shd w:val="clear" w:color="auto" w:fill="auto"/>
            <w:vAlign w:val="center"/>
          </w:tcPr>
          <w:p w:rsidR="00946386" w:rsidRDefault="00946386" w:rsidP="000C3C92">
            <w:pPr>
              <w:suppressAutoHyphens/>
              <w:spacing w:line="276" w:lineRule="auto"/>
              <w:rPr>
                <w:sz w:val="20"/>
                <w:szCs w:val="20"/>
              </w:rPr>
            </w:pPr>
            <w:r w:rsidRPr="00F9377E">
              <w:rPr>
                <w:sz w:val="20"/>
                <w:szCs w:val="20"/>
              </w:rPr>
              <w:t>А-106 "Рублево-Успенское шоссе"</w:t>
            </w:r>
          </w:p>
        </w:tc>
        <w:tc>
          <w:tcPr>
            <w:tcW w:w="3773" w:type="dxa"/>
            <w:shd w:val="clear" w:color="auto" w:fill="auto"/>
            <w:vAlign w:val="center"/>
          </w:tcPr>
          <w:p w:rsidR="00946386" w:rsidRDefault="00946386" w:rsidP="000C3C92">
            <w:pPr>
              <w:suppressAutoHyphens/>
              <w:spacing w:line="276" w:lineRule="auto"/>
              <w:rPr>
                <w:sz w:val="20"/>
                <w:szCs w:val="20"/>
              </w:rPr>
            </w:pPr>
            <w:r w:rsidRPr="0007789E">
              <w:rPr>
                <w:sz w:val="20"/>
                <w:szCs w:val="20"/>
              </w:rPr>
              <w:t>улица местного значения д. Раздоры, ул. Утренняя</w:t>
            </w:r>
          </w:p>
        </w:tc>
        <w:tc>
          <w:tcPr>
            <w:tcW w:w="1608" w:type="dxa"/>
            <w:shd w:val="clear" w:color="auto" w:fill="auto"/>
            <w:vAlign w:val="center"/>
          </w:tcPr>
          <w:p w:rsidR="00946386" w:rsidRDefault="00946386" w:rsidP="000C3C92">
            <w:pPr>
              <w:suppressAutoHyphens/>
              <w:spacing w:line="276" w:lineRule="auto"/>
              <w:rPr>
                <w:color w:val="000000"/>
                <w:sz w:val="20"/>
                <w:szCs w:val="20"/>
              </w:rPr>
            </w:pPr>
            <w:r>
              <w:rPr>
                <w:color w:val="000000"/>
                <w:sz w:val="20"/>
                <w:szCs w:val="20"/>
              </w:rPr>
              <w:t>Одинцовский</w:t>
            </w:r>
          </w:p>
        </w:tc>
        <w:tc>
          <w:tcPr>
            <w:tcW w:w="582" w:type="dxa"/>
            <w:vAlign w:val="center"/>
          </w:tcPr>
          <w:p w:rsidR="00946386" w:rsidRDefault="00946386" w:rsidP="000C3C92">
            <w:pPr>
              <w:suppressAutoHyphens/>
              <w:spacing w:line="276" w:lineRule="auto"/>
              <w:jc w:val="center"/>
              <w:rPr>
                <w:sz w:val="20"/>
                <w:szCs w:val="20"/>
              </w:rPr>
            </w:pPr>
            <w:r>
              <w:rPr>
                <w:sz w:val="20"/>
                <w:szCs w:val="20"/>
              </w:rPr>
              <w:t>С</w:t>
            </w:r>
          </w:p>
        </w:tc>
      </w:tr>
      <w:tr w:rsidR="000C3C92" w:rsidRPr="00654B34" w:rsidTr="00C82788">
        <w:trPr>
          <w:cantSplit/>
          <w:trHeight w:val="20"/>
        </w:trPr>
        <w:tc>
          <w:tcPr>
            <w:tcW w:w="743" w:type="dxa"/>
            <w:shd w:val="clear" w:color="auto" w:fill="auto"/>
            <w:vAlign w:val="center"/>
          </w:tcPr>
          <w:p w:rsidR="000C3C92" w:rsidRPr="00161323" w:rsidRDefault="000C3C92" w:rsidP="000C3C92">
            <w:pPr>
              <w:suppressAutoHyphens/>
              <w:spacing w:line="276" w:lineRule="auto"/>
              <w:jc w:val="center"/>
              <w:rPr>
                <w:sz w:val="20"/>
                <w:szCs w:val="20"/>
                <w:lang w:val="en-US"/>
              </w:rPr>
            </w:pPr>
            <w:r w:rsidRPr="00161323">
              <w:rPr>
                <w:sz w:val="20"/>
                <w:szCs w:val="20"/>
                <w:lang w:val="en-US"/>
              </w:rPr>
              <w:t>2195</w:t>
            </w:r>
          </w:p>
        </w:tc>
        <w:tc>
          <w:tcPr>
            <w:tcW w:w="3199" w:type="dxa"/>
            <w:shd w:val="clear" w:color="auto" w:fill="auto"/>
            <w:vAlign w:val="center"/>
          </w:tcPr>
          <w:p w:rsidR="000C3C92" w:rsidRPr="00161323" w:rsidRDefault="000C3C92" w:rsidP="000C3C92">
            <w:pPr>
              <w:suppressAutoHyphens/>
              <w:spacing w:line="276" w:lineRule="auto"/>
              <w:rPr>
                <w:sz w:val="20"/>
                <w:szCs w:val="20"/>
              </w:rPr>
            </w:pPr>
            <w:r w:rsidRPr="00161323">
              <w:rPr>
                <w:color w:val="000000"/>
                <w:sz w:val="20"/>
                <w:szCs w:val="20"/>
              </w:rPr>
              <w:t>М-2 «Крым»</w:t>
            </w:r>
          </w:p>
        </w:tc>
        <w:tc>
          <w:tcPr>
            <w:tcW w:w="3773" w:type="dxa"/>
            <w:shd w:val="clear" w:color="auto" w:fill="auto"/>
            <w:vAlign w:val="center"/>
          </w:tcPr>
          <w:p w:rsidR="000C3C92" w:rsidRPr="00161323" w:rsidRDefault="000C3C92" w:rsidP="000C3C92">
            <w:pPr>
              <w:suppressAutoHyphens/>
              <w:spacing w:line="276" w:lineRule="auto"/>
              <w:rPr>
                <w:sz w:val="20"/>
                <w:szCs w:val="20"/>
              </w:rPr>
            </w:pPr>
            <w:r w:rsidRPr="00161323">
              <w:rPr>
                <w:sz w:val="20"/>
                <w:szCs w:val="20"/>
              </w:rPr>
              <w:t>Юго-Восточная хорда</w:t>
            </w:r>
          </w:p>
        </w:tc>
        <w:tc>
          <w:tcPr>
            <w:tcW w:w="1608" w:type="dxa"/>
            <w:shd w:val="clear" w:color="auto" w:fill="auto"/>
            <w:vAlign w:val="center"/>
          </w:tcPr>
          <w:p w:rsidR="000C3C92" w:rsidRPr="00161323" w:rsidRDefault="000C3C92" w:rsidP="000C3C92">
            <w:pPr>
              <w:suppressAutoHyphens/>
              <w:spacing w:line="276" w:lineRule="auto"/>
              <w:rPr>
                <w:color w:val="000000"/>
                <w:sz w:val="20"/>
                <w:szCs w:val="20"/>
              </w:rPr>
            </w:pPr>
            <w:r w:rsidRPr="00161323">
              <w:rPr>
                <w:color w:val="000000"/>
                <w:sz w:val="20"/>
                <w:szCs w:val="20"/>
              </w:rPr>
              <w:t>Ленинский</w:t>
            </w:r>
          </w:p>
        </w:tc>
        <w:tc>
          <w:tcPr>
            <w:tcW w:w="582" w:type="dxa"/>
            <w:vAlign w:val="center"/>
          </w:tcPr>
          <w:p w:rsidR="000C3C92" w:rsidRPr="00161323" w:rsidRDefault="000C3C92" w:rsidP="000C3C92">
            <w:pPr>
              <w:suppressAutoHyphens/>
              <w:spacing w:line="276" w:lineRule="auto"/>
              <w:jc w:val="center"/>
              <w:rPr>
                <w:sz w:val="20"/>
                <w:szCs w:val="20"/>
              </w:rPr>
            </w:pPr>
            <w:r w:rsidRPr="00161323">
              <w:rPr>
                <w:sz w:val="20"/>
                <w:szCs w:val="20"/>
              </w:rPr>
              <w:t>С</w:t>
            </w:r>
          </w:p>
        </w:tc>
      </w:tr>
    </w:tbl>
    <w:p w:rsidR="005C2A26" w:rsidRPr="00C401F2" w:rsidRDefault="005C2A26" w:rsidP="005C2A26">
      <w:pPr>
        <w:pStyle w:val="12"/>
        <w:widowControl w:val="0"/>
        <w:spacing w:before="120"/>
      </w:pPr>
      <w:r w:rsidRPr="00C401F2">
        <w:t>Площадь территории, планируемой для проектирования развязки, определяется от средней протяженности съездов (500-750 м) по осям автомобильных дорог от центра их пер</w:t>
      </w:r>
      <w:r w:rsidRPr="00C401F2">
        <w:t>е</w:t>
      </w:r>
      <w:r w:rsidRPr="00C401F2">
        <w:t xml:space="preserve">сечения. </w:t>
      </w:r>
    </w:p>
    <w:p w:rsidR="005C2A26" w:rsidRPr="00C401F2" w:rsidRDefault="005C2A26" w:rsidP="005C2A26">
      <w:pPr>
        <w:pStyle w:val="3"/>
      </w:pPr>
      <w:bookmarkStart w:id="28" w:name="_Toc403475494"/>
      <w:bookmarkStart w:id="29" w:name="_Toc404074047"/>
      <w:bookmarkStart w:id="30" w:name="_Toc515886029"/>
      <w:r>
        <w:t xml:space="preserve">Мосты, паромные переправы </w:t>
      </w:r>
      <w:r w:rsidRPr="00C401F2">
        <w:t>и путепроводы</w:t>
      </w:r>
      <w:bookmarkEnd w:id="28"/>
      <w:bookmarkEnd w:id="29"/>
      <w:bookmarkEnd w:id="30"/>
      <w:r w:rsidRPr="00C401F2">
        <w:t xml:space="preserve"> </w:t>
      </w:r>
    </w:p>
    <w:p w:rsidR="005C2A26" w:rsidRDefault="005C2A26" w:rsidP="005C2A26">
      <w:pPr>
        <w:pStyle w:val="12"/>
      </w:pPr>
      <w:r>
        <w:t>Мосты и путепроводы, как и транспортные развязки, являются элементами автом</w:t>
      </w:r>
      <w:r>
        <w:t>о</w:t>
      </w:r>
      <w:r>
        <w:t>бильных дорог. При строительстве и реконструкции автомобильных дорог технические пар</w:t>
      </w:r>
      <w:r>
        <w:t>а</w:t>
      </w:r>
      <w:r>
        <w:t>метры мостов и путепроводов приводятся в соответствии с действующими требованиями и параметрами автомобильных дорог. Мероприятия по реконструкции мостов и путепроводов</w:t>
      </w:r>
      <w:r w:rsidRPr="005831FE">
        <w:t xml:space="preserve"> </w:t>
      </w:r>
      <w:r w:rsidRPr="00C401F2">
        <w:t>на существующих автомобильных дорогах регионального значения, на которых не пред</w:t>
      </w:r>
      <w:r w:rsidRPr="00C401F2">
        <w:t>у</w:t>
      </w:r>
      <w:r w:rsidRPr="00C401F2">
        <w:t>смотрены мероприятия по реконструкции</w:t>
      </w:r>
      <w:r>
        <w:t>, проводятся согласно техническим требованиям по состоянию элементов конструкции. П</w:t>
      </w:r>
      <w:r w:rsidRPr="00C401F2">
        <w:t xml:space="preserve">еречень </w:t>
      </w:r>
      <w:r>
        <w:t xml:space="preserve">первоочередных </w:t>
      </w:r>
      <w:r w:rsidRPr="00C401F2">
        <w:t>реконструируемых мостов и путепроводов  на существующих автомобильных дорогах регионального значе</w:t>
      </w:r>
      <w:r>
        <w:t>ния</w:t>
      </w:r>
      <w:r w:rsidRPr="00C401F2">
        <w:t xml:space="preserve"> приведен в таблице </w:t>
      </w:r>
      <w:r w:rsidR="00705926">
        <w:t>3.3.3.1</w:t>
      </w:r>
      <w:r w:rsidRPr="00C401F2">
        <w:rPr>
          <w:rStyle w:val="a9"/>
        </w:rPr>
        <w:footnoteReference w:id="9"/>
      </w:r>
      <w:r w:rsidRPr="00C401F2">
        <w:t>.</w:t>
      </w:r>
      <w:r>
        <w:t xml:space="preserve"> </w:t>
      </w:r>
    </w:p>
    <w:p w:rsidR="005C2A26" w:rsidRPr="00C401F2" w:rsidRDefault="005C2A26" w:rsidP="005C2A26">
      <w:pPr>
        <w:pStyle w:val="12"/>
      </w:pPr>
      <w:r>
        <w:t>Для обеспечения движения автотранспорта через водные преграды на территории М</w:t>
      </w:r>
      <w:r>
        <w:t>о</w:t>
      </w:r>
      <w:r>
        <w:t>сковской области предусмотрены паромные переправы,</w:t>
      </w:r>
      <w:r w:rsidRPr="001F16C4">
        <w:t xml:space="preserve"> </w:t>
      </w:r>
      <w:r>
        <w:t>наплавные мосты. Мероприятия по реконструкции паромных переправ, наплавных мостов назначаются по их соответствию те</w:t>
      </w:r>
      <w:r>
        <w:t>х</w:t>
      </w:r>
      <w:r>
        <w:t xml:space="preserve">ническим параметрам и нормативным требования. Перечень первоочередных мероприятий по реконструкции паромных переправ и наплавных мостов приведен в таблице </w:t>
      </w:r>
      <w:r w:rsidR="00705926">
        <w:t>3.3.3.2</w:t>
      </w:r>
      <w:r w:rsidRPr="00C401F2">
        <w:rPr>
          <w:rStyle w:val="a9"/>
        </w:rPr>
        <w:footnoteReference w:id="10"/>
      </w:r>
      <w:r>
        <w:t>.</w:t>
      </w:r>
    </w:p>
    <w:p w:rsidR="005C2A26" w:rsidRPr="00672B02" w:rsidRDefault="005C2A26" w:rsidP="005C2A26">
      <w:pPr>
        <w:pStyle w:val="a4"/>
        <w:keepNext/>
        <w:jc w:val="right"/>
        <w:rPr>
          <w:b w:val="0"/>
        </w:rPr>
      </w:pPr>
      <w:r w:rsidRPr="00672B02">
        <w:rPr>
          <w:b w:val="0"/>
        </w:rPr>
        <w:lastRenderedPageBreak/>
        <w:t xml:space="preserve">Таблица </w:t>
      </w:r>
      <w:r w:rsidR="00705926">
        <w:rPr>
          <w:b w:val="0"/>
        </w:rPr>
        <w:t>3.3.3.1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5"/>
        <w:gridCol w:w="1634"/>
        <w:gridCol w:w="1482"/>
        <w:gridCol w:w="1913"/>
        <w:gridCol w:w="2769"/>
        <w:gridCol w:w="1624"/>
      </w:tblGrid>
      <w:tr w:rsidR="005C2A26" w:rsidRPr="00C401F2" w:rsidTr="005C2A26">
        <w:trPr>
          <w:tblHeader/>
        </w:trPr>
        <w:tc>
          <w:tcPr>
            <w:tcW w:w="524"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 п/п</w:t>
            </w:r>
          </w:p>
        </w:tc>
        <w:tc>
          <w:tcPr>
            <w:tcW w:w="1569" w:type="dxa"/>
            <w:shd w:val="clear" w:color="auto" w:fill="BFBFBF" w:themeFill="background1" w:themeFillShade="BF"/>
            <w:vAlign w:val="center"/>
          </w:tcPr>
          <w:p w:rsidR="005C2A26" w:rsidRDefault="005C2A26" w:rsidP="005C2A26">
            <w:pPr>
              <w:pStyle w:val="-"/>
              <w:rPr>
                <w:rFonts w:ascii="Times New Roman" w:hAnsi="Times New Roman" w:cs="Times New Roman"/>
              </w:rPr>
            </w:pPr>
            <w:r w:rsidRPr="00C401F2">
              <w:rPr>
                <w:rFonts w:ascii="Times New Roman" w:hAnsi="Times New Roman" w:cs="Times New Roman"/>
              </w:rPr>
              <w:t>Наименование</w:t>
            </w:r>
          </w:p>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 xml:space="preserve"> объекта</w:t>
            </w:r>
          </w:p>
        </w:tc>
        <w:tc>
          <w:tcPr>
            <w:tcW w:w="1423"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 пересекаемого препятствия</w:t>
            </w:r>
          </w:p>
        </w:tc>
        <w:tc>
          <w:tcPr>
            <w:tcW w:w="1837"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w:t>
            </w:r>
          </w:p>
          <w:p w:rsidR="005C2A26" w:rsidRDefault="005C2A26" w:rsidP="005C2A26">
            <w:pPr>
              <w:pStyle w:val="-"/>
              <w:rPr>
                <w:rFonts w:ascii="Times New Roman" w:hAnsi="Times New Roman" w:cs="Times New Roman"/>
              </w:rPr>
            </w:pPr>
            <w:r w:rsidRPr="00C401F2">
              <w:rPr>
                <w:rFonts w:ascii="Times New Roman" w:hAnsi="Times New Roman" w:cs="Times New Roman"/>
              </w:rPr>
              <w:t xml:space="preserve">муниципального </w:t>
            </w:r>
          </w:p>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образования</w:t>
            </w:r>
          </w:p>
        </w:tc>
        <w:tc>
          <w:tcPr>
            <w:tcW w:w="2659"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Местоположение (наименов</w:t>
            </w:r>
            <w:r w:rsidRPr="00C401F2">
              <w:rPr>
                <w:rFonts w:ascii="Times New Roman" w:hAnsi="Times New Roman" w:cs="Times New Roman"/>
              </w:rPr>
              <w:t>а</w:t>
            </w:r>
            <w:r w:rsidRPr="00C401F2">
              <w:rPr>
                <w:rFonts w:ascii="Times New Roman" w:hAnsi="Times New Roman" w:cs="Times New Roman"/>
              </w:rPr>
              <w:t>ние автомобильной дороги, километраж)</w:t>
            </w:r>
          </w:p>
        </w:tc>
        <w:tc>
          <w:tcPr>
            <w:tcW w:w="1559"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 населенного</w:t>
            </w:r>
          </w:p>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 xml:space="preserve"> пункта </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w:t>
            </w:r>
            <w:r>
              <w:rPr>
                <w:rFonts w:ascii="Times New Roman" w:hAnsi="Times New Roman" w:cs="Times New Roman"/>
                <w:sz w:val="20"/>
              </w:rPr>
              <w:t xml:space="preserve"> </w:t>
            </w:r>
            <w:r w:rsidRPr="00C401F2">
              <w:rPr>
                <w:rFonts w:ascii="Times New Roman" w:hAnsi="Times New Roman" w:cs="Times New Roman"/>
                <w:sz w:val="20"/>
              </w:rPr>
              <w:t xml:space="preserve"> п</w:t>
            </w:r>
            <w:r w:rsidRPr="00C401F2">
              <w:rPr>
                <w:rFonts w:ascii="Times New Roman" w:hAnsi="Times New Roman" w:cs="Times New Roman"/>
                <w:sz w:val="20"/>
              </w:rPr>
              <w:t>е</w:t>
            </w:r>
            <w:r w:rsidRPr="00C401F2">
              <w:rPr>
                <w:rFonts w:ascii="Times New Roman" w:hAnsi="Times New Roman" w:cs="Times New Roman"/>
                <w:sz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ручей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Орехово-Зуевский </w:t>
            </w:r>
            <w:r>
              <w:rPr>
                <w:rFonts w:ascii="Times New Roman" w:hAnsi="Times New Roman" w:cs="Times New Roman"/>
                <w:szCs w:val="18"/>
              </w:rPr>
              <w:t xml:space="preserve">муниципальный </w:t>
            </w:r>
            <w:r w:rsidRPr="00C401F2">
              <w:rPr>
                <w:rFonts w:ascii="Times New Roman" w:hAnsi="Times New Roman" w:cs="Times New Roman"/>
                <w:szCs w:val="18"/>
              </w:rPr>
              <w:t>ра</w:t>
            </w:r>
            <w:r w:rsidRPr="00C401F2">
              <w:rPr>
                <w:rFonts w:ascii="Times New Roman" w:hAnsi="Times New Roman" w:cs="Times New Roman"/>
                <w:szCs w:val="18"/>
              </w:rPr>
              <w:t>й</w:t>
            </w:r>
            <w:r w:rsidRPr="00C401F2">
              <w:rPr>
                <w:rFonts w:ascii="Times New Roman" w:hAnsi="Times New Roman" w:cs="Times New Roman"/>
                <w:szCs w:val="18"/>
              </w:rPr>
              <w:t>он</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МБК </w:t>
            </w:r>
            <w:r>
              <w:rPr>
                <w:rFonts w:ascii="Times New Roman" w:hAnsi="Times New Roman" w:cs="Times New Roman"/>
                <w:szCs w:val="18"/>
              </w:rPr>
              <w:t xml:space="preserve">– </w:t>
            </w:r>
            <w:r w:rsidRPr="00C401F2">
              <w:rPr>
                <w:rFonts w:ascii="Times New Roman" w:hAnsi="Times New Roman" w:cs="Times New Roman"/>
                <w:szCs w:val="18"/>
              </w:rPr>
              <w:t xml:space="preserve">Егорьевск – </w:t>
            </w:r>
            <w:r w:rsidR="00014236">
              <w:rPr>
                <w:rFonts w:ascii="Times New Roman" w:hAnsi="Times New Roman" w:cs="Times New Roman"/>
                <w:szCs w:val="18"/>
              </w:rPr>
              <w:t>«</w:t>
            </w:r>
            <w:r w:rsidRPr="00C401F2">
              <w:rPr>
                <w:rFonts w:ascii="Times New Roman" w:hAnsi="Times New Roman" w:cs="Times New Roman"/>
                <w:szCs w:val="18"/>
              </w:rPr>
              <w:t>МЕТК</w:t>
            </w:r>
            <w:r w:rsidR="00014236">
              <w:rPr>
                <w:rFonts w:ascii="Times New Roman" w:hAnsi="Times New Roman" w:cs="Times New Roman"/>
                <w:szCs w:val="18"/>
              </w:rPr>
              <w:t>»</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Беззубово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Десна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Наро-Фоминский </w:t>
            </w:r>
            <w:r>
              <w:rPr>
                <w:rFonts w:ascii="Times New Roman" w:hAnsi="Times New Roman" w:cs="Times New Roman"/>
                <w:szCs w:val="18"/>
              </w:rPr>
              <w:t xml:space="preserve">муниципальный </w:t>
            </w:r>
            <w:r w:rsidRPr="00C401F2">
              <w:rPr>
                <w:rFonts w:ascii="Times New Roman" w:hAnsi="Times New Roman" w:cs="Times New Roman"/>
                <w:szCs w:val="18"/>
              </w:rPr>
              <w:t>ра</w:t>
            </w:r>
            <w:r w:rsidRPr="00C401F2">
              <w:rPr>
                <w:rFonts w:ascii="Times New Roman" w:hAnsi="Times New Roman" w:cs="Times New Roman"/>
                <w:szCs w:val="18"/>
              </w:rPr>
              <w:t>й</w:t>
            </w:r>
            <w:r w:rsidRPr="00C401F2">
              <w:rPr>
                <w:rFonts w:ascii="Times New Roman" w:hAnsi="Times New Roman" w:cs="Times New Roman"/>
                <w:szCs w:val="18"/>
              </w:rPr>
              <w:t>он</w:t>
            </w:r>
          </w:p>
        </w:tc>
        <w:tc>
          <w:tcPr>
            <w:tcW w:w="2659" w:type="dxa"/>
            <w:vAlign w:val="center"/>
          </w:tcPr>
          <w:p w:rsidR="005C2A26" w:rsidRPr="00C401F2" w:rsidRDefault="005C2A26" w:rsidP="00014236">
            <w:pPr>
              <w:pStyle w:val="-0"/>
              <w:rPr>
                <w:rFonts w:ascii="Times New Roman" w:hAnsi="Times New Roman" w:cs="Times New Roman"/>
                <w:szCs w:val="18"/>
              </w:rPr>
            </w:pPr>
            <w:r w:rsidRPr="00C401F2">
              <w:rPr>
                <w:rFonts w:ascii="Times New Roman" w:hAnsi="Times New Roman" w:cs="Times New Roman"/>
                <w:szCs w:val="18"/>
              </w:rPr>
              <w:t xml:space="preserve">М-3 </w:t>
            </w:r>
            <w:r w:rsidR="00014236">
              <w:rPr>
                <w:rFonts w:ascii="Times New Roman" w:hAnsi="Times New Roman" w:cs="Times New Roman"/>
                <w:szCs w:val="18"/>
              </w:rPr>
              <w:t>«</w:t>
            </w:r>
            <w:r w:rsidRPr="00C401F2">
              <w:rPr>
                <w:rFonts w:ascii="Times New Roman" w:hAnsi="Times New Roman" w:cs="Times New Roman"/>
                <w:szCs w:val="18"/>
              </w:rPr>
              <w:t>Украина</w:t>
            </w:r>
            <w:r w:rsidR="00014236">
              <w:rPr>
                <w:rFonts w:ascii="Times New Roman" w:hAnsi="Times New Roman" w:cs="Times New Roman"/>
                <w:szCs w:val="18"/>
              </w:rPr>
              <w:t>»</w:t>
            </w:r>
            <w:r w:rsidRPr="00C401F2">
              <w:rPr>
                <w:rFonts w:ascii="Times New Roman" w:hAnsi="Times New Roman" w:cs="Times New Roman"/>
                <w:szCs w:val="18"/>
              </w:rPr>
              <w:t xml:space="preserve"> </w:t>
            </w:r>
            <w:r>
              <w:rPr>
                <w:rFonts w:ascii="Times New Roman" w:hAnsi="Times New Roman" w:cs="Times New Roman"/>
                <w:szCs w:val="18"/>
              </w:rPr>
              <w:t xml:space="preserve">– </w:t>
            </w:r>
            <w:r w:rsidRPr="00C401F2">
              <w:rPr>
                <w:rFonts w:ascii="Times New Roman" w:hAnsi="Times New Roman" w:cs="Times New Roman"/>
                <w:szCs w:val="18"/>
              </w:rPr>
              <w:t>Афинеево</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Афинеево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Сетунь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Одинцовский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 xml:space="preserve">ципальный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ММК </w:t>
            </w:r>
            <w:r>
              <w:rPr>
                <w:rFonts w:ascii="Times New Roman" w:hAnsi="Times New Roman" w:cs="Times New Roman"/>
                <w:szCs w:val="18"/>
              </w:rPr>
              <w:t xml:space="preserve">– </w:t>
            </w:r>
            <w:r w:rsidRPr="00C401F2">
              <w:rPr>
                <w:rFonts w:ascii="Times New Roman" w:hAnsi="Times New Roman" w:cs="Times New Roman"/>
                <w:szCs w:val="18"/>
              </w:rPr>
              <w:t xml:space="preserve">Аниково </w:t>
            </w:r>
            <w:r>
              <w:rPr>
                <w:rFonts w:ascii="Times New Roman" w:hAnsi="Times New Roman" w:cs="Times New Roman"/>
                <w:szCs w:val="18"/>
              </w:rPr>
              <w:t xml:space="preserve">– </w:t>
            </w:r>
            <w:r w:rsidRPr="00C401F2">
              <w:rPr>
                <w:rFonts w:ascii="Times New Roman" w:hAnsi="Times New Roman" w:cs="Times New Roman"/>
                <w:szCs w:val="18"/>
              </w:rPr>
              <w:t xml:space="preserve">Агафоново </w:t>
            </w:r>
            <w:r>
              <w:rPr>
                <w:rFonts w:ascii="Times New Roman" w:hAnsi="Times New Roman" w:cs="Times New Roman"/>
                <w:szCs w:val="18"/>
              </w:rPr>
              <w:t xml:space="preserve">– </w:t>
            </w:r>
            <w:r w:rsidRPr="00C401F2">
              <w:rPr>
                <w:rFonts w:ascii="Times New Roman" w:hAnsi="Times New Roman" w:cs="Times New Roman"/>
                <w:szCs w:val="18"/>
              </w:rPr>
              <w:t>Кубинка</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Бушарино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Клязьма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Солнечногорский </w:t>
            </w:r>
            <w:r>
              <w:rPr>
                <w:rFonts w:ascii="Times New Roman" w:hAnsi="Times New Roman" w:cs="Times New Roman"/>
                <w:szCs w:val="18"/>
              </w:rPr>
              <w:t xml:space="preserve">муниципальный </w:t>
            </w:r>
            <w:r w:rsidRPr="00C401F2">
              <w:rPr>
                <w:rFonts w:ascii="Times New Roman" w:hAnsi="Times New Roman" w:cs="Times New Roman"/>
                <w:szCs w:val="18"/>
              </w:rPr>
              <w:t>ра</w:t>
            </w:r>
            <w:r w:rsidRPr="00C401F2">
              <w:rPr>
                <w:rFonts w:ascii="Times New Roman" w:hAnsi="Times New Roman" w:cs="Times New Roman"/>
                <w:szCs w:val="18"/>
              </w:rPr>
              <w:t>й</w:t>
            </w:r>
            <w:r w:rsidRPr="00C401F2">
              <w:rPr>
                <w:rFonts w:ascii="Times New Roman" w:hAnsi="Times New Roman" w:cs="Times New Roman"/>
                <w:szCs w:val="18"/>
              </w:rPr>
              <w:t>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 10 </w:t>
            </w:r>
            <w:r w:rsidR="00644DE9">
              <w:rPr>
                <w:rFonts w:ascii="Times New Roman" w:hAnsi="Times New Roman"/>
                <w:sz w:val="18"/>
                <w:szCs w:val="18"/>
              </w:rPr>
              <w:t>«</w:t>
            </w:r>
            <w:r w:rsidRPr="00C401F2">
              <w:rPr>
                <w:rFonts w:ascii="Times New Roman" w:hAnsi="Times New Roman"/>
                <w:sz w:val="18"/>
                <w:szCs w:val="18"/>
              </w:rPr>
              <w:t>Россия</w:t>
            </w:r>
            <w:r w:rsidR="00644DE9">
              <w:rPr>
                <w:rFonts w:ascii="Times New Roman" w:hAnsi="Times New Roman"/>
                <w:sz w:val="18"/>
                <w:szCs w:val="18"/>
              </w:rPr>
              <w:t>»</w:t>
            </w:r>
            <w:r w:rsidRPr="00C401F2">
              <w:rPr>
                <w:rFonts w:ascii="Times New Roman" w:hAnsi="Times New Roman"/>
                <w:sz w:val="18"/>
                <w:szCs w:val="18"/>
              </w:rPr>
              <w:t xml:space="preserve"> </w:t>
            </w:r>
            <w:r>
              <w:rPr>
                <w:rFonts w:ascii="Times New Roman" w:hAnsi="Times New Roman"/>
                <w:sz w:val="18"/>
                <w:szCs w:val="18"/>
              </w:rPr>
              <w:t xml:space="preserve">– </w:t>
            </w:r>
            <w:r w:rsidRPr="00C401F2">
              <w:rPr>
                <w:rFonts w:ascii="Times New Roman" w:hAnsi="Times New Roman"/>
                <w:sz w:val="18"/>
                <w:szCs w:val="18"/>
              </w:rPr>
              <w:t>Пикино</w:t>
            </w:r>
            <w:r>
              <w:rPr>
                <w:rFonts w:ascii="Times New Roman" w:hAnsi="Times New Roman"/>
                <w:sz w:val="18"/>
                <w:szCs w:val="18"/>
              </w:rPr>
              <w:t xml:space="preserve"> – </w:t>
            </w:r>
            <w:r w:rsidRPr="00C401F2">
              <w:rPr>
                <w:rFonts w:ascii="Times New Roman" w:hAnsi="Times New Roman"/>
                <w:sz w:val="18"/>
                <w:szCs w:val="18"/>
              </w:rPr>
              <w:t>Л</w:t>
            </w:r>
            <w:r w:rsidRPr="00C401F2">
              <w:rPr>
                <w:rFonts w:ascii="Times New Roman" w:hAnsi="Times New Roman"/>
                <w:sz w:val="18"/>
                <w:szCs w:val="18"/>
              </w:rPr>
              <w:t>у</w:t>
            </w:r>
            <w:r w:rsidRPr="00C401F2">
              <w:rPr>
                <w:rFonts w:ascii="Times New Roman" w:hAnsi="Times New Roman"/>
                <w:sz w:val="18"/>
                <w:szCs w:val="18"/>
              </w:rPr>
              <w:t>нево</w:t>
            </w:r>
            <w:r>
              <w:rPr>
                <w:rFonts w:ascii="Times New Roman" w:hAnsi="Times New Roman"/>
                <w:sz w:val="18"/>
                <w:szCs w:val="18"/>
              </w:rPr>
              <w:t xml:space="preserve"> – </w:t>
            </w:r>
            <w:r w:rsidRPr="00C401F2">
              <w:rPr>
                <w:rFonts w:ascii="Times New Roman" w:hAnsi="Times New Roman"/>
                <w:sz w:val="18"/>
                <w:szCs w:val="18"/>
              </w:rPr>
              <w:t>Носово</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Шемякино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Два параллел</w:t>
            </w:r>
            <w:r w:rsidRPr="00C401F2">
              <w:rPr>
                <w:rFonts w:ascii="Times New Roman" w:hAnsi="Times New Roman" w:cs="Times New Roman"/>
                <w:sz w:val="20"/>
              </w:rPr>
              <w:t>ь</w:t>
            </w:r>
            <w:r w:rsidRPr="00C401F2">
              <w:rPr>
                <w:rFonts w:ascii="Times New Roman" w:hAnsi="Times New Roman" w:cs="Times New Roman"/>
                <w:sz w:val="20"/>
              </w:rPr>
              <w:t xml:space="preserve">ных моста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Клязьма</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Городской округ Химки</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Шереметьевское шоссе</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Мостовой </w:t>
            </w:r>
            <w:r>
              <w:rPr>
                <w:rFonts w:ascii="Times New Roman" w:hAnsi="Times New Roman" w:cs="Times New Roman"/>
                <w:sz w:val="20"/>
              </w:rPr>
              <w:t xml:space="preserve"> </w:t>
            </w:r>
            <w:r w:rsidRPr="00C401F2">
              <w:rPr>
                <w:rFonts w:ascii="Times New Roman" w:hAnsi="Times New Roman" w:cs="Times New Roman"/>
                <w:sz w:val="20"/>
              </w:rPr>
              <w:t>п</w:t>
            </w:r>
            <w:r w:rsidRPr="00C401F2">
              <w:rPr>
                <w:rFonts w:ascii="Times New Roman" w:hAnsi="Times New Roman" w:cs="Times New Roman"/>
                <w:sz w:val="20"/>
              </w:rPr>
              <w:t>е</w:t>
            </w:r>
            <w:r w:rsidRPr="00C401F2">
              <w:rPr>
                <w:rFonts w:ascii="Times New Roman" w:hAnsi="Times New Roman" w:cs="Times New Roman"/>
                <w:sz w:val="20"/>
              </w:rPr>
              <w:t>реход</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Осетр</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Луховицкой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 xml:space="preserve">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Луховицы </w:t>
            </w:r>
            <w:r>
              <w:rPr>
                <w:rFonts w:ascii="Times New Roman" w:hAnsi="Times New Roman" w:cs="Times New Roman"/>
                <w:szCs w:val="18"/>
              </w:rPr>
              <w:t xml:space="preserve">– </w:t>
            </w:r>
            <w:r w:rsidRPr="00C401F2">
              <w:rPr>
                <w:rFonts w:ascii="Times New Roman" w:hAnsi="Times New Roman" w:cs="Times New Roman"/>
                <w:szCs w:val="18"/>
              </w:rPr>
              <w:t xml:space="preserve">Городна </w:t>
            </w:r>
            <w:r>
              <w:rPr>
                <w:rFonts w:ascii="Times New Roman" w:hAnsi="Times New Roman" w:cs="Times New Roman"/>
                <w:szCs w:val="18"/>
              </w:rPr>
              <w:t xml:space="preserve">– </w:t>
            </w:r>
            <w:r w:rsidRPr="00C401F2">
              <w:rPr>
                <w:rFonts w:ascii="Times New Roman" w:hAnsi="Times New Roman" w:cs="Times New Roman"/>
                <w:szCs w:val="18"/>
              </w:rPr>
              <w:t>Берхино</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Берхино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Наплавной мост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Москва</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Городской округ Коломна</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 Коломна, ул. Митяево 1</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 Коломна</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Паромная </w:t>
            </w:r>
            <w:r>
              <w:rPr>
                <w:rFonts w:ascii="Times New Roman" w:hAnsi="Times New Roman" w:cs="Times New Roman"/>
                <w:sz w:val="20"/>
              </w:rPr>
              <w:t xml:space="preserve">  </w:t>
            </w:r>
            <w:r w:rsidRPr="00C401F2">
              <w:rPr>
                <w:rFonts w:ascii="Times New Roman" w:hAnsi="Times New Roman" w:cs="Times New Roman"/>
                <w:sz w:val="20"/>
              </w:rPr>
              <w:t>п</w:t>
            </w:r>
            <w:r w:rsidRPr="00C401F2">
              <w:rPr>
                <w:rFonts w:ascii="Times New Roman" w:hAnsi="Times New Roman" w:cs="Times New Roman"/>
                <w:sz w:val="20"/>
              </w:rPr>
              <w:t>е</w:t>
            </w:r>
            <w:r w:rsidRPr="00C401F2">
              <w:rPr>
                <w:rFonts w:ascii="Times New Roman" w:hAnsi="Times New Roman" w:cs="Times New Roman"/>
                <w:sz w:val="20"/>
              </w:rPr>
              <w:t xml:space="preserve">реправа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Ока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Луховицкий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 xml:space="preserve">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Ловцы </w:t>
            </w:r>
            <w:r>
              <w:rPr>
                <w:rFonts w:ascii="Times New Roman" w:hAnsi="Times New Roman"/>
                <w:sz w:val="18"/>
                <w:szCs w:val="18"/>
              </w:rPr>
              <w:t xml:space="preserve">– </w:t>
            </w:r>
            <w:r w:rsidRPr="00C401F2">
              <w:rPr>
                <w:rFonts w:ascii="Times New Roman" w:hAnsi="Times New Roman"/>
                <w:sz w:val="18"/>
                <w:szCs w:val="18"/>
              </w:rPr>
              <w:t xml:space="preserve">Ловецкие Борки </w:t>
            </w:r>
            <w:r>
              <w:rPr>
                <w:rFonts w:ascii="Times New Roman" w:hAnsi="Times New Roman"/>
                <w:sz w:val="18"/>
                <w:szCs w:val="18"/>
              </w:rPr>
              <w:t xml:space="preserve">– </w:t>
            </w:r>
            <w:r w:rsidRPr="00C401F2">
              <w:rPr>
                <w:rFonts w:ascii="Times New Roman" w:hAnsi="Times New Roman"/>
                <w:sz w:val="18"/>
                <w:szCs w:val="18"/>
              </w:rPr>
              <w:t>Б</w:t>
            </w:r>
            <w:r w:rsidRPr="00C401F2">
              <w:rPr>
                <w:rFonts w:ascii="Times New Roman" w:hAnsi="Times New Roman"/>
                <w:sz w:val="18"/>
                <w:szCs w:val="18"/>
              </w:rPr>
              <w:t>е</w:t>
            </w:r>
            <w:r w:rsidRPr="00C401F2">
              <w:rPr>
                <w:rFonts w:ascii="Times New Roman" w:hAnsi="Times New Roman"/>
                <w:sz w:val="18"/>
                <w:szCs w:val="18"/>
              </w:rPr>
              <w:t>лоомут</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Ловцы</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Лобь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Лотошинский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 xml:space="preserve">ципальный </w:t>
            </w:r>
            <w:r w:rsidRPr="00C401F2">
              <w:rPr>
                <w:rFonts w:ascii="Times New Roman" w:hAnsi="Times New Roman" w:cs="Times New Roman"/>
                <w:szCs w:val="18"/>
              </w:rPr>
              <w:t>район</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Кельи – Званово</w:t>
            </w:r>
            <w:r>
              <w:rPr>
                <w:rFonts w:ascii="Times New Roman" w:hAnsi="Times New Roman"/>
                <w:sz w:val="18"/>
                <w:szCs w:val="18"/>
              </w:rPr>
              <w:t>»</w:t>
            </w:r>
            <w:r w:rsidR="005C2A26" w:rsidRPr="00C401F2">
              <w:rPr>
                <w:rFonts w:ascii="Times New Roman" w:hAnsi="Times New Roman"/>
                <w:sz w:val="18"/>
                <w:szCs w:val="18"/>
              </w:rPr>
              <w:t>, км 0,15</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Кельи</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Вырка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Орехово-Зуевский </w:t>
            </w:r>
            <w:r>
              <w:rPr>
                <w:rFonts w:ascii="Times New Roman" w:hAnsi="Times New Roman" w:cs="Times New Roman"/>
                <w:szCs w:val="18"/>
              </w:rPr>
              <w:t xml:space="preserve">муниципальный </w:t>
            </w:r>
            <w:r w:rsidRPr="00C401F2">
              <w:rPr>
                <w:rFonts w:ascii="Times New Roman" w:hAnsi="Times New Roman" w:cs="Times New Roman"/>
                <w:szCs w:val="18"/>
              </w:rPr>
              <w:t>ра</w:t>
            </w:r>
            <w:r w:rsidRPr="00C401F2">
              <w:rPr>
                <w:rFonts w:ascii="Times New Roman" w:hAnsi="Times New Roman" w:cs="Times New Roman"/>
                <w:szCs w:val="18"/>
              </w:rPr>
              <w:t>й</w:t>
            </w:r>
            <w:r w:rsidRPr="00C401F2">
              <w:rPr>
                <w:rFonts w:ascii="Times New Roman" w:hAnsi="Times New Roman" w:cs="Times New Roman"/>
                <w:szCs w:val="18"/>
              </w:rPr>
              <w:t>он</w:t>
            </w:r>
          </w:p>
        </w:tc>
        <w:tc>
          <w:tcPr>
            <w:tcW w:w="2659" w:type="dxa"/>
            <w:vAlign w:val="center"/>
          </w:tcPr>
          <w:p w:rsidR="005C2A26" w:rsidRPr="00C401F2" w:rsidRDefault="00644DE9" w:rsidP="005C2A26">
            <w:pPr>
              <w:pStyle w:val="-0"/>
              <w:rPr>
                <w:rFonts w:ascii="Times New Roman" w:hAnsi="Times New Roman" w:cs="Times New Roman"/>
                <w:szCs w:val="18"/>
              </w:rPr>
            </w:pPr>
            <w:r>
              <w:rPr>
                <w:rFonts w:ascii="Times New Roman" w:hAnsi="Times New Roman" w:cs="Times New Roman"/>
                <w:szCs w:val="18"/>
              </w:rPr>
              <w:t>«</w:t>
            </w:r>
            <w:r w:rsidR="005C2A26" w:rsidRPr="00C401F2">
              <w:rPr>
                <w:rFonts w:ascii="Times New Roman" w:hAnsi="Times New Roman" w:cs="Times New Roman"/>
                <w:szCs w:val="18"/>
              </w:rPr>
              <w:t xml:space="preserve">Красная Дубрава </w:t>
            </w:r>
            <w:r w:rsidR="005C2A26">
              <w:rPr>
                <w:rFonts w:ascii="Times New Roman" w:hAnsi="Times New Roman" w:cs="Times New Roman"/>
                <w:szCs w:val="18"/>
              </w:rPr>
              <w:t xml:space="preserve">– </w:t>
            </w:r>
            <w:r w:rsidR="005C2A26" w:rsidRPr="00C401F2">
              <w:rPr>
                <w:rFonts w:ascii="Times New Roman" w:hAnsi="Times New Roman" w:cs="Times New Roman"/>
                <w:szCs w:val="18"/>
              </w:rPr>
              <w:t>Демихово</w:t>
            </w:r>
            <w:r>
              <w:rPr>
                <w:rFonts w:ascii="Times New Roman" w:hAnsi="Times New Roman" w:cs="Times New Roman"/>
                <w:szCs w:val="18"/>
              </w:rPr>
              <w:t>»</w:t>
            </w:r>
            <w:r w:rsidR="005C2A26" w:rsidRPr="00C401F2">
              <w:rPr>
                <w:rFonts w:ascii="Times New Roman" w:hAnsi="Times New Roman" w:cs="Times New Roman"/>
                <w:szCs w:val="18"/>
              </w:rPr>
              <w:t xml:space="preserve"> </w:t>
            </w:r>
            <w:r w:rsidR="005C2A26">
              <w:rPr>
                <w:rFonts w:ascii="Times New Roman" w:hAnsi="Times New Roman" w:cs="Times New Roman"/>
                <w:szCs w:val="18"/>
              </w:rPr>
              <w:t xml:space="preserve">– </w:t>
            </w:r>
            <w:r w:rsidR="005C2A26" w:rsidRPr="00C401F2">
              <w:rPr>
                <w:rFonts w:ascii="Times New Roman" w:hAnsi="Times New Roman" w:cs="Times New Roman"/>
                <w:szCs w:val="18"/>
              </w:rPr>
              <w:t>Нестерово, км 0,9</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Нестерово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Петрица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Городской округ </w:t>
            </w:r>
            <w:r>
              <w:rPr>
                <w:rFonts w:ascii="Times New Roman" w:hAnsi="Times New Roman" w:cs="Times New Roman"/>
                <w:szCs w:val="18"/>
              </w:rPr>
              <w:t>Подоль</w:t>
            </w:r>
            <w:r w:rsidR="009A2356">
              <w:rPr>
                <w:rFonts w:ascii="Times New Roman" w:hAnsi="Times New Roman" w:cs="Times New Roman"/>
                <w:szCs w:val="18"/>
              </w:rPr>
              <w:t>ск</w:t>
            </w:r>
          </w:p>
        </w:tc>
        <w:tc>
          <w:tcPr>
            <w:tcW w:w="26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 Климовск, проезд Фабричный</w:t>
            </w:r>
            <w:r>
              <w:rPr>
                <w:rFonts w:ascii="Times New Roman" w:hAnsi="Times New Roman" w:cs="Times New Roman"/>
                <w:szCs w:val="18"/>
              </w:rPr>
              <w:t xml:space="preserve"> </w:t>
            </w:r>
            <w:r w:rsidRPr="00C401F2">
              <w:rPr>
                <w:rFonts w:ascii="Times New Roman" w:hAnsi="Times New Roman" w:cs="Times New Roman"/>
                <w:szCs w:val="18"/>
              </w:rPr>
              <w:t>0,600 км</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 Климовск</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ручей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Городской округ Балашиха</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М-7 </w:t>
            </w:r>
            <w:r w:rsidR="00644DE9">
              <w:rPr>
                <w:rFonts w:ascii="Times New Roman" w:hAnsi="Times New Roman"/>
                <w:sz w:val="18"/>
                <w:szCs w:val="18"/>
              </w:rPr>
              <w:t>«</w:t>
            </w:r>
            <w:r w:rsidRPr="00C401F2">
              <w:rPr>
                <w:rFonts w:ascii="Times New Roman" w:hAnsi="Times New Roman"/>
                <w:sz w:val="18"/>
                <w:szCs w:val="18"/>
              </w:rPr>
              <w:t>Волга</w:t>
            </w:r>
            <w:r w:rsidR="00644DE9">
              <w:rPr>
                <w:rFonts w:ascii="Times New Roman" w:hAnsi="Times New Roman"/>
                <w:sz w:val="18"/>
                <w:szCs w:val="18"/>
              </w:rPr>
              <w:t>»</w:t>
            </w:r>
            <w:r w:rsidRPr="00C401F2">
              <w:rPr>
                <w:rFonts w:ascii="Times New Roman" w:hAnsi="Times New Roman"/>
                <w:sz w:val="18"/>
                <w:szCs w:val="18"/>
              </w:rPr>
              <w:t xml:space="preserve"> </w:t>
            </w:r>
            <w:r>
              <w:rPr>
                <w:rFonts w:ascii="Times New Roman" w:hAnsi="Times New Roman"/>
                <w:sz w:val="18"/>
                <w:szCs w:val="18"/>
              </w:rPr>
              <w:t xml:space="preserve">– </w:t>
            </w:r>
            <w:r w:rsidRPr="00C401F2">
              <w:rPr>
                <w:rFonts w:ascii="Times New Roman" w:hAnsi="Times New Roman"/>
                <w:sz w:val="18"/>
                <w:szCs w:val="18"/>
              </w:rPr>
              <w:t>Черное</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Заря</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Истра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Истринский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 xml:space="preserve">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Волоколамское шоссе </w:t>
            </w:r>
            <w:r>
              <w:rPr>
                <w:rFonts w:ascii="Times New Roman" w:hAnsi="Times New Roman"/>
                <w:sz w:val="18"/>
                <w:szCs w:val="18"/>
              </w:rPr>
              <w:t xml:space="preserve">– </w:t>
            </w:r>
            <w:r w:rsidRPr="00C401F2">
              <w:rPr>
                <w:rFonts w:ascii="Times New Roman" w:hAnsi="Times New Roman"/>
                <w:sz w:val="18"/>
                <w:szCs w:val="18"/>
              </w:rPr>
              <w:t>Бужар</w:t>
            </w:r>
            <w:r w:rsidRPr="00C401F2">
              <w:rPr>
                <w:rFonts w:ascii="Times New Roman" w:hAnsi="Times New Roman"/>
                <w:sz w:val="18"/>
                <w:szCs w:val="18"/>
              </w:rPr>
              <w:t>о</w:t>
            </w:r>
            <w:r w:rsidRPr="00C401F2">
              <w:rPr>
                <w:rFonts w:ascii="Times New Roman" w:hAnsi="Times New Roman"/>
                <w:sz w:val="18"/>
                <w:szCs w:val="18"/>
              </w:rPr>
              <w:t xml:space="preserve">во </w:t>
            </w:r>
            <w:r>
              <w:rPr>
                <w:rFonts w:ascii="Times New Roman" w:hAnsi="Times New Roman"/>
                <w:sz w:val="18"/>
                <w:szCs w:val="18"/>
              </w:rPr>
              <w:t xml:space="preserve">– </w:t>
            </w:r>
            <w:r w:rsidRPr="00C401F2">
              <w:rPr>
                <w:rFonts w:ascii="Times New Roman" w:hAnsi="Times New Roman"/>
                <w:sz w:val="18"/>
                <w:szCs w:val="18"/>
              </w:rPr>
              <w:t xml:space="preserve">Савельево </w:t>
            </w:r>
            <w:r>
              <w:rPr>
                <w:rFonts w:ascii="Times New Roman" w:hAnsi="Times New Roman"/>
                <w:sz w:val="18"/>
                <w:szCs w:val="18"/>
              </w:rPr>
              <w:t xml:space="preserve">– </w:t>
            </w:r>
            <w:r w:rsidRPr="00C401F2">
              <w:rPr>
                <w:rFonts w:ascii="Times New Roman" w:hAnsi="Times New Roman"/>
                <w:sz w:val="18"/>
                <w:szCs w:val="18"/>
              </w:rPr>
              <w:t xml:space="preserve">Румянцево </w:t>
            </w:r>
          </w:p>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 км 1,0</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Никулино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Истра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Истринский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 xml:space="preserve">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Волоколамское шоссе </w:t>
            </w:r>
            <w:r>
              <w:rPr>
                <w:rFonts w:ascii="Times New Roman" w:hAnsi="Times New Roman"/>
                <w:sz w:val="18"/>
                <w:szCs w:val="18"/>
              </w:rPr>
              <w:t xml:space="preserve">– </w:t>
            </w:r>
            <w:r w:rsidRPr="00C401F2">
              <w:rPr>
                <w:rFonts w:ascii="Times New Roman" w:hAnsi="Times New Roman"/>
                <w:sz w:val="18"/>
                <w:szCs w:val="18"/>
              </w:rPr>
              <w:t>Бужар</w:t>
            </w:r>
            <w:r w:rsidRPr="00C401F2">
              <w:rPr>
                <w:rFonts w:ascii="Times New Roman" w:hAnsi="Times New Roman"/>
                <w:sz w:val="18"/>
                <w:szCs w:val="18"/>
              </w:rPr>
              <w:t>о</w:t>
            </w:r>
            <w:r w:rsidRPr="00C401F2">
              <w:rPr>
                <w:rFonts w:ascii="Times New Roman" w:hAnsi="Times New Roman"/>
                <w:sz w:val="18"/>
                <w:szCs w:val="18"/>
              </w:rPr>
              <w:t xml:space="preserve">во </w:t>
            </w:r>
            <w:r>
              <w:rPr>
                <w:rFonts w:ascii="Times New Roman" w:hAnsi="Times New Roman"/>
                <w:sz w:val="18"/>
                <w:szCs w:val="18"/>
              </w:rPr>
              <w:t xml:space="preserve">– </w:t>
            </w:r>
            <w:r w:rsidRPr="00C401F2">
              <w:rPr>
                <w:rFonts w:ascii="Times New Roman" w:hAnsi="Times New Roman"/>
                <w:sz w:val="18"/>
                <w:szCs w:val="18"/>
              </w:rPr>
              <w:t xml:space="preserve">Савельево – Румянцево,  </w:t>
            </w:r>
          </w:p>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км 7,0</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Сафонтьево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Искона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Можайский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 xml:space="preserve">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Можайск </w:t>
            </w:r>
            <w:r>
              <w:rPr>
                <w:rFonts w:ascii="Times New Roman" w:hAnsi="Times New Roman"/>
                <w:sz w:val="18"/>
                <w:szCs w:val="18"/>
              </w:rPr>
              <w:t xml:space="preserve">– </w:t>
            </w:r>
            <w:r w:rsidRPr="00C401F2">
              <w:rPr>
                <w:rFonts w:ascii="Times New Roman" w:hAnsi="Times New Roman"/>
                <w:sz w:val="18"/>
                <w:szCs w:val="18"/>
              </w:rPr>
              <w:t xml:space="preserve">Клементьево – Руза, </w:t>
            </w:r>
          </w:p>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км 15,0</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Клементьево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Вольная</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Орехово-Зуевский </w:t>
            </w:r>
            <w:r>
              <w:rPr>
                <w:rFonts w:ascii="Times New Roman" w:hAnsi="Times New Roman" w:cs="Times New Roman"/>
                <w:szCs w:val="18"/>
              </w:rPr>
              <w:t xml:space="preserve">муниципальный </w:t>
            </w:r>
            <w:r w:rsidRPr="00C401F2">
              <w:rPr>
                <w:rFonts w:ascii="Times New Roman" w:hAnsi="Times New Roman" w:cs="Times New Roman"/>
                <w:szCs w:val="18"/>
              </w:rPr>
              <w:t>ра</w:t>
            </w:r>
            <w:r w:rsidRPr="00C401F2">
              <w:rPr>
                <w:rFonts w:ascii="Times New Roman" w:hAnsi="Times New Roman" w:cs="Times New Roman"/>
                <w:szCs w:val="18"/>
              </w:rPr>
              <w:t>й</w:t>
            </w:r>
            <w:r w:rsidRPr="00C401F2">
              <w:rPr>
                <w:rFonts w:ascii="Times New Roman" w:hAnsi="Times New Roman" w:cs="Times New Roman"/>
                <w:szCs w:val="18"/>
              </w:rPr>
              <w:t>он</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 xml:space="preserve">Куровское </w:t>
            </w:r>
            <w:r w:rsidR="005C2A26">
              <w:rPr>
                <w:rFonts w:ascii="Times New Roman" w:hAnsi="Times New Roman"/>
                <w:sz w:val="18"/>
                <w:szCs w:val="18"/>
              </w:rPr>
              <w:t xml:space="preserve">– </w:t>
            </w:r>
            <w:r w:rsidR="005C2A26" w:rsidRPr="00C401F2">
              <w:rPr>
                <w:rFonts w:ascii="Times New Roman" w:hAnsi="Times New Roman"/>
                <w:sz w:val="18"/>
                <w:szCs w:val="18"/>
              </w:rPr>
              <w:t xml:space="preserve">Шатура </w:t>
            </w:r>
            <w:r w:rsidR="005C2A26">
              <w:rPr>
                <w:rFonts w:ascii="Times New Roman" w:hAnsi="Times New Roman"/>
                <w:sz w:val="18"/>
                <w:szCs w:val="18"/>
              </w:rPr>
              <w:t xml:space="preserve">– </w:t>
            </w:r>
            <w:r w:rsidR="005C2A26" w:rsidRPr="00C401F2">
              <w:rPr>
                <w:rFonts w:ascii="Times New Roman" w:hAnsi="Times New Roman"/>
                <w:sz w:val="18"/>
                <w:szCs w:val="18"/>
              </w:rPr>
              <w:t>Дм. П</w:t>
            </w:r>
            <w:r w:rsidR="005C2A26" w:rsidRPr="00C401F2">
              <w:rPr>
                <w:rFonts w:ascii="Times New Roman" w:hAnsi="Times New Roman"/>
                <w:sz w:val="18"/>
                <w:szCs w:val="18"/>
              </w:rPr>
              <w:t>о</w:t>
            </w:r>
            <w:r w:rsidR="005C2A26" w:rsidRPr="00C401F2">
              <w:rPr>
                <w:rFonts w:ascii="Times New Roman" w:hAnsi="Times New Roman"/>
                <w:sz w:val="18"/>
                <w:szCs w:val="18"/>
              </w:rPr>
              <w:t>гост – Самойлиха</w:t>
            </w:r>
            <w:r>
              <w:rPr>
                <w:rFonts w:ascii="Times New Roman" w:hAnsi="Times New Roman"/>
                <w:sz w:val="18"/>
                <w:szCs w:val="18"/>
              </w:rPr>
              <w:t>»</w:t>
            </w:r>
            <w:r w:rsidR="005C2A26" w:rsidRPr="00C401F2">
              <w:rPr>
                <w:rFonts w:ascii="Times New Roman" w:hAnsi="Times New Roman"/>
                <w:sz w:val="18"/>
                <w:szCs w:val="18"/>
              </w:rPr>
              <w:t xml:space="preserve"> – Куровское, км 1,0</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Заволенье</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Руза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Волоколамский</w:t>
            </w:r>
            <w:r w:rsidR="009A2356">
              <w:rPr>
                <w:rFonts w:ascii="Times New Roman" w:hAnsi="Times New Roman" w:cs="Times New Roman"/>
                <w:szCs w:val="18"/>
              </w:rPr>
              <w:t xml:space="preserve"> м</w:t>
            </w:r>
            <w:r w:rsidR="009A2356">
              <w:rPr>
                <w:rFonts w:ascii="Times New Roman" w:hAnsi="Times New Roman" w:cs="Times New Roman"/>
                <w:szCs w:val="18"/>
              </w:rPr>
              <w:t>у</w:t>
            </w:r>
            <w:r w:rsidR="009A2356">
              <w:rPr>
                <w:rFonts w:ascii="Times New Roman" w:hAnsi="Times New Roman" w:cs="Times New Roman"/>
                <w:szCs w:val="18"/>
              </w:rPr>
              <w:t>ниципальный район</w:t>
            </w:r>
            <w:r w:rsidRPr="00C401F2">
              <w:rPr>
                <w:rFonts w:ascii="Times New Roman" w:hAnsi="Times New Roman" w:cs="Times New Roman"/>
                <w:szCs w:val="18"/>
              </w:rPr>
              <w:t xml:space="preserve"> район</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 xml:space="preserve">Осташево </w:t>
            </w:r>
            <w:r w:rsidR="005C2A26">
              <w:rPr>
                <w:rFonts w:ascii="Times New Roman" w:hAnsi="Times New Roman"/>
                <w:sz w:val="18"/>
                <w:szCs w:val="18"/>
              </w:rPr>
              <w:t xml:space="preserve">– </w:t>
            </w:r>
            <w:r w:rsidR="005C2A26" w:rsidRPr="00C401F2">
              <w:rPr>
                <w:rFonts w:ascii="Times New Roman" w:hAnsi="Times New Roman"/>
                <w:sz w:val="18"/>
                <w:szCs w:val="18"/>
              </w:rPr>
              <w:t>Болычево – Кар</w:t>
            </w:r>
            <w:r w:rsidR="005C2A26" w:rsidRPr="00C401F2">
              <w:rPr>
                <w:rFonts w:ascii="Times New Roman" w:hAnsi="Times New Roman"/>
                <w:sz w:val="18"/>
                <w:szCs w:val="18"/>
              </w:rPr>
              <w:t>а</w:t>
            </w:r>
            <w:r w:rsidR="005C2A26" w:rsidRPr="00C401F2">
              <w:rPr>
                <w:rFonts w:ascii="Times New Roman" w:hAnsi="Times New Roman"/>
                <w:sz w:val="18"/>
                <w:szCs w:val="18"/>
              </w:rPr>
              <w:t>чарово</w:t>
            </w:r>
            <w:r>
              <w:rPr>
                <w:rFonts w:ascii="Times New Roman" w:hAnsi="Times New Roman"/>
                <w:sz w:val="18"/>
                <w:szCs w:val="18"/>
              </w:rPr>
              <w:t>»</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Осташево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Вьюнка</w:t>
            </w:r>
          </w:p>
        </w:tc>
        <w:tc>
          <w:tcPr>
            <w:tcW w:w="1837" w:type="dxa"/>
            <w:vAlign w:val="center"/>
          </w:tcPr>
          <w:p w:rsidR="005C2A26" w:rsidRPr="00C401F2" w:rsidRDefault="005C2A26" w:rsidP="005C2A26">
            <w:pPr>
              <w:pStyle w:val="-0"/>
              <w:rPr>
                <w:rFonts w:ascii="Times New Roman" w:hAnsi="Times New Roman" w:cs="Times New Roman"/>
                <w:szCs w:val="18"/>
              </w:rPr>
            </w:pPr>
            <w:r>
              <w:rPr>
                <w:rFonts w:ascii="Times New Roman" w:hAnsi="Times New Roman" w:cs="Times New Roman"/>
                <w:szCs w:val="18"/>
              </w:rPr>
              <w:t>Городской округ</w:t>
            </w:r>
            <w:r w:rsidRPr="00C401F2">
              <w:rPr>
                <w:rFonts w:ascii="Times New Roman" w:hAnsi="Times New Roman" w:cs="Times New Roman"/>
                <w:szCs w:val="18"/>
              </w:rPr>
              <w:t xml:space="preserve"> Балашиха</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 xml:space="preserve">Железнодорожный </w:t>
            </w:r>
            <w:r w:rsidR="005C2A26">
              <w:rPr>
                <w:rFonts w:ascii="Times New Roman" w:hAnsi="Times New Roman"/>
                <w:sz w:val="18"/>
                <w:szCs w:val="18"/>
              </w:rPr>
              <w:t xml:space="preserve">– </w:t>
            </w:r>
            <w:r w:rsidR="005C2A26" w:rsidRPr="00C401F2">
              <w:rPr>
                <w:rFonts w:ascii="Times New Roman" w:hAnsi="Times New Roman"/>
                <w:sz w:val="18"/>
                <w:szCs w:val="18"/>
              </w:rPr>
              <w:t>Новый Милет – Торбеево</w:t>
            </w:r>
            <w:r>
              <w:rPr>
                <w:rFonts w:ascii="Times New Roman" w:hAnsi="Times New Roman"/>
                <w:sz w:val="18"/>
                <w:szCs w:val="18"/>
              </w:rPr>
              <w:t>»</w:t>
            </w:r>
            <w:r w:rsidR="005C2A26" w:rsidRPr="00C401F2">
              <w:rPr>
                <w:rFonts w:ascii="Times New Roman" w:hAnsi="Times New Roman"/>
                <w:sz w:val="18"/>
                <w:szCs w:val="18"/>
              </w:rPr>
              <w:t>, 8,292 км</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Русавкино-Романово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Любеха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Волоколамский </w:t>
            </w:r>
            <w:r>
              <w:rPr>
                <w:rFonts w:ascii="Times New Roman" w:hAnsi="Times New Roman" w:cs="Times New Roman"/>
                <w:szCs w:val="18"/>
              </w:rPr>
              <w:t>м</w:t>
            </w:r>
            <w:r>
              <w:rPr>
                <w:rFonts w:ascii="Times New Roman" w:hAnsi="Times New Roman" w:cs="Times New Roman"/>
                <w:szCs w:val="18"/>
              </w:rPr>
              <w:t>у</w:t>
            </w:r>
            <w:r>
              <w:rPr>
                <w:rFonts w:ascii="Times New Roman" w:hAnsi="Times New Roman" w:cs="Times New Roman"/>
                <w:szCs w:val="18"/>
              </w:rPr>
              <w:t xml:space="preserve">ниципальный </w:t>
            </w:r>
            <w:r w:rsidRPr="00C401F2">
              <w:rPr>
                <w:rFonts w:ascii="Times New Roman" w:hAnsi="Times New Roman" w:cs="Times New Roman"/>
                <w:szCs w:val="18"/>
              </w:rPr>
              <w:t>район</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Спасс – Каменки</w:t>
            </w:r>
            <w:r>
              <w:rPr>
                <w:rFonts w:ascii="Times New Roman" w:hAnsi="Times New Roman"/>
                <w:sz w:val="18"/>
                <w:szCs w:val="18"/>
              </w:rPr>
              <w:t>»</w:t>
            </w:r>
            <w:r w:rsidR="005C2A26" w:rsidRPr="00C401F2">
              <w:rPr>
                <w:rFonts w:ascii="Times New Roman" w:hAnsi="Times New Roman"/>
                <w:sz w:val="18"/>
                <w:szCs w:val="18"/>
              </w:rPr>
              <w:t>, км 6,133</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Сляднево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Пехорка (верховой)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Люберецкий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 xml:space="preserve">ципальный </w:t>
            </w:r>
            <w:r w:rsidRPr="00C401F2">
              <w:rPr>
                <w:rFonts w:ascii="Times New Roman" w:hAnsi="Times New Roman" w:cs="Times New Roman"/>
                <w:szCs w:val="18"/>
              </w:rPr>
              <w:t xml:space="preserve">район </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Москва </w:t>
            </w:r>
            <w:r>
              <w:rPr>
                <w:rFonts w:ascii="Times New Roman" w:hAnsi="Times New Roman"/>
                <w:sz w:val="18"/>
                <w:szCs w:val="18"/>
              </w:rPr>
              <w:t xml:space="preserve">– </w:t>
            </w:r>
            <w:r w:rsidRPr="00C401F2">
              <w:rPr>
                <w:rFonts w:ascii="Times New Roman" w:hAnsi="Times New Roman"/>
                <w:sz w:val="18"/>
                <w:szCs w:val="18"/>
              </w:rPr>
              <w:t xml:space="preserve">Егорьевск </w:t>
            </w:r>
            <w:r>
              <w:rPr>
                <w:rFonts w:ascii="Times New Roman" w:hAnsi="Times New Roman"/>
                <w:sz w:val="18"/>
                <w:szCs w:val="18"/>
              </w:rPr>
              <w:t xml:space="preserve">– </w:t>
            </w:r>
            <w:r w:rsidRPr="00C401F2">
              <w:rPr>
                <w:rFonts w:ascii="Times New Roman" w:hAnsi="Times New Roman"/>
                <w:sz w:val="18"/>
                <w:szCs w:val="18"/>
              </w:rPr>
              <w:t xml:space="preserve">Тума </w:t>
            </w:r>
            <w:r>
              <w:rPr>
                <w:rFonts w:ascii="Times New Roman" w:hAnsi="Times New Roman"/>
                <w:sz w:val="18"/>
                <w:szCs w:val="18"/>
              </w:rPr>
              <w:t xml:space="preserve">– </w:t>
            </w:r>
            <w:r w:rsidRPr="00C401F2">
              <w:rPr>
                <w:rFonts w:ascii="Times New Roman" w:hAnsi="Times New Roman"/>
                <w:sz w:val="18"/>
                <w:szCs w:val="18"/>
              </w:rPr>
              <w:t>Касимов (МЕТК), км 3,393</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д. Красково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Истра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Истринский</w:t>
            </w:r>
            <w:r>
              <w:rPr>
                <w:rFonts w:ascii="Times New Roman" w:hAnsi="Times New Roman" w:cs="Times New Roman"/>
                <w:szCs w:val="18"/>
              </w:rPr>
              <w:t xml:space="preserve"> муниц</w:t>
            </w:r>
            <w:r>
              <w:rPr>
                <w:rFonts w:ascii="Times New Roman" w:hAnsi="Times New Roman" w:cs="Times New Roman"/>
                <w:szCs w:val="18"/>
              </w:rPr>
              <w:t>и</w:t>
            </w:r>
            <w:r>
              <w:rPr>
                <w:rFonts w:ascii="Times New Roman" w:hAnsi="Times New Roman" w:cs="Times New Roman"/>
                <w:szCs w:val="18"/>
              </w:rPr>
              <w:t>пальный</w:t>
            </w:r>
            <w:r w:rsidRPr="00C401F2">
              <w:rPr>
                <w:rFonts w:ascii="Times New Roman" w:hAnsi="Times New Roman" w:cs="Times New Roman"/>
                <w:szCs w:val="18"/>
              </w:rPr>
              <w:t xml:space="preserve"> 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Волоколамское шоссе </w:t>
            </w:r>
            <w:r>
              <w:rPr>
                <w:rFonts w:ascii="Times New Roman" w:hAnsi="Times New Roman"/>
                <w:sz w:val="18"/>
                <w:szCs w:val="18"/>
              </w:rPr>
              <w:t xml:space="preserve">– </w:t>
            </w:r>
            <w:r w:rsidRPr="00C401F2">
              <w:rPr>
                <w:rFonts w:ascii="Times New Roman" w:hAnsi="Times New Roman"/>
                <w:sz w:val="18"/>
                <w:szCs w:val="18"/>
              </w:rPr>
              <w:t>Бужар</w:t>
            </w:r>
            <w:r w:rsidRPr="00C401F2">
              <w:rPr>
                <w:rFonts w:ascii="Times New Roman" w:hAnsi="Times New Roman"/>
                <w:sz w:val="18"/>
                <w:szCs w:val="18"/>
              </w:rPr>
              <w:t>о</w:t>
            </w:r>
            <w:r w:rsidRPr="00C401F2">
              <w:rPr>
                <w:rFonts w:ascii="Times New Roman" w:hAnsi="Times New Roman"/>
                <w:sz w:val="18"/>
                <w:szCs w:val="18"/>
              </w:rPr>
              <w:t xml:space="preserve">во </w:t>
            </w:r>
            <w:r>
              <w:rPr>
                <w:rFonts w:ascii="Times New Roman" w:hAnsi="Times New Roman"/>
                <w:sz w:val="18"/>
                <w:szCs w:val="18"/>
              </w:rPr>
              <w:t xml:space="preserve">– </w:t>
            </w:r>
            <w:r w:rsidRPr="00C401F2">
              <w:rPr>
                <w:rFonts w:ascii="Times New Roman" w:hAnsi="Times New Roman"/>
                <w:sz w:val="18"/>
                <w:szCs w:val="18"/>
              </w:rPr>
              <w:t xml:space="preserve">Савельево </w:t>
            </w:r>
            <w:r>
              <w:rPr>
                <w:rFonts w:ascii="Times New Roman" w:hAnsi="Times New Roman"/>
                <w:sz w:val="18"/>
                <w:szCs w:val="18"/>
              </w:rPr>
              <w:t xml:space="preserve">– </w:t>
            </w:r>
            <w:r w:rsidRPr="00C401F2">
              <w:rPr>
                <w:rFonts w:ascii="Times New Roman" w:hAnsi="Times New Roman"/>
                <w:sz w:val="18"/>
                <w:szCs w:val="18"/>
              </w:rPr>
              <w:t xml:space="preserve">Румянцево </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Бужарово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Вяземка</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Одинцовский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 xml:space="preserve">ципальный </w:t>
            </w:r>
            <w:r w:rsidRPr="00C401F2">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Можайское шоссе </w:t>
            </w:r>
          </w:p>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км 18,5 </w:t>
            </w:r>
            <w:r>
              <w:rPr>
                <w:rFonts w:ascii="Times New Roman" w:hAnsi="Times New Roman"/>
                <w:sz w:val="18"/>
                <w:szCs w:val="18"/>
              </w:rPr>
              <w:t xml:space="preserve">– </w:t>
            </w:r>
            <w:r w:rsidRPr="00C401F2">
              <w:rPr>
                <w:rFonts w:ascii="Times New Roman" w:hAnsi="Times New Roman"/>
                <w:sz w:val="18"/>
                <w:szCs w:val="18"/>
              </w:rPr>
              <w:t>84,5</w:t>
            </w:r>
            <w:r w:rsidR="00644DE9">
              <w:rPr>
                <w:rFonts w:ascii="Times New Roman" w:hAnsi="Times New Roman"/>
                <w:sz w:val="18"/>
                <w:szCs w:val="18"/>
              </w:rPr>
              <w:t>»</w:t>
            </w:r>
            <w:r w:rsidRPr="00C401F2">
              <w:rPr>
                <w:rFonts w:ascii="Times New Roman" w:hAnsi="Times New Roman"/>
                <w:sz w:val="18"/>
                <w:szCs w:val="18"/>
              </w:rPr>
              <w:t xml:space="preserve"> </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Б. Вяземы</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w:t>
            </w:r>
            <w:r>
              <w:rPr>
                <w:sz w:val="20"/>
                <w:szCs w:val="20"/>
              </w:rPr>
              <w:t xml:space="preserve"> </w:t>
            </w:r>
            <w:r w:rsidRPr="00C401F2">
              <w:rPr>
                <w:sz w:val="20"/>
                <w:szCs w:val="20"/>
              </w:rPr>
              <w:t xml:space="preserve"> 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Устынь </w:t>
            </w:r>
          </w:p>
        </w:tc>
        <w:tc>
          <w:tcPr>
            <w:tcW w:w="1837"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Коломенский</w:t>
            </w:r>
            <w:r>
              <w:rPr>
                <w:rFonts w:ascii="Times New Roman" w:hAnsi="Times New Roman" w:cs="Times New Roman"/>
                <w:szCs w:val="18"/>
              </w:rPr>
              <w:t xml:space="preserve"> мун</w:t>
            </w:r>
            <w:r>
              <w:rPr>
                <w:rFonts w:ascii="Times New Roman" w:hAnsi="Times New Roman" w:cs="Times New Roman"/>
                <w:szCs w:val="18"/>
              </w:rPr>
              <w:t>и</w:t>
            </w:r>
            <w:r>
              <w:rPr>
                <w:rFonts w:ascii="Times New Roman" w:hAnsi="Times New Roman" w:cs="Times New Roman"/>
                <w:szCs w:val="18"/>
              </w:rPr>
              <w:t>ципальный</w:t>
            </w:r>
            <w:r w:rsidRPr="00C401F2">
              <w:rPr>
                <w:rFonts w:ascii="Times New Roman" w:hAnsi="Times New Roman" w:cs="Times New Roman"/>
                <w:szCs w:val="18"/>
              </w:rPr>
              <w:t xml:space="preserve"> район</w:t>
            </w:r>
          </w:p>
        </w:tc>
        <w:tc>
          <w:tcPr>
            <w:tcW w:w="2659" w:type="dxa"/>
            <w:vAlign w:val="center"/>
          </w:tcPr>
          <w:p w:rsidR="005C2A26" w:rsidRPr="00C401F2" w:rsidRDefault="00644DE9" w:rsidP="005C2A26">
            <w:pPr>
              <w:pStyle w:val="af5"/>
              <w:rPr>
                <w:rFonts w:ascii="Times New Roman" w:hAnsi="Times New Roman"/>
                <w:sz w:val="18"/>
                <w:szCs w:val="18"/>
              </w:rPr>
            </w:pPr>
            <w:r>
              <w:rPr>
                <w:rFonts w:ascii="Times New Roman" w:hAnsi="Times New Roman"/>
                <w:sz w:val="18"/>
                <w:szCs w:val="18"/>
              </w:rPr>
              <w:t>«</w:t>
            </w:r>
            <w:r w:rsidR="005C2A26" w:rsidRPr="00C401F2">
              <w:rPr>
                <w:rFonts w:ascii="Times New Roman" w:hAnsi="Times New Roman"/>
                <w:sz w:val="18"/>
                <w:szCs w:val="18"/>
              </w:rPr>
              <w:t>Коломна-Сельниково-Левино</w:t>
            </w:r>
            <w:r>
              <w:rPr>
                <w:rFonts w:ascii="Times New Roman" w:hAnsi="Times New Roman"/>
                <w:sz w:val="18"/>
                <w:szCs w:val="18"/>
              </w:rPr>
              <w:t>»</w:t>
            </w:r>
            <w:r w:rsidR="005C2A26" w:rsidRPr="00C401F2">
              <w:rPr>
                <w:rFonts w:ascii="Times New Roman" w:hAnsi="Times New Roman"/>
                <w:sz w:val="18"/>
                <w:szCs w:val="18"/>
              </w:rPr>
              <w:t xml:space="preserve"> </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Тимирево</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rPr>
                <w:sz w:val="20"/>
                <w:szCs w:val="20"/>
              </w:rPr>
            </w:pPr>
            <w:r w:rsidRPr="00C401F2">
              <w:rPr>
                <w:sz w:val="20"/>
                <w:szCs w:val="20"/>
              </w:rPr>
              <w:t xml:space="preserve"> Мостовой </w:t>
            </w:r>
            <w:r>
              <w:rPr>
                <w:sz w:val="20"/>
                <w:szCs w:val="20"/>
              </w:rPr>
              <w:t xml:space="preserve"> </w:t>
            </w:r>
            <w:r w:rsidRPr="00C401F2">
              <w:rPr>
                <w:sz w:val="20"/>
                <w:szCs w:val="20"/>
              </w:rPr>
              <w:t>п</w:t>
            </w:r>
            <w:r w:rsidRPr="00C401F2">
              <w:rPr>
                <w:sz w:val="20"/>
                <w:szCs w:val="20"/>
              </w:rPr>
              <w:t>е</w:t>
            </w:r>
            <w:r w:rsidRPr="00C401F2">
              <w:rPr>
                <w:sz w:val="20"/>
                <w:szCs w:val="20"/>
              </w:rPr>
              <w:t xml:space="preserve">реход </w:t>
            </w:r>
          </w:p>
        </w:tc>
        <w:tc>
          <w:tcPr>
            <w:tcW w:w="142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р. Клязьма </w:t>
            </w:r>
          </w:p>
        </w:tc>
        <w:tc>
          <w:tcPr>
            <w:tcW w:w="1837" w:type="dxa"/>
            <w:vAlign w:val="center"/>
          </w:tcPr>
          <w:p w:rsidR="005C2A26" w:rsidRPr="00C401F2" w:rsidRDefault="005C2A26" w:rsidP="005C2A26">
            <w:pPr>
              <w:pStyle w:val="-0"/>
              <w:rPr>
                <w:rFonts w:ascii="Times New Roman" w:hAnsi="Times New Roman" w:cs="Times New Roman"/>
                <w:szCs w:val="18"/>
              </w:rPr>
            </w:pPr>
            <w:r>
              <w:rPr>
                <w:rFonts w:ascii="Times New Roman" w:hAnsi="Times New Roman" w:cs="Times New Roman"/>
                <w:szCs w:val="18"/>
              </w:rPr>
              <w:t xml:space="preserve">Городской округ </w:t>
            </w:r>
            <w:r w:rsidRPr="00C401F2">
              <w:rPr>
                <w:rFonts w:ascii="Times New Roman" w:hAnsi="Times New Roman" w:cs="Times New Roman"/>
                <w:szCs w:val="18"/>
              </w:rPr>
              <w:t xml:space="preserve">Мытищи </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Пироговское шоссе </w:t>
            </w:r>
            <w:r>
              <w:rPr>
                <w:rFonts w:ascii="Times New Roman" w:hAnsi="Times New Roman"/>
                <w:sz w:val="18"/>
                <w:szCs w:val="18"/>
              </w:rPr>
              <w:t xml:space="preserve">– </w:t>
            </w:r>
            <w:r w:rsidRPr="00C401F2">
              <w:rPr>
                <w:rFonts w:ascii="Times New Roman" w:hAnsi="Times New Roman"/>
                <w:sz w:val="18"/>
                <w:szCs w:val="18"/>
              </w:rPr>
              <w:t>Пролета</w:t>
            </w:r>
            <w:r w:rsidRPr="00C401F2">
              <w:rPr>
                <w:rFonts w:ascii="Times New Roman" w:hAnsi="Times New Roman"/>
                <w:sz w:val="18"/>
                <w:szCs w:val="18"/>
              </w:rPr>
              <w:t>р</w:t>
            </w:r>
            <w:r w:rsidRPr="00C401F2">
              <w:rPr>
                <w:rFonts w:ascii="Times New Roman" w:hAnsi="Times New Roman"/>
                <w:sz w:val="18"/>
                <w:szCs w:val="18"/>
              </w:rPr>
              <w:t xml:space="preserve">ская Победа </w:t>
            </w:r>
          </w:p>
        </w:tc>
        <w:tc>
          <w:tcPr>
            <w:tcW w:w="1559"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Пироговский</w:t>
            </w:r>
          </w:p>
        </w:tc>
      </w:tr>
      <w:tr w:rsidR="005C2A26" w:rsidRPr="00C401F2" w:rsidTr="005C2A26">
        <w:tc>
          <w:tcPr>
            <w:tcW w:w="524" w:type="dxa"/>
            <w:vAlign w:val="center"/>
          </w:tcPr>
          <w:p w:rsidR="005C2A26" w:rsidRPr="00C401F2" w:rsidRDefault="005C2A26" w:rsidP="005C2A26">
            <w:pPr>
              <w:pStyle w:val="-0"/>
              <w:numPr>
                <w:ilvl w:val="0"/>
                <w:numId w:val="7"/>
              </w:numPr>
              <w:rPr>
                <w:rFonts w:ascii="Times New Roman" w:hAnsi="Times New Roman" w:cs="Times New Roman"/>
                <w:szCs w:val="18"/>
              </w:rPr>
            </w:pPr>
          </w:p>
        </w:tc>
        <w:tc>
          <w:tcPr>
            <w:tcW w:w="1569" w:type="dxa"/>
            <w:vAlign w:val="center"/>
          </w:tcPr>
          <w:p w:rsidR="005C2A26" w:rsidRPr="00C401F2" w:rsidRDefault="005C2A26" w:rsidP="005C2A26">
            <w:pPr>
              <w:pStyle w:val="af5"/>
              <w:rPr>
                <w:rFonts w:ascii="Times New Roman" w:hAnsi="Times New Roman"/>
                <w:sz w:val="20"/>
                <w:szCs w:val="20"/>
              </w:rPr>
            </w:pPr>
            <w:r w:rsidRPr="00C401F2">
              <w:rPr>
                <w:rFonts w:ascii="Times New Roman" w:hAnsi="Times New Roman"/>
                <w:sz w:val="20"/>
                <w:szCs w:val="20"/>
              </w:rPr>
              <w:t>Путепровод</w:t>
            </w:r>
          </w:p>
        </w:tc>
        <w:tc>
          <w:tcPr>
            <w:tcW w:w="1423" w:type="dxa"/>
            <w:vAlign w:val="center"/>
          </w:tcPr>
          <w:p w:rsidR="005C2A26" w:rsidRDefault="005C2A26" w:rsidP="005C2A26">
            <w:pPr>
              <w:pStyle w:val="af5"/>
              <w:rPr>
                <w:rFonts w:ascii="Times New Roman" w:hAnsi="Times New Roman"/>
                <w:sz w:val="18"/>
                <w:szCs w:val="18"/>
              </w:rPr>
            </w:pPr>
            <w:r w:rsidRPr="00C401F2">
              <w:rPr>
                <w:rFonts w:ascii="Times New Roman" w:hAnsi="Times New Roman"/>
                <w:sz w:val="18"/>
                <w:szCs w:val="18"/>
              </w:rPr>
              <w:t xml:space="preserve">Автомобильная дорога </w:t>
            </w:r>
          </w:p>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М-5 </w:t>
            </w:r>
            <w:r w:rsidR="00644DE9">
              <w:rPr>
                <w:rFonts w:ascii="Times New Roman" w:hAnsi="Times New Roman"/>
                <w:sz w:val="18"/>
                <w:szCs w:val="18"/>
              </w:rPr>
              <w:t>«</w:t>
            </w:r>
            <w:r w:rsidRPr="00C401F2">
              <w:rPr>
                <w:rFonts w:ascii="Times New Roman" w:hAnsi="Times New Roman"/>
                <w:sz w:val="18"/>
                <w:szCs w:val="18"/>
              </w:rPr>
              <w:t>Урал</w:t>
            </w:r>
            <w:r w:rsidR="00644DE9">
              <w:rPr>
                <w:rFonts w:ascii="Times New Roman" w:hAnsi="Times New Roman"/>
                <w:sz w:val="18"/>
                <w:szCs w:val="18"/>
              </w:rPr>
              <w:t>»</w:t>
            </w:r>
          </w:p>
        </w:tc>
        <w:tc>
          <w:tcPr>
            <w:tcW w:w="1837" w:type="dxa"/>
            <w:vAlign w:val="center"/>
          </w:tcPr>
          <w:p w:rsidR="005C2A26" w:rsidRPr="00C401F2" w:rsidRDefault="005C2A26" w:rsidP="005C2A26">
            <w:pPr>
              <w:pStyle w:val="-0"/>
              <w:rPr>
                <w:rFonts w:ascii="Times New Roman" w:hAnsi="Times New Roman"/>
                <w:szCs w:val="18"/>
              </w:rPr>
            </w:pPr>
            <w:r w:rsidRPr="00146D03">
              <w:rPr>
                <w:rFonts w:ascii="Times New Roman" w:hAnsi="Times New Roman" w:cs="Times New Roman"/>
                <w:szCs w:val="18"/>
              </w:rPr>
              <w:t xml:space="preserve">Люберецкий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 xml:space="preserve">ципальный </w:t>
            </w:r>
            <w:r w:rsidRPr="00146D03">
              <w:rPr>
                <w:rFonts w:ascii="Times New Roman" w:hAnsi="Times New Roman" w:cs="Times New Roman"/>
                <w:szCs w:val="18"/>
              </w:rPr>
              <w:t>район</w:t>
            </w:r>
          </w:p>
        </w:tc>
        <w:tc>
          <w:tcPr>
            <w:tcW w:w="26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 xml:space="preserve">М-5 </w:t>
            </w:r>
            <w:r w:rsidR="00644DE9">
              <w:rPr>
                <w:rFonts w:ascii="Times New Roman" w:hAnsi="Times New Roman"/>
                <w:sz w:val="18"/>
                <w:szCs w:val="18"/>
              </w:rPr>
              <w:t>«</w:t>
            </w:r>
            <w:r w:rsidRPr="00C401F2">
              <w:rPr>
                <w:rFonts w:ascii="Times New Roman" w:hAnsi="Times New Roman"/>
                <w:sz w:val="18"/>
                <w:szCs w:val="18"/>
              </w:rPr>
              <w:t>Урал</w:t>
            </w:r>
            <w:r w:rsidR="00644DE9">
              <w:rPr>
                <w:rFonts w:ascii="Times New Roman" w:hAnsi="Times New Roman"/>
                <w:sz w:val="18"/>
                <w:szCs w:val="18"/>
              </w:rPr>
              <w:t>»</w:t>
            </w:r>
            <w:r w:rsidRPr="00C401F2">
              <w:rPr>
                <w:rFonts w:ascii="Times New Roman" w:hAnsi="Times New Roman"/>
                <w:sz w:val="18"/>
                <w:szCs w:val="18"/>
              </w:rPr>
              <w:t>, км 0,741 Лытк</w:t>
            </w:r>
            <w:r w:rsidRPr="00C401F2">
              <w:rPr>
                <w:rFonts w:ascii="Times New Roman" w:hAnsi="Times New Roman"/>
                <w:sz w:val="18"/>
                <w:szCs w:val="18"/>
              </w:rPr>
              <w:t>а</w:t>
            </w:r>
            <w:r w:rsidRPr="00C401F2">
              <w:rPr>
                <w:rFonts w:ascii="Times New Roman" w:hAnsi="Times New Roman"/>
                <w:sz w:val="18"/>
                <w:szCs w:val="18"/>
              </w:rPr>
              <w:t>ринского шоссе</w:t>
            </w:r>
          </w:p>
        </w:tc>
        <w:tc>
          <w:tcPr>
            <w:tcW w:w="1559" w:type="dxa"/>
            <w:vAlign w:val="center"/>
          </w:tcPr>
          <w:p w:rsidR="005C2A26" w:rsidRPr="00C401F2" w:rsidRDefault="005C2A26" w:rsidP="005C2A26">
            <w:pPr>
              <w:pStyle w:val="af5"/>
              <w:rPr>
                <w:rFonts w:ascii="Times New Roman" w:hAnsi="Times New Roman"/>
                <w:sz w:val="18"/>
                <w:szCs w:val="18"/>
              </w:rPr>
            </w:pPr>
            <w:r w:rsidRPr="00C401F2">
              <w:rPr>
                <w:rFonts w:ascii="Times New Roman" w:hAnsi="Times New Roman"/>
                <w:sz w:val="18"/>
                <w:szCs w:val="18"/>
              </w:rPr>
              <w:t>р.п. Томилино</w:t>
            </w:r>
          </w:p>
        </w:tc>
      </w:tr>
    </w:tbl>
    <w:p w:rsidR="005C2A26" w:rsidRDefault="005C2A26" w:rsidP="005C2A26">
      <w:pPr>
        <w:pStyle w:val="12"/>
        <w:spacing w:before="120"/>
      </w:pPr>
      <w:r w:rsidRPr="00C401F2">
        <w:lastRenderedPageBreak/>
        <w:t xml:space="preserve">Для обеспечения пешеходных связей между населенными пунктами, разделенными водными препятствиями, при отсутствии автомобильных связей, планируется строительство пешеходных мостовых переходов. Планируемые характеристики </w:t>
      </w:r>
      <w:r>
        <w:t xml:space="preserve">первоочередных </w:t>
      </w:r>
      <w:r w:rsidRPr="00C401F2">
        <w:t>пешехо</w:t>
      </w:r>
      <w:r w:rsidRPr="00C401F2">
        <w:t>д</w:t>
      </w:r>
      <w:r w:rsidRPr="00C401F2">
        <w:t xml:space="preserve">ных мостовых переходов приведены в таблице </w:t>
      </w:r>
      <w:r w:rsidR="00705926">
        <w:t>3.3.3.2</w:t>
      </w:r>
      <w:r>
        <w:rPr>
          <w:rStyle w:val="a9"/>
        </w:rPr>
        <w:footnoteReference w:id="11"/>
      </w:r>
      <w:r w:rsidRPr="00C401F2">
        <w:t>.</w:t>
      </w:r>
    </w:p>
    <w:p w:rsidR="005C2A26" w:rsidRPr="00672B02" w:rsidRDefault="005C2A26" w:rsidP="005C2A26">
      <w:pPr>
        <w:pStyle w:val="a4"/>
        <w:keepNext/>
        <w:jc w:val="right"/>
        <w:rPr>
          <w:b w:val="0"/>
        </w:rPr>
      </w:pPr>
      <w:r w:rsidRPr="00672B02">
        <w:rPr>
          <w:b w:val="0"/>
        </w:rPr>
        <w:t xml:space="preserve">Таблица </w:t>
      </w:r>
      <w:r w:rsidR="00705926">
        <w:rPr>
          <w:b w:val="0"/>
        </w:rPr>
        <w:t>3.3.3.2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6"/>
        <w:gridCol w:w="2302"/>
        <w:gridCol w:w="1387"/>
        <w:gridCol w:w="1932"/>
        <w:gridCol w:w="2055"/>
        <w:gridCol w:w="1735"/>
      </w:tblGrid>
      <w:tr w:rsidR="005C2A26" w:rsidRPr="00C401F2" w:rsidTr="005C2A26">
        <w:trPr>
          <w:tblHeader/>
        </w:trPr>
        <w:tc>
          <w:tcPr>
            <w:tcW w:w="534"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 п/п</w:t>
            </w:r>
          </w:p>
        </w:tc>
        <w:tc>
          <w:tcPr>
            <w:tcW w:w="2211"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 объекта</w:t>
            </w:r>
          </w:p>
        </w:tc>
        <w:tc>
          <w:tcPr>
            <w:tcW w:w="1332"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w:t>
            </w:r>
            <w:r w:rsidRPr="00C401F2">
              <w:rPr>
                <w:rFonts w:ascii="Times New Roman" w:hAnsi="Times New Roman" w:cs="Times New Roman"/>
              </w:rPr>
              <w:t>а</w:t>
            </w:r>
            <w:r w:rsidRPr="00C401F2">
              <w:rPr>
                <w:rFonts w:ascii="Times New Roman" w:hAnsi="Times New Roman" w:cs="Times New Roman"/>
              </w:rPr>
              <w:t>ние перес</w:t>
            </w:r>
            <w:r w:rsidRPr="00C401F2">
              <w:rPr>
                <w:rFonts w:ascii="Times New Roman" w:hAnsi="Times New Roman" w:cs="Times New Roman"/>
              </w:rPr>
              <w:t>е</w:t>
            </w:r>
            <w:r w:rsidRPr="00C401F2">
              <w:rPr>
                <w:rFonts w:ascii="Times New Roman" w:hAnsi="Times New Roman" w:cs="Times New Roman"/>
              </w:rPr>
              <w:t>каемого пр</w:t>
            </w:r>
            <w:r w:rsidRPr="00C401F2">
              <w:rPr>
                <w:rFonts w:ascii="Times New Roman" w:hAnsi="Times New Roman" w:cs="Times New Roman"/>
              </w:rPr>
              <w:t>е</w:t>
            </w:r>
            <w:r w:rsidRPr="00C401F2">
              <w:rPr>
                <w:rFonts w:ascii="Times New Roman" w:hAnsi="Times New Roman" w:cs="Times New Roman"/>
              </w:rPr>
              <w:t>пятствия</w:t>
            </w:r>
          </w:p>
        </w:tc>
        <w:tc>
          <w:tcPr>
            <w:tcW w:w="1855"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w:t>
            </w:r>
          </w:p>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муниципального образования</w:t>
            </w:r>
          </w:p>
        </w:tc>
        <w:tc>
          <w:tcPr>
            <w:tcW w:w="1973"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Местоположение (н</w:t>
            </w:r>
            <w:r w:rsidRPr="00C401F2">
              <w:rPr>
                <w:rFonts w:ascii="Times New Roman" w:hAnsi="Times New Roman" w:cs="Times New Roman"/>
              </w:rPr>
              <w:t>а</w:t>
            </w:r>
            <w:r w:rsidRPr="00C401F2">
              <w:rPr>
                <w:rFonts w:ascii="Times New Roman" w:hAnsi="Times New Roman" w:cs="Times New Roman"/>
              </w:rPr>
              <w:t>именование автом</w:t>
            </w:r>
            <w:r w:rsidRPr="00C401F2">
              <w:rPr>
                <w:rFonts w:ascii="Times New Roman" w:hAnsi="Times New Roman" w:cs="Times New Roman"/>
              </w:rPr>
              <w:t>о</w:t>
            </w:r>
            <w:r w:rsidRPr="00C401F2">
              <w:rPr>
                <w:rFonts w:ascii="Times New Roman" w:hAnsi="Times New Roman" w:cs="Times New Roman"/>
              </w:rPr>
              <w:t>бильной дороги, к</w:t>
            </w:r>
            <w:r w:rsidRPr="00C401F2">
              <w:rPr>
                <w:rFonts w:ascii="Times New Roman" w:hAnsi="Times New Roman" w:cs="Times New Roman"/>
              </w:rPr>
              <w:t>и</w:t>
            </w:r>
            <w:r w:rsidRPr="00C401F2">
              <w:rPr>
                <w:rFonts w:ascii="Times New Roman" w:hAnsi="Times New Roman" w:cs="Times New Roman"/>
              </w:rPr>
              <w:t>лометраж)</w:t>
            </w:r>
          </w:p>
        </w:tc>
        <w:tc>
          <w:tcPr>
            <w:tcW w:w="1666" w:type="dxa"/>
            <w:shd w:val="clear" w:color="auto" w:fill="BFBFBF" w:themeFill="background1" w:themeFillShade="BF"/>
            <w:vAlign w:val="center"/>
          </w:tcPr>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Наименование населенного</w:t>
            </w:r>
          </w:p>
          <w:p w:rsidR="005C2A26" w:rsidRPr="00C401F2" w:rsidRDefault="005C2A26" w:rsidP="005C2A26">
            <w:pPr>
              <w:pStyle w:val="-"/>
              <w:rPr>
                <w:rFonts w:ascii="Times New Roman" w:hAnsi="Times New Roman" w:cs="Times New Roman"/>
              </w:rPr>
            </w:pPr>
            <w:r w:rsidRPr="00C401F2">
              <w:rPr>
                <w:rFonts w:ascii="Times New Roman" w:hAnsi="Times New Roman" w:cs="Times New Roman"/>
              </w:rPr>
              <w:t xml:space="preserve"> пункта </w:t>
            </w:r>
          </w:p>
        </w:tc>
      </w:tr>
      <w:tr w:rsidR="005C2A26" w:rsidRPr="00C401F2"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26</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Сестра</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Дмитровский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ципальный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Нижнево</w:t>
            </w:r>
          </w:p>
        </w:tc>
      </w:tr>
      <w:tr w:rsidR="005C2A26" w:rsidRPr="00C401F2"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27</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р.Дубна</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Талдомский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Троица-Вязники</w:t>
            </w:r>
          </w:p>
        </w:tc>
      </w:tr>
      <w:tr w:rsidR="005C2A26" w:rsidRPr="00C401F2"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28</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Канал им. М</w:t>
            </w:r>
            <w:r w:rsidRPr="00C401F2">
              <w:rPr>
                <w:rFonts w:ascii="Times New Roman" w:hAnsi="Times New Roman" w:cs="Times New Roman"/>
                <w:szCs w:val="18"/>
              </w:rPr>
              <w:t>о</w:t>
            </w:r>
            <w:r w:rsidRPr="00C401F2">
              <w:rPr>
                <w:rFonts w:ascii="Times New Roman" w:hAnsi="Times New Roman" w:cs="Times New Roman"/>
                <w:szCs w:val="18"/>
              </w:rPr>
              <w:t>сквы</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Дмитровский </w:t>
            </w:r>
            <w:r>
              <w:rPr>
                <w:rFonts w:ascii="Times New Roman" w:hAnsi="Times New Roman" w:cs="Times New Roman"/>
                <w:szCs w:val="18"/>
              </w:rPr>
              <w:t>мун</w:t>
            </w:r>
            <w:r>
              <w:rPr>
                <w:rFonts w:ascii="Times New Roman" w:hAnsi="Times New Roman" w:cs="Times New Roman"/>
                <w:szCs w:val="18"/>
              </w:rPr>
              <w:t>и</w:t>
            </w:r>
            <w:r>
              <w:rPr>
                <w:rFonts w:ascii="Times New Roman" w:hAnsi="Times New Roman" w:cs="Times New Roman"/>
                <w:szCs w:val="18"/>
              </w:rPr>
              <w:t>ципальный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Яхрома</w:t>
            </w:r>
          </w:p>
        </w:tc>
      </w:tr>
      <w:tr w:rsidR="005C2A26" w:rsidRPr="00C401F2"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29</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Протва</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Можайский </w:t>
            </w:r>
            <w:r>
              <w:rPr>
                <w:rFonts w:ascii="Times New Roman" w:hAnsi="Times New Roman" w:cs="Times New Roman"/>
                <w:szCs w:val="18"/>
              </w:rPr>
              <w:t>муниц</w:t>
            </w:r>
            <w:r>
              <w:rPr>
                <w:rFonts w:ascii="Times New Roman" w:hAnsi="Times New Roman" w:cs="Times New Roman"/>
                <w:szCs w:val="18"/>
              </w:rPr>
              <w:t>и</w:t>
            </w:r>
            <w:r>
              <w:rPr>
                <w:rFonts w:ascii="Times New Roman" w:hAnsi="Times New Roman" w:cs="Times New Roman"/>
                <w:szCs w:val="18"/>
              </w:rPr>
              <w:t>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Кикино</w:t>
            </w:r>
          </w:p>
        </w:tc>
      </w:tr>
      <w:tr w:rsidR="005C2A26" w:rsidRPr="00C401F2"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30</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Протва</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Можайский</w:t>
            </w:r>
            <w:r>
              <w:rPr>
                <w:rFonts w:ascii="Times New Roman" w:hAnsi="Times New Roman" w:cs="Times New Roman"/>
                <w:szCs w:val="18"/>
              </w:rPr>
              <w:t xml:space="preserve"> муниц</w:t>
            </w:r>
            <w:r>
              <w:rPr>
                <w:rFonts w:ascii="Times New Roman" w:hAnsi="Times New Roman" w:cs="Times New Roman"/>
                <w:szCs w:val="18"/>
              </w:rPr>
              <w:t>и</w:t>
            </w:r>
            <w:r>
              <w:rPr>
                <w:rFonts w:ascii="Times New Roman" w:hAnsi="Times New Roman" w:cs="Times New Roman"/>
                <w:szCs w:val="18"/>
              </w:rPr>
              <w:t>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н.п. Старое Село</w:t>
            </w:r>
          </w:p>
        </w:tc>
      </w:tr>
      <w:tr w:rsidR="005C2A26" w:rsidRPr="00E75546" w:rsidTr="005C2A26">
        <w:tc>
          <w:tcPr>
            <w:tcW w:w="534" w:type="dxa"/>
            <w:vAlign w:val="center"/>
          </w:tcPr>
          <w:p w:rsidR="005C2A26" w:rsidRPr="00C401F2" w:rsidRDefault="005C2A26" w:rsidP="005C2A26">
            <w:pPr>
              <w:pStyle w:val="-0"/>
              <w:jc w:val="center"/>
              <w:rPr>
                <w:rFonts w:ascii="Times New Roman" w:hAnsi="Times New Roman" w:cs="Times New Roman"/>
                <w:szCs w:val="18"/>
              </w:rPr>
            </w:pPr>
            <w:r w:rsidRPr="00C401F2">
              <w:rPr>
                <w:rFonts w:ascii="Times New Roman" w:hAnsi="Times New Roman" w:cs="Times New Roman"/>
                <w:szCs w:val="18"/>
              </w:rPr>
              <w:t>31</w:t>
            </w:r>
          </w:p>
        </w:tc>
        <w:tc>
          <w:tcPr>
            <w:tcW w:w="2211" w:type="dxa"/>
            <w:vAlign w:val="center"/>
          </w:tcPr>
          <w:p w:rsidR="005C2A26" w:rsidRPr="00C401F2" w:rsidRDefault="005C2A26" w:rsidP="005C2A26">
            <w:pPr>
              <w:pStyle w:val="-0"/>
              <w:rPr>
                <w:rFonts w:ascii="Times New Roman" w:hAnsi="Times New Roman" w:cs="Times New Roman"/>
                <w:sz w:val="20"/>
              </w:rPr>
            </w:pPr>
            <w:r w:rsidRPr="00C401F2">
              <w:rPr>
                <w:rFonts w:ascii="Times New Roman" w:hAnsi="Times New Roman" w:cs="Times New Roman"/>
                <w:sz w:val="20"/>
              </w:rPr>
              <w:t xml:space="preserve"> Мостовой переход </w:t>
            </w:r>
          </w:p>
        </w:tc>
        <w:tc>
          <w:tcPr>
            <w:tcW w:w="1332"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р. Хотча</w:t>
            </w:r>
          </w:p>
        </w:tc>
        <w:tc>
          <w:tcPr>
            <w:tcW w:w="1855"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Талдомский</w:t>
            </w:r>
            <w:r>
              <w:rPr>
                <w:rFonts w:ascii="Times New Roman" w:hAnsi="Times New Roman" w:cs="Times New Roman"/>
                <w:szCs w:val="18"/>
              </w:rPr>
              <w:t xml:space="preserve"> муниц</w:t>
            </w:r>
            <w:r>
              <w:rPr>
                <w:rFonts w:ascii="Times New Roman" w:hAnsi="Times New Roman" w:cs="Times New Roman"/>
                <w:szCs w:val="18"/>
              </w:rPr>
              <w:t>и</w:t>
            </w:r>
            <w:r>
              <w:rPr>
                <w:rFonts w:ascii="Times New Roman" w:hAnsi="Times New Roman" w:cs="Times New Roman"/>
                <w:szCs w:val="18"/>
              </w:rPr>
              <w:t>пальный</w:t>
            </w:r>
            <w:r w:rsidRPr="00C401F2">
              <w:rPr>
                <w:rFonts w:ascii="Times New Roman" w:hAnsi="Times New Roman" w:cs="Times New Roman"/>
                <w:szCs w:val="18"/>
              </w:rPr>
              <w:t xml:space="preserve"> район</w:t>
            </w:r>
          </w:p>
        </w:tc>
        <w:tc>
          <w:tcPr>
            <w:tcW w:w="1973" w:type="dxa"/>
            <w:vAlign w:val="center"/>
          </w:tcPr>
          <w:p w:rsidR="005C2A26" w:rsidRPr="00C401F2" w:rsidRDefault="005C2A26" w:rsidP="005C2A26">
            <w:pPr>
              <w:pStyle w:val="-0"/>
              <w:rPr>
                <w:rFonts w:ascii="Times New Roman" w:hAnsi="Times New Roman" w:cs="Times New Roman"/>
                <w:szCs w:val="18"/>
              </w:rPr>
            </w:pPr>
            <w:r w:rsidRPr="00C401F2">
              <w:rPr>
                <w:rFonts w:ascii="Times New Roman" w:hAnsi="Times New Roman" w:cs="Times New Roman"/>
                <w:szCs w:val="18"/>
              </w:rPr>
              <w:t xml:space="preserve">Пешеходный </w:t>
            </w:r>
          </w:p>
        </w:tc>
        <w:tc>
          <w:tcPr>
            <w:tcW w:w="1666" w:type="dxa"/>
            <w:vAlign w:val="center"/>
          </w:tcPr>
          <w:p w:rsidR="005C2A26" w:rsidRPr="00E75546" w:rsidRDefault="005C2A26" w:rsidP="005C2A26">
            <w:pPr>
              <w:pStyle w:val="-0"/>
              <w:rPr>
                <w:rFonts w:ascii="Times New Roman" w:hAnsi="Times New Roman" w:cs="Times New Roman"/>
                <w:szCs w:val="18"/>
              </w:rPr>
            </w:pPr>
            <w:r w:rsidRPr="00C401F2">
              <w:rPr>
                <w:rFonts w:ascii="Times New Roman" w:hAnsi="Times New Roman" w:cs="Times New Roman"/>
                <w:szCs w:val="18"/>
              </w:rPr>
              <w:t>н.п. Курапово</w:t>
            </w:r>
          </w:p>
        </w:tc>
      </w:tr>
    </w:tbl>
    <w:p w:rsidR="005C2A26" w:rsidRDefault="005C2A26" w:rsidP="005C2A26">
      <w:pPr>
        <w:pStyle w:val="12"/>
        <w:spacing w:before="120"/>
      </w:pPr>
      <w:r w:rsidRPr="00C401F2">
        <w:t xml:space="preserve">Для обеспечения </w:t>
      </w:r>
      <w:r>
        <w:t>связности территории, разделяемых магистральными железнодоро</w:t>
      </w:r>
      <w:r>
        <w:t>ж</w:t>
      </w:r>
      <w:r>
        <w:t>ными путями, и обеспечения безопасности движения пешеходов следует предусматривать строительство пешеходных переходов в разных уровнях через магистральные железнодоро</w:t>
      </w:r>
      <w:r>
        <w:t>ж</w:t>
      </w:r>
      <w:r>
        <w:t>ные пути</w:t>
      </w:r>
      <w:r w:rsidRPr="00C401F2">
        <w:t xml:space="preserve">. </w:t>
      </w:r>
      <w:r>
        <w:t>Перечень</w:t>
      </w:r>
      <w:r w:rsidRPr="00C401F2">
        <w:t xml:space="preserve"> </w:t>
      </w:r>
      <w:r>
        <w:t xml:space="preserve">первоочередных </w:t>
      </w:r>
      <w:r w:rsidRPr="00C401F2">
        <w:t>пешеходных пере</w:t>
      </w:r>
      <w:r>
        <w:t>ходов приведен</w:t>
      </w:r>
      <w:r w:rsidRPr="00C401F2">
        <w:t xml:space="preserve"> в таблице </w:t>
      </w:r>
      <w:r w:rsidR="00705926">
        <w:t>3.3.3.3</w:t>
      </w:r>
      <w:r>
        <w:rPr>
          <w:rStyle w:val="a9"/>
        </w:rPr>
        <w:footnoteReference w:id="12"/>
      </w:r>
      <w:r w:rsidRPr="00C401F2">
        <w:t>.</w:t>
      </w:r>
    </w:p>
    <w:p w:rsidR="005C2A26" w:rsidRPr="00672B02" w:rsidRDefault="005C2A26" w:rsidP="005C2A26">
      <w:pPr>
        <w:pStyle w:val="a4"/>
        <w:keepNext/>
        <w:jc w:val="right"/>
        <w:rPr>
          <w:b w:val="0"/>
        </w:rPr>
      </w:pPr>
      <w:r w:rsidRPr="00672B02">
        <w:rPr>
          <w:b w:val="0"/>
        </w:rPr>
        <w:t xml:space="preserve">Таблица </w:t>
      </w:r>
      <w:r w:rsidR="00705926">
        <w:rPr>
          <w:b w:val="0"/>
        </w:rPr>
        <w:t>3.3.3.3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48"/>
        <w:gridCol w:w="1602"/>
        <w:gridCol w:w="2039"/>
        <w:gridCol w:w="1748"/>
        <w:gridCol w:w="2477"/>
        <w:gridCol w:w="1553"/>
      </w:tblGrid>
      <w:tr w:rsidR="005C2A26" w:rsidRPr="00547742" w:rsidTr="005C2A26">
        <w:trPr>
          <w:tblHeader/>
        </w:trPr>
        <w:tc>
          <w:tcPr>
            <w:tcW w:w="548" w:type="dxa"/>
            <w:shd w:val="clear" w:color="auto" w:fill="BFBFBF" w:themeFill="background1" w:themeFillShade="BF"/>
            <w:vAlign w:val="center"/>
          </w:tcPr>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 п/п</w:t>
            </w:r>
          </w:p>
        </w:tc>
        <w:tc>
          <w:tcPr>
            <w:tcW w:w="1602" w:type="dxa"/>
            <w:shd w:val="clear" w:color="auto" w:fill="BFBFBF" w:themeFill="background1" w:themeFillShade="BF"/>
            <w:vAlign w:val="center"/>
          </w:tcPr>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Наименование объекта</w:t>
            </w:r>
          </w:p>
        </w:tc>
        <w:tc>
          <w:tcPr>
            <w:tcW w:w="2039" w:type="dxa"/>
            <w:shd w:val="clear" w:color="auto" w:fill="BFBFBF" w:themeFill="background1" w:themeFillShade="BF"/>
            <w:vAlign w:val="center"/>
          </w:tcPr>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Наименование п</w:t>
            </w:r>
            <w:r w:rsidRPr="00547742">
              <w:rPr>
                <w:rFonts w:ascii="Times New Roman" w:hAnsi="Times New Roman" w:cs="Times New Roman"/>
                <w:sz w:val="20"/>
              </w:rPr>
              <w:t>е</w:t>
            </w:r>
            <w:r w:rsidRPr="00547742">
              <w:rPr>
                <w:rFonts w:ascii="Times New Roman" w:hAnsi="Times New Roman" w:cs="Times New Roman"/>
                <w:sz w:val="20"/>
              </w:rPr>
              <w:t>ресекаемого пр</w:t>
            </w:r>
            <w:r w:rsidRPr="00547742">
              <w:rPr>
                <w:rFonts w:ascii="Times New Roman" w:hAnsi="Times New Roman" w:cs="Times New Roman"/>
                <w:sz w:val="20"/>
              </w:rPr>
              <w:t>е</w:t>
            </w:r>
            <w:r w:rsidRPr="00547742">
              <w:rPr>
                <w:rFonts w:ascii="Times New Roman" w:hAnsi="Times New Roman" w:cs="Times New Roman"/>
                <w:sz w:val="20"/>
              </w:rPr>
              <w:t>пятствия</w:t>
            </w:r>
          </w:p>
        </w:tc>
        <w:tc>
          <w:tcPr>
            <w:tcW w:w="1748" w:type="dxa"/>
            <w:shd w:val="clear" w:color="auto" w:fill="BFBFBF" w:themeFill="background1" w:themeFillShade="BF"/>
            <w:vAlign w:val="center"/>
          </w:tcPr>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Наименование железнодоро</w:t>
            </w:r>
            <w:r w:rsidRPr="00547742">
              <w:rPr>
                <w:rFonts w:ascii="Times New Roman" w:hAnsi="Times New Roman" w:cs="Times New Roman"/>
                <w:sz w:val="20"/>
              </w:rPr>
              <w:t>ж</w:t>
            </w:r>
            <w:r w:rsidRPr="00547742">
              <w:rPr>
                <w:rFonts w:ascii="Times New Roman" w:hAnsi="Times New Roman" w:cs="Times New Roman"/>
                <w:sz w:val="20"/>
              </w:rPr>
              <w:t>ной станции или платформы</w:t>
            </w:r>
          </w:p>
        </w:tc>
        <w:tc>
          <w:tcPr>
            <w:tcW w:w="2477" w:type="dxa"/>
            <w:shd w:val="clear" w:color="auto" w:fill="BFBFBF" w:themeFill="background1" w:themeFillShade="BF"/>
            <w:vAlign w:val="center"/>
          </w:tcPr>
          <w:p w:rsidR="005C2A26" w:rsidRPr="00547742" w:rsidRDefault="005C2A26" w:rsidP="005C2A26">
            <w:pPr>
              <w:pStyle w:val="-"/>
              <w:rPr>
                <w:rFonts w:ascii="Times New Roman" w:hAnsi="Times New Roman" w:cs="Times New Roman"/>
                <w:sz w:val="20"/>
              </w:rPr>
            </w:pPr>
            <w:r w:rsidRPr="00547742">
              <w:rPr>
                <w:rFonts w:ascii="Times New Roman" w:hAnsi="Times New Roman" w:cs="Times New Roman"/>
                <w:sz w:val="20"/>
              </w:rPr>
              <w:t>Наименование</w:t>
            </w:r>
          </w:p>
          <w:p w:rsidR="005C2A26" w:rsidRPr="00547742" w:rsidRDefault="005C2A26" w:rsidP="005C2A26">
            <w:pPr>
              <w:pStyle w:val="-"/>
              <w:rPr>
                <w:rFonts w:ascii="Times New Roman" w:hAnsi="Times New Roman" w:cs="Times New Roman"/>
                <w:sz w:val="20"/>
              </w:rPr>
            </w:pPr>
            <w:r w:rsidRPr="00547742">
              <w:rPr>
                <w:rFonts w:ascii="Times New Roman" w:hAnsi="Times New Roman" w:cs="Times New Roman"/>
                <w:sz w:val="20"/>
              </w:rPr>
              <w:t xml:space="preserve">муниципального </w:t>
            </w:r>
          </w:p>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 xml:space="preserve">образования </w:t>
            </w:r>
          </w:p>
        </w:tc>
        <w:tc>
          <w:tcPr>
            <w:tcW w:w="1553" w:type="dxa"/>
            <w:shd w:val="clear" w:color="auto" w:fill="BFBFBF" w:themeFill="background1" w:themeFillShade="BF"/>
            <w:vAlign w:val="center"/>
          </w:tcPr>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Наименов</w:t>
            </w:r>
            <w:r w:rsidRPr="00547742">
              <w:rPr>
                <w:rFonts w:ascii="Times New Roman" w:hAnsi="Times New Roman" w:cs="Times New Roman"/>
                <w:sz w:val="20"/>
              </w:rPr>
              <w:t>а</w:t>
            </w:r>
            <w:r w:rsidRPr="00547742">
              <w:rPr>
                <w:rFonts w:ascii="Times New Roman" w:hAnsi="Times New Roman" w:cs="Times New Roman"/>
                <w:sz w:val="20"/>
              </w:rPr>
              <w:t xml:space="preserve">ние </w:t>
            </w:r>
          </w:p>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населенного</w:t>
            </w:r>
          </w:p>
          <w:p w:rsidR="005C2A26" w:rsidRPr="00547742" w:rsidRDefault="005C2A26" w:rsidP="005C2A26">
            <w:pPr>
              <w:pStyle w:val="-"/>
              <w:widowControl w:val="0"/>
              <w:rPr>
                <w:rFonts w:ascii="Times New Roman" w:hAnsi="Times New Roman" w:cs="Times New Roman"/>
                <w:sz w:val="20"/>
              </w:rPr>
            </w:pPr>
            <w:r w:rsidRPr="00547742">
              <w:rPr>
                <w:rFonts w:ascii="Times New Roman" w:hAnsi="Times New Roman" w:cs="Times New Roman"/>
                <w:sz w:val="20"/>
              </w:rPr>
              <w:t xml:space="preserve"> пункта</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1</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тоннель </w:t>
            </w:r>
          </w:p>
        </w:tc>
        <w:tc>
          <w:tcPr>
            <w:tcW w:w="2039" w:type="dxa"/>
            <w:vAlign w:val="center"/>
          </w:tcPr>
          <w:p w:rsidR="005C2A26" w:rsidRPr="00547742" w:rsidRDefault="005C2A26" w:rsidP="005C2A26">
            <w:pPr>
              <w:rPr>
                <w:color w:val="000000"/>
                <w:sz w:val="20"/>
                <w:szCs w:val="20"/>
              </w:rPr>
            </w:pPr>
            <w:r w:rsidRPr="00547742">
              <w:rPr>
                <w:color w:val="000000"/>
                <w:sz w:val="20"/>
                <w:szCs w:val="20"/>
              </w:rPr>
              <w:t>Горьковское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Салтыковская</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Бал</w:t>
            </w:r>
            <w:r w:rsidRPr="00547742">
              <w:rPr>
                <w:color w:val="000000"/>
                <w:sz w:val="20"/>
                <w:szCs w:val="20"/>
              </w:rPr>
              <w:t>а</w:t>
            </w:r>
            <w:r w:rsidRPr="00547742">
              <w:rPr>
                <w:color w:val="000000"/>
                <w:sz w:val="20"/>
                <w:szCs w:val="20"/>
              </w:rPr>
              <w:t>шиха</w:t>
            </w:r>
          </w:p>
        </w:tc>
        <w:tc>
          <w:tcPr>
            <w:tcW w:w="1553" w:type="dxa"/>
            <w:vAlign w:val="center"/>
          </w:tcPr>
          <w:p w:rsidR="005C2A26" w:rsidRPr="00547742" w:rsidRDefault="005C2A26" w:rsidP="005C2A26">
            <w:pPr>
              <w:rPr>
                <w:color w:val="000000"/>
                <w:sz w:val="20"/>
                <w:szCs w:val="20"/>
              </w:rPr>
            </w:pP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тоннель </w:t>
            </w:r>
          </w:p>
        </w:tc>
        <w:tc>
          <w:tcPr>
            <w:tcW w:w="2039" w:type="dxa"/>
            <w:vAlign w:val="center"/>
          </w:tcPr>
          <w:p w:rsidR="005C2A26" w:rsidRPr="00547742" w:rsidRDefault="005C2A26" w:rsidP="005C2A26">
            <w:pPr>
              <w:rPr>
                <w:color w:val="000000"/>
                <w:sz w:val="20"/>
                <w:szCs w:val="20"/>
              </w:rPr>
            </w:pPr>
            <w:r w:rsidRPr="00547742">
              <w:rPr>
                <w:color w:val="000000"/>
                <w:sz w:val="20"/>
                <w:szCs w:val="20"/>
              </w:rPr>
              <w:t>Горьковское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Реутов</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Реутов</w:t>
            </w:r>
          </w:p>
        </w:tc>
        <w:tc>
          <w:tcPr>
            <w:tcW w:w="1553" w:type="dxa"/>
            <w:vAlign w:val="center"/>
          </w:tcPr>
          <w:p w:rsidR="005C2A26" w:rsidRPr="00547742" w:rsidRDefault="005C2A26" w:rsidP="005C2A26">
            <w:pPr>
              <w:rPr>
                <w:color w:val="000000"/>
                <w:sz w:val="20"/>
                <w:szCs w:val="20"/>
              </w:rPr>
            </w:pP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3</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тоннель</w:t>
            </w:r>
          </w:p>
        </w:tc>
        <w:tc>
          <w:tcPr>
            <w:tcW w:w="2039" w:type="dxa"/>
            <w:vAlign w:val="center"/>
          </w:tcPr>
          <w:p w:rsidR="005C2A26" w:rsidRPr="00547742" w:rsidRDefault="005C2A26" w:rsidP="005C2A26">
            <w:pPr>
              <w:rPr>
                <w:color w:val="000000"/>
                <w:sz w:val="20"/>
                <w:szCs w:val="20"/>
              </w:rPr>
            </w:pPr>
            <w:r w:rsidRPr="00547742">
              <w:rPr>
                <w:color w:val="000000"/>
                <w:sz w:val="20"/>
                <w:szCs w:val="20"/>
              </w:rPr>
              <w:t>Горьковское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Купавна</w:t>
            </w:r>
          </w:p>
        </w:tc>
        <w:tc>
          <w:tcPr>
            <w:tcW w:w="2477" w:type="dxa"/>
            <w:vAlign w:val="center"/>
          </w:tcPr>
          <w:p w:rsidR="005C2A26" w:rsidRPr="00547742" w:rsidRDefault="005C2A26" w:rsidP="005C2A26">
            <w:pPr>
              <w:rPr>
                <w:color w:val="000000"/>
                <w:sz w:val="20"/>
                <w:szCs w:val="20"/>
              </w:rPr>
            </w:pPr>
            <w:r w:rsidRPr="00547742">
              <w:rPr>
                <w:color w:val="000000"/>
                <w:sz w:val="20"/>
                <w:szCs w:val="20"/>
              </w:rPr>
              <w:t>Ногинский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4</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тоннель </w:t>
            </w:r>
          </w:p>
        </w:tc>
        <w:tc>
          <w:tcPr>
            <w:tcW w:w="2039" w:type="dxa"/>
            <w:vAlign w:val="center"/>
          </w:tcPr>
          <w:p w:rsidR="005C2A26" w:rsidRPr="00547742" w:rsidRDefault="005C2A26" w:rsidP="005C2A26">
            <w:pPr>
              <w:rPr>
                <w:color w:val="000000"/>
                <w:sz w:val="20"/>
                <w:szCs w:val="20"/>
              </w:rPr>
            </w:pPr>
            <w:r w:rsidRPr="00547742">
              <w:rPr>
                <w:color w:val="000000"/>
                <w:sz w:val="20"/>
                <w:szCs w:val="20"/>
              </w:rPr>
              <w:t>Казанское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Авсюнино</w:t>
            </w:r>
          </w:p>
        </w:tc>
        <w:tc>
          <w:tcPr>
            <w:tcW w:w="2477" w:type="dxa"/>
            <w:vAlign w:val="center"/>
          </w:tcPr>
          <w:p w:rsidR="005C2A26" w:rsidRPr="00547742" w:rsidRDefault="005C2A26" w:rsidP="005C2A26">
            <w:pPr>
              <w:rPr>
                <w:color w:val="000000"/>
                <w:sz w:val="20"/>
                <w:szCs w:val="20"/>
              </w:rPr>
            </w:pPr>
            <w:r w:rsidRPr="00547742">
              <w:rPr>
                <w:color w:val="000000"/>
                <w:sz w:val="20"/>
                <w:szCs w:val="20"/>
              </w:rPr>
              <w:t>Орехово-Зуевский мун</w:t>
            </w:r>
            <w:r w:rsidRPr="00547742">
              <w:rPr>
                <w:color w:val="000000"/>
                <w:sz w:val="20"/>
                <w:szCs w:val="20"/>
              </w:rPr>
              <w:t>и</w:t>
            </w:r>
            <w:r w:rsidRPr="00547742">
              <w:rPr>
                <w:color w:val="000000"/>
                <w:sz w:val="20"/>
                <w:szCs w:val="20"/>
              </w:rPr>
              <w:t>ципальный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Авсюнино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5</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мост</w:t>
            </w:r>
          </w:p>
        </w:tc>
        <w:tc>
          <w:tcPr>
            <w:tcW w:w="2039" w:type="dxa"/>
            <w:vAlign w:val="center"/>
          </w:tcPr>
          <w:p w:rsidR="005C2A26" w:rsidRPr="00547742" w:rsidRDefault="005C2A26" w:rsidP="005C2A26">
            <w:pPr>
              <w:rPr>
                <w:color w:val="000000"/>
                <w:sz w:val="20"/>
                <w:szCs w:val="20"/>
              </w:rPr>
            </w:pPr>
            <w:r w:rsidRPr="00547742">
              <w:rPr>
                <w:color w:val="000000"/>
                <w:sz w:val="20"/>
                <w:szCs w:val="20"/>
              </w:rPr>
              <w:t>Казанское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Гжель</w:t>
            </w:r>
          </w:p>
        </w:tc>
        <w:tc>
          <w:tcPr>
            <w:tcW w:w="2477" w:type="dxa"/>
            <w:vAlign w:val="center"/>
          </w:tcPr>
          <w:p w:rsidR="005C2A26" w:rsidRPr="00547742" w:rsidRDefault="005C2A26" w:rsidP="005C2A26">
            <w:pPr>
              <w:rPr>
                <w:color w:val="000000"/>
                <w:sz w:val="20"/>
                <w:szCs w:val="20"/>
              </w:rPr>
            </w:pPr>
            <w:r w:rsidRPr="00547742">
              <w:rPr>
                <w:color w:val="000000"/>
                <w:sz w:val="20"/>
                <w:szCs w:val="20"/>
              </w:rPr>
              <w:t>Раменский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Гжель</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6</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Киевское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Лесной Городок</w:t>
            </w:r>
          </w:p>
        </w:tc>
        <w:tc>
          <w:tcPr>
            <w:tcW w:w="2477" w:type="dxa"/>
            <w:vAlign w:val="center"/>
          </w:tcPr>
          <w:p w:rsidR="005C2A26" w:rsidRPr="00547742" w:rsidRDefault="005C2A26" w:rsidP="005C2A26">
            <w:pPr>
              <w:rPr>
                <w:color w:val="000000"/>
                <w:sz w:val="20"/>
                <w:szCs w:val="20"/>
              </w:rPr>
            </w:pPr>
            <w:r w:rsidRPr="00547742">
              <w:rPr>
                <w:color w:val="000000"/>
                <w:sz w:val="20"/>
                <w:szCs w:val="20"/>
              </w:rPr>
              <w:t>Одинцовский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Лесной Г</w:t>
            </w:r>
            <w:r w:rsidRPr="00547742">
              <w:rPr>
                <w:color w:val="000000"/>
                <w:sz w:val="20"/>
                <w:szCs w:val="20"/>
              </w:rPr>
              <w:t>о</w:t>
            </w:r>
            <w:r w:rsidRPr="00547742">
              <w:rPr>
                <w:color w:val="000000"/>
                <w:sz w:val="20"/>
                <w:szCs w:val="20"/>
              </w:rPr>
              <w:t>родок</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7</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Курское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Силикатная</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П</w:t>
            </w:r>
            <w:r w:rsidRPr="00547742">
              <w:rPr>
                <w:color w:val="000000"/>
                <w:sz w:val="20"/>
                <w:szCs w:val="20"/>
              </w:rPr>
              <w:t>о</w:t>
            </w:r>
            <w:r w:rsidRPr="00547742">
              <w:rPr>
                <w:color w:val="000000"/>
                <w:sz w:val="20"/>
                <w:szCs w:val="20"/>
              </w:rPr>
              <w:t>дольск</w:t>
            </w:r>
          </w:p>
        </w:tc>
        <w:tc>
          <w:tcPr>
            <w:tcW w:w="1553" w:type="dxa"/>
            <w:vAlign w:val="center"/>
          </w:tcPr>
          <w:p w:rsidR="005C2A26" w:rsidRPr="00547742" w:rsidRDefault="005C2A26" w:rsidP="005C2A26">
            <w:pPr>
              <w:rPr>
                <w:color w:val="000000"/>
                <w:sz w:val="20"/>
                <w:szCs w:val="20"/>
              </w:rPr>
            </w:pPr>
            <w:r>
              <w:rPr>
                <w:color w:val="000000"/>
                <w:sz w:val="20"/>
                <w:szCs w:val="20"/>
              </w:rPr>
              <w:t>г. Подольск</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8</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Октябрьская желе</w:t>
            </w:r>
            <w:r w:rsidRPr="00547742">
              <w:rPr>
                <w:color w:val="000000"/>
                <w:sz w:val="20"/>
                <w:szCs w:val="20"/>
              </w:rPr>
              <w:t>з</w:t>
            </w:r>
            <w:r w:rsidRPr="00547742">
              <w:rPr>
                <w:color w:val="000000"/>
                <w:sz w:val="20"/>
                <w:szCs w:val="20"/>
              </w:rPr>
              <w:t>ная дорога</w:t>
            </w:r>
          </w:p>
        </w:tc>
        <w:tc>
          <w:tcPr>
            <w:tcW w:w="1748" w:type="dxa"/>
            <w:vAlign w:val="center"/>
          </w:tcPr>
          <w:p w:rsidR="005C2A26" w:rsidRPr="00547742" w:rsidRDefault="005C2A26" w:rsidP="005C2A26">
            <w:pPr>
              <w:rPr>
                <w:color w:val="000000"/>
                <w:sz w:val="20"/>
                <w:szCs w:val="20"/>
              </w:rPr>
            </w:pPr>
            <w:r w:rsidRPr="00547742">
              <w:rPr>
                <w:color w:val="000000"/>
                <w:sz w:val="20"/>
                <w:szCs w:val="20"/>
              </w:rPr>
              <w:t>Подсолнечная</w:t>
            </w:r>
          </w:p>
        </w:tc>
        <w:tc>
          <w:tcPr>
            <w:tcW w:w="2477" w:type="dxa"/>
            <w:vAlign w:val="center"/>
          </w:tcPr>
          <w:p w:rsidR="005C2A26" w:rsidRPr="00547742" w:rsidRDefault="005C2A26" w:rsidP="005C2A26">
            <w:pPr>
              <w:rPr>
                <w:color w:val="000000"/>
                <w:sz w:val="20"/>
                <w:szCs w:val="20"/>
              </w:rPr>
            </w:pPr>
            <w:r w:rsidRPr="00547742">
              <w:rPr>
                <w:color w:val="000000"/>
                <w:sz w:val="20"/>
                <w:szCs w:val="20"/>
              </w:rPr>
              <w:t>Солнечногорский мун</w:t>
            </w:r>
            <w:r w:rsidRPr="00547742">
              <w:rPr>
                <w:color w:val="000000"/>
                <w:sz w:val="20"/>
                <w:szCs w:val="20"/>
              </w:rPr>
              <w:t>и</w:t>
            </w:r>
            <w:r w:rsidRPr="00547742">
              <w:rPr>
                <w:color w:val="000000"/>
                <w:sz w:val="20"/>
                <w:szCs w:val="20"/>
              </w:rPr>
              <w:t>ципальный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Солнечн</w:t>
            </w:r>
            <w:r w:rsidRPr="00547742">
              <w:rPr>
                <w:color w:val="000000"/>
                <w:sz w:val="20"/>
                <w:szCs w:val="20"/>
              </w:rPr>
              <w:t>о</w:t>
            </w:r>
            <w:r w:rsidRPr="00547742">
              <w:rPr>
                <w:color w:val="000000"/>
                <w:sz w:val="20"/>
                <w:szCs w:val="20"/>
              </w:rPr>
              <w:t>горск</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9</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Павелецкое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750939">
              <w:rPr>
                <w:color w:val="000000"/>
                <w:sz w:val="20"/>
                <w:szCs w:val="20"/>
              </w:rPr>
              <w:t>Акри</w:t>
            </w:r>
          </w:p>
        </w:tc>
        <w:tc>
          <w:tcPr>
            <w:tcW w:w="2477" w:type="dxa"/>
            <w:vAlign w:val="center"/>
          </w:tcPr>
          <w:p w:rsidR="005C2A26" w:rsidRPr="00547742" w:rsidRDefault="005C2A26" w:rsidP="005C2A26">
            <w:pPr>
              <w:rPr>
                <w:color w:val="000000"/>
                <w:sz w:val="20"/>
                <w:szCs w:val="20"/>
              </w:rPr>
            </w:pPr>
            <w:r w:rsidRPr="00547742">
              <w:rPr>
                <w:color w:val="000000"/>
                <w:sz w:val="20"/>
                <w:szCs w:val="20"/>
              </w:rPr>
              <w:t>Ступинский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Ступино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lastRenderedPageBreak/>
              <w:t>10</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мост</w:t>
            </w:r>
          </w:p>
        </w:tc>
        <w:tc>
          <w:tcPr>
            <w:tcW w:w="2039" w:type="dxa"/>
            <w:vAlign w:val="center"/>
          </w:tcPr>
          <w:p w:rsidR="005C2A26" w:rsidRPr="00547742" w:rsidRDefault="005C2A26" w:rsidP="005C2A26">
            <w:pPr>
              <w:rPr>
                <w:color w:val="000000"/>
                <w:sz w:val="20"/>
                <w:szCs w:val="20"/>
              </w:rPr>
            </w:pPr>
            <w:r w:rsidRPr="00547742">
              <w:rPr>
                <w:color w:val="000000"/>
                <w:sz w:val="20"/>
                <w:szCs w:val="20"/>
              </w:rPr>
              <w:t>Павелецкое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Белопесоцкий</w:t>
            </w:r>
          </w:p>
        </w:tc>
        <w:tc>
          <w:tcPr>
            <w:tcW w:w="2477" w:type="dxa"/>
            <w:vAlign w:val="center"/>
          </w:tcPr>
          <w:p w:rsidR="005C2A26" w:rsidRPr="00547742" w:rsidRDefault="005C2A26" w:rsidP="005C2A26">
            <w:pPr>
              <w:rPr>
                <w:color w:val="000000"/>
                <w:sz w:val="20"/>
                <w:szCs w:val="20"/>
              </w:rPr>
            </w:pPr>
            <w:r w:rsidRPr="00547742">
              <w:rPr>
                <w:color w:val="000000"/>
                <w:sz w:val="20"/>
                <w:szCs w:val="20"/>
              </w:rPr>
              <w:t>Ступинский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Ступино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11</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мост</w:t>
            </w:r>
          </w:p>
        </w:tc>
        <w:tc>
          <w:tcPr>
            <w:tcW w:w="2039" w:type="dxa"/>
            <w:vAlign w:val="center"/>
          </w:tcPr>
          <w:p w:rsidR="005C2A26" w:rsidRPr="00547742" w:rsidRDefault="005C2A26" w:rsidP="005C2A26">
            <w:pPr>
              <w:rPr>
                <w:color w:val="000000"/>
                <w:sz w:val="20"/>
                <w:szCs w:val="20"/>
              </w:rPr>
            </w:pPr>
            <w:r w:rsidRPr="00547742">
              <w:rPr>
                <w:color w:val="000000"/>
                <w:sz w:val="20"/>
                <w:szCs w:val="20"/>
              </w:rPr>
              <w:t>Рижское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Павшино</w:t>
            </w:r>
          </w:p>
        </w:tc>
        <w:tc>
          <w:tcPr>
            <w:tcW w:w="2477" w:type="dxa"/>
            <w:vAlign w:val="center"/>
          </w:tcPr>
          <w:p w:rsidR="005C2A26" w:rsidRPr="00547742" w:rsidRDefault="005C2A26" w:rsidP="005C2A26">
            <w:pPr>
              <w:rPr>
                <w:color w:val="000000"/>
                <w:sz w:val="20"/>
                <w:szCs w:val="20"/>
              </w:rPr>
            </w:pPr>
            <w:r w:rsidRPr="00547742">
              <w:rPr>
                <w:color w:val="000000"/>
                <w:sz w:val="20"/>
                <w:szCs w:val="20"/>
              </w:rPr>
              <w:t>Красногорский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Красногорск</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12</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Рижское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Новопетровское</w:t>
            </w:r>
          </w:p>
        </w:tc>
        <w:tc>
          <w:tcPr>
            <w:tcW w:w="2477" w:type="dxa"/>
            <w:vAlign w:val="center"/>
          </w:tcPr>
          <w:p w:rsidR="005C2A26" w:rsidRPr="00547742" w:rsidRDefault="005C2A26" w:rsidP="005C2A26">
            <w:pPr>
              <w:rPr>
                <w:color w:val="000000"/>
                <w:sz w:val="20"/>
                <w:szCs w:val="20"/>
              </w:rPr>
            </w:pPr>
            <w:r w:rsidRPr="00547742">
              <w:rPr>
                <w:color w:val="000000"/>
                <w:sz w:val="20"/>
                <w:szCs w:val="20"/>
              </w:rPr>
              <w:t>Истринский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с.</w:t>
            </w:r>
            <w:r>
              <w:rPr>
                <w:color w:val="000000"/>
                <w:sz w:val="20"/>
                <w:szCs w:val="20"/>
              </w:rPr>
              <w:t xml:space="preserve"> </w:t>
            </w:r>
            <w:r w:rsidRPr="00547742">
              <w:rPr>
                <w:color w:val="000000"/>
                <w:sz w:val="20"/>
                <w:szCs w:val="20"/>
              </w:rPr>
              <w:t>Новопетро</w:t>
            </w:r>
            <w:r w:rsidRPr="00547742">
              <w:rPr>
                <w:color w:val="000000"/>
                <w:sz w:val="20"/>
                <w:szCs w:val="20"/>
              </w:rPr>
              <w:t>в</w:t>
            </w:r>
            <w:r w:rsidRPr="00547742">
              <w:rPr>
                <w:color w:val="000000"/>
                <w:sz w:val="20"/>
                <w:szCs w:val="20"/>
              </w:rPr>
              <w:t>ское</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13</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Рижское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Курсаковская</w:t>
            </w:r>
          </w:p>
        </w:tc>
        <w:tc>
          <w:tcPr>
            <w:tcW w:w="2477" w:type="dxa"/>
            <w:vAlign w:val="center"/>
          </w:tcPr>
          <w:p w:rsidR="005C2A26" w:rsidRPr="00547742" w:rsidRDefault="005C2A26" w:rsidP="005C2A26">
            <w:pPr>
              <w:rPr>
                <w:color w:val="000000"/>
                <w:sz w:val="20"/>
                <w:szCs w:val="20"/>
              </w:rPr>
            </w:pPr>
            <w:r w:rsidRPr="00547742">
              <w:rPr>
                <w:color w:val="000000"/>
                <w:sz w:val="20"/>
                <w:szCs w:val="20"/>
              </w:rPr>
              <w:t>Истринский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Курсаково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14</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Коломна</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Коломна</w:t>
            </w:r>
          </w:p>
        </w:tc>
        <w:tc>
          <w:tcPr>
            <w:tcW w:w="1553" w:type="dxa"/>
            <w:vAlign w:val="center"/>
          </w:tcPr>
          <w:p w:rsidR="005C2A26" w:rsidRPr="00547742" w:rsidRDefault="005C2A26" w:rsidP="005C2A26">
            <w:pPr>
              <w:rPr>
                <w:color w:val="000000"/>
                <w:sz w:val="20"/>
                <w:szCs w:val="20"/>
              </w:rPr>
            </w:pP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15</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Фруктовая</w:t>
            </w:r>
          </w:p>
        </w:tc>
        <w:tc>
          <w:tcPr>
            <w:tcW w:w="2477" w:type="dxa"/>
            <w:vAlign w:val="center"/>
          </w:tcPr>
          <w:p w:rsidR="005C2A26" w:rsidRPr="00547742" w:rsidRDefault="005C2A26" w:rsidP="005C2A26">
            <w:pPr>
              <w:rPr>
                <w:color w:val="000000"/>
                <w:sz w:val="20"/>
                <w:szCs w:val="20"/>
              </w:rPr>
            </w:pPr>
            <w:r w:rsidRPr="00547742">
              <w:rPr>
                <w:color w:val="000000"/>
                <w:sz w:val="20"/>
                <w:szCs w:val="20"/>
              </w:rPr>
              <w:t>Луховицкий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Фруктовая</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16</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мост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Быково</w:t>
            </w:r>
          </w:p>
        </w:tc>
        <w:tc>
          <w:tcPr>
            <w:tcW w:w="2477" w:type="dxa"/>
            <w:vAlign w:val="center"/>
          </w:tcPr>
          <w:p w:rsidR="005C2A26" w:rsidRPr="00547742" w:rsidRDefault="005C2A26" w:rsidP="005C2A26">
            <w:pPr>
              <w:rPr>
                <w:color w:val="000000"/>
                <w:sz w:val="20"/>
                <w:szCs w:val="20"/>
              </w:rPr>
            </w:pPr>
            <w:r w:rsidRPr="00547742">
              <w:rPr>
                <w:color w:val="000000"/>
                <w:sz w:val="20"/>
                <w:szCs w:val="20"/>
              </w:rPr>
              <w:t>Раменский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Быково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17</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Цемгигант</w:t>
            </w:r>
          </w:p>
        </w:tc>
        <w:tc>
          <w:tcPr>
            <w:tcW w:w="2477" w:type="dxa"/>
            <w:vAlign w:val="center"/>
          </w:tcPr>
          <w:p w:rsidR="005C2A26" w:rsidRPr="00547742" w:rsidRDefault="005C2A26" w:rsidP="005C2A26">
            <w:pPr>
              <w:rPr>
                <w:color w:val="000000"/>
                <w:sz w:val="20"/>
                <w:szCs w:val="20"/>
              </w:rPr>
            </w:pPr>
            <w:r w:rsidRPr="00547742">
              <w:rPr>
                <w:color w:val="000000"/>
                <w:sz w:val="20"/>
                <w:szCs w:val="20"/>
              </w:rPr>
              <w:t>Воскресенский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Воскресенск</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18</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Пески</w:t>
            </w:r>
          </w:p>
        </w:tc>
        <w:tc>
          <w:tcPr>
            <w:tcW w:w="2477" w:type="dxa"/>
            <w:vAlign w:val="center"/>
          </w:tcPr>
          <w:p w:rsidR="005C2A26" w:rsidRPr="00547742" w:rsidRDefault="005C2A26" w:rsidP="005C2A26">
            <w:pPr>
              <w:rPr>
                <w:color w:val="000000"/>
                <w:sz w:val="20"/>
                <w:szCs w:val="20"/>
              </w:rPr>
            </w:pPr>
            <w:r w:rsidRPr="00547742">
              <w:rPr>
                <w:color w:val="000000"/>
                <w:sz w:val="20"/>
                <w:szCs w:val="20"/>
              </w:rPr>
              <w:t>Коломенский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Пески</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19</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Хорошово</w:t>
            </w:r>
          </w:p>
        </w:tc>
        <w:tc>
          <w:tcPr>
            <w:tcW w:w="2477" w:type="dxa"/>
            <w:vAlign w:val="center"/>
          </w:tcPr>
          <w:p w:rsidR="005C2A26" w:rsidRPr="00547742" w:rsidRDefault="005C2A26" w:rsidP="005C2A26">
            <w:pPr>
              <w:rPr>
                <w:color w:val="000000"/>
                <w:sz w:val="20"/>
                <w:szCs w:val="20"/>
              </w:rPr>
            </w:pPr>
            <w:r w:rsidRPr="00547742">
              <w:rPr>
                <w:color w:val="000000"/>
                <w:sz w:val="20"/>
                <w:szCs w:val="20"/>
              </w:rPr>
              <w:t>Коломенский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Нижнее Х</w:t>
            </w:r>
            <w:r w:rsidRPr="00547742">
              <w:rPr>
                <w:color w:val="000000"/>
                <w:sz w:val="20"/>
                <w:szCs w:val="20"/>
              </w:rPr>
              <w:t>о</w:t>
            </w:r>
            <w:r w:rsidRPr="00547742">
              <w:rPr>
                <w:color w:val="000000"/>
                <w:sz w:val="20"/>
                <w:szCs w:val="20"/>
              </w:rPr>
              <w:t>рошово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20</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Рязанское направл</w:t>
            </w:r>
            <w:r w:rsidRPr="00547742">
              <w:rPr>
                <w:color w:val="000000"/>
                <w:sz w:val="20"/>
                <w:szCs w:val="20"/>
              </w:rPr>
              <w:t>е</w:t>
            </w:r>
            <w:r w:rsidRPr="00547742">
              <w:rPr>
                <w:color w:val="000000"/>
                <w:sz w:val="20"/>
                <w:szCs w:val="20"/>
              </w:rPr>
              <w:t>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Конев Бор</w:t>
            </w:r>
          </w:p>
        </w:tc>
        <w:tc>
          <w:tcPr>
            <w:tcW w:w="2477" w:type="dxa"/>
            <w:vAlign w:val="center"/>
          </w:tcPr>
          <w:p w:rsidR="005C2A26" w:rsidRPr="00547742" w:rsidRDefault="005C2A26" w:rsidP="005C2A26">
            <w:pPr>
              <w:rPr>
                <w:color w:val="000000"/>
                <w:sz w:val="20"/>
                <w:szCs w:val="20"/>
              </w:rPr>
            </w:pPr>
            <w:r w:rsidRPr="00547742">
              <w:rPr>
                <w:color w:val="000000"/>
                <w:sz w:val="20"/>
                <w:szCs w:val="20"/>
              </w:rPr>
              <w:t>Коломенский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д.</w:t>
            </w:r>
            <w:r>
              <w:rPr>
                <w:color w:val="000000"/>
                <w:sz w:val="20"/>
                <w:szCs w:val="20"/>
              </w:rPr>
              <w:t xml:space="preserve"> </w:t>
            </w:r>
            <w:r w:rsidRPr="00547742">
              <w:rPr>
                <w:color w:val="000000"/>
                <w:sz w:val="20"/>
                <w:szCs w:val="20"/>
              </w:rPr>
              <w:t>Конев Бор</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lang w:val="en-US"/>
              </w:rPr>
            </w:pPr>
            <w:r w:rsidRPr="00547742">
              <w:rPr>
                <w:rFonts w:ascii="Times New Roman" w:hAnsi="Times New Roman" w:cs="Times New Roman"/>
                <w:sz w:val="20"/>
                <w:lang w:val="en-US"/>
              </w:rPr>
              <w:t>21</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Савеловское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Вербилки</w:t>
            </w:r>
          </w:p>
        </w:tc>
        <w:tc>
          <w:tcPr>
            <w:tcW w:w="2477" w:type="dxa"/>
            <w:vAlign w:val="center"/>
          </w:tcPr>
          <w:p w:rsidR="005C2A26" w:rsidRPr="00547742" w:rsidRDefault="005C2A26" w:rsidP="005C2A26">
            <w:pPr>
              <w:rPr>
                <w:color w:val="000000"/>
                <w:sz w:val="20"/>
                <w:szCs w:val="20"/>
              </w:rPr>
            </w:pPr>
            <w:r w:rsidRPr="00547742">
              <w:rPr>
                <w:color w:val="000000"/>
                <w:sz w:val="20"/>
                <w:szCs w:val="20"/>
              </w:rPr>
              <w:t>Талдомский муниципал</w:t>
            </w:r>
            <w:r w:rsidRPr="00547742">
              <w:rPr>
                <w:color w:val="000000"/>
                <w:sz w:val="20"/>
                <w:szCs w:val="20"/>
              </w:rPr>
              <w:t>ь</w:t>
            </w:r>
            <w:r w:rsidRPr="00547742">
              <w:rPr>
                <w:color w:val="000000"/>
                <w:sz w:val="20"/>
                <w:szCs w:val="20"/>
              </w:rPr>
              <w:t>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Вербилки</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22</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переход</w:t>
            </w:r>
          </w:p>
        </w:tc>
        <w:tc>
          <w:tcPr>
            <w:tcW w:w="2039" w:type="dxa"/>
            <w:vAlign w:val="center"/>
          </w:tcPr>
          <w:p w:rsidR="005C2A26" w:rsidRPr="00547742" w:rsidRDefault="005C2A26" w:rsidP="005C2A26">
            <w:pPr>
              <w:rPr>
                <w:color w:val="000000"/>
                <w:sz w:val="20"/>
                <w:szCs w:val="20"/>
              </w:rPr>
            </w:pPr>
            <w:r w:rsidRPr="00547742">
              <w:rPr>
                <w:color w:val="000000"/>
                <w:sz w:val="20"/>
                <w:szCs w:val="20"/>
              </w:rPr>
              <w:t>Савеловское</w:t>
            </w:r>
            <w:r>
              <w:rPr>
                <w:color w:val="000000"/>
                <w:sz w:val="20"/>
                <w:szCs w:val="20"/>
              </w:rPr>
              <w:t xml:space="preserve"> </w:t>
            </w:r>
            <w:r w:rsidRPr="00547742">
              <w:rPr>
                <w:color w:val="000000"/>
                <w:sz w:val="20"/>
                <w:szCs w:val="20"/>
              </w:rPr>
              <w:t>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Водники</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Долг</w:t>
            </w:r>
            <w:r w:rsidRPr="00547742">
              <w:rPr>
                <w:color w:val="000000"/>
                <w:sz w:val="20"/>
                <w:szCs w:val="20"/>
              </w:rPr>
              <w:t>о</w:t>
            </w:r>
            <w:r w:rsidRPr="00547742">
              <w:rPr>
                <w:color w:val="000000"/>
                <w:sz w:val="20"/>
                <w:szCs w:val="20"/>
              </w:rPr>
              <w:t>прудный</w:t>
            </w:r>
          </w:p>
        </w:tc>
        <w:tc>
          <w:tcPr>
            <w:tcW w:w="1553" w:type="dxa"/>
            <w:vAlign w:val="center"/>
          </w:tcPr>
          <w:p w:rsidR="005C2A26" w:rsidRPr="00547742" w:rsidRDefault="005C2A26" w:rsidP="005C2A26">
            <w:pPr>
              <w:rPr>
                <w:color w:val="000000"/>
                <w:sz w:val="20"/>
                <w:szCs w:val="20"/>
              </w:rPr>
            </w:pP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23</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Смоленское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Баковка</w:t>
            </w:r>
          </w:p>
        </w:tc>
        <w:tc>
          <w:tcPr>
            <w:tcW w:w="2477" w:type="dxa"/>
            <w:vAlign w:val="center"/>
          </w:tcPr>
          <w:p w:rsidR="005C2A26" w:rsidRPr="00547742" w:rsidRDefault="005C2A26" w:rsidP="005C2A26">
            <w:pPr>
              <w:rPr>
                <w:color w:val="000000"/>
                <w:sz w:val="20"/>
                <w:szCs w:val="20"/>
              </w:rPr>
            </w:pPr>
            <w:r w:rsidRPr="00547742">
              <w:rPr>
                <w:color w:val="000000"/>
                <w:sz w:val="20"/>
                <w:szCs w:val="20"/>
              </w:rPr>
              <w:t>Одинцовский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Pr>
                <w:color w:val="000000"/>
                <w:sz w:val="20"/>
                <w:szCs w:val="20"/>
              </w:rPr>
              <w:t>г. Одинцово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24</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Смоленское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Малые Вяземы</w:t>
            </w:r>
          </w:p>
        </w:tc>
        <w:tc>
          <w:tcPr>
            <w:tcW w:w="2477" w:type="dxa"/>
            <w:vAlign w:val="center"/>
          </w:tcPr>
          <w:p w:rsidR="005C2A26" w:rsidRPr="00547742" w:rsidRDefault="005C2A26" w:rsidP="005C2A26">
            <w:pPr>
              <w:rPr>
                <w:color w:val="000000"/>
                <w:sz w:val="20"/>
                <w:szCs w:val="20"/>
              </w:rPr>
            </w:pPr>
            <w:r w:rsidRPr="00547742">
              <w:rPr>
                <w:color w:val="000000"/>
                <w:sz w:val="20"/>
                <w:szCs w:val="20"/>
              </w:rPr>
              <w:t>Одинцовский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д.</w:t>
            </w:r>
            <w:r>
              <w:rPr>
                <w:color w:val="000000"/>
                <w:sz w:val="20"/>
                <w:szCs w:val="20"/>
              </w:rPr>
              <w:t xml:space="preserve"> </w:t>
            </w:r>
            <w:r w:rsidRPr="00547742">
              <w:rPr>
                <w:color w:val="000000"/>
                <w:sz w:val="20"/>
                <w:szCs w:val="20"/>
              </w:rPr>
              <w:t>Малые В</w:t>
            </w:r>
            <w:r w:rsidRPr="00547742">
              <w:rPr>
                <w:color w:val="000000"/>
                <w:sz w:val="20"/>
                <w:szCs w:val="20"/>
              </w:rPr>
              <w:t>я</w:t>
            </w:r>
            <w:r w:rsidRPr="00547742">
              <w:rPr>
                <w:color w:val="000000"/>
                <w:sz w:val="20"/>
                <w:szCs w:val="20"/>
              </w:rPr>
              <w:t>земы</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25</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Смоленское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Жаворонки</w:t>
            </w:r>
          </w:p>
        </w:tc>
        <w:tc>
          <w:tcPr>
            <w:tcW w:w="2477" w:type="dxa"/>
            <w:vAlign w:val="center"/>
          </w:tcPr>
          <w:p w:rsidR="005C2A26" w:rsidRPr="00547742" w:rsidRDefault="005C2A26" w:rsidP="005C2A26">
            <w:pPr>
              <w:rPr>
                <w:color w:val="000000"/>
                <w:sz w:val="20"/>
                <w:szCs w:val="20"/>
              </w:rPr>
            </w:pPr>
            <w:r w:rsidRPr="00547742">
              <w:rPr>
                <w:color w:val="000000"/>
                <w:sz w:val="20"/>
                <w:szCs w:val="20"/>
              </w:rPr>
              <w:t>Одинцовский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с.</w:t>
            </w:r>
            <w:r>
              <w:rPr>
                <w:color w:val="000000"/>
                <w:sz w:val="20"/>
                <w:szCs w:val="20"/>
              </w:rPr>
              <w:t xml:space="preserve"> </w:t>
            </w:r>
            <w:r w:rsidRPr="00547742">
              <w:rPr>
                <w:color w:val="000000"/>
                <w:sz w:val="20"/>
                <w:szCs w:val="20"/>
              </w:rPr>
              <w:t>Жаворонки</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26</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Ярославское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Хотьково</w:t>
            </w:r>
          </w:p>
        </w:tc>
        <w:tc>
          <w:tcPr>
            <w:tcW w:w="2477" w:type="dxa"/>
            <w:vAlign w:val="center"/>
          </w:tcPr>
          <w:p w:rsidR="005C2A26" w:rsidRPr="00547742" w:rsidRDefault="005C2A26" w:rsidP="005C2A26">
            <w:pPr>
              <w:rPr>
                <w:color w:val="000000"/>
                <w:sz w:val="20"/>
                <w:szCs w:val="20"/>
              </w:rPr>
            </w:pPr>
            <w:r w:rsidRPr="00547742">
              <w:rPr>
                <w:color w:val="000000"/>
                <w:sz w:val="20"/>
                <w:szCs w:val="20"/>
              </w:rPr>
              <w:t>Сергиево-Посадский м</w:t>
            </w:r>
            <w:r w:rsidRPr="00547742">
              <w:rPr>
                <w:color w:val="000000"/>
                <w:sz w:val="20"/>
                <w:szCs w:val="20"/>
              </w:rPr>
              <w:t>у</w:t>
            </w:r>
            <w:r w:rsidRPr="00547742">
              <w:rPr>
                <w:color w:val="000000"/>
                <w:sz w:val="20"/>
                <w:szCs w:val="20"/>
              </w:rPr>
              <w:t>ниципальный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Хотьково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27</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Пешеходный переход</w:t>
            </w:r>
          </w:p>
        </w:tc>
        <w:tc>
          <w:tcPr>
            <w:tcW w:w="2039" w:type="dxa"/>
            <w:vAlign w:val="center"/>
          </w:tcPr>
          <w:p w:rsidR="005C2A26" w:rsidRPr="00547742" w:rsidRDefault="005C2A26" w:rsidP="005C2A26">
            <w:pPr>
              <w:rPr>
                <w:color w:val="000000"/>
                <w:sz w:val="20"/>
                <w:szCs w:val="20"/>
              </w:rPr>
            </w:pPr>
            <w:r w:rsidRPr="00547742">
              <w:rPr>
                <w:color w:val="000000"/>
                <w:sz w:val="20"/>
                <w:szCs w:val="20"/>
              </w:rPr>
              <w:t>Ярославское напра</w:t>
            </w:r>
            <w:r w:rsidRPr="00547742">
              <w:rPr>
                <w:color w:val="000000"/>
                <w:sz w:val="20"/>
                <w:szCs w:val="20"/>
              </w:rPr>
              <w:t>в</w:t>
            </w:r>
            <w:r w:rsidRPr="00547742">
              <w:rPr>
                <w:color w:val="000000"/>
                <w:sz w:val="20"/>
                <w:szCs w:val="20"/>
              </w:rPr>
              <w:t>ление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Софрино</w:t>
            </w:r>
          </w:p>
        </w:tc>
        <w:tc>
          <w:tcPr>
            <w:tcW w:w="2477" w:type="dxa"/>
            <w:vAlign w:val="center"/>
          </w:tcPr>
          <w:p w:rsidR="005C2A26" w:rsidRPr="00547742" w:rsidRDefault="005C2A26" w:rsidP="005C2A26">
            <w:pPr>
              <w:rPr>
                <w:color w:val="000000"/>
                <w:sz w:val="20"/>
                <w:szCs w:val="20"/>
              </w:rPr>
            </w:pPr>
            <w:r w:rsidRPr="00547742">
              <w:rPr>
                <w:color w:val="000000"/>
                <w:sz w:val="20"/>
                <w:szCs w:val="20"/>
              </w:rPr>
              <w:t>Пушкинский муниц</w:t>
            </w:r>
            <w:r w:rsidRPr="00547742">
              <w:rPr>
                <w:color w:val="000000"/>
                <w:sz w:val="20"/>
                <w:szCs w:val="20"/>
              </w:rPr>
              <w:t>и</w:t>
            </w:r>
            <w:r w:rsidRPr="00547742">
              <w:rPr>
                <w:color w:val="000000"/>
                <w:sz w:val="20"/>
                <w:szCs w:val="20"/>
              </w:rPr>
              <w:t>пальный район</w:t>
            </w:r>
          </w:p>
        </w:tc>
        <w:tc>
          <w:tcPr>
            <w:tcW w:w="1553" w:type="dxa"/>
            <w:vAlign w:val="center"/>
          </w:tcPr>
          <w:p w:rsidR="005C2A26" w:rsidRPr="00547742" w:rsidRDefault="005C2A26" w:rsidP="005C2A26">
            <w:pPr>
              <w:rPr>
                <w:color w:val="000000"/>
                <w:sz w:val="20"/>
                <w:szCs w:val="20"/>
              </w:rPr>
            </w:pPr>
            <w:r w:rsidRPr="00547742">
              <w:rPr>
                <w:color w:val="000000"/>
                <w:sz w:val="20"/>
                <w:szCs w:val="20"/>
              </w:rPr>
              <w:t>п.</w:t>
            </w:r>
            <w:r>
              <w:rPr>
                <w:color w:val="000000"/>
                <w:sz w:val="20"/>
                <w:szCs w:val="20"/>
              </w:rPr>
              <w:t xml:space="preserve"> </w:t>
            </w:r>
            <w:r w:rsidRPr="00547742">
              <w:rPr>
                <w:color w:val="000000"/>
                <w:sz w:val="20"/>
                <w:szCs w:val="20"/>
              </w:rPr>
              <w:t>Софрино</w:t>
            </w:r>
          </w:p>
        </w:tc>
      </w:tr>
      <w:tr w:rsidR="005C2A26" w:rsidRPr="00547742" w:rsidTr="005C2A26">
        <w:tc>
          <w:tcPr>
            <w:tcW w:w="548" w:type="dxa"/>
            <w:vAlign w:val="center"/>
          </w:tcPr>
          <w:p w:rsidR="005C2A26" w:rsidRPr="00547742" w:rsidRDefault="005C2A26" w:rsidP="005C2A26">
            <w:pPr>
              <w:pStyle w:val="-0"/>
              <w:jc w:val="center"/>
              <w:rPr>
                <w:rFonts w:ascii="Times New Roman" w:hAnsi="Times New Roman" w:cs="Times New Roman"/>
                <w:sz w:val="20"/>
              </w:rPr>
            </w:pPr>
            <w:r w:rsidRPr="00547742">
              <w:rPr>
                <w:rFonts w:ascii="Times New Roman" w:hAnsi="Times New Roman" w:cs="Times New Roman"/>
                <w:sz w:val="20"/>
              </w:rPr>
              <w:t>28</w:t>
            </w:r>
          </w:p>
        </w:tc>
        <w:tc>
          <w:tcPr>
            <w:tcW w:w="1602" w:type="dxa"/>
            <w:vAlign w:val="center"/>
          </w:tcPr>
          <w:p w:rsidR="005C2A26" w:rsidRPr="00547742" w:rsidRDefault="005C2A26" w:rsidP="005C2A26">
            <w:pPr>
              <w:pStyle w:val="-0"/>
              <w:rPr>
                <w:rFonts w:ascii="Times New Roman" w:hAnsi="Times New Roman" w:cs="Times New Roman"/>
                <w:sz w:val="20"/>
              </w:rPr>
            </w:pPr>
            <w:r w:rsidRPr="00547742">
              <w:rPr>
                <w:rFonts w:ascii="Times New Roman" w:hAnsi="Times New Roman" w:cs="Times New Roman"/>
                <w:sz w:val="20"/>
              </w:rPr>
              <w:t xml:space="preserve">Пешеходный переход </w:t>
            </w:r>
          </w:p>
        </w:tc>
        <w:tc>
          <w:tcPr>
            <w:tcW w:w="2039" w:type="dxa"/>
            <w:vAlign w:val="center"/>
          </w:tcPr>
          <w:p w:rsidR="005C2A26" w:rsidRPr="00547742" w:rsidRDefault="005C2A26" w:rsidP="005C2A26">
            <w:pPr>
              <w:rPr>
                <w:color w:val="000000"/>
                <w:sz w:val="20"/>
                <w:szCs w:val="20"/>
              </w:rPr>
            </w:pPr>
            <w:r w:rsidRPr="00547742">
              <w:rPr>
                <w:color w:val="000000"/>
                <w:sz w:val="20"/>
                <w:szCs w:val="20"/>
              </w:rPr>
              <w:t>Большое кольцо МЖД</w:t>
            </w:r>
          </w:p>
        </w:tc>
        <w:tc>
          <w:tcPr>
            <w:tcW w:w="1748" w:type="dxa"/>
            <w:vAlign w:val="center"/>
          </w:tcPr>
          <w:p w:rsidR="005C2A26" w:rsidRPr="00547742" w:rsidRDefault="005C2A26" w:rsidP="005C2A26">
            <w:pPr>
              <w:rPr>
                <w:color w:val="000000"/>
                <w:sz w:val="20"/>
                <w:szCs w:val="20"/>
              </w:rPr>
            </w:pPr>
            <w:r w:rsidRPr="00547742">
              <w:rPr>
                <w:color w:val="000000"/>
                <w:sz w:val="20"/>
                <w:szCs w:val="20"/>
              </w:rPr>
              <w:t>Егорьевск-2</w:t>
            </w:r>
          </w:p>
        </w:tc>
        <w:tc>
          <w:tcPr>
            <w:tcW w:w="2477" w:type="dxa"/>
            <w:vAlign w:val="center"/>
          </w:tcPr>
          <w:p w:rsidR="005C2A26" w:rsidRPr="00547742" w:rsidRDefault="005C2A26" w:rsidP="005C2A26">
            <w:pPr>
              <w:rPr>
                <w:color w:val="000000"/>
                <w:sz w:val="20"/>
                <w:szCs w:val="20"/>
              </w:rPr>
            </w:pPr>
            <w:r w:rsidRPr="00547742">
              <w:rPr>
                <w:color w:val="000000"/>
                <w:sz w:val="20"/>
                <w:szCs w:val="20"/>
              </w:rPr>
              <w:t>Городской округ Егор</w:t>
            </w:r>
            <w:r w:rsidRPr="00547742">
              <w:rPr>
                <w:color w:val="000000"/>
                <w:sz w:val="20"/>
                <w:szCs w:val="20"/>
              </w:rPr>
              <w:t>ь</w:t>
            </w:r>
            <w:r w:rsidRPr="00547742">
              <w:rPr>
                <w:color w:val="000000"/>
                <w:sz w:val="20"/>
                <w:szCs w:val="20"/>
              </w:rPr>
              <w:t>евск</w:t>
            </w:r>
          </w:p>
        </w:tc>
        <w:tc>
          <w:tcPr>
            <w:tcW w:w="1553" w:type="dxa"/>
            <w:vAlign w:val="center"/>
          </w:tcPr>
          <w:p w:rsidR="005C2A26" w:rsidRPr="00547742" w:rsidRDefault="005C2A26" w:rsidP="005C2A26">
            <w:pPr>
              <w:rPr>
                <w:color w:val="000000"/>
                <w:sz w:val="20"/>
                <w:szCs w:val="20"/>
              </w:rPr>
            </w:pPr>
            <w:r w:rsidRPr="00547742">
              <w:rPr>
                <w:color w:val="000000"/>
                <w:sz w:val="20"/>
                <w:szCs w:val="20"/>
              </w:rPr>
              <w:t>г.</w:t>
            </w:r>
            <w:r>
              <w:rPr>
                <w:color w:val="000000"/>
                <w:sz w:val="20"/>
                <w:szCs w:val="20"/>
              </w:rPr>
              <w:t xml:space="preserve"> </w:t>
            </w:r>
            <w:r w:rsidRPr="00547742">
              <w:rPr>
                <w:color w:val="000000"/>
                <w:sz w:val="20"/>
                <w:szCs w:val="20"/>
              </w:rPr>
              <w:t>Егорьевск</w:t>
            </w:r>
          </w:p>
        </w:tc>
      </w:tr>
      <w:tr w:rsidR="005C2A26" w:rsidRPr="00547742" w:rsidTr="005C2A26">
        <w:tc>
          <w:tcPr>
            <w:tcW w:w="548" w:type="dxa"/>
            <w:vAlign w:val="center"/>
          </w:tcPr>
          <w:p w:rsidR="005C2A26" w:rsidRPr="009F4122" w:rsidRDefault="005C2A26" w:rsidP="005C2A26">
            <w:pPr>
              <w:pStyle w:val="-0"/>
              <w:jc w:val="center"/>
              <w:rPr>
                <w:rFonts w:ascii="Times New Roman" w:hAnsi="Times New Roman" w:cs="Times New Roman"/>
                <w:sz w:val="20"/>
              </w:rPr>
            </w:pPr>
            <w:r>
              <w:rPr>
                <w:rFonts w:ascii="Times New Roman" w:hAnsi="Times New Roman" w:cs="Times New Roman"/>
                <w:sz w:val="20"/>
              </w:rPr>
              <w:t>29</w:t>
            </w:r>
          </w:p>
        </w:tc>
        <w:tc>
          <w:tcPr>
            <w:tcW w:w="1602" w:type="dxa"/>
            <w:vAlign w:val="center"/>
          </w:tcPr>
          <w:p w:rsidR="005C2A26" w:rsidRPr="009F4122" w:rsidRDefault="005C2A26" w:rsidP="005C2A26">
            <w:pPr>
              <w:pStyle w:val="-0"/>
              <w:rPr>
                <w:rFonts w:ascii="Times New Roman" w:hAnsi="Times New Roman" w:cs="Times New Roman"/>
                <w:sz w:val="20"/>
              </w:rPr>
            </w:pPr>
            <w:r w:rsidRPr="009F4122">
              <w:rPr>
                <w:rFonts w:ascii="Times New Roman" w:hAnsi="Times New Roman" w:cs="Times New Roman"/>
                <w:sz w:val="20"/>
              </w:rPr>
              <w:t>Пешеходный переход</w:t>
            </w:r>
          </w:p>
        </w:tc>
        <w:tc>
          <w:tcPr>
            <w:tcW w:w="2039" w:type="dxa"/>
            <w:vAlign w:val="center"/>
          </w:tcPr>
          <w:p w:rsidR="005C2A26" w:rsidRPr="009F4122" w:rsidRDefault="005C2A26" w:rsidP="005C2A26">
            <w:pPr>
              <w:rPr>
                <w:sz w:val="20"/>
                <w:szCs w:val="20"/>
              </w:rPr>
            </w:pPr>
            <w:r>
              <w:rPr>
                <w:sz w:val="20"/>
                <w:szCs w:val="20"/>
              </w:rPr>
              <w:t>Курско</w:t>
            </w:r>
            <w:r w:rsidRPr="009F4122">
              <w:rPr>
                <w:sz w:val="20"/>
                <w:szCs w:val="20"/>
              </w:rPr>
              <w:t>е направл</w:t>
            </w:r>
            <w:r w:rsidRPr="009F4122">
              <w:rPr>
                <w:sz w:val="20"/>
                <w:szCs w:val="20"/>
              </w:rPr>
              <w:t>е</w:t>
            </w:r>
            <w:r w:rsidRPr="009F4122">
              <w:rPr>
                <w:sz w:val="20"/>
                <w:szCs w:val="20"/>
              </w:rPr>
              <w:t>ние МЖД</w:t>
            </w:r>
          </w:p>
        </w:tc>
        <w:tc>
          <w:tcPr>
            <w:tcW w:w="1748" w:type="dxa"/>
            <w:vAlign w:val="center"/>
          </w:tcPr>
          <w:p w:rsidR="005C2A26" w:rsidRPr="00607BEB" w:rsidRDefault="005C2A26" w:rsidP="005C2A26">
            <w:pPr>
              <w:rPr>
                <w:sz w:val="20"/>
                <w:szCs w:val="20"/>
              </w:rPr>
            </w:pPr>
            <w:r w:rsidRPr="00607BEB">
              <w:rPr>
                <w:sz w:val="20"/>
                <w:szCs w:val="20"/>
              </w:rPr>
              <w:t>Гривно</w:t>
            </w:r>
          </w:p>
        </w:tc>
        <w:tc>
          <w:tcPr>
            <w:tcW w:w="2477" w:type="dxa"/>
            <w:vAlign w:val="center"/>
          </w:tcPr>
          <w:p w:rsidR="005C2A26" w:rsidRPr="00607BEB" w:rsidRDefault="005C2A26" w:rsidP="005C2A26">
            <w:pPr>
              <w:rPr>
                <w:sz w:val="20"/>
                <w:szCs w:val="20"/>
              </w:rPr>
            </w:pPr>
            <w:r w:rsidRPr="00607BEB">
              <w:rPr>
                <w:sz w:val="20"/>
                <w:szCs w:val="20"/>
              </w:rPr>
              <w:t xml:space="preserve">Городской округ </w:t>
            </w:r>
            <w:r>
              <w:rPr>
                <w:sz w:val="20"/>
                <w:szCs w:val="20"/>
              </w:rPr>
              <w:t>П</w:t>
            </w:r>
            <w:r>
              <w:rPr>
                <w:sz w:val="20"/>
                <w:szCs w:val="20"/>
              </w:rPr>
              <w:t>о</w:t>
            </w:r>
            <w:r>
              <w:rPr>
                <w:sz w:val="20"/>
                <w:szCs w:val="20"/>
              </w:rPr>
              <w:t>дольск</w:t>
            </w:r>
          </w:p>
        </w:tc>
        <w:tc>
          <w:tcPr>
            <w:tcW w:w="1553" w:type="dxa"/>
            <w:vAlign w:val="center"/>
          </w:tcPr>
          <w:p w:rsidR="005C2A26" w:rsidRPr="00607BEB" w:rsidRDefault="005C2A26" w:rsidP="005C2A26">
            <w:pPr>
              <w:rPr>
                <w:sz w:val="20"/>
                <w:szCs w:val="20"/>
              </w:rPr>
            </w:pPr>
            <w:r w:rsidRPr="00607BEB">
              <w:rPr>
                <w:sz w:val="20"/>
                <w:szCs w:val="20"/>
              </w:rPr>
              <w:t>г. Климовск</w:t>
            </w:r>
          </w:p>
        </w:tc>
      </w:tr>
    </w:tbl>
    <w:p w:rsidR="005C2A26" w:rsidRDefault="005C2A26" w:rsidP="00705926">
      <w:pPr>
        <w:pStyle w:val="3"/>
      </w:pPr>
      <w:bookmarkStart w:id="31" w:name="_Toc515886030"/>
      <w:r w:rsidRPr="008C4D0E">
        <w:t>Мероприятия по развитию инфраструктуры логистических комплексов и центров, грузовых таможенных терминалов</w:t>
      </w:r>
      <w:bookmarkEnd w:id="31"/>
    </w:p>
    <w:p w:rsidR="005C2A26" w:rsidRPr="00692545" w:rsidRDefault="005C2A26" w:rsidP="005C2A26">
      <w:pPr>
        <w:pStyle w:val="12"/>
      </w:pPr>
      <w:r w:rsidRPr="00692545">
        <w:t>Задачей развития инфраструктуры логистических комплексов и центров, а также гр</w:t>
      </w:r>
      <w:r w:rsidRPr="00692545">
        <w:t>у</w:t>
      </w:r>
      <w:r w:rsidRPr="00692545">
        <w:t>зовых таможенных терминалов как составной части транспортной системы Московской о</w:t>
      </w:r>
      <w:r w:rsidRPr="00692545">
        <w:t>б</w:t>
      </w:r>
      <w:r w:rsidRPr="00692545">
        <w:t>ласти является создание технических и технологических</w:t>
      </w:r>
      <w:r w:rsidRPr="00692545">
        <w:rPr>
          <w:vertAlign w:val="superscript"/>
        </w:rPr>
        <w:footnoteReference w:id="13"/>
      </w:r>
      <w:r w:rsidRPr="00692545">
        <w:t xml:space="preserve"> условий для формирования кру</w:t>
      </w:r>
      <w:r w:rsidRPr="00692545">
        <w:t>п</w:t>
      </w:r>
      <w:r w:rsidRPr="00692545">
        <w:t xml:space="preserve">нейшего в европейской части России современного узла грузопереработки, что обусловлено </w:t>
      </w:r>
      <w:r w:rsidRPr="00692545">
        <w:lastRenderedPageBreak/>
        <w:t xml:space="preserve">объективно существующим </w:t>
      </w:r>
      <w:r w:rsidR="00644DE9">
        <w:t>«</w:t>
      </w:r>
      <w:r w:rsidRPr="00692545">
        <w:t>транзитным</w:t>
      </w:r>
      <w:r w:rsidR="00644DE9">
        <w:t>»</w:t>
      </w:r>
      <w:r w:rsidRPr="00692545">
        <w:t xml:space="preserve"> положением Московской области в пространстве России. Это потребует комплексного развития всех инфраструктур транспортной системы Московской области, складского и терминального хозяйства, таможенной инфраструктуры, банковских и страховых компаний, технологий  информационного  сопровождения грузовых перевозок. Логистические комплексы и центры формируются на основе современных высок</w:t>
      </w:r>
      <w:r w:rsidRPr="00692545">
        <w:t>о</w:t>
      </w:r>
      <w:r w:rsidRPr="00692545">
        <w:t>технологичных предприятий и предприятий для их обслуживания (гостиниц, мотелей, гипе</w:t>
      </w:r>
      <w:r w:rsidRPr="00692545">
        <w:t>р</w:t>
      </w:r>
      <w:r w:rsidRPr="00692545">
        <w:t>маркетов, объектов придорожного сервиса).</w:t>
      </w:r>
    </w:p>
    <w:p w:rsidR="005C2A26" w:rsidRPr="00692545" w:rsidRDefault="005C2A26" w:rsidP="005C2A26">
      <w:pPr>
        <w:pStyle w:val="12"/>
      </w:pPr>
      <w:r w:rsidRPr="00692545">
        <w:t>Мероприятия, направленные на решение этой задачи включают:</w:t>
      </w:r>
    </w:p>
    <w:p w:rsidR="005C2A26" w:rsidRPr="00692545" w:rsidRDefault="005C2A26" w:rsidP="005C2A26">
      <w:pPr>
        <w:pStyle w:val="14"/>
      </w:pPr>
      <w:r w:rsidRPr="00692545">
        <w:t>создание региональных логистических сетей и грузообрабатывающих терминалов, мультимодальных транспортных комплексов многоцелевого назначения;</w:t>
      </w:r>
    </w:p>
    <w:p w:rsidR="005C2A26" w:rsidRPr="00692545" w:rsidRDefault="005C2A26" w:rsidP="005C2A26">
      <w:pPr>
        <w:pStyle w:val="14"/>
      </w:pPr>
      <w:r w:rsidRPr="00692545">
        <w:t>оптимизацию территориального расположения объектов товаропроводящей сети для обслуживания международных и межрегиональных перевозок;</w:t>
      </w:r>
    </w:p>
    <w:p w:rsidR="005C2A26" w:rsidRPr="00692545" w:rsidRDefault="005C2A26" w:rsidP="005C2A26">
      <w:pPr>
        <w:pStyle w:val="14"/>
      </w:pPr>
      <w:r w:rsidRPr="00692545">
        <w:t>создание региональной интегрированной системы транспортной информации для об</w:t>
      </w:r>
      <w:r w:rsidRPr="00692545">
        <w:t>ъ</w:t>
      </w:r>
      <w:r w:rsidRPr="00692545">
        <w:t>единения всех звеньев и объектов инфраструктуры в единую региональную логистич</w:t>
      </w:r>
      <w:r w:rsidRPr="00692545">
        <w:t>е</w:t>
      </w:r>
      <w:r w:rsidRPr="00692545">
        <w:t>скую сеть;</w:t>
      </w:r>
    </w:p>
    <w:p w:rsidR="005C2A26" w:rsidRPr="00692545" w:rsidRDefault="00644DE9" w:rsidP="005C2A26">
      <w:pPr>
        <w:pStyle w:val="14"/>
      </w:pPr>
      <w:r>
        <w:t>«</w:t>
      </w:r>
      <w:r w:rsidR="005C2A26" w:rsidRPr="00692545">
        <w:t>логистическое обустройство</w:t>
      </w:r>
      <w:r>
        <w:t>»</w:t>
      </w:r>
      <w:r w:rsidR="005C2A26" w:rsidRPr="00692545">
        <w:t xml:space="preserve"> (использование) международных транспортных кор</w:t>
      </w:r>
      <w:r w:rsidR="005C2A26" w:rsidRPr="00692545">
        <w:t>и</w:t>
      </w:r>
      <w:r w:rsidR="005C2A26" w:rsidRPr="00692545">
        <w:t>доров для организации международного транзита через территорию Московской о</w:t>
      </w:r>
      <w:r w:rsidR="005C2A26" w:rsidRPr="00692545">
        <w:t>б</w:t>
      </w:r>
      <w:r w:rsidR="005C2A26" w:rsidRPr="00692545">
        <w:t>ласти;</w:t>
      </w:r>
    </w:p>
    <w:p w:rsidR="005C2A26" w:rsidRPr="00692545" w:rsidRDefault="005C2A26" w:rsidP="005C2A26">
      <w:pPr>
        <w:pStyle w:val="14"/>
      </w:pPr>
      <w:r w:rsidRPr="00754D29">
        <w:t>создание центров логистики (мультимодальных транспортных комплексов) на перес</w:t>
      </w:r>
      <w:r w:rsidRPr="00754D29">
        <w:t>е</w:t>
      </w:r>
      <w:r w:rsidRPr="00754D29">
        <w:t xml:space="preserve">чениях автомобильных дорог с </w:t>
      </w:r>
      <w:r>
        <w:t xml:space="preserve">автомагистралями, скоростными </w:t>
      </w:r>
      <w:r w:rsidRPr="00754D29">
        <w:t xml:space="preserve">автомобильными </w:t>
      </w:r>
      <w:r>
        <w:t>д</w:t>
      </w:r>
      <w:r>
        <w:t>о</w:t>
      </w:r>
      <w:r>
        <w:t xml:space="preserve">рогами </w:t>
      </w:r>
      <w:r w:rsidRPr="00754D29">
        <w:t xml:space="preserve">и </w:t>
      </w:r>
      <w:r>
        <w:t xml:space="preserve">железными путями </w:t>
      </w:r>
      <w:r w:rsidRPr="00754D29">
        <w:t>в районе населе</w:t>
      </w:r>
      <w:r>
        <w:t>нных пунктов Московской области</w:t>
      </w:r>
      <w:r w:rsidRPr="00754D29">
        <w:t>.</w:t>
      </w:r>
    </w:p>
    <w:p w:rsidR="005C2A26" w:rsidRPr="00E53005" w:rsidRDefault="005C2A26" w:rsidP="005C2A26">
      <w:pPr>
        <w:pStyle w:val="12"/>
      </w:pPr>
      <w:r>
        <w:t xml:space="preserve">Определяющими условиями для размещения </w:t>
      </w:r>
      <w:r w:rsidRPr="00B3305E">
        <w:t>терминально-складского хоз</w:t>
      </w:r>
      <w:r>
        <w:t>яйств</w:t>
      </w:r>
      <w:r w:rsidRPr="00B3305E">
        <w:t xml:space="preserve"> в Мо</w:t>
      </w:r>
      <w:r w:rsidRPr="00B3305E">
        <w:t>с</w:t>
      </w:r>
      <w:r w:rsidRPr="00B3305E">
        <w:t>ковской области является территория, обладающая сочетанием следующих условий</w:t>
      </w:r>
      <w:r>
        <w:t xml:space="preserve"> развития транспортной инфраструктуры (наличие </w:t>
      </w:r>
      <w:r w:rsidRPr="00E53005">
        <w:t>действующ</w:t>
      </w:r>
      <w:r>
        <w:t>их</w:t>
      </w:r>
      <w:r w:rsidRPr="00E53005">
        <w:t xml:space="preserve"> железнод</w:t>
      </w:r>
      <w:r>
        <w:t xml:space="preserve">орожных путей, </w:t>
      </w:r>
      <w:r w:rsidRPr="00E53005">
        <w:t>наличие а</w:t>
      </w:r>
      <w:r w:rsidRPr="00E53005">
        <w:t>в</w:t>
      </w:r>
      <w:r w:rsidRPr="00E53005">
        <w:t>томобильных дорог федерального значения и (или) вблизи их пересече</w:t>
      </w:r>
      <w:r>
        <w:t xml:space="preserve">ний с ЦКАД, </w:t>
      </w:r>
      <w:r w:rsidRPr="00E53005">
        <w:t>относ</w:t>
      </w:r>
      <w:r w:rsidRPr="00E53005">
        <w:t>и</w:t>
      </w:r>
      <w:r w:rsidRPr="00E53005">
        <w:t>тельно небольшое удаление от аэропорта Московского авиационного узла</w:t>
      </w:r>
      <w:r>
        <w:t>), а так же наличие (существующие или перспективные) промышленных центров и трудовых ресурсов</w:t>
      </w:r>
      <w:r w:rsidRPr="00E53005">
        <w:t>.</w:t>
      </w:r>
    </w:p>
    <w:p w:rsidR="005C2A26" w:rsidRPr="00AD2A69" w:rsidRDefault="005C2A26" w:rsidP="005C2A26">
      <w:pPr>
        <w:pStyle w:val="12"/>
        <w:rPr>
          <w:bCs/>
        </w:rPr>
      </w:pPr>
      <w:r w:rsidRPr="00AD2A69">
        <w:rPr>
          <w:bCs/>
        </w:rPr>
        <w:t>Для обеспечения потребностей экономики Московской области в грузовых перевозках, выполнения перераспределения потока контейнерных грузов между автомобильным и желе</w:t>
      </w:r>
      <w:r w:rsidRPr="00AD2A69">
        <w:rPr>
          <w:bCs/>
        </w:rPr>
        <w:t>з</w:t>
      </w:r>
      <w:r w:rsidRPr="00AD2A69">
        <w:rPr>
          <w:bCs/>
        </w:rPr>
        <w:t>нодорожным транспортом планируется строительство дополнительных путей и грузовых с</w:t>
      </w:r>
      <w:r w:rsidRPr="00AD2A69">
        <w:rPr>
          <w:bCs/>
        </w:rPr>
        <w:t>е</w:t>
      </w:r>
      <w:r w:rsidRPr="00AD2A69">
        <w:rPr>
          <w:bCs/>
        </w:rPr>
        <w:t>тевых терминалов в мультимодальных логистических центрах в районе станций Белый Раст, Белые Столбы, Томилино, реконструкция станций Домодедово, Воскресенск, Куровская, К</w:t>
      </w:r>
      <w:r w:rsidRPr="00AD2A69">
        <w:rPr>
          <w:bCs/>
        </w:rPr>
        <w:t>у</w:t>
      </w:r>
      <w:r w:rsidRPr="00AD2A69">
        <w:rPr>
          <w:bCs/>
        </w:rPr>
        <w:t>бинка и сортировочных станций Бекасово, Орехово-Зуево, Ожерелье.</w:t>
      </w:r>
    </w:p>
    <w:p w:rsidR="005C2A26" w:rsidRPr="00692545" w:rsidRDefault="005C2A26" w:rsidP="005C2A26">
      <w:pPr>
        <w:pStyle w:val="12"/>
        <w:rPr>
          <w:bCs/>
        </w:rPr>
      </w:pPr>
      <w:r w:rsidRPr="00AD2A69">
        <w:rPr>
          <w:bCs/>
        </w:rPr>
        <w:lastRenderedPageBreak/>
        <w:t>Для организации транзитных перевозок, увеличения пропускной способности Больш</w:t>
      </w:r>
      <w:r w:rsidRPr="00AD2A69">
        <w:rPr>
          <w:bCs/>
        </w:rPr>
        <w:t>о</w:t>
      </w:r>
      <w:r w:rsidRPr="00AD2A69">
        <w:rPr>
          <w:bCs/>
        </w:rPr>
        <w:t>го Московского окружного кольца МЖД планируется реконструкция его участков и отдел</w:t>
      </w:r>
      <w:r w:rsidRPr="00AD2A69">
        <w:rPr>
          <w:bCs/>
        </w:rPr>
        <w:t>ь</w:t>
      </w:r>
      <w:r w:rsidRPr="00AD2A69">
        <w:rPr>
          <w:bCs/>
        </w:rPr>
        <w:t>ных станций (Михнево, Манихино, Бекасово), развитие контейнерных площадок и станций.</w:t>
      </w:r>
    </w:p>
    <w:p w:rsidR="005C2A26" w:rsidRDefault="005C2A26" w:rsidP="005C2A26">
      <w:pPr>
        <w:pStyle w:val="12"/>
        <w:spacing w:before="120"/>
      </w:pPr>
      <w:r>
        <w:t>Первоочередные ТЛЦ предусмотрены в местах погашения грузопотоков на радиальных направлениях Октябрьской и Московской железных дорог. Создание сети ТЛЦ обеспечит о</w:t>
      </w:r>
      <w:r>
        <w:t>п</w:t>
      </w:r>
      <w:r>
        <w:t>тимальное перераспределение грузопотоков в городе Москва и Московской области с учетом максимального использования железнодорожных перевозок (один железнодорожный поезд заменяет до 120 трейлеров и не нагружает дорожную сеть).</w:t>
      </w:r>
    </w:p>
    <w:p w:rsidR="005C2A26" w:rsidRDefault="005C2A26" w:rsidP="005C2A26">
      <w:pPr>
        <w:pStyle w:val="12"/>
      </w:pPr>
      <w:r>
        <w:t>Логистическая технология предполагает доставку грузов ускоренными контейнерными поездами на ТЛЦ Московской области с дельнейшей транспортировкой укороченными пое</w:t>
      </w:r>
      <w:r>
        <w:t>з</w:t>
      </w:r>
      <w:r>
        <w:t>дами на ТЛЦ города Москвы.</w:t>
      </w:r>
    </w:p>
    <w:p w:rsidR="005C2A26" w:rsidRDefault="005C2A26" w:rsidP="005C2A26">
      <w:pPr>
        <w:pStyle w:val="12"/>
      </w:pPr>
      <w:r>
        <w:t xml:space="preserve">На основании постановления Правительства Московской области от 23 августа 2013 г. </w:t>
      </w:r>
      <w:r>
        <w:rPr>
          <w:lang w:val="en-US"/>
        </w:rPr>
        <w:t>N</w:t>
      </w:r>
      <w:r w:rsidRPr="000369B2">
        <w:t xml:space="preserve"> 656/35 </w:t>
      </w:r>
      <w:r w:rsidR="00644DE9">
        <w:t>«</w:t>
      </w:r>
      <w:r>
        <w:t xml:space="preserve">Об утверждении государственной программы Московской области </w:t>
      </w:r>
      <w:r w:rsidR="00644DE9">
        <w:t>«</w:t>
      </w:r>
      <w:r>
        <w:t>Развития и функционирования дорожного-транспортного комплекса</w:t>
      </w:r>
      <w:r w:rsidR="00644DE9">
        <w:t>»</w:t>
      </w:r>
      <w:r>
        <w:t xml:space="preserve"> перечень мероприятий по развитию логистического комплекса изменен.</w:t>
      </w:r>
    </w:p>
    <w:p w:rsidR="005C2A26" w:rsidRDefault="005C2A26" w:rsidP="005C2A26">
      <w:pPr>
        <w:pStyle w:val="12"/>
      </w:pPr>
      <w:r>
        <w:t xml:space="preserve">Таблица </w:t>
      </w:r>
      <w:r w:rsidR="00705926">
        <w:t>3.3.4.1</w:t>
      </w:r>
      <w:r w:rsidRPr="00692545">
        <w:t xml:space="preserve"> содержит </w:t>
      </w:r>
      <w:r w:rsidRPr="00C26B2E">
        <w:t>перечень планируемых</w:t>
      </w:r>
      <w:r w:rsidRPr="00877BA6">
        <w:rPr>
          <w:b/>
          <w:color w:val="C00000"/>
        </w:rPr>
        <w:t xml:space="preserve"> </w:t>
      </w:r>
      <w:r w:rsidRPr="000369B2">
        <w:t>логистических</w:t>
      </w:r>
      <w:r w:rsidRPr="00692545">
        <w:t xml:space="preserve"> комплексов и центров, а также грузовых таможенных терминалов</w:t>
      </w:r>
      <w:r>
        <w:rPr>
          <w:rStyle w:val="a9"/>
        </w:rPr>
        <w:footnoteReference w:id="14"/>
      </w:r>
      <w:r w:rsidRPr="00692545">
        <w:t>.</w:t>
      </w:r>
    </w:p>
    <w:p w:rsidR="005C2A26" w:rsidRDefault="005C2A26" w:rsidP="005C2A26">
      <w:pPr>
        <w:pStyle w:val="a4"/>
        <w:keepNext/>
        <w:jc w:val="right"/>
        <w:rPr>
          <w:b w:val="0"/>
        </w:rPr>
      </w:pPr>
      <w:r w:rsidRPr="00672B02">
        <w:rPr>
          <w:b w:val="0"/>
        </w:rPr>
        <w:t xml:space="preserve">Таблица </w:t>
      </w:r>
      <w:r w:rsidR="00705926">
        <w:rPr>
          <w:b w:val="0"/>
        </w:rPr>
        <w:t>3.3.4.1</w:t>
      </w:r>
    </w:p>
    <w:tbl>
      <w:tblPr>
        <w:tblW w:w="9796" w:type="dxa"/>
        <w:tblInd w:w="93" w:type="dxa"/>
        <w:tblLook w:val="04A0"/>
      </w:tblPr>
      <w:tblGrid>
        <w:gridCol w:w="863"/>
        <w:gridCol w:w="1666"/>
        <w:gridCol w:w="1735"/>
        <w:gridCol w:w="1557"/>
        <w:gridCol w:w="1624"/>
        <w:gridCol w:w="2388"/>
      </w:tblGrid>
      <w:tr w:rsidR="005C2A26" w:rsidRPr="00FA558B" w:rsidTr="005C2A26">
        <w:trPr>
          <w:trHeight w:val="300"/>
          <w:tblHeader/>
        </w:trPr>
        <w:tc>
          <w:tcPr>
            <w:tcW w:w="863"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5C2A26" w:rsidRPr="004C3C77" w:rsidRDefault="005C2A26" w:rsidP="005C2A26">
            <w:pPr>
              <w:jc w:val="center"/>
              <w:rPr>
                <w:b/>
                <w:bCs/>
                <w:sz w:val="18"/>
                <w:szCs w:val="18"/>
              </w:rPr>
            </w:pPr>
            <w:r w:rsidRPr="004C3C77">
              <w:rPr>
                <w:b/>
                <w:bCs/>
                <w:sz w:val="18"/>
                <w:szCs w:val="18"/>
              </w:rPr>
              <w:t xml:space="preserve">Тип </w:t>
            </w:r>
          </w:p>
          <w:p w:rsidR="005C2A26" w:rsidRPr="00FA558B" w:rsidRDefault="005C2A26" w:rsidP="005C2A26">
            <w:pPr>
              <w:rPr>
                <w:b/>
                <w:bCs/>
                <w:sz w:val="18"/>
                <w:szCs w:val="18"/>
              </w:rPr>
            </w:pPr>
            <w:r w:rsidRPr="004C3C77">
              <w:rPr>
                <w:b/>
                <w:bCs/>
                <w:sz w:val="18"/>
                <w:szCs w:val="18"/>
              </w:rPr>
              <w:t>объекта</w:t>
            </w:r>
          </w:p>
        </w:tc>
        <w:tc>
          <w:tcPr>
            <w:tcW w:w="1629"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5C2A26" w:rsidRPr="00FA558B" w:rsidRDefault="005C2A26" w:rsidP="005C2A26">
            <w:pPr>
              <w:jc w:val="center"/>
              <w:rPr>
                <w:b/>
                <w:bCs/>
                <w:sz w:val="18"/>
                <w:szCs w:val="18"/>
              </w:rPr>
            </w:pPr>
            <w:r w:rsidRPr="004C3C77">
              <w:rPr>
                <w:b/>
                <w:bCs/>
                <w:sz w:val="18"/>
                <w:szCs w:val="18"/>
              </w:rPr>
              <w:t>Наименование логистического комплекса</w:t>
            </w:r>
          </w:p>
        </w:tc>
        <w:tc>
          <w:tcPr>
            <w:tcW w:w="1735"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5C2A26" w:rsidRPr="00FA558B" w:rsidRDefault="005C2A26" w:rsidP="005C2A26">
            <w:pPr>
              <w:jc w:val="center"/>
              <w:rPr>
                <w:b/>
                <w:bCs/>
                <w:sz w:val="18"/>
                <w:szCs w:val="18"/>
              </w:rPr>
            </w:pPr>
            <w:r w:rsidRPr="004C3C77">
              <w:rPr>
                <w:b/>
                <w:bCs/>
                <w:sz w:val="18"/>
                <w:szCs w:val="18"/>
              </w:rPr>
              <w:t>Муниципальное образование</w:t>
            </w:r>
          </w:p>
        </w:tc>
        <w:tc>
          <w:tcPr>
            <w:tcW w:w="1557"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5C2A26" w:rsidRPr="00FA558B" w:rsidRDefault="005C2A26" w:rsidP="005C2A26">
            <w:pPr>
              <w:jc w:val="center"/>
              <w:rPr>
                <w:b/>
                <w:bCs/>
                <w:sz w:val="18"/>
                <w:szCs w:val="18"/>
              </w:rPr>
            </w:pPr>
            <w:r w:rsidRPr="00FA558B">
              <w:rPr>
                <w:b/>
                <w:bCs/>
                <w:sz w:val="18"/>
                <w:szCs w:val="18"/>
              </w:rPr>
              <w:t>Наименование поселения</w:t>
            </w:r>
          </w:p>
        </w:tc>
        <w:tc>
          <w:tcPr>
            <w:tcW w:w="1624"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5C2A26" w:rsidRPr="00FA558B" w:rsidRDefault="005C2A26" w:rsidP="005C2A26">
            <w:pPr>
              <w:jc w:val="center"/>
              <w:rPr>
                <w:b/>
                <w:bCs/>
                <w:sz w:val="18"/>
                <w:szCs w:val="18"/>
              </w:rPr>
            </w:pPr>
            <w:r w:rsidRPr="00FA558B">
              <w:rPr>
                <w:b/>
                <w:bCs/>
                <w:sz w:val="18"/>
                <w:szCs w:val="18"/>
              </w:rPr>
              <w:t>Наименование населенного пункта</w:t>
            </w:r>
          </w:p>
        </w:tc>
        <w:tc>
          <w:tcPr>
            <w:tcW w:w="2388"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5C2A26" w:rsidRPr="00FA558B" w:rsidRDefault="005C2A26" w:rsidP="005C2A26">
            <w:pPr>
              <w:jc w:val="center"/>
              <w:rPr>
                <w:b/>
                <w:bCs/>
                <w:sz w:val="18"/>
                <w:szCs w:val="18"/>
              </w:rPr>
            </w:pPr>
            <w:r w:rsidRPr="00FA558B">
              <w:rPr>
                <w:b/>
                <w:bCs/>
                <w:sz w:val="18"/>
                <w:szCs w:val="18"/>
              </w:rPr>
              <w:t>Наименование автом</w:t>
            </w:r>
            <w:r w:rsidRPr="00FA558B">
              <w:rPr>
                <w:b/>
                <w:bCs/>
                <w:sz w:val="18"/>
                <w:szCs w:val="18"/>
              </w:rPr>
              <w:t>о</w:t>
            </w:r>
            <w:r w:rsidRPr="00FA558B">
              <w:rPr>
                <w:b/>
                <w:bCs/>
                <w:sz w:val="18"/>
                <w:szCs w:val="18"/>
              </w:rPr>
              <w:t>бильной дороги</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ind w:firstLine="26"/>
              <w:rPr>
                <w:color w:val="000000"/>
                <w:sz w:val="20"/>
                <w:szCs w:val="20"/>
              </w:rPr>
            </w:pPr>
            <w:r>
              <w:rPr>
                <w:color w:val="000000"/>
                <w:sz w:val="20"/>
                <w:szCs w:val="20"/>
              </w:rPr>
              <w:t>«</w:t>
            </w:r>
            <w:r w:rsidR="005C2A26" w:rsidRPr="00FA558B">
              <w:rPr>
                <w:color w:val="000000"/>
                <w:sz w:val="20"/>
                <w:szCs w:val="20"/>
              </w:rPr>
              <w:t>Зелёный г</w:t>
            </w:r>
            <w:r w:rsidR="005C2A26" w:rsidRPr="00FA558B">
              <w:rPr>
                <w:color w:val="000000"/>
                <w:sz w:val="20"/>
                <w:szCs w:val="20"/>
              </w:rPr>
              <w:t>о</w:t>
            </w:r>
            <w:r w:rsidR="005C2A26" w:rsidRPr="00FA558B">
              <w:rPr>
                <w:color w:val="000000"/>
                <w:sz w:val="20"/>
                <w:szCs w:val="20"/>
              </w:rPr>
              <w:t>род</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Pr>
                <w:color w:val="000000"/>
                <w:sz w:val="20"/>
                <w:szCs w:val="20"/>
              </w:rPr>
              <w:t>Городской округ</w:t>
            </w:r>
            <w:r w:rsidRPr="00FA558B">
              <w:rPr>
                <w:color w:val="000000"/>
                <w:sz w:val="20"/>
                <w:szCs w:val="20"/>
              </w:rPr>
              <w:t xml:space="preserve"> Бронницы</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 Бронницы</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М-5 </w:t>
            </w:r>
            <w:r w:rsidR="00644DE9">
              <w:rPr>
                <w:color w:val="000000"/>
                <w:sz w:val="20"/>
                <w:szCs w:val="20"/>
              </w:rPr>
              <w:t>«</w:t>
            </w:r>
            <w:r w:rsidRPr="00FA558B">
              <w:rPr>
                <w:color w:val="000000"/>
                <w:sz w:val="20"/>
                <w:szCs w:val="20"/>
              </w:rPr>
              <w:t>Урал</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Белый Раст</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Дмитровский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Икша</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д.Никольское</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ММК Ленинградское </w:t>
            </w:r>
            <w:r>
              <w:rPr>
                <w:color w:val="000000"/>
                <w:sz w:val="20"/>
                <w:szCs w:val="20"/>
              </w:rPr>
              <w:t xml:space="preserve">– </w:t>
            </w:r>
            <w:r w:rsidRPr="00FA558B">
              <w:rPr>
                <w:color w:val="000000"/>
                <w:sz w:val="20"/>
                <w:szCs w:val="20"/>
              </w:rPr>
              <w:t>Дмитровское</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Белый Раст Логистика</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Дмитровский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Икша</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д.Кузяево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ММК Ленинградское </w:t>
            </w:r>
            <w:r>
              <w:rPr>
                <w:color w:val="000000"/>
                <w:sz w:val="20"/>
                <w:szCs w:val="20"/>
              </w:rPr>
              <w:t xml:space="preserve">– </w:t>
            </w:r>
            <w:r w:rsidRPr="00FA558B">
              <w:rPr>
                <w:color w:val="000000"/>
                <w:sz w:val="20"/>
                <w:szCs w:val="20"/>
              </w:rPr>
              <w:t>Дмитровское</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Северное Ш</w:t>
            </w:r>
            <w:r w:rsidRPr="00FA558B">
              <w:rPr>
                <w:color w:val="000000"/>
                <w:sz w:val="20"/>
                <w:szCs w:val="20"/>
              </w:rPr>
              <w:t>е</w:t>
            </w:r>
            <w:r w:rsidRPr="00FA558B">
              <w:rPr>
                <w:color w:val="000000"/>
                <w:sz w:val="20"/>
                <w:szCs w:val="20"/>
              </w:rPr>
              <w:t>реметьево</w:t>
            </w:r>
            <w:r w:rsidR="00644DE9">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Дмитровский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Габовское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д.Глазово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Хлебниково </w:t>
            </w:r>
            <w:r>
              <w:rPr>
                <w:color w:val="000000"/>
                <w:sz w:val="20"/>
                <w:szCs w:val="20"/>
              </w:rPr>
              <w:t xml:space="preserve">– </w:t>
            </w:r>
            <w:r w:rsidRPr="00FA558B">
              <w:rPr>
                <w:color w:val="000000"/>
                <w:sz w:val="20"/>
                <w:szCs w:val="20"/>
              </w:rPr>
              <w:t xml:space="preserve">Рогачево </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Европа Терм</w:t>
            </w:r>
            <w:r w:rsidR="005C2A26" w:rsidRPr="00FA558B">
              <w:rPr>
                <w:color w:val="000000"/>
                <w:sz w:val="20"/>
                <w:szCs w:val="20"/>
              </w:rPr>
              <w:t>и</w:t>
            </w:r>
            <w:r w:rsidR="005C2A26" w:rsidRPr="00FA558B">
              <w:rPr>
                <w:color w:val="000000"/>
                <w:sz w:val="20"/>
                <w:szCs w:val="20"/>
              </w:rPr>
              <w:t>нал</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Дмитровский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Синько</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д.Алабуха</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Хлебниково </w:t>
            </w:r>
            <w:r>
              <w:rPr>
                <w:color w:val="000000"/>
                <w:sz w:val="20"/>
                <w:szCs w:val="20"/>
              </w:rPr>
              <w:t xml:space="preserve">– </w:t>
            </w:r>
            <w:r w:rsidRPr="00FA558B">
              <w:rPr>
                <w:color w:val="000000"/>
                <w:sz w:val="20"/>
                <w:szCs w:val="20"/>
              </w:rPr>
              <w:t xml:space="preserve">Рогачево </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МЛЦ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Дмитровский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Дмитров</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г.Дмитров</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А-104 </w:t>
            </w:r>
            <w:r w:rsidR="00644DE9">
              <w:rPr>
                <w:color w:val="000000"/>
                <w:sz w:val="20"/>
                <w:szCs w:val="20"/>
              </w:rPr>
              <w:t>«</w:t>
            </w:r>
            <w:r w:rsidRPr="00FA558B">
              <w:rPr>
                <w:color w:val="000000"/>
                <w:sz w:val="20"/>
                <w:szCs w:val="20"/>
              </w:rPr>
              <w:t xml:space="preserve">Москва </w:t>
            </w:r>
            <w:r>
              <w:rPr>
                <w:color w:val="000000"/>
                <w:sz w:val="20"/>
                <w:szCs w:val="20"/>
              </w:rPr>
              <w:t xml:space="preserve">– </w:t>
            </w:r>
            <w:r w:rsidRPr="00FA558B">
              <w:rPr>
                <w:color w:val="000000"/>
                <w:sz w:val="20"/>
                <w:szCs w:val="20"/>
              </w:rPr>
              <w:t>Дми</w:t>
            </w:r>
            <w:r w:rsidRPr="00FA558B">
              <w:rPr>
                <w:color w:val="000000"/>
                <w:sz w:val="20"/>
                <w:szCs w:val="20"/>
              </w:rPr>
              <w:t>т</w:t>
            </w:r>
            <w:r w:rsidRPr="00FA558B">
              <w:rPr>
                <w:color w:val="000000"/>
                <w:sz w:val="20"/>
                <w:szCs w:val="20"/>
              </w:rPr>
              <w:t xml:space="preserve">ров </w:t>
            </w:r>
            <w:r>
              <w:rPr>
                <w:color w:val="000000"/>
                <w:sz w:val="20"/>
                <w:szCs w:val="20"/>
              </w:rPr>
              <w:t xml:space="preserve">– </w:t>
            </w:r>
            <w:r w:rsidRPr="00FA558B">
              <w:rPr>
                <w:color w:val="000000"/>
                <w:sz w:val="20"/>
                <w:szCs w:val="20"/>
              </w:rPr>
              <w:t>Дубна</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 xml:space="preserve">Дмитров </w:t>
            </w:r>
            <w:r>
              <w:rPr>
                <w:color w:val="000000"/>
                <w:sz w:val="20"/>
                <w:szCs w:val="20"/>
              </w:rPr>
              <w:t xml:space="preserve">– </w:t>
            </w:r>
            <w:r w:rsidRPr="00FA558B">
              <w:rPr>
                <w:color w:val="000000"/>
                <w:sz w:val="20"/>
                <w:szCs w:val="20"/>
              </w:rPr>
              <w:t>МБК (уч-к 2)</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Южные Врата</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Pr>
                <w:color w:val="000000"/>
                <w:sz w:val="20"/>
                <w:szCs w:val="20"/>
              </w:rPr>
              <w:t>Городской округ</w:t>
            </w:r>
            <w:r w:rsidRPr="00FA558B">
              <w:rPr>
                <w:color w:val="000000"/>
                <w:sz w:val="20"/>
                <w:szCs w:val="20"/>
              </w:rPr>
              <w:t xml:space="preserve"> Домодедово</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г.Домодедово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М-4 </w:t>
            </w:r>
            <w:r w:rsidR="00644DE9">
              <w:rPr>
                <w:color w:val="000000"/>
                <w:sz w:val="20"/>
                <w:szCs w:val="20"/>
              </w:rPr>
              <w:t>«</w:t>
            </w:r>
            <w:r w:rsidRPr="00FA558B">
              <w:rPr>
                <w:color w:val="000000"/>
                <w:sz w:val="20"/>
                <w:szCs w:val="20"/>
              </w:rPr>
              <w:t>Дон</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Green Channal</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Истринский</w:t>
            </w:r>
            <w:r>
              <w:rPr>
                <w:color w:val="000000"/>
                <w:sz w:val="20"/>
                <w:szCs w:val="20"/>
              </w:rPr>
              <w:t xml:space="preserve"> м</w:t>
            </w:r>
            <w:r>
              <w:rPr>
                <w:color w:val="000000"/>
                <w:sz w:val="20"/>
                <w:szCs w:val="20"/>
              </w:rPr>
              <w:t>у</w:t>
            </w:r>
            <w:r>
              <w:rPr>
                <w:color w:val="000000"/>
                <w:sz w:val="20"/>
                <w:szCs w:val="20"/>
              </w:rPr>
              <w:lastRenderedPageBreak/>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lastRenderedPageBreak/>
              <w:t>СП Лучинское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п.Первомайский</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Волоколамское шоссе </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lastRenderedPageBreak/>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Истра-Логистик-2</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Истринский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Истра</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г.Истра</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Волоколамское шоссе </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Папивино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Клинский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Клин</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д.Папивино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М-10 </w:t>
            </w:r>
            <w:r w:rsidR="00644DE9">
              <w:rPr>
                <w:color w:val="000000"/>
                <w:sz w:val="20"/>
                <w:szCs w:val="20"/>
              </w:rPr>
              <w:t>«</w:t>
            </w:r>
            <w:r w:rsidRPr="00FA558B">
              <w:rPr>
                <w:color w:val="000000"/>
                <w:sz w:val="20"/>
                <w:szCs w:val="20"/>
              </w:rPr>
              <w:t>Россия</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МЛЦ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Михайловское</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Клинский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Нудольское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д.Отрада</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МБК </w:t>
            </w:r>
            <w:r>
              <w:rPr>
                <w:color w:val="000000"/>
                <w:sz w:val="20"/>
                <w:szCs w:val="20"/>
              </w:rPr>
              <w:t xml:space="preserve">– </w:t>
            </w:r>
            <w:r w:rsidRPr="00FA558B">
              <w:rPr>
                <w:color w:val="000000"/>
                <w:sz w:val="20"/>
                <w:szCs w:val="20"/>
              </w:rPr>
              <w:t xml:space="preserve">Троицкое </w:t>
            </w:r>
            <w:r>
              <w:rPr>
                <w:color w:val="000000"/>
                <w:sz w:val="20"/>
                <w:szCs w:val="20"/>
              </w:rPr>
              <w:t xml:space="preserve">– </w:t>
            </w:r>
            <w:r w:rsidRPr="00FA558B">
              <w:rPr>
                <w:color w:val="000000"/>
                <w:sz w:val="20"/>
                <w:szCs w:val="20"/>
              </w:rPr>
              <w:t>Бел</w:t>
            </w:r>
            <w:r w:rsidRPr="00FA558B">
              <w:rPr>
                <w:color w:val="000000"/>
                <w:sz w:val="20"/>
                <w:szCs w:val="20"/>
              </w:rPr>
              <w:t>о</w:t>
            </w:r>
            <w:r w:rsidRPr="00FA558B">
              <w:rPr>
                <w:color w:val="000000"/>
                <w:sz w:val="20"/>
                <w:szCs w:val="20"/>
              </w:rPr>
              <w:t>зерки</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МЛЦ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Клин Севе</w:t>
            </w:r>
            <w:r w:rsidR="005C2A26" w:rsidRPr="00FA558B">
              <w:rPr>
                <w:color w:val="000000"/>
                <w:sz w:val="20"/>
                <w:szCs w:val="20"/>
              </w:rPr>
              <w:t>р</w:t>
            </w:r>
            <w:r w:rsidR="005C2A26" w:rsidRPr="00FA558B">
              <w:rPr>
                <w:color w:val="000000"/>
                <w:sz w:val="20"/>
                <w:szCs w:val="20"/>
              </w:rPr>
              <w:t>ный</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Клинский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Клин</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д.Борисово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Першутино </w:t>
            </w:r>
            <w:r>
              <w:rPr>
                <w:color w:val="000000"/>
                <w:sz w:val="20"/>
                <w:szCs w:val="20"/>
              </w:rPr>
              <w:t xml:space="preserve">– </w:t>
            </w:r>
            <w:r w:rsidRPr="00FA558B">
              <w:rPr>
                <w:color w:val="000000"/>
                <w:sz w:val="20"/>
                <w:szCs w:val="20"/>
              </w:rPr>
              <w:t xml:space="preserve">Борисово </w:t>
            </w:r>
            <w:r>
              <w:rPr>
                <w:color w:val="000000"/>
                <w:sz w:val="20"/>
                <w:szCs w:val="20"/>
              </w:rPr>
              <w:t xml:space="preserve">– </w:t>
            </w:r>
            <w:r w:rsidRPr="00FA558B">
              <w:rPr>
                <w:color w:val="000000"/>
                <w:sz w:val="20"/>
                <w:szCs w:val="20"/>
              </w:rPr>
              <w:t>Полуханово</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Мячково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Коломенский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Радужное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с.Мячково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Коломна </w:t>
            </w:r>
            <w:r>
              <w:rPr>
                <w:color w:val="000000"/>
                <w:sz w:val="20"/>
                <w:szCs w:val="20"/>
              </w:rPr>
              <w:t xml:space="preserve">– </w:t>
            </w:r>
            <w:r w:rsidRPr="00FA558B">
              <w:rPr>
                <w:color w:val="000000"/>
                <w:sz w:val="20"/>
                <w:szCs w:val="20"/>
              </w:rPr>
              <w:t xml:space="preserve">Черкизово </w:t>
            </w:r>
            <w:r>
              <w:rPr>
                <w:color w:val="000000"/>
                <w:sz w:val="20"/>
                <w:szCs w:val="20"/>
              </w:rPr>
              <w:t xml:space="preserve">– </w:t>
            </w:r>
            <w:r w:rsidRPr="00FA558B">
              <w:rPr>
                <w:color w:val="000000"/>
                <w:sz w:val="20"/>
                <w:szCs w:val="20"/>
              </w:rPr>
              <w:t xml:space="preserve">Непецино </w:t>
            </w:r>
            <w:r>
              <w:rPr>
                <w:color w:val="000000"/>
                <w:sz w:val="20"/>
                <w:szCs w:val="20"/>
              </w:rPr>
              <w:t xml:space="preserve">– </w:t>
            </w:r>
            <w:r w:rsidRPr="00FA558B">
              <w:rPr>
                <w:color w:val="000000"/>
                <w:sz w:val="20"/>
                <w:szCs w:val="20"/>
              </w:rPr>
              <w:t>Шкинь</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Щурово</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Pr>
                <w:color w:val="000000"/>
                <w:sz w:val="20"/>
                <w:szCs w:val="20"/>
              </w:rPr>
              <w:t>Городской округ</w:t>
            </w:r>
            <w:r w:rsidRPr="00FA558B">
              <w:rPr>
                <w:color w:val="000000"/>
                <w:sz w:val="20"/>
                <w:szCs w:val="20"/>
              </w:rPr>
              <w:t xml:space="preserve"> Коломна</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г.Коломна</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М-5 </w:t>
            </w:r>
            <w:r w:rsidR="00644DE9">
              <w:rPr>
                <w:color w:val="000000"/>
                <w:sz w:val="20"/>
                <w:szCs w:val="20"/>
              </w:rPr>
              <w:t>«</w:t>
            </w:r>
            <w:r w:rsidRPr="00FA558B">
              <w:rPr>
                <w:color w:val="000000"/>
                <w:sz w:val="20"/>
                <w:szCs w:val="20"/>
              </w:rPr>
              <w:t>Урал</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 xml:space="preserve">Коломна </w:t>
            </w:r>
            <w:r>
              <w:rPr>
                <w:color w:val="000000"/>
                <w:sz w:val="20"/>
                <w:szCs w:val="20"/>
              </w:rPr>
              <w:t xml:space="preserve">– </w:t>
            </w:r>
            <w:r w:rsidRPr="00FA558B">
              <w:rPr>
                <w:color w:val="000000"/>
                <w:sz w:val="20"/>
                <w:szCs w:val="20"/>
              </w:rPr>
              <w:t xml:space="preserve">М-5 </w:t>
            </w:r>
            <w:r w:rsidR="00644DE9">
              <w:rPr>
                <w:color w:val="000000"/>
                <w:sz w:val="20"/>
                <w:szCs w:val="20"/>
              </w:rPr>
              <w:t>«</w:t>
            </w:r>
            <w:r w:rsidRPr="00FA558B">
              <w:rPr>
                <w:color w:val="000000"/>
                <w:sz w:val="20"/>
                <w:szCs w:val="20"/>
              </w:rPr>
              <w:t>Урал</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ТЛК Томил</w:t>
            </w:r>
            <w:r w:rsidR="005C2A26" w:rsidRPr="00FA558B">
              <w:rPr>
                <w:color w:val="000000"/>
                <w:sz w:val="20"/>
                <w:szCs w:val="20"/>
              </w:rPr>
              <w:t>и</w:t>
            </w:r>
            <w:r w:rsidR="005C2A26" w:rsidRPr="00FA558B">
              <w:rPr>
                <w:color w:val="000000"/>
                <w:sz w:val="20"/>
                <w:szCs w:val="20"/>
              </w:rPr>
              <w:t>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Люберецкий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Томилино</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г.п.Томилино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Pr>
                <w:color w:val="000000"/>
                <w:sz w:val="20"/>
                <w:szCs w:val="20"/>
              </w:rPr>
              <w:t>Москва – Жуковский</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Рыльково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Можайский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Можайск</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д.Рыльково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M-1 </w:t>
            </w:r>
            <w:r w:rsidR="00644DE9">
              <w:rPr>
                <w:color w:val="000000"/>
                <w:sz w:val="20"/>
                <w:szCs w:val="20"/>
              </w:rPr>
              <w:t>«</w:t>
            </w:r>
            <w:r w:rsidRPr="00FA558B">
              <w:rPr>
                <w:color w:val="000000"/>
                <w:sz w:val="20"/>
                <w:szCs w:val="20"/>
              </w:rPr>
              <w:t>Беларусь</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От</w:t>
            </w:r>
            <w:r w:rsidRPr="00FA558B">
              <w:rPr>
                <w:color w:val="000000"/>
                <w:sz w:val="20"/>
                <w:szCs w:val="20"/>
              </w:rPr>
              <w:t>я</w:t>
            </w:r>
            <w:r w:rsidRPr="00FA558B">
              <w:rPr>
                <w:color w:val="000000"/>
                <w:sz w:val="20"/>
                <w:szCs w:val="20"/>
              </w:rPr>
              <w:t xml:space="preserve">ково </w:t>
            </w:r>
            <w:r>
              <w:rPr>
                <w:color w:val="000000"/>
                <w:sz w:val="20"/>
                <w:szCs w:val="20"/>
              </w:rPr>
              <w:t xml:space="preserve">– </w:t>
            </w:r>
            <w:r w:rsidRPr="00FA558B">
              <w:rPr>
                <w:color w:val="000000"/>
                <w:sz w:val="20"/>
                <w:szCs w:val="20"/>
              </w:rPr>
              <w:t>ст. Можайск</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Можайск</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Можайский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Можайск</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г.Можайск</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M-1 </w:t>
            </w:r>
            <w:r w:rsidR="00644DE9">
              <w:rPr>
                <w:color w:val="000000"/>
                <w:sz w:val="20"/>
                <w:szCs w:val="20"/>
              </w:rPr>
              <w:t>«</w:t>
            </w:r>
            <w:r w:rsidRPr="00FA558B">
              <w:rPr>
                <w:color w:val="000000"/>
                <w:sz w:val="20"/>
                <w:szCs w:val="20"/>
              </w:rPr>
              <w:t>Беларусь</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От</w:t>
            </w:r>
            <w:r w:rsidRPr="00FA558B">
              <w:rPr>
                <w:color w:val="000000"/>
                <w:sz w:val="20"/>
                <w:szCs w:val="20"/>
              </w:rPr>
              <w:t>я</w:t>
            </w:r>
            <w:r w:rsidRPr="00FA558B">
              <w:rPr>
                <w:color w:val="000000"/>
                <w:sz w:val="20"/>
                <w:szCs w:val="20"/>
              </w:rPr>
              <w:t xml:space="preserve">ково </w:t>
            </w:r>
            <w:r>
              <w:rPr>
                <w:color w:val="000000"/>
                <w:sz w:val="20"/>
                <w:szCs w:val="20"/>
              </w:rPr>
              <w:t xml:space="preserve">– </w:t>
            </w:r>
            <w:r w:rsidRPr="00FA558B">
              <w:rPr>
                <w:color w:val="000000"/>
                <w:sz w:val="20"/>
                <w:szCs w:val="20"/>
              </w:rPr>
              <w:t>ст. Можайск</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МЛЦ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Котово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Наро-Фоминский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Атепце</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д.Котово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 xml:space="preserve">М-3 </w:t>
            </w:r>
            <w:r>
              <w:rPr>
                <w:color w:val="000000"/>
                <w:sz w:val="20"/>
                <w:szCs w:val="20"/>
              </w:rPr>
              <w:t>«</w:t>
            </w:r>
            <w:r w:rsidR="005C2A26" w:rsidRPr="00FA558B">
              <w:rPr>
                <w:color w:val="000000"/>
                <w:sz w:val="20"/>
                <w:szCs w:val="20"/>
              </w:rPr>
              <w:t>Украина</w:t>
            </w:r>
            <w:r>
              <w:rPr>
                <w:color w:val="000000"/>
                <w:sz w:val="20"/>
                <w:szCs w:val="20"/>
              </w:rPr>
              <w:t>»</w:t>
            </w:r>
            <w:r w:rsidR="005C2A26" w:rsidRPr="00FA558B">
              <w:rPr>
                <w:color w:val="000000"/>
                <w:sz w:val="20"/>
                <w:szCs w:val="20"/>
              </w:rPr>
              <w:t xml:space="preserve"> </w:t>
            </w:r>
            <w:r w:rsidR="005C2A26">
              <w:rPr>
                <w:color w:val="000000"/>
                <w:sz w:val="20"/>
                <w:szCs w:val="20"/>
              </w:rPr>
              <w:t xml:space="preserve">– </w:t>
            </w:r>
            <w:r w:rsidR="005C2A26" w:rsidRPr="00FA558B">
              <w:rPr>
                <w:color w:val="000000"/>
                <w:sz w:val="20"/>
                <w:szCs w:val="20"/>
              </w:rPr>
              <w:t>Наро-Фоминск</w:t>
            </w:r>
            <w:r>
              <w:rPr>
                <w:color w:val="000000"/>
                <w:sz w:val="20"/>
                <w:szCs w:val="20"/>
              </w:rPr>
              <w:t>»</w:t>
            </w:r>
            <w:r w:rsidR="005C2A26" w:rsidRPr="00FA558B">
              <w:rPr>
                <w:color w:val="000000"/>
                <w:sz w:val="20"/>
                <w:szCs w:val="20"/>
              </w:rPr>
              <w:t xml:space="preserve"> </w:t>
            </w:r>
            <w:r w:rsidR="005C2A26">
              <w:rPr>
                <w:color w:val="000000"/>
                <w:sz w:val="20"/>
                <w:szCs w:val="20"/>
              </w:rPr>
              <w:t xml:space="preserve">– </w:t>
            </w:r>
            <w:r w:rsidR="005C2A26" w:rsidRPr="00FA558B">
              <w:rPr>
                <w:color w:val="000000"/>
                <w:sz w:val="20"/>
                <w:szCs w:val="20"/>
              </w:rPr>
              <w:t>Котово</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Бекасово-Пожитково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Наро-Фоминский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Наро-Фоминск</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п.Бекасово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Наро-Фоминск </w:t>
            </w:r>
            <w:r>
              <w:rPr>
                <w:color w:val="000000"/>
                <w:sz w:val="20"/>
                <w:szCs w:val="20"/>
              </w:rPr>
              <w:t xml:space="preserve">– </w:t>
            </w:r>
            <w:r w:rsidRPr="00FA558B">
              <w:rPr>
                <w:color w:val="000000"/>
                <w:sz w:val="20"/>
                <w:szCs w:val="20"/>
              </w:rPr>
              <w:t>Бекас</w:t>
            </w:r>
            <w:r w:rsidRPr="00FA558B">
              <w:rPr>
                <w:color w:val="000000"/>
                <w:sz w:val="20"/>
                <w:szCs w:val="20"/>
              </w:rPr>
              <w:t>о</w:t>
            </w:r>
            <w:r w:rsidRPr="00FA558B">
              <w:rPr>
                <w:color w:val="000000"/>
                <w:sz w:val="20"/>
                <w:szCs w:val="20"/>
              </w:rPr>
              <w:t>во</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Орехово-Зуево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Орехово-Зуевский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Верейское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г.Орехово-Зуево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А-108 </w:t>
            </w:r>
            <w:r w:rsidR="00644DE9">
              <w:rPr>
                <w:color w:val="000000"/>
                <w:sz w:val="20"/>
                <w:szCs w:val="20"/>
              </w:rPr>
              <w:t>«</w:t>
            </w:r>
            <w:r w:rsidRPr="00FA558B">
              <w:rPr>
                <w:color w:val="000000"/>
                <w:sz w:val="20"/>
                <w:szCs w:val="20"/>
              </w:rPr>
              <w:t>Московское большое кольцо</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Ожерелки</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Орехово-Зуевский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Малод</w:t>
            </w:r>
            <w:r w:rsidRPr="00FA558B">
              <w:rPr>
                <w:color w:val="000000"/>
                <w:sz w:val="20"/>
                <w:szCs w:val="20"/>
              </w:rPr>
              <w:t>у</w:t>
            </w:r>
            <w:r w:rsidRPr="00FA558B">
              <w:rPr>
                <w:color w:val="000000"/>
                <w:sz w:val="20"/>
                <w:szCs w:val="20"/>
              </w:rPr>
              <w:t>бенское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д.Ожерелки</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пересечение а/д М-7 </w:t>
            </w:r>
            <w:r w:rsidR="00644DE9">
              <w:rPr>
                <w:color w:val="000000"/>
                <w:sz w:val="20"/>
                <w:szCs w:val="20"/>
              </w:rPr>
              <w:t>«</w:t>
            </w:r>
            <w:r w:rsidRPr="00FA558B">
              <w:rPr>
                <w:color w:val="000000"/>
                <w:sz w:val="20"/>
                <w:szCs w:val="20"/>
              </w:rPr>
              <w:t>Волга</w:t>
            </w:r>
            <w:r w:rsidR="00644DE9">
              <w:rPr>
                <w:color w:val="000000"/>
                <w:sz w:val="20"/>
                <w:szCs w:val="20"/>
              </w:rPr>
              <w:t>»</w:t>
            </w:r>
            <w:r w:rsidRPr="00FA558B">
              <w:rPr>
                <w:color w:val="000000"/>
                <w:sz w:val="20"/>
                <w:szCs w:val="20"/>
              </w:rPr>
              <w:t xml:space="preserve"> и А-108 </w:t>
            </w:r>
            <w:r w:rsidR="00644DE9">
              <w:rPr>
                <w:color w:val="000000"/>
                <w:sz w:val="20"/>
                <w:szCs w:val="20"/>
              </w:rPr>
              <w:t>«</w:t>
            </w:r>
            <w:r w:rsidRPr="00FA558B">
              <w:rPr>
                <w:color w:val="000000"/>
                <w:sz w:val="20"/>
                <w:szCs w:val="20"/>
              </w:rPr>
              <w:t>Мо</w:t>
            </w:r>
            <w:r w:rsidRPr="00FA558B">
              <w:rPr>
                <w:color w:val="000000"/>
                <w:sz w:val="20"/>
                <w:szCs w:val="20"/>
              </w:rPr>
              <w:t>с</w:t>
            </w:r>
            <w:r w:rsidRPr="00FA558B">
              <w:rPr>
                <w:color w:val="000000"/>
                <w:sz w:val="20"/>
                <w:szCs w:val="20"/>
              </w:rPr>
              <w:t>ковское большое кол</w:t>
            </w:r>
            <w:r w:rsidRPr="00FA558B">
              <w:rPr>
                <w:color w:val="000000"/>
                <w:sz w:val="20"/>
                <w:szCs w:val="20"/>
              </w:rPr>
              <w:t>ь</w:t>
            </w:r>
            <w:r w:rsidRPr="00FA558B">
              <w:rPr>
                <w:color w:val="000000"/>
                <w:sz w:val="20"/>
                <w:szCs w:val="20"/>
              </w:rPr>
              <w:t>цо</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Рахманово-1</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Пушкинский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ДП Ашукино</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д.Рахманово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М-8 </w:t>
            </w:r>
            <w:r w:rsidR="00644DE9">
              <w:rPr>
                <w:color w:val="000000"/>
                <w:sz w:val="20"/>
                <w:szCs w:val="20"/>
              </w:rPr>
              <w:t>«</w:t>
            </w:r>
            <w:r w:rsidRPr="00FA558B">
              <w:rPr>
                <w:color w:val="000000"/>
                <w:sz w:val="20"/>
                <w:szCs w:val="20"/>
              </w:rPr>
              <w:t>Холмогоры</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Раменский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Быково</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д.Быково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М-5 </w:t>
            </w:r>
            <w:r w:rsidR="00644DE9">
              <w:rPr>
                <w:color w:val="000000"/>
                <w:sz w:val="20"/>
                <w:szCs w:val="20"/>
              </w:rPr>
              <w:t>«</w:t>
            </w:r>
            <w:r w:rsidRPr="00FA558B">
              <w:rPr>
                <w:color w:val="000000"/>
                <w:sz w:val="20"/>
                <w:szCs w:val="20"/>
              </w:rPr>
              <w:t>Урал</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Софьино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Раменский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Софьи</w:t>
            </w:r>
            <w:r w:rsidRPr="00FA558B">
              <w:rPr>
                <w:color w:val="000000"/>
                <w:sz w:val="20"/>
                <w:szCs w:val="20"/>
              </w:rPr>
              <w:t>н</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с.Софьино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М-5 </w:t>
            </w:r>
            <w:r w:rsidR="00644DE9">
              <w:rPr>
                <w:color w:val="000000"/>
                <w:sz w:val="20"/>
                <w:szCs w:val="20"/>
              </w:rPr>
              <w:t>«</w:t>
            </w:r>
            <w:r w:rsidRPr="00FA558B">
              <w:rPr>
                <w:color w:val="000000"/>
                <w:sz w:val="20"/>
                <w:szCs w:val="20"/>
              </w:rPr>
              <w:t>Урал</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Суропцево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Сергиево-Посадский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Березн</w:t>
            </w:r>
            <w:r w:rsidRPr="00FA558B">
              <w:rPr>
                <w:color w:val="000000"/>
                <w:sz w:val="20"/>
                <w:szCs w:val="20"/>
              </w:rPr>
              <w:t>я</w:t>
            </w:r>
            <w:r w:rsidRPr="00FA558B">
              <w:rPr>
                <w:color w:val="000000"/>
                <w:sz w:val="20"/>
                <w:szCs w:val="20"/>
              </w:rPr>
              <w:t>ковское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д.Суропцево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М-8 </w:t>
            </w:r>
            <w:r w:rsidR="00644DE9">
              <w:rPr>
                <w:color w:val="000000"/>
                <w:sz w:val="20"/>
                <w:szCs w:val="20"/>
              </w:rPr>
              <w:t>«</w:t>
            </w:r>
            <w:r w:rsidRPr="00FA558B">
              <w:rPr>
                <w:color w:val="000000"/>
                <w:sz w:val="20"/>
                <w:szCs w:val="20"/>
              </w:rPr>
              <w:t>Холмогоры</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Радумля</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Солнечногорский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Пешко</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д.Радумля</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М-10 </w:t>
            </w:r>
            <w:r w:rsidR="00644DE9">
              <w:rPr>
                <w:color w:val="000000"/>
                <w:sz w:val="20"/>
                <w:szCs w:val="20"/>
              </w:rPr>
              <w:t>«</w:t>
            </w:r>
            <w:r w:rsidRPr="00FA558B">
              <w:rPr>
                <w:color w:val="000000"/>
                <w:sz w:val="20"/>
                <w:szCs w:val="20"/>
              </w:rPr>
              <w:t>Россия</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Никольское</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Солнечногорский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Пешко</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д.Никольское</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М-10 </w:t>
            </w:r>
            <w:r w:rsidR="00644DE9">
              <w:rPr>
                <w:color w:val="000000"/>
                <w:sz w:val="20"/>
                <w:szCs w:val="20"/>
              </w:rPr>
              <w:t>«</w:t>
            </w:r>
            <w:r w:rsidRPr="00FA558B">
              <w:rPr>
                <w:color w:val="000000"/>
                <w:sz w:val="20"/>
                <w:szCs w:val="20"/>
              </w:rPr>
              <w:t>Россия</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lastRenderedPageBreak/>
              <w:t>МЛЦ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Поварово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Солнечногорский</w:t>
            </w:r>
            <w:r>
              <w:rPr>
                <w:color w:val="000000"/>
                <w:sz w:val="20"/>
                <w:szCs w:val="20"/>
              </w:rPr>
              <w:t xml:space="preserve"> муниципальный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Пешко</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п.Поварово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М-10 </w:t>
            </w:r>
            <w:r w:rsidR="00644DE9">
              <w:rPr>
                <w:color w:val="000000"/>
                <w:sz w:val="20"/>
                <w:szCs w:val="20"/>
              </w:rPr>
              <w:t>«</w:t>
            </w:r>
            <w:r w:rsidRPr="00FA558B">
              <w:rPr>
                <w:color w:val="000000"/>
                <w:sz w:val="20"/>
                <w:szCs w:val="20"/>
              </w:rPr>
              <w:t>Россия</w:t>
            </w:r>
            <w:r w:rsidR="00644DE9">
              <w:rPr>
                <w:color w:val="000000"/>
                <w:sz w:val="20"/>
                <w:szCs w:val="20"/>
              </w:rPr>
              <w:t>»</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Феско-Усады</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Ступинский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Михнево</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п.Усады</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Каширское шоссе </w:t>
            </w:r>
            <w:r>
              <w:rPr>
                <w:color w:val="000000"/>
                <w:sz w:val="20"/>
                <w:szCs w:val="20"/>
              </w:rPr>
              <w:t xml:space="preserve">– </w:t>
            </w:r>
            <w:r w:rsidRPr="00FA558B">
              <w:rPr>
                <w:color w:val="000000"/>
                <w:sz w:val="20"/>
                <w:szCs w:val="20"/>
              </w:rPr>
              <w:t>Ус</w:t>
            </w:r>
            <w:r w:rsidRPr="00FA558B">
              <w:rPr>
                <w:color w:val="000000"/>
                <w:sz w:val="20"/>
                <w:szCs w:val="20"/>
              </w:rPr>
              <w:t>а</w:t>
            </w:r>
            <w:r w:rsidRPr="00FA558B">
              <w:rPr>
                <w:color w:val="000000"/>
                <w:sz w:val="20"/>
                <w:szCs w:val="20"/>
              </w:rPr>
              <w:t>ды</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Ступино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Ступинский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ГП Михнево</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п.Михнево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М-4 </w:t>
            </w:r>
            <w:r w:rsidR="00644DE9">
              <w:rPr>
                <w:color w:val="000000"/>
                <w:sz w:val="20"/>
                <w:szCs w:val="20"/>
              </w:rPr>
              <w:t>«</w:t>
            </w:r>
            <w:r w:rsidRPr="00FA558B">
              <w:rPr>
                <w:color w:val="000000"/>
                <w:sz w:val="20"/>
                <w:szCs w:val="20"/>
              </w:rPr>
              <w:t>Дон</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Михнево</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Михнево</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Ступинский</w:t>
            </w:r>
            <w:r>
              <w:rPr>
                <w:color w:val="000000"/>
                <w:sz w:val="20"/>
                <w:szCs w:val="20"/>
              </w:rPr>
              <w:t xml:space="preserve"> м</w:t>
            </w:r>
            <w:r>
              <w:rPr>
                <w:color w:val="000000"/>
                <w:sz w:val="20"/>
                <w:szCs w:val="20"/>
              </w:rPr>
              <w:t>у</w:t>
            </w:r>
            <w:r>
              <w:rPr>
                <w:color w:val="000000"/>
                <w:sz w:val="20"/>
                <w:szCs w:val="20"/>
              </w:rPr>
              <w:t>ниципальный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Семёно</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п.Михнево</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М-4 </w:t>
            </w:r>
            <w:r w:rsidR="00644DE9">
              <w:rPr>
                <w:color w:val="000000"/>
                <w:sz w:val="20"/>
                <w:szCs w:val="20"/>
              </w:rPr>
              <w:t>«</w:t>
            </w:r>
            <w:r w:rsidRPr="00FA558B">
              <w:rPr>
                <w:color w:val="000000"/>
                <w:sz w:val="20"/>
                <w:szCs w:val="20"/>
              </w:rPr>
              <w:t>Дон</w:t>
            </w:r>
            <w:r w:rsidR="00644DE9">
              <w:rPr>
                <w:color w:val="000000"/>
                <w:sz w:val="20"/>
                <w:szCs w:val="20"/>
              </w:rPr>
              <w:t>»</w:t>
            </w:r>
            <w:r w:rsidRPr="00FA558B">
              <w:rPr>
                <w:color w:val="000000"/>
                <w:sz w:val="20"/>
                <w:szCs w:val="20"/>
              </w:rPr>
              <w:t xml:space="preserve"> </w:t>
            </w:r>
            <w:r>
              <w:rPr>
                <w:color w:val="000000"/>
                <w:sz w:val="20"/>
                <w:szCs w:val="20"/>
              </w:rPr>
              <w:t xml:space="preserve">– </w:t>
            </w:r>
            <w:r w:rsidRPr="00FA558B">
              <w:rPr>
                <w:color w:val="000000"/>
                <w:sz w:val="20"/>
                <w:szCs w:val="20"/>
              </w:rPr>
              <w:t>Михнево</w:t>
            </w:r>
          </w:p>
        </w:tc>
      </w:tr>
      <w:tr w:rsidR="005C2A26" w:rsidRPr="00FA558B" w:rsidTr="005C2A26">
        <w:trPr>
          <w:trHeight w:val="300"/>
        </w:trPr>
        <w:tc>
          <w:tcPr>
            <w:tcW w:w="863" w:type="dxa"/>
            <w:tcBorders>
              <w:top w:val="nil"/>
              <w:left w:val="single" w:sz="4" w:space="0" w:color="auto"/>
              <w:bottom w:val="single" w:sz="4" w:space="0" w:color="auto"/>
              <w:right w:val="single" w:sz="4" w:space="0" w:color="auto"/>
            </w:tcBorders>
            <w:shd w:val="clear" w:color="auto" w:fill="auto"/>
            <w:noWrap/>
            <w:vAlign w:val="center"/>
            <w:hideMark/>
          </w:tcPr>
          <w:p w:rsidR="005C2A26" w:rsidRPr="00FA558B" w:rsidRDefault="005C2A26" w:rsidP="005C2A26">
            <w:pPr>
              <w:rPr>
                <w:sz w:val="18"/>
                <w:szCs w:val="18"/>
              </w:rPr>
            </w:pPr>
            <w:r w:rsidRPr="00FA558B">
              <w:rPr>
                <w:sz w:val="18"/>
                <w:szCs w:val="18"/>
              </w:rPr>
              <w:t>ТЛЦ</w:t>
            </w:r>
          </w:p>
        </w:tc>
        <w:tc>
          <w:tcPr>
            <w:tcW w:w="1629" w:type="dxa"/>
            <w:tcBorders>
              <w:top w:val="nil"/>
              <w:left w:val="nil"/>
              <w:bottom w:val="single" w:sz="4" w:space="0" w:color="auto"/>
              <w:right w:val="single" w:sz="4" w:space="0" w:color="auto"/>
            </w:tcBorders>
            <w:shd w:val="clear" w:color="auto" w:fill="auto"/>
            <w:noWrap/>
            <w:vAlign w:val="center"/>
            <w:hideMark/>
          </w:tcPr>
          <w:p w:rsidR="005C2A26" w:rsidRPr="00FA558B" w:rsidRDefault="00644DE9" w:rsidP="005C2A26">
            <w:pPr>
              <w:rPr>
                <w:color w:val="000000"/>
                <w:sz w:val="20"/>
                <w:szCs w:val="20"/>
              </w:rPr>
            </w:pPr>
            <w:r>
              <w:rPr>
                <w:color w:val="000000"/>
                <w:sz w:val="20"/>
                <w:szCs w:val="20"/>
              </w:rPr>
              <w:t>«</w:t>
            </w:r>
            <w:r w:rsidR="005C2A26" w:rsidRPr="00FA558B">
              <w:rPr>
                <w:color w:val="000000"/>
                <w:sz w:val="20"/>
                <w:szCs w:val="20"/>
              </w:rPr>
              <w:t>Логопарк Юг</w:t>
            </w:r>
            <w:r>
              <w:rPr>
                <w:color w:val="000000"/>
                <w:sz w:val="20"/>
                <w:szCs w:val="20"/>
              </w:rPr>
              <w:t>»</w:t>
            </w:r>
          </w:p>
        </w:tc>
        <w:tc>
          <w:tcPr>
            <w:tcW w:w="1735"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Чеховский</w:t>
            </w:r>
            <w:r>
              <w:rPr>
                <w:color w:val="000000"/>
                <w:sz w:val="20"/>
                <w:szCs w:val="20"/>
              </w:rPr>
              <w:t xml:space="preserve"> мун</w:t>
            </w:r>
            <w:r>
              <w:rPr>
                <w:color w:val="000000"/>
                <w:sz w:val="20"/>
                <w:szCs w:val="20"/>
              </w:rPr>
              <w:t>и</w:t>
            </w:r>
            <w:r>
              <w:rPr>
                <w:color w:val="000000"/>
                <w:sz w:val="20"/>
                <w:szCs w:val="20"/>
              </w:rPr>
              <w:t>ципальный район</w:t>
            </w:r>
          </w:p>
        </w:tc>
        <w:tc>
          <w:tcPr>
            <w:tcW w:w="1557"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СП Баранце</w:t>
            </w:r>
            <w:r w:rsidRPr="00FA558B">
              <w:rPr>
                <w:color w:val="000000"/>
                <w:sz w:val="20"/>
                <w:szCs w:val="20"/>
              </w:rPr>
              <w:t>в</w:t>
            </w:r>
            <w:r w:rsidRPr="00FA558B">
              <w:rPr>
                <w:color w:val="000000"/>
                <w:sz w:val="20"/>
                <w:szCs w:val="20"/>
              </w:rPr>
              <w:t>ское</w:t>
            </w:r>
          </w:p>
        </w:tc>
        <w:tc>
          <w:tcPr>
            <w:tcW w:w="1624"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д.Новоселки</w:t>
            </w:r>
          </w:p>
        </w:tc>
        <w:tc>
          <w:tcPr>
            <w:tcW w:w="2388" w:type="dxa"/>
            <w:tcBorders>
              <w:top w:val="nil"/>
              <w:left w:val="nil"/>
              <w:bottom w:val="single" w:sz="4" w:space="0" w:color="auto"/>
              <w:right w:val="single" w:sz="4" w:space="0" w:color="auto"/>
            </w:tcBorders>
            <w:shd w:val="clear" w:color="auto" w:fill="auto"/>
            <w:noWrap/>
            <w:vAlign w:val="center"/>
            <w:hideMark/>
          </w:tcPr>
          <w:p w:rsidR="005C2A26" w:rsidRPr="00FA558B" w:rsidRDefault="005C2A26" w:rsidP="005C2A26">
            <w:pPr>
              <w:rPr>
                <w:color w:val="000000"/>
                <w:sz w:val="20"/>
                <w:szCs w:val="20"/>
              </w:rPr>
            </w:pPr>
            <w:r w:rsidRPr="00FA558B">
              <w:rPr>
                <w:color w:val="000000"/>
                <w:sz w:val="20"/>
                <w:szCs w:val="20"/>
              </w:rPr>
              <w:t xml:space="preserve">М-2 </w:t>
            </w:r>
            <w:r w:rsidR="00644DE9">
              <w:rPr>
                <w:color w:val="000000"/>
                <w:sz w:val="20"/>
                <w:szCs w:val="20"/>
              </w:rPr>
              <w:t>«</w:t>
            </w:r>
            <w:r w:rsidRPr="00FA558B">
              <w:rPr>
                <w:color w:val="000000"/>
                <w:sz w:val="20"/>
                <w:szCs w:val="20"/>
              </w:rPr>
              <w:t>Крым</w:t>
            </w:r>
            <w:r w:rsidR="00644DE9">
              <w:rPr>
                <w:color w:val="000000"/>
                <w:sz w:val="20"/>
                <w:szCs w:val="20"/>
              </w:rPr>
              <w:t>»</w:t>
            </w:r>
          </w:p>
        </w:tc>
      </w:tr>
    </w:tbl>
    <w:p w:rsidR="005C2A26" w:rsidRDefault="005C2A26" w:rsidP="005C2A26"/>
    <w:p w:rsidR="005C2A26" w:rsidRPr="00E14F51" w:rsidRDefault="005C2A26" w:rsidP="005C2A26"/>
    <w:p w:rsidR="005C2A26" w:rsidRPr="00672D4A" w:rsidRDefault="005C2A26" w:rsidP="005C2A26">
      <w:pPr>
        <w:pStyle w:val="12"/>
        <w:rPr>
          <w:bCs/>
          <w:sz w:val="20"/>
          <w:szCs w:val="20"/>
        </w:rPr>
      </w:pPr>
      <w:r w:rsidRPr="00672D4A">
        <w:rPr>
          <w:bCs/>
          <w:sz w:val="20"/>
          <w:szCs w:val="20"/>
        </w:rPr>
        <w:t>Используемые сокращения:  МЛЦ – мультимодальный логистический центр; ТЛЦ– трансформационный логистический центр.</w:t>
      </w:r>
    </w:p>
    <w:p w:rsidR="005C2A26" w:rsidRDefault="005C2A26" w:rsidP="005C2A26">
      <w:pPr>
        <w:pStyle w:val="12"/>
      </w:pPr>
      <w:r>
        <w:rPr>
          <w:noProof/>
        </w:rPr>
        <w:drawing>
          <wp:anchor distT="0" distB="0" distL="114300" distR="114300" simplePos="0" relativeHeight="251674624" behindDoc="0" locked="0" layoutInCell="1" allowOverlap="1">
            <wp:simplePos x="0" y="0"/>
            <wp:positionH relativeFrom="column">
              <wp:posOffset>88900</wp:posOffset>
            </wp:positionH>
            <wp:positionV relativeFrom="paragraph">
              <wp:posOffset>543560</wp:posOffset>
            </wp:positionV>
            <wp:extent cx="4767580" cy="4590415"/>
            <wp:effectExtent l="19050" t="0" r="0" b="0"/>
            <wp:wrapTopAndBottom/>
            <wp:docPr id="4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_redact.jpg"/>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tretch>
                      <a:fillRect/>
                    </a:stretch>
                  </pic:blipFill>
                  <pic:spPr>
                    <a:xfrm>
                      <a:off x="0" y="0"/>
                      <a:ext cx="4767580" cy="4590415"/>
                    </a:xfrm>
                    <a:prstGeom prst="rect">
                      <a:avLst/>
                    </a:prstGeom>
                  </pic:spPr>
                </pic:pic>
              </a:graphicData>
            </a:graphic>
          </wp:anchor>
        </w:drawing>
      </w:r>
      <w:r>
        <w:t xml:space="preserve">Схема размещения логистических комплексов приведена на рис. </w:t>
      </w:r>
      <w:r w:rsidR="00705926">
        <w:t>3.3.4.1</w:t>
      </w:r>
      <w:r>
        <w:t>.</w:t>
      </w:r>
    </w:p>
    <w:p w:rsidR="005C2A26" w:rsidRPr="00F40475" w:rsidRDefault="005C2A26" w:rsidP="005C2A26">
      <w:pPr>
        <w:pStyle w:val="a4"/>
        <w:jc w:val="center"/>
        <w:rPr>
          <w:b w:val="0"/>
        </w:rPr>
      </w:pPr>
      <w:r w:rsidRPr="00BC2876">
        <w:rPr>
          <w:b w:val="0"/>
        </w:rPr>
        <w:t xml:space="preserve">Рис. </w:t>
      </w:r>
      <w:r w:rsidR="00705926">
        <w:rPr>
          <w:b w:val="0"/>
        </w:rPr>
        <w:t>3.3.4</w:t>
      </w:r>
      <w:r w:rsidRPr="00BC2876">
        <w:rPr>
          <w:b w:val="0"/>
        </w:rPr>
        <w:t>.1.</w:t>
      </w:r>
    </w:p>
    <w:p w:rsidR="005C2A26" w:rsidRDefault="005C2A26" w:rsidP="00705926">
      <w:pPr>
        <w:pStyle w:val="3"/>
      </w:pPr>
      <w:bookmarkStart w:id="32" w:name="_Toc515886031"/>
      <w:r w:rsidRPr="008C4D0E">
        <w:lastRenderedPageBreak/>
        <w:t>Мероприятия по развитию объектов дорожного сервиса</w:t>
      </w:r>
      <w:bookmarkEnd w:id="32"/>
    </w:p>
    <w:p w:rsidR="005C2A26" w:rsidRPr="00987A79" w:rsidRDefault="005C2A26" w:rsidP="005C2A26">
      <w:pPr>
        <w:pStyle w:val="12"/>
      </w:pPr>
      <w:r>
        <w:t>Развитие дорожного сервиса повысит качество транспортного обслуживания авт</w:t>
      </w:r>
      <w:r>
        <w:t>о</w:t>
      </w:r>
      <w:r>
        <w:t xml:space="preserve">транспорта. </w:t>
      </w:r>
      <w:r w:rsidRPr="00987A79">
        <w:t>К объектам дорожного сервиса относятся здания, строения, сооружения, иные объекты, предназначенные для обслуживания участников дорожного движения по пути сл</w:t>
      </w:r>
      <w:r w:rsidRPr="00987A79">
        <w:t>е</w:t>
      </w:r>
      <w:r w:rsidRPr="00987A79">
        <w:t>дования (автозаправочные станции, автостанции, автовокзалы, гостиницы, кемпинги, мотели, пункты общественного питания, станции технического обслуживания, подобные объекты, а также необходимые для их функционирования места отдыха и стоянки транспортных средств)</w:t>
      </w:r>
      <w:r w:rsidRPr="00987A79">
        <w:rPr>
          <w:vertAlign w:val="superscript"/>
        </w:rPr>
        <w:footnoteReference w:id="15"/>
      </w:r>
      <w:r w:rsidRPr="00987A79">
        <w:t>.</w:t>
      </w:r>
    </w:p>
    <w:p w:rsidR="005C2A26" w:rsidRPr="00987A79" w:rsidRDefault="005C2A26" w:rsidP="005C2A26">
      <w:pPr>
        <w:pStyle w:val="12"/>
      </w:pPr>
      <w:r w:rsidRPr="00987A79">
        <w:t>Современный многофункциональный автозаправочный комплекс позволяет заправлять автомобили жидким моторным топливом различных видов: несколькими марками бензинов, дизельным топливом, пропан-бутаном и метаном. Включает в себя магазин сопутствующих товаров, объекты общественного питания, туалеты, пункт медицинской помощи, мусоросбо</w:t>
      </w:r>
      <w:r w:rsidRPr="00987A79">
        <w:t>р</w:t>
      </w:r>
      <w:r w:rsidRPr="00987A79">
        <w:t>ники, телефон, отдельные места для стоянки легковых автомобилей, станцию технического обслуживания, грузовую и легковую автомойки, пункт наполнения баллонов (в случае нал</w:t>
      </w:r>
      <w:r w:rsidRPr="00987A79">
        <w:t>и</w:t>
      </w:r>
      <w:r w:rsidRPr="00987A79">
        <w:t>чия технологической системы сжиженных углеводородных газов (СУГ)) и иные объекты.</w:t>
      </w:r>
    </w:p>
    <w:p w:rsidR="005C2A26" w:rsidRPr="00987A79" w:rsidRDefault="005C2A26" w:rsidP="005C2A26">
      <w:pPr>
        <w:pStyle w:val="12"/>
      </w:pPr>
      <w:r w:rsidRPr="00987A79">
        <w:t>При наличии достаточной территории, в комплексе с многофункциональным автоз</w:t>
      </w:r>
      <w:r w:rsidRPr="00987A79">
        <w:t>а</w:t>
      </w:r>
      <w:r w:rsidRPr="00987A79">
        <w:t>правочным комплексом могут размещаться мотели и стоянки для большегрузного транспорта.</w:t>
      </w:r>
    </w:p>
    <w:p w:rsidR="005C2A26" w:rsidRPr="008F4928" w:rsidRDefault="005C2A26" w:rsidP="005C2A26">
      <w:pPr>
        <w:pStyle w:val="12"/>
      </w:pPr>
      <w:r w:rsidRPr="008F4928">
        <w:t>Общие требования по размещению автозаправочных станций</w:t>
      </w:r>
      <w:r w:rsidRPr="008F4928">
        <w:rPr>
          <w:rStyle w:val="a9"/>
        </w:rPr>
        <w:footnoteReference w:id="16"/>
      </w:r>
      <w:r w:rsidRPr="008F4928">
        <w:t>:</w:t>
      </w:r>
    </w:p>
    <w:p w:rsidR="005C2A26" w:rsidRPr="008F4928" w:rsidRDefault="005C2A26" w:rsidP="005C2A26">
      <w:pPr>
        <w:pStyle w:val="12"/>
      </w:pPr>
      <w:r w:rsidRPr="008F4928">
        <w:t>автозаправочные станции (АЗС) и автомобильные газонаполнительные станции (АГНС) размещены на основе экономических расчётов;</w:t>
      </w:r>
    </w:p>
    <w:p w:rsidR="005C2A26" w:rsidRPr="008F4928" w:rsidRDefault="005C2A26" w:rsidP="005C2A26">
      <w:pPr>
        <w:pStyle w:val="12"/>
      </w:pPr>
      <w:bookmarkStart w:id="33" w:name="sub_5212"/>
      <w:r w:rsidRPr="008F4928">
        <w:t>минимальная мощность АЗС (число заправок в сутки) и расстояние между ними в з</w:t>
      </w:r>
      <w:r w:rsidRPr="008F4928">
        <w:t>а</w:t>
      </w:r>
      <w:r w:rsidRPr="008F4928">
        <w:t>висимости от интенсивности движения.</w:t>
      </w:r>
    </w:p>
    <w:p w:rsidR="005C2A26" w:rsidRDefault="005C2A26" w:rsidP="005C2A26">
      <w:pPr>
        <w:pStyle w:val="12"/>
      </w:pPr>
      <w:r>
        <w:t xml:space="preserve">Мероприятия </w:t>
      </w:r>
      <w:r w:rsidR="00644DE9">
        <w:t>«</w:t>
      </w:r>
      <w:r>
        <w:t>Схемы территориального планирования транспортного обслуживания Московской области</w:t>
      </w:r>
      <w:r w:rsidR="00644DE9">
        <w:t>»</w:t>
      </w:r>
      <w:r>
        <w:t xml:space="preserve"> дополнены объектами дорожного сервиса (АЗС и АГНС).</w:t>
      </w:r>
    </w:p>
    <w:p w:rsidR="005C2A26" w:rsidRPr="007E2996" w:rsidRDefault="005C2A26" w:rsidP="005C2A26">
      <w:pPr>
        <w:pStyle w:val="12"/>
      </w:pPr>
      <w:r w:rsidRPr="007E2996">
        <w:t>Отдельно стоящие сооружения обслуживания движения и комплексы сооружений должны быть оборудованы местами для стоянок транспортных средств, планировка и вм</w:t>
      </w:r>
      <w:r w:rsidRPr="007E2996">
        <w:t>е</w:t>
      </w:r>
      <w:r w:rsidRPr="007E2996">
        <w:t>стимость которых должны соответствовать вместимости объектов, режима их работы, формы обслуживания проезжающих. В комплексах обслуживания, имеющих в своем составе соор</w:t>
      </w:r>
      <w:r w:rsidRPr="007E2996">
        <w:t>у</w:t>
      </w:r>
      <w:r w:rsidRPr="007E2996">
        <w:t>жения продолжительного отдыха (мотель, кемпинг), должны быть предусмотрены отдельные охраняемые площадки для длительной стоянки.</w:t>
      </w:r>
    </w:p>
    <w:p w:rsidR="005C2A26" w:rsidRPr="007E2996" w:rsidRDefault="005C2A26" w:rsidP="005C2A26">
      <w:pPr>
        <w:pStyle w:val="12"/>
      </w:pPr>
      <w:r w:rsidRPr="007E2996">
        <w:lastRenderedPageBreak/>
        <w:t>Стоянка должна включать зону для парковки автомобилей и зону маневрирования, предназначенную для маневрирования автомобилей при въезде, выезде и постановки автом</w:t>
      </w:r>
      <w:r w:rsidRPr="007E2996">
        <w:t>о</w:t>
      </w:r>
      <w:r w:rsidRPr="007E2996">
        <w:t>билей на места парковки.</w:t>
      </w:r>
    </w:p>
    <w:p w:rsidR="005C2A26" w:rsidRDefault="005C2A26" w:rsidP="005C2A26">
      <w:pPr>
        <w:pStyle w:val="12"/>
      </w:pPr>
      <w:r>
        <w:t xml:space="preserve">В </w:t>
      </w:r>
      <w:r w:rsidR="00644DE9">
        <w:t>«</w:t>
      </w:r>
      <w:r>
        <w:t>Схему территориального планирования транспортного обслуживания Московской области</w:t>
      </w:r>
      <w:r w:rsidR="00644DE9">
        <w:t>»</w:t>
      </w:r>
      <w:r>
        <w:t xml:space="preserve"> включены стоянки для большегрузного транспорта.</w:t>
      </w:r>
    </w:p>
    <w:p w:rsidR="005C2A26" w:rsidRPr="00B460EF" w:rsidRDefault="005C2A26" w:rsidP="005C2A26">
      <w:pPr>
        <w:pStyle w:val="12"/>
      </w:pPr>
      <w:bookmarkStart w:id="34" w:name="_Toc413284868"/>
      <w:bookmarkStart w:id="35" w:name="_Toc413288607"/>
      <w:bookmarkStart w:id="36" w:name="_Toc413787117"/>
      <w:r w:rsidRPr="00841E6E">
        <w:t xml:space="preserve">Перечень планируемых объектов дорожного сервиса в соответствии с </w:t>
      </w:r>
      <w:r w:rsidRPr="00A10013">
        <w:t xml:space="preserve">постановлением Правительства Московской области от 28.04.2012 № 627/16 </w:t>
      </w:r>
      <w:r w:rsidR="00644DE9">
        <w:t>«</w:t>
      </w:r>
      <w:r w:rsidRPr="00A10013">
        <w:t>Об утверждении инвестицио</w:t>
      </w:r>
      <w:r w:rsidRPr="00A10013">
        <w:t>н</w:t>
      </w:r>
      <w:r w:rsidRPr="00A10013">
        <w:t xml:space="preserve">ной программы Московской области </w:t>
      </w:r>
      <w:r w:rsidR="00644DE9">
        <w:t>«</w:t>
      </w:r>
      <w:r w:rsidRPr="00A10013">
        <w:t>Развитие топливозаправочного комплекса Московской области до 2018 года</w:t>
      </w:r>
      <w:r w:rsidR="00644DE9">
        <w:t>»</w:t>
      </w:r>
      <w:r>
        <w:t>,</w:t>
      </w:r>
      <w:r w:rsidRPr="00A10013">
        <w:t xml:space="preserve"> по которым инвесторы не определены (резервные)</w:t>
      </w:r>
      <w:r w:rsidRPr="002C02D7">
        <w:t xml:space="preserve"> и земельных учас</w:t>
      </w:r>
      <w:r w:rsidRPr="002C02D7">
        <w:t>т</w:t>
      </w:r>
      <w:r w:rsidRPr="002C02D7">
        <w:t>ков из неразграниченной собственности Московской области</w:t>
      </w:r>
      <w:bookmarkEnd w:id="34"/>
      <w:bookmarkEnd w:id="35"/>
      <w:bookmarkEnd w:id="36"/>
      <w:r>
        <w:t xml:space="preserve"> </w:t>
      </w:r>
      <w:r w:rsidRPr="00B460EF">
        <w:t xml:space="preserve">приведен в таблице </w:t>
      </w:r>
      <w:r w:rsidR="00705926">
        <w:t>3.3.5.1</w:t>
      </w:r>
      <w:r w:rsidRPr="00B460EF">
        <w:t>.</w:t>
      </w:r>
    </w:p>
    <w:p w:rsidR="005C2A26" w:rsidRDefault="005C2A26" w:rsidP="005C2A26">
      <w:pPr>
        <w:pStyle w:val="12"/>
      </w:pPr>
      <w:bookmarkStart w:id="37" w:name="_Toc413284869"/>
      <w:bookmarkStart w:id="38" w:name="_Toc413288608"/>
      <w:bookmarkStart w:id="39" w:name="_Toc413787118"/>
      <w:r w:rsidRPr="00B460EF">
        <w:t xml:space="preserve">Перечень планируемых объектов дорожного сервиса в соответствии с постановлением Правительства Московской области от 28.04.2012 № 627/16 </w:t>
      </w:r>
      <w:r w:rsidR="00644DE9">
        <w:t>«</w:t>
      </w:r>
      <w:r w:rsidRPr="00B460EF">
        <w:t>Об утверждении инвестицио</w:t>
      </w:r>
      <w:r w:rsidRPr="00B460EF">
        <w:t>н</w:t>
      </w:r>
      <w:r w:rsidRPr="00B460EF">
        <w:t xml:space="preserve">ной программы Московской области </w:t>
      </w:r>
      <w:r w:rsidR="00644DE9">
        <w:t>«</w:t>
      </w:r>
      <w:r w:rsidRPr="00B460EF">
        <w:t>Развитие топливозаправочного комплекса Московской области до 2018 года</w:t>
      </w:r>
      <w:r w:rsidR="00644DE9">
        <w:t>»</w:t>
      </w:r>
      <w:r w:rsidRPr="00B460EF">
        <w:t>, по которым инвесторы не определены (резервные), и земельных учас</w:t>
      </w:r>
      <w:r w:rsidRPr="00B460EF">
        <w:t>т</w:t>
      </w:r>
      <w:r w:rsidRPr="00B460EF">
        <w:t>ков из неразграниченной собственности Московской области, от которых не устанавливается санитарно-защитная зона (мотель)</w:t>
      </w:r>
      <w:bookmarkEnd w:id="37"/>
      <w:bookmarkEnd w:id="38"/>
      <w:bookmarkEnd w:id="39"/>
      <w:r w:rsidRPr="00B460EF">
        <w:t xml:space="preserve"> приведен в таблице </w:t>
      </w:r>
      <w:r w:rsidR="00705926">
        <w:t>3.3.5</w:t>
      </w:r>
      <w:r>
        <w:t>.2</w:t>
      </w:r>
      <w:r w:rsidRPr="00B460EF">
        <w:t>.</w:t>
      </w:r>
    </w:p>
    <w:p w:rsidR="005C2A26" w:rsidRDefault="005C2A26" w:rsidP="005C2A26">
      <w:pPr>
        <w:pStyle w:val="12"/>
      </w:pPr>
      <w:r w:rsidRPr="00841E6E">
        <w:t xml:space="preserve">Перечень планируемых объектов дорожного сервиса в соответствии с постановлением Правительства Московской области от 28.04.2012 № 627/16 </w:t>
      </w:r>
      <w:r w:rsidR="00644DE9">
        <w:t>«</w:t>
      </w:r>
      <w:r w:rsidRPr="00841E6E">
        <w:t>Об утверждении инвестицио</w:t>
      </w:r>
      <w:r w:rsidRPr="00841E6E">
        <w:t>н</w:t>
      </w:r>
      <w:r w:rsidRPr="00841E6E">
        <w:t xml:space="preserve">ной программы Московской области </w:t>
      </w:r>
      <w:r w:rsidR="00644DE9">
        <w:t>«</w:t>
      </w:r>
      <w:r w:rsidRPr="00841E6E">
        <w:t>Развитие топливозаправочного комплекса Московской области до 2018 года</w:t>
      </w:r>
      <w:r w:rsidR="00644DE9">
        <w:t>»</w:t>
      </w:r>
      <w:r>
        <w:t>,</w:t>
      </w:r>
      <w:r w:rsidRPr="00841E6E">
        <w:t xml:space="preserve"> по </w:t>
      </w:r>
      <w:r>
        <w:t>которым определены инвесторы</w:t>
      </w:r>
      <w:r w:rsidRPr="00B460EF">
        <w:t xml:space="preserve"> приведен в таблице </w:t>
      </w:r>
      <w:r w:rsidR="00705926">
        <w:t>3.3.5</w:t>
      </w:r>
      <w:r>
        <w:t>.3.</w:t>
      </w:r>
    </w:p>
    <w:p w:rsidR="005C2A26" w:rsidRDefault="005C2A26" w:rsidP="005C2A26">
      <w:pPr>
        <w:pStyle w:val="12"/>
      </w:pPr>
    </w:p>
    <w:p w:rsidR="005C2A26" w:rsidRDefault="005C2A26" w:rsidP="005C2A26">
      <w:pPr>
        <w:pStyle w:val="a4"/>
        <w:keepNext/>
        <w:jc w:val="right"/>
        <w:rPr>
          <w:b w:val="0"/>
        </w:rPr>
        <w:sectPr w:rsidR="005C2A26" w:rsidSect="00EE7B79">
          <w:pgSz w:w="11906" w:h="16838"/>
          <w:pgMar w:top="1021" w:right="851" w:bottom="1021" w:left="1304" w:header="709" w:footer="709" w:gutter="0"/>
          <w:cols w:space="708"/>
          <w:docGrid w:linePitch="360"/>
        </w:sectPr>
      </w:pPr>
    </w:p>
    <w:p w:rsidR="005C2A26" w:rsidRDefault="005C2A26" w:rsidP="005C2A26">
      <w:pPr>
        <w:pStyle w:val="a4"/>
        <w:keepNext/>
        <w:jc w:val="right"/>
        <w:rPr>
          <w:b w:val="0"/>
        </w:rPr>
      </w:pPr>
      <w:r w:rsidRPr="00672B02">
        <w:rPr>
          <w:b w:val="0"/>
        </w:rPr>
        <w:lastRenderedPageBreak/>
        <w:t xml:space="preserve">Таблица </w:t>
      </w:r>
      <w:r w:rsidR="00705926">
        <w:rPr>
          <w:b w:val="0"/>
        </w:rPr>
        <w:t>3.3.5</w:t>
      </w:r>
      <w:r>
        <w:rPr>
          <w:b w:val="0"/>
        </w:rPr>
        <w:t>.1</w:t>
      </w:r>
    </w:p>
    <w:tbl>
      <w:tblPr>
        <w:tblW w:w="495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tblPr>
      <w:tblGrid>
        <w:gridCol w:w="574"/>
        <w:gridCol w:w="18"/>
        <w:gridCol w:w="838"/>
        <w:gridCol w:w="710"/>
        <w:gridCol w:w="1487"/>
        <w:gridCol w:w="1238"/>
        <w:gridCol w:w="1105"/>
        <w:gridCol w:w="1827"/>
        <w:gridCol w:w="704"/>
        <w:gridCol w:w="665"/>
        <w:gridCol w:w="1891"/>
        <w:gridCol w:w="1378"/>
        <w:gridCol w:w="303"/>
        <w:gridCol w:w="303"/>
        <w:gridCol w:w="303"/>
        <w:gridCol w:w="610"/>
        <w:gridCol w:w="519"/>
        <w:gridCol w:w="18"/>
        <w:gridCol w:w="665"/>
        <w:gridCol w:w="18"/>
      </w:tblGrid>
      <w:tr w:rsidR="00A1768B" w:rsidRPr="009C7FB0" w:rsidTr="00A1768B">
        <w:trPr>
          <w:gridAfter w:val="1"/>
          <w:wAfter w:w="6" w:type="pct"/>
          <w:cantSplit/>
          <w:trHeight w:val="541"/>
          <w:tblHeader/>
          <w:jc w:val="center"/>
        </w:trPr>
        <w:tc>
          <w:tcPr>
            <w:tcW w:w="189" w:type="pct"/>
            <w:vMerge w:val="restart"/>
            <w:shd w:val="clear" w:color="auto" w:fill="D9D9D9" w:themeFill="background1" w:themeFillShade="D9"/>
            <w:noWrap/>
            <w:vAlign w:val="center"/>
          </w:tcPr>
          <w:p w:rsidR="00A1768B" w:rsidRPr="009C7FB0" w:rsidRDefault="00A1768B" w:rsidP="005C2A26">
            <w:pPr>
              <w:suppressAutoHyphens/>
              <w:jc w:val="center"/>
              <w:rPr>
                <w:b/>
                <w:color w:val="000000"/>
                <w:sz w:val="16"/>
                <w:szCs w:val="16"/>
              </w:rPr>
            </w:pPr>
            <w:bookmarkStart w:id="40" w:name="sub_5517"/>
            <w:bookmarkStart w:id="41" w:name="sub_5518"/>
            <w:bookmarkStart w:id="42" w:name="sub_5519"/>
            <w:bookmarkEnd w:id="33"/>
            <w:r w:rsidRPr="009C7FB0">
              <w:rPr>
                <w:b/>
                <w:color w:val="000000"/>
                <w:sz w:val="16"/>
                <w:szCs w:val="16"/>
              </w:rPr>
              <w:t xml:space="preserve">№ </w:t>
            </w:r>
            <w:r w:rsidRPr="009C7FB0">
              <w:rPr>
                <w:b/>
                <w:color w:val="000000"/>
                <w:sz w:val="16"/>
                <w:szCs w:val="16"/>
              </w:rPr>
              <w:br/>
              <w:t>п/п</w:t>
            </w:r>
          </w:p>
        </w:tc>
        <w:tc>
          <w:tcPr>
            <w:tcW w:w="282" w:type="pct"/>
            <w:gridSpan w:val="2"/>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Тип объекта</w:t>
            </w:r>
          </w:p>
        </w:tc>
        <w:tc>
          <w:tcPr>
            <w:tcW w:w="234" w:type="pct"/>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Код объекта</w:t>
            </w:r>
          </w:p>
        </w:tc>
        <w:tc>
          <w:tcPr>
            <w:tcW w:w="490" w:type="pct"/>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 xml:space="preserve">Наименование </w:t>
            </w:r>
            <w:r w:rsidRPr="009C7FB0">
              <w:rPr>
                <w:b/>
                <w:color w:val="000000"/>
                <w:sz w:val="18"/>
                <w:szCs w:val="18"/>
              </w:rPr>
              <w:br/>
              <w:t xml:space="preserve">автомобильной </w:t>
            </w:r>
            <w:r w:rsidRPr="009C7FB0">
              <w:rPr>
                <w:b/>
                <w:color w:val="000000"/>
                <w:sz w:val="18"/>
                <w:szCs w:val="18"/>
              </w:rPr>
              <w:br/>
              <w:t>дороги</w:t>
            </w:r>
          </w:p>
        </w:tc>
        <w:tc>
          <w:tcPr>
            <w:tcW w:w="408" w:type="pct"/>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sz w:val="18"/>
                <w:szCs w:val="18"/>
              </w:rPr>
              <w:t xml:space="preserve">Муниципальный </w:t>
            </w:r>
            <w:r w:rsidRPr="009C7FB0">
              <w:rPr>
                <w:b/>
                <w:sz w:val="18"/>
                <w:szCs w:val="18"/>
                <w:lang w:val="en-US"/>
              </w:rPr>
              <w:br/>
            </w:r>
            <w:r w:rsidRPr="009C7FB0">
              <w:rPr>
                <w:b/>
                <w:sz w:val="18"/>
                <w:szCs w:val="18"/>
              </w:rPr>
              <w:t xml:space="preserve">район / </w:t>
            </w:r>
            <w:r w:rsidRPr="009C7FB0">
              <w:rPr>
                <w:b/>
                <w:sz w:val="18"/>
                <w:szCs w:val="18"/>
              </w:rPr>
              <w:br/>
              <w:t xml:space="preserve">городской </w:t>
            </w:r>
            <w:r w:rsidRPr="009C7FB0">
              <w:rPr>
                <w:b/>
                <w:sz w:val="18"/>
                <w:szCs w:val="18"/>
              </w:rPr>
              <w:br/>
              <w:t>округ</w:t>
            </w:r>
          </w:p>
        </w:tc>
        <w:tc>
          <w:tcPr>
            <w:tcW w:w="364" w:type="pct"/>
            <w:vMerge w:val="restart"/>
            <w:shd w:val="clear" w:color="auto" w:fill="D9D9D9" w:themeFill="background1" w:themeFillShade="D9"/>
            <w:noWrap/>
            <w:vAlign w:val="center"/>
          </w:tcPr>
          <w:p w:rsidR="00A1768B" w:rsidRPr="009C7FB0" w:rsidRDefault="00A1768B" w:rsidP="005C2A26">
            <w:pPr>
              <w:jc w:val="center"/>
              <w:rPr>
                <w:b/>
                <w:color w:val="000000"/>
                <w:sz w:val="18"/>
                <w:szCs w:val="18"/>
              </w:rPr>
            </w:pPr>
            <w:r w:rsidRPr="009C7FB0">
              <w:rPr>
                <w:b/>
                <w:color w:val="000000"/>
                <w:sz w:val="18"/>
                <w:szCs w:val="18"/>
              </w:rPr>
              <w:t>Поселение</w:t>
            </w:r>
          </w:p>
        </w:tc>
        <w:tc>
          <w:tcPr>
            <w:tcW w:w="602" w:type="pct"/>
            <w:vMerge w:val="restart"/>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r w:rsidRPr="009C7FB0">
              <w:rPr>
                <w:b/>
                <w:color w:val="000000"/>
                <w:sz w:val="18"/>
                <w:szCs w:val="18"/>
              </w:rPr>
              <w:t>Адрес</w:t>
            </w:r>
          </w:p>
        </w:tc>
        <w:tc>
          <w:tcPr>
            <w:tcW w:w="232" w:type="pct"/>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Ориентация</w:t>
            </w:r>
            <w:r w:rsidRPr="009C7FB0">
              <w:rPr>
                <w:b/>
                <w:color w:val="000000"/>
                <w:sz w:val="18"/>
                <w:szCs w:val="18"/>
              </w:rPr>
              <w:br/>
              <w:t xml:space="preserve"> (слева, справа)</w:t>
            </w:r>
          </w:p>
        </w:tc>
        <w:tc>
          <w:tcPr>
            <w:tcW w:w="219" w:type="pct"/>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Площадь участка</w:t>
            </w:r>
          </w:p>
        </w:tc>
        <w:tc>
          <w:tcPr>
            <w:tcW w:w="623" w:type="pct"/>
            <w:vMerge w:val="restart"/>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r w:rsidRPr="009C7FB0">
              <w:rPr>
                <w:b/>
                <w:color w:val="000000"/>
                <w:sz w:val="18"/>
                <w:szCs w:val="18"/>
              </w:rPr>
              <w:t>Кадастровый номер земельного участка</w:t>
            </w:r>
          </w:p>
        </w:tc>
        <w:tc>
          <w:tcPr>
            <w:tcW w:w="454" w:type="pct"/>
            <w:vMerge w:val="restart"/>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r w:rsidRPr="009C7FB0">
              <w:rPr>
                <w:b/>
                <w:color w:val="000000"/>
                <w:sz w:val="18"/>
                <w:szCs w:val="18"/>
              </w:rPr>
              <w:t>Кадастровый квартал</w:t>
            </w:r>
          </w:p>
        </w:tc>
        <w:tc>
          <w:tcPr>
            <w:tcW w:w="671" w:type="pct"/>
            <w:gridSpan w:val="5"/>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r w:rsidRPr="009C7FB0">
              <w:rPr>
                <w:b/>
                <w:color w:val="000000"/>
                <w:sz w:val="18"/>
                <w:szCs w:val="18"/>
              </w:rPr>
              <w:t>Вариант возможной компоновки объекта дорожного сервиса</w:t>
            </w:r>
          </w:p>
        </w:tc>
        <w:tc>
          <w:tcPr>
            <w:tcW w:w="225" w:type="pct"/>
            <w:gridSpan w:val="2"/>
            <w:vMerge w:val="restar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Основание для размещения объекта дорожного сервиса</w:t>
            </w:r>
          </w:p>
        </w:tc>
      </w:tr>
      <w:tr w:rsidR="00A1768B" w:rsidRPr="009C7FB0" w:rsidTr="00A1768B">
        <w:trPr>
          <w:gridAfter w:val="1"/>
          <w:wAfter w:w="6" w:type="pct"/>
          <w:cantSplit/>
          <w:trHeight w:val="1528"/>
          <w:tblHeader/>
          <w:jc w:val="center"/>
        </w:trPr>
        <w:tc>
          <w:tcPr>
            <w:tcW w:w="189" w:type="pct"/>
            <w:vMerge/>
            <w:shd w:val="clear" w:color="auto" w:fill="D9D9D9" w:themeFill="background1" w:themeFillShade="D9"/>
            <w:noWrap/>
            <w:vAlign w:val="center"/>
          </w:tcPr>
          <w:p w:rsidR="00A1768B" w:rsidRPr="009C7FB0" w:rsidRDefault="00A1768B" w:rsidP="005C2A26">
            <w:pPr>
              <w:suppressAutoHyphens/>
              <w:jc w:val="center"/>
              <w:rPr>
                <w:b/>
                <w:color w:val="000000"/>
                <w:sz w:val="16"/>
                <w:szCs w:val="16"/>
              </w:rPr>
            </w:pPr>
          </w:p>
        </w:tc>
        <w:tc>
          <w:tcPr>
            <w:tcW w:w="282" w:type="pct"/>
            <w:gridSpan w:val="2"/>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234"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490"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408" w:type="pct"/>
            <w:vMerge/>
            <w:shd w:val="clear" w:color="auto" w:fill="D9D9D9" w:themeFill="background1" w:themeFillShade="D9"/>
            <w:noWrap/>
            <w:textDirection w:val="btLr"/>
            <w:vAlign w:val="center"/>
          </w:tcPr>
          <w:p w:rsidR="00A1768B" w:rsidRPr="009C7FB0" w:rsidRDefault="00A1768B" w:rsidP="005C2A26">
            <w:pPr>
              <w:suppressAutoHyphens/>
              <w:jc w:val="center"/>
              <w:rPr>
                <w:b/>
                <w:sz w:val="18"/>
                <w:szCs w:val="18"/>
              </w:rPr>
            </w:pPr>
          </w:p>
        </w:tc>
        <w:tc>
          <w:tcPr>
            <w:tcW w:w="364" w:type="pct"/>
            <w:vMerge/>
            <w:shd w:val="clear" w:color="auto" w:fill="D9D9D9" w:themeFill="background1" w:themeFillShade="D9"/>
            <w:noWrap/>
            <w:vAlign w:val="center"/>
          </w:tcPr>
          <w:p w:rsidR="00A1768B" w:rsidRPr="009C7FB0" w:rsidRDefault="00A1768B" w:rsidP="005C2A26">
            <w:pPr>
              <w:jc w:val="center"/>
              <w:rPr>
                <w:b/>
                <w:color w:val="000000"/>
                <w:sz w:val="18"/>
                <w:szCs w:val="18"/>
              </w:rPr>
            </w:pPr>
          </w:p>
        </w:tc>
        <w:tc>
          <w:tcPr>
            <w:tcW w:w="602"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232"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219"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623"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454" w:type="pct"/>
            <w:vMerge/>
            <w:shd w:val="clear" w:color="auto" w:fill="D9D9D9" w:themeFill="background1" w:themeFillShade="D9"/>
            <w:noWrap/>
            <w:vAlign w:val="center"/>
          </w:tcPr>
          <w:p w:rsidR="00A1768B" w:rsidRPr="009C7FB0" w:rsidRDefault="00A1768B" w:rsidP="005C2A26">
            <w:pPr>
              <w:suppressAutoHyphens/>
              <w:jc w:val="center"/>
              <w:rPr>
                <w:b/>
                <w:color w:val="000000"/>
                <w:sz w:val="18"/>
                <w:szCs w:val="18"/>
              </w:rPr>
            </w:pPr>
          </w:p>
        </w:tc>
        <w:tc>
          <w:tcPr>
            <w:tcW w:w="100" w:type="pc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АЗС</w:t>
            </w:r>
          </w:p>
        </w:tc>
        <w:tc>
          <w:tcPr>
            <w:tcW w:w="100" w:type="pc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АГЗС</w:t>
            </w:r>
          </w:p>
        </w:tc>
        <w:tc>
          <w:tcPr>
            <w:tcW w:w="100" w:type="pc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СТО</w:t>
            </w:r>
          </w:p>
        </w:tc>
        <w:tc>
          <w:tcPr>
            <w:tcW w:w="201" w:type="pc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Стоянка для большегрузного транспорта</w:t>
            </w:r>
          </w:p>
        </w:tc>
        <w:tc>
          <w:tcPr>
            <w:tcW w:w="169" w:type="pct"/>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r w:rsidRPr="009C7FB0">
              <w:rPr>
                <w:b/>
                <w:color w:val="000000"/>
                <w:sz w:val="18"/>
                <w:szCs w:val="18"/>
              </w:rPr>
              <w:t>Мотель</w:t>
            </w:r>
          </w:p>
        </w:tc>
        <w:tc>
          <w:tcPr>
            <w:tcW w:w="225" w:type="pct"/>
            <w:gridSpan w:val="2"/>
            <w:vMerge/>
            <w:shd w:val="clear" w:color="auto" w:fill="D9D9D9" w:themeFill="background1" w:themeFillShade="D9"/>
            <w:noWrap/>
            <w:textDirection w:val="btLr"/>
            <w:vAlign w:val="center"/>
          </w:tcPr>
          <w:p w:rsidR="00A1768B" w:rsidRPr="009C7FB0" w:rsidRDefault="00A1768B" w:rsidP="005C2A26">
            <w:pPr>
              <w:suppressAutoHyphens/>
              <w:jc w:val="center"/>
              <w:rPr>
                <w:b/>
                <w:color w:val="000000"/>
                <w:sz w:val="18"/>
                <w:szCs w:val="18"/>
              </w:rPr>
            </w:pPr>
          </w:p>
        </w:tc>
      </w:tr>
      <w:tr w:rsidR="00A1768B" w:rsidRPr="009C7FB0" w:rsidTr="00A1768B">
        <w:trPr>
          <w:cantSplit/>
          <w:trHeight w:val="541"/>
          <w:jc w:val="center"/>
        </w:trPr>
        <w:tc>
          <w:tcPr>
            <w:tcW w:w="195" w:type="pct"/>
            <w:gridSpan w:val="2"/>
            <w:shd w:val="clear" w:color="auto" w:fill="auto"/>
            <w:noWrap/>
            <w:vAlign w:val="center"/>
          </w:tcPr>
          <w:p w:rsidR="00A1768B" w:rsidRPr="009C7FB0" w:rsidRDefault="00A1768B" w:rsidP="005C2A26">
            <w:pPr>
              <w:suppressAutoHyphens/>
              <w:jc w:val="center"/>
              <w:rPr>
                <w:b/>
                <w:color w:val="000000"/>
                <w:sz w:val="16"/>
                <w:szCs w:val="16"/>
              </w:rPr>
            </w:pPr>
            <w:r w:rsidRPr="009C7FB0">
              <w:rPr>
                <w:b/>
                <w:color w:val="000000"/>
                <w:sz w:val="16"/>
                <w:szCs w:val="16"/>
              </w:rPr>
              <w:t>1</w:t>
            </w:r>
          </w:p>
        </w:tc>
        <w:tc>
          <w:tcPr>
            <w:tcW w:w="4580" w:type="pct"/>
            <w:gridSpan w:val="16"/>
            <w:shd w:val="clear" w:color="auto" w:fill="auto"/>
            <w:vAlign w:val="center"/>
          </w:tcPr>
          <w:p w:rsidR="00A1768B" w:rsidRPr="009C7FB0" w:rsidRDefault="00A1768B" w:rsidP="005C2A26">
            <w:pPr>
              <w:suppressAutoHyphens/>
              <w:jc w:val="center"/>
              <w:rPr>
                <w:b/>
                <w:color w:val="000000"/>
                <w:sz w:val="18"/>
                <w:szCs w:val="18"/>
              </w:rPr>
            </w:pPr>
            <w:r w:rsidRPr="009C7FB0">
              <w:rPr>
                <w:b/>
                <w:color w:val="000000"/>
                <w:sz w:val="18"/>
                <w:szCs w:val="18"/>
              </w:rPr>
              <w:t>На существующих автомобильных дорогах</w:t>
            </w:r>
          </w:p>
        </w:tc>
        <w:tc>
          <w:tcPr>
            <w:tcW w:w="225" w:type="pct"/>
            <w:gridSpan w:val="2"/>
            <w:shd w:val="clear" w:color="auto" w:fill="auto"/>
            <w:vAlign w:val="center"/>
          </w:tcPr>
          <w:p w:rsidR="00A1768B" w:rsidRPr="009C7FB0" w:rsidRDefault="00A1768B" w:rsidP="005C2A26">
            <w:pPr>
              <w:suppressAutoHyphens/>
              <w:jc w:val="center"/>
              <w:rPr>
                <w:b/>
                <w:color w:val="000000"/>
                <w:sz w:val="18"/>
                <w:szCs w:val="18"/>
              </w:rPr>
            </w:pPr>
          </w:p>
        </w:tc>
      </w:tr>
      <w:tr w:rsidR="00A1768B" w:rsidRPr="009C7FB0" w:rsidTr="00A1768B">
        <w:trPr>
          <w:gridAfter w:val="1"/>
          <w:wAfter w:w="6" w:type="pct"/>
          <w:cantSplit/>
          <w:trHeight w:val="87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А-103 </w:t>
            </w:r>
            <w:r>
              <w:rPr>
                <w:color w:val="000000"/>
                <w:sz w:val="18"/>
                <w:szCs w:val="18"/>
              </w:rPr>
              <w:t>«</w:t>
            </w:r>
            <w:r w:rsidRPr="009C7FB0">
              <w:rPr>
                <w:color w:val="000000"/>
                <w:sz w:val="18"/>
                <w:szCs w:val="18"/>
              </w:rPr>
              <w:t>Щелковское шоссе</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25</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50:33:0010237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А-103 </w:t>
            </w:r>
            <w:r>
              <w:rPr>
                <w:color w:val="000000"/>
                <w:sz w:val="18"/>
                <w:szCs w:val="18"/>
              </w:rPr>
              <w:t>«</w:t>
            </w:r>
            <w:r w:rsidRPr="009C7FB0">
              <w:rPr>
                <w:color w:val="000000"/>
                <w:sz w:val="18"/>
                <w:szCs w:val="18"/>
              </w:rPr>
              <w:t>Щелковское шоссе</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21 </w:t>
            </w:r>
          </w:p>
          <w:p w:rsidR="00A1768B" w:rsidRPr="009C7FB0" w:rsidRDefault="00A1768B" w:rsidP="005C2A26">
            <w:pPr>
              <w:suppressAutoHyphens/>
              <w:jc w:val="center"/>
              <w:rPr>
                <w:color w:val="000000"/>
                <w:sz w:val="18"/>
                <w:szCs w:val="18"/>
              </w:rPr>
            </w:pPr>
            <w:r w:rsidRPr="009C7FB0">
              <w:rPr>
                <w:color w:val="000000"/>
                <w:sz w:val="18"/>
                <w:szCs w:val="18"/>
              </w:rPr>
              <w:t>вблизи микрорайона имени Гагарина г. Балашихи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50:15:0000000:138954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p>
          <w:p w:rsidR="00A1768B" w:rsidRPr="009C7FB0" w:rsidRDefault="00A1768B" w:rsidP="005C2A26">
            <w:pPr>
              <w:suppressAutoHyphens/>
              <w:jc w:val="center"/>
              <w:rPr>
                <w:color w:val="000000"/>
                <w:sz w:val="18"/>
                <w:szCs w:val="18"/>
              </w:rPr>
            </w:pPr>
            <w:r w:rsidRPr="009C7FB0">
              <w:rPr>
                <w:color w:val="000000"/>
                <w:sz w:val="18"/>
                <w:szCs w:val="18"/>
              </w:rPr>
              <w:t xml:space="preserve"> в районе пересечения с автомобильной дорогой М-7 </w:t>
            </w:r>
            <w:r>
              <w:rPr>
                <w:color w:val="000000"/>
                <w:sz w:val="18"/>
                <w:szCs w:val="18"/>
              </w:rPr>
              <w:t>«</w:t>
            </w:r>
            <w:r w:rsidRPr="009C7FB0">
              <w:rPr>
                <w:color w:val="000000"/>
                <w:sz w:val="18"/>
                <w:szCs w:val="18"/>
              </w:rPr>
              <w:t>Волга</w:t>
            </w:r>
            <w:r>
              <w:rPr>
                <w:color w:val="000000"/>
                <w:sz w:val="18"/>
                <w:szCs w:val="18"/>
              </w:rPr>
              <w:t>»</w:t>
            </w:r>
            <w:r w:rsidRPr="009C7FB0">
              <w:rPr>
                <w:color w:val="000000"/>
                <w:sz w:val="18"/>
                <w:szCs w:val="18"/>
              </w:rPr>
              <w:t xml:space="preserve"> – Черное</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50:15:0050202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24</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4,90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50:15:0010203, 50:15:0130101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на км 20 </w:t>
            </w:r>
          </w:p>
          <w:p w:rsidR="00A1768B" w:rsidRPr="009C7FB0" w:rsidRDefault="00A1768B" w:rsidP="005C2A26">
            <w:pPr>
              <w:suppressAutoHyphens/>
              <w:jc w:val="center"/>
              <w:rPr>
                <w:color w:val="000000"/>
                <w:sz w:val="18"/>
                <w:szCs w:val="18"/>
              </w:rPr>
            </w:pPr>
            <w:r w:rsidRPr="009C7FB0">
              <w:rPr>
                <w:color w:val="000000"/>
                <w:sz w:val="18"/>
                <w:szCs w:val="18"/>
              </w:rPr>
              <w:t>в г. Балашиха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0,33</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5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Московская кольцевая автомобильная дорога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109</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внешняя ст</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7,20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50:15:0040502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Московская кольцевая автомобильная дорога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на км 105 </w:t>
            </w:r>
          </w:p>
          <w:p w:rsidR="00A1768B" w:rsidRPr="009C7FB0" w:rsidRDefault="00A1768B" w:rsidP="005C2A26">
            <w:pPr>
              <w:suppressAutoHyphens/>
              <w:jc w:val="center"/>
              <w:rPr>
                <w:color w:val="000000"/>
                <w:sz w:val="18"/>
                <w:szCs w:val="18"/>
              </w:rPr>
            </w:pP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внешняя ст</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0,21</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50:15:0040501:682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ул. Советская, г. Балашиха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Балашиха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50:15:0010601:23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Бронницы</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на км 50 </w:t>
            </w:r>
          </w:p>
          <w:p w:rsidR="00A1768B" w:rsidRPr="009C7FB0" w:rsidRDefault="00A1768B" w:rsidP="005C2A26">
            <w:pPr>
              <w:suppressAutoHyphens/>
              <w:jc w:val="center"/>
              <w:rPr>
                <w:color w:val="000000"/>
                <w:sz w:val="18"/>
                <w:szCs w:val="18"/>
              </w:rPr>
            </w:pP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3,10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50:62:0030103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Лихачевское</w:t>
            </w:r>
            <w:r w:rsidRPr="009C7FB0">
              <w:rPr>
                <w:color w:val="000000"/>
                <w:sz w:val="18"/>
                <w:szCs w:val="18"/>
              </w:rPr>
              <w:br/>
              <w:t>шоссе</w:t>
            </w:r>
          </w:p>
        </w:tc>
        <w:tc>
          <w:tcPr>
            <w:tcW w:w="408"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городской округ Долгопруд</w:t>
            </w:r>
          </w:p>
          <w:p w:rsidR="00A1768B" w:rsidRPr="009C7FB0" w:rsidRDefault="00A1768B" w:rsidP="005C2A26">
            <w:pPr>
              <w:suppressAutoHyphens/>
              <w:jc w:val="center"/>
              <w:rPr>
                <w:color w:val="000000"/>
                <w:sz w:val="18"/>
                <w:szCs w:val="18"/>
              </w:rPr>
            </w:pPr>
            <w:r w:rsidRPr="009C7FB0">
              <w:rPr>
                <w:color w:val="000000"/>
                <w:sz w:val="18"/>
                <w:szCs w:val="18"/>
              </w:rPr>
              <w:t>ный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в районе пересечений с планируемой автомобильной дорогой </w:t>
            </w:r>
          </w:p>
          <w:p w:rsidR="00A1768B" w:rsidRPr="009C7FB0" w:rsidRDefault="00A1768B" w:rsidP="005C2A26">
            <w:pPr>
              <w:suppressAutoHyphens/>
              <w:jc w:val="center"/>
              <w:rPr>
                <w:color w:val="000000"/>
                <w:sz w:val="18"/>
                <w:szCs w:val="18"/>
              </w:rPr>
            </w:pPr>
            <w:r w:rsidRPr="009C7FB0">
              <w:rPr>
                <w:color w:val="000000"/>
                <w:sz w:val="18"/>
                <w:szCs w:val="18"/>
              </w:rPr>
              <w:t xml:space="preserve">М-11 </w:t>
            </w:r>
            <w:r>
              <w:rPr>
                <w:color w:val="000000"/>
                <w:sz w:val="18"/>
                <w:szCs w:val="18"/>
              </w:rPr>
              <w:t>«</w:t>
            </w:r>
            <w:r w:rsidRPr="009C7FB0">
              <w:rPr>
                <w:color w:val="000000"/>
                <w:sz w:val="18"/>
                <w:szCs w:val="18"/>
              </w:rPr>
              <w:t>Москва – Санкт-Петербург</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50:42:002101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8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12314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Лихачевское</w:t>
            </w:r>
            <w:r w:rsidRPr="009C7FB0">
              <w:rPr>
                <w:color w:val="000000"/>
                <w:sz w:val="18"/>
                <w:szCs w:val="18"/>
              </w:rPr>
              <w:br/>
              <w:t>шоссе</w:t>
            </w:r>
          </w:p>
        </w:tc>
        <w:tc>
          <w:tcPr>
            <w:tcW w:w="408"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городской округ Долгопруд</w:t>
            </w:r>
          </w:p>
          <w:p w:rsidR="00A1768B" w:rsidRPr="009C7FB0" w:rsidRDefault="00A1768B" w:rsidP="005C2A26">
            <w:pPr>
              <w:suppressAutoHyphens/>
              <w:jc w:val="center"/>
              <w:rPr>
                <w:color w:val="000000"/>
                <w:sz w:val="18"/>
                <w:szCs w:val="18"/>
              </w:rPr>
            </w:pPr>
            <w:r w:rsidRPr="009C7FB0">
              <w:rPr>
                <w:color w:val="000000"/>
                <w:sz w:val="18"/>
                <w:szCs w:val="18"/>
              </w:rPr>
              <w:t>ный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г. Долгопрудный, </w:t>
            </w:r>
            <w:r w:rsidRPr="009C7FB0">
              <w:rPr>
                <w:color w:val="000000"/>
                <w:sz w:val="18"/>
                <w:szCs w:val="18"/>
              </w:rPr>
              <w:br/>
              <w:t>проезд Строителей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50:42:0020202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Тургенево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50:28:0110156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28071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Жирошкино – Новлянское – Кишкино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Кишкино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50:28:0090423:3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28072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Жирошкино – Новлянское – Кишкино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Кишкино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50:28:0090312:3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28058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Каширское</w:t>
            </w:r>
            <w:r w:rsidRPr="009C7FB0">
              <w:rPr>
                <w:color w:val="000000"/>
                <w:sz w:val="18"/>
                <w:szCs w:val="18"/>
              </w:rPr>
              <w:br/>
              <w:t>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49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50:28:0060215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36</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50:28:0010305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34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3,89</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50:28:0010304:189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52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50:28:0000000:49614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57 </w:t>
            </w:r>
          </w:p>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sz w:val="18"/>
                <w:szCs w:val="18"/>
                <w:lang w:val="en-US"/>
              </w:rPr>
              <w:t> </w:t>
            </w:r>
            <w:r w:rsidRPr="009C7FB0">
              <w:rPr>
                <w:color w:val="000000"/>
                <w:sz w:val="18"/>
                <w:szCs w:val="18"/>
              </w:rPr>
              <w:t>Ярлыково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50:28:0100103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 км</w:t>
            </w:r>
            <w:r w:rsidRPr="009C7FB0">
              <w:rPr>
                <w:color w:val="000000"/>
                <w:sz w:val="18"/>
                <w:szCs w:val="18"/>
                <w:lang w:val="en-US"/>
              </w:rPr>
              <w:t> </w:t>
            </w:r>
            <w:r w:rsidRPr="009C7FB0">
              <w:rPr>
                <w:color w:val="000000"/>
                <w:sz w:val="18"/>
                <w:szCs w:val="18"/>
              </w:rPr>
              <w:t xml:space="preserve">68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50:28:0100403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0"/>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 xml:space="preserve">68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50:28:0100306:15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28206-28061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ММК – Шахово – Гальчино – Сырьево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Шахово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50:28:0090204:7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28207-28062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Сырьево – Татариново – Сидорово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Сырьево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50:28:0090322:13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Чепелево – Вельяминово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Ступино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50:28:0110326:8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1203-00000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Дубна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примыкания ул. Вокзальной г.</w:t>
            </w:r>
            <w:r w:rsidRPr="009C7FB0">
              <w:rPr>
                <w:color w:val="000000"/>
                <w:sz w:val="18"/>
                <w:szCs w:val="18"/>
                <w:lang w:val="en-US"/>
              </w:rPr>
              <w:t> </w:t>
            </w:r>
            <w:r w:rsidRPr="009C7FB0">
              <w:rPr>
                <w:color w:val="000000"/>
                <w:sz w:val="18"/>
                <w:szCs w:val="18"/>
              </w:rPr>
              <w:t>Дубна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50:40:0020602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1025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Дубна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пересечения с ул.</w:t>
            </w:r>
            <w:r w:rsidRPr="009C7FB0">
              <w:rPr>
                <w:sz w:val="18"/>
                <w:szCs w:val="18"/>
                <w:lang w:val="en-US"/>
              </w:rPr>
              <w:t> </w:t>
            </w:r>
            <w:r w:rsidRPr="009C7FB0">
              <w:rPr>
                <w:color w:val="000000"/>
                <w:sz w:val="18"/>
                <w:szCs w:val="18"/>
              </w:rPr>
              <w:t>Кирова г.</w:t>
            </w:r>
            <w:r w:rsidRPr="009C7FB0">
              <w:rPr>
                <w:color w:val="000000"/>
                <w:sz w:val="18"/>
                <w:szCs w:val="18"/>
                <w:lang w:val="en-US"/>
              </w:rPr>
              <w:t> </w:t>
            </w:r>
            <w:r w:rsidRPr="009C7FB0">
              <w:rPr>
                <w:color w:val="000000"/>
                <w:sz w:val="18"/>
                <w:szCs w:val="18"/>
              </w:rPr>
              <w:t>Дубна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0,74</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50:40:0010426:6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42004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Климовск, ул. Школьная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Климовск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Климовск, ул. Школьная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50:56:0010101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42002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Восточный обход г. Климовска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Климовск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Климовск, ул. Коммунальная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50:56:0040402:22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34313</w:t>
            </w:r>
          </w:p>
        </w:tc>
        <w:tc>
          <w:tcPr>
            <w:tcW w:w="490"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г. Коломна, ул. Щуровская </w:t>
            </w:r>
          </w:p>
          <w:p w:rsidR="00A1768B" w:rsidRPr="009C7FB0" w:rsidRDefault="00A1768B" w:rsidP="005C2A26">
            <w:pPr>
              <w:suppressAutoHyphens/>
              <w:jc w:val="center"/>
              <w:rPr>
                <w:color w:val="000000"/>
                <w:sz w:val="18"/>
                <w:szCs w:val="18"/>
              </w:rPr>
            </w:pPr>
            <w:r w:rsidRPr="009C7FB0">
              <w:rPr>
                <w:color w:val="000000"/>
                <w:sz w:val="18"/>
                <w:szCs w:val="18"/>
              </w:rPr>
              <w:t>36</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Коломна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Коломна,</w:t>
            </w:r>
            <w:r w:rsidRPr="009C7FB0">
              <w:rPr>
                <w:color w:val="000000"/>
                <w:sz w:val="18"/>
                <w:szCs w:val="18"/>
              </w:rPr>
              <w:br/>
              <w:t xml:space="preserve"> ул. Щуровская 36</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50:57:0100601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34018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Щурово – Пирочи – Городец</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Коломна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восточной части городского округа Коломна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50:57:0100201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1.31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Котельники, Дзержинское</w:t>
            </w:r>
            <w:r w:rsidRPr="009C7FB0">
              <w:rPr>
                <w:color w:val="000000"/>
                <w:sz w:val="18"/>
                <w:szCs w:val="18"/>
              </w:rPr>
              <w:br/>
              <w:t>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Котельники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в районе примыкания к автомобильной дороге </w:t>
            </w:r>
          </w:p>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50:22:0050203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009"/>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Московская кольцевая автомобильная дорога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Котельники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13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внешняя ст</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50:22:0050101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50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Хлебниково – Рогачево</w:t>
            </w:r>
            <w:r>
              <w:rPr>
                <w:color w:val="000000"/>
                <w:sz w:val="18"/>
                <w:szCs w:val="18"/>
              </w:rPr>
              <w:t>»</w:t>
            </w:r>
            <w:r w:rsidRPr="009C7FB0">
              <w:rPr>
                <w:color w:val="000000"/>
                <w:sz w:val="18"/>
                <w:szCs w:val="18"/>
              </w:rPr>
              <w:t xml:space="preserve"> – </w:t>
            </w:r>
            <w:r>
              <w:rPr>
                <w:color w:val="000000"/>
                <w:sz w:val="18"/>
                <w:szCs w:val="18"/>
              </w:rPr>
              <w:t>«</w:t>
            </w:r>
            <w:r w:rsidRPr="009C7FB0">
              <w:rPr>
                <w:color w:val="000000"/>
                <w:sz w:val="18"/>
                <w:szCs w:val="18"/>
              </w:rPr>
              <w:t>Шереметьево-1 – Шереметьево-2</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Лобня</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северной части г. Лобня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50:12:0020105:42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генеральный план городского округа Лобня</w:t>
            </w:r>
          </w:p>
        </w:tc>
      </w:tr>
      <w:tr w:rsidR="00A1768B" w:rsidRPr="009C7FB0" w:rsidTr="00A1768B">
        <w:trPr>
          <w:gridAfter w:val="1"/>
          <w:wAfter w:w="6" w:type="pct"/>
          <w:cantSplit/>
          <w:trHeight w:val="148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Лобня – аэропорт Шереметьево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Лобня</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юго-западной части г. Лобня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50:12:0050401:8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генеральный план городского округа Лобня</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43006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Орехово-Зуево – Верея – Новониколаевка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Орехово-Зуево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Боинская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50:47:0080615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1.36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43003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Дзержинско</w:t>
            </w:r>
            <w:r>
              <w:rPr>
                <w:color w:val="000000"/>
                <w:sz w:val="18"/>
                <w:szCs w:val="18"/>
              </w:rPr>
              <w:t>-</w:t>
            </w:r>
            <w:r w:rsidRPr="009C7FB0">
              <w:rPr>
                <w:color w:val="000000"/>
                <w:sz w:val="18"/>
                <w:szCs w:val="18"/>
              </w:rPr>
              <w:t>го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Орехово-Зуево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Дзержинского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0,</w:t>
            </w:r>
            <w:r w:rsidRPr="009C7FB0">
              <w:rPr>
                <w:color w:val="000000"/>
                <w:sz w:val="18"/>
                <w:szCs w:val="18"/>
                <w:lang w:val="en-US"/>
              </w:rPr>
              <w:t>26</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50:47:0012203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43005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Парковская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Орехово-Зуево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Парковская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0,26</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50:47:0021003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43004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Торфобрикетная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Орехово-Зуево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Орехово-Зуево, ул. Торфобрикетная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0,</w:t>
            </w:r>
            <w:r w:rsidRPr="009C7FB0">
              <w:rPr>
                <w:color w:val="000000"/>
                <w:sz w:val="18"/>
                <w:szCs w:val="18"/>
                <w:lang w:val="en-US"/>
              </w:rPr>
              <w:t>26</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50:47:0080305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1.39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Лихачевское</w:t>
            </w:r>
            <w:r w:rsidRPr="009C7FB0">
              <w:rPr>
                <w:color w:val="000000"/>
                <w:sz w:val="18"/>
                <w:szCs w:val="18"/>
              </w:rPr>
              <w:br/>
              <w:t>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Химки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в районе пересечений с планируемой автомобильной дорогой </w:t>
            </w:r>
          </w:p>
          <w:p w:rsidR="00A1768B" w:rsidRPr="009C7FB0" w:rsidRDefault="00A1768B" w:rsidP="005C2A26">
            <w:pPr>
              <w:suppressAutoHyphens/>
              <w:jc w:val="center"/>
              <w:rPr>
                <w:color w:val="000000"/>
                <w:sz w:val="18"/>
                <w:szCs w:val="18"/>
              </w:rPr>
            </w:pPr>
            <w:r w:rsidRPr="009C7FB0">
              <w:rPr>
                <w:color w:val="000000"/>
                <w:sz w:val="18"/>
                <w:szCs w:val="18"/>
              </w:rPr>
              <w:t xml:space="preserve">М-11 </w:t>
            </w:r>
            <w:r>
              <w:rPr>
                <w:color w:val="000000"/>
                <w:sz w:val="18"/>
                <w:szCs w:val="18"/>
              </w:rPr>
              <w:t>«</w:t>
            </w:r>
            <w:r w:rsidRPr="009C7FB0">
              <w:rPr>
                <w:color w:val="000000"/>
                <w:sz w:val="18"/>
                <w:szCs w:val="18"/>
              </w:rPr>
              <w:t>Москва – Санкт-Петербург</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50:10:0010403:1380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1.40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Международное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Химки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на примыкании автомобильной дороги </w:t>
            </w:r>
            <w:r>
              <w:rPr>
                <w:color w:val="000000"/>
                <w:sz w:val="18"/>
                <w:szCs w:val="18"/>
              </w:rPr>
              <w:t>«</w:t>
            </w:r>
            <w:r w:rsidRPr="009C7FB0">
              <w:rPr>
                <w:color w:val="000000"/>
                <w:sz w:val="18"/>
                <w:szCs w:val="18"/>
              </w:rPr>
              <w:t>Международное шоссе</w:t>
            </w:r>
            <w:r>
              <w:rPr>
                <w:color w:val="000000"/>
                <w:sz w:val="18"/>
                <w:szCs w:val="18"/>
              </w:rPr>
              <w:t>»</w:t>
            </w:r>
            <w:r w:rsidRPr="009C7FB0">
              <w:rPr>
                <w:color w:val="000000"/>
                <w:sz w:val="18"/>
                <w:szCs w:val="18"/>
              </w:rPr>
              <w:t xml:space="preserve"> к автомобильной дороге М-10 </w:t>
            </w:r>
            <w:r>
              <w:rPr>
                <w:color w:val="000000"/>
                <w:sz w:val="18"/>
                <w:szCs w:val="18"/>
              </w:rPr>
              <w:t>«</w:t>
            </w:r>
            <w:r w:rsidRPr="009C7FB0">
              <w:rPr>
                <w:color w:val="000000"/>
                <w:sz w:val="18"/>
                <w:szCs w:val="18"/>
              </w:rPr>
              <w:t>Россия</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50:10:0010301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Шереметьевское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Химки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4,5</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19,00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50:10:0020902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6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Шереметьевское</w:t>
            </w:r>
            <w:r w:rsidRPr="009C7FB0">
              <w:rPr>
                <w:color w:val="000000"/>
                <w:sz w:val="18"/>
                <w:szCs w:val="18"/>
              </w:rPr>
              <w:br/>
              <w:t>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Химки</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пересечения р.</w:t>
            </w:r>
            <w:r w:rsidRPr="009C7FB0">
              <w:rPr>
                <w:color w:val="000000"/>
                <w:sz w:val="18"/>
                <w:szCs w:val="18"/>
                <w:lang w:val="en-US"/>
              </w:rPr>
              <w:t> </w:t>
            </w:r>
            <w:r w:rsidRPr="009C7FB0">
              <w:rPr>
                <w:color w:val="000000"/>
                <w:sz w:val="18"/>
                <w:szCs w:val="18"/>
              </w:rPr>
              <w:t>Клязьма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95,00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50:10:0020903:15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17304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Кузнецы – Тимково – Мамонтово</w:t>
            </w:r>
            <w:r>
              <w:rPr>
                <w:color w:val="000000"/>
                <w:sz w:val="18"/>
                <w:szCs w:val="18"/>
              </w:rPr>
              <w:t>»</w:t>
            </w:r>
            <w:r w:rsidRPr="009C7FB0">
              <w:rPr>
                <w:color w:val="000000"/>
                <w:sz w:val="18"/>
                <w:szCs w:val="18"/>
              </w:rPr>
              <w:t xml:space="preserve"> – Васютино – Электрогорск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городской округ </w:t>
            </w:r>
            <w:r w:rsidRPr="009C7FB0">
              <w:rPr>
                <w:color w:val="000000"/>
                <w:sz w:val="18"/>
                <w:szCs w:val="18"/>
              </w:rPr>
              <w:br/>
              <w:t>Электрогорск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w:t>
            </w:r>
            <w:r w:rsidRPr="009C7FB0">
              <w:rPr>
                <w:color w:val="000000"/>
                <w:sz w:val="18"/>
                <w:szCs w:val="18"/>
                <w:lang w:val="en-US"/>
              </w:rPr>
              <w:t> </w:t>
            </w:r>
            <w:r w:rsidRPr="009C7FB0">
              <w:rPr>
                <w:color w:val="000000"/>
                <w:sz w:val="18"/>
                <w:szCs w:val="18"/>
              </w:rPr>
              <w:t>Электрогорск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50:17:00000000:215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17202-0000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Электрогорск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 xml:space="preserve">76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50:17:0011318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1.45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17201-0000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ул. Буденного – </w:t>
            </w:r>
            <w:r w:rsidRPr="009C7FB0">
              <w:rPr>
                <w:color w:val="000000"/>
                <w:sz w:val="18"/>
                <w:szCs w:val="18"/>
              </w:rPr>
              <w:br/>
              <w:t xml:space="preserve">А-108 </w:t>
            </w:r>
            <w:r>
              <w:rPr>
                <w:color w:val="000000"/>
                <w:sz w:val="18"/>
                <w:szCs w:val="18"/>
              </w:rPr>
              <w:t>«</w:t>
            </w:r>
            <w:r w:rsidRPr="009C7FB0">
              <w:rPr>
                <w:color w:val="000000"/>
                <w:sz w:val="18"/>
                <w:szCs w:val="18"/>
              </w:rPr>
              <w:t>МБК</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Электрогорск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w:t>
            </w:r>
            <w:r w:rsidRPr="009C7FB0">
              <w:rPr>
                <w:color w:val="000000"/>
                <w:sz w:val="18"/>
                <w:szCs w:val="18"/>
                <w:lang w:val="en-US"/>
              </w:rPr>
              <w:t> </w:t>
            </w:r>
            <w:r w:rsidRPr="009C7FB0">
              <w:rPr>
                <w:color w:val="000000"/>
                <w:sz w:val="18"/>
                <w:szCs w:val="18"/>
              </w:rPr>
              <w:t>Электрогорск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50:17:0011217:26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163019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Электросталь</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в районе примыкания автомобильной дороги регионального значения </w:t>
            </w:r>
            <w:r>
              <w:rPr>
                <w:color w:val="000000"/>
                <w:sz w:val="18"/>
                <w:szCs w:val="18"/>
              </w:rPr>
              <w:t>«</w:t>
            </w:r>
            <w:r w:rsidRPr="009C7FB0">
              <w:rPr>
                <w:color w:val="000000"/>
                <w:sz w:val="18"/>
                <w:szCs w:val="18"/>
              </w:rPr>
              <w:t>ММК – Пушкино</w:t>
            </w:r>
            <w:r>
              <w:rPr>
                <w:color w:val="000000"/>
                <w:sz w:val="18"/>
                <w:szCs w:val="18"/>
              </w:rPr>
              <w:t>»</w:t>
            </w:r>
            <w:r w:rsidRPr="009C7FB0">
              <w:rPr>
                <w:color w:val="000000"/>
                <w:sz w:val="18"/>
                <w:szCs w:val="18"/>
              </w:rPr>
              <w:t xml:space="preserve"> в г.</w:t>
            </w:r>
            <w:r w:rsidRPr="009C7FB0">
              <w:rPr>
                <w:color w:val="000000"/>
                <w:sz w:val="18"/>
                <w:szCs w:val="18"/>
                <w:lang w:val="en-US"/>
              </w:rPr>
              <w:t> </w:t>
            </w:r>
            <w:r w:rsidRPr="009C7FB0">
              <w:rPr>
                <w:color w:val="000000"/>
                <w:sz w:val="18"/>
                <w:szCs w:val="18"/>
              </w:rPr>
              <w:t>Электросталь</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50:46:0040101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16045</w:t>
            </w:r>
          </w:p>
        </w:tc>
        <w:tc>
          <w:tcPr>
            <w:tcW w:w="490" w:type="pct"/>
            <w:shd w:val="clear" w:color="auto" w:fill="auto"/>
            <w:noWrap/>
            <w:vAlign w:val="center"/>
            <w:hideMark/>
          </w:tcPr>
          <w:p w:rsidR="00A1768B" w:rsidRPr="009C7FB0" w:rsidRDefault="00A1768B" w:rsidP="005C2A26">
            <w:pPr>
              <w:autoSpaceDE w:val="0"/>
              <w:autoSpaceDN w:val="0"/>
              <w:adjustRightInd w:val="0"/>
              <w:jc w:val="center"/>
              <w:rPr>
                <w:color w:val="000000"/>
                <w:sz w:val="18"/>
                <w:szCs w:val="18"/>
              </w:rPr>
            </w:pPr>
            <w:r w:rsidRPr="009C7FB0">
              <w:rPr>
                <w:sz w:val="18"/>
                <w:szCs w:val="18"/>
              </w:rPr>
              <w:t>г. Электросталь, ул. Рабочая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городской округ Электросталь</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autoSpaceDE w:val="0"/>
              <w:autoSpaceDN w:val="0"/>
              <w:adjustRightInd w:val="0"/>
              <w:jc w:val="center"/>
              <w:rPr>
                <w:sz w:val="18"/>
                <w:szCs w:val="18"/>
              </w:rPr>
            </w:pPr>
            <w:r w:rsidRPr="009C7FB0">
              <w:rPr>
                <w:sz w:val="18"/>
                <w:szCs w:val="18"/>
              </w:rPr>
              <w:t>с юго-запада от те</w:t>
            </w:r>
            <w:r w:rsidRPr="009C7FB0">
              <w:rPr>
                <w:sz w:val="18"/>
                <w:szCs w:val="18"/>
              </w:rPr>
              <w:t>р</w:t>
            </w:r>
            <w:r w:rsidRPr="009C7FB0">
              <w:rPr>
                <w:sz w:val="18"/>
                <w:szCs w:val="18"/>
              </w:rPr>
              <w:t xml:space="preserve">ритории ОАО </w:t>
            </w:r>
            <w:r>
              <w:rPr>
                <w:sz w:val="18"/>
                <w:szCs w:val="18"/>
              </w:rPr>
              <w:t>«</w:t>
            </w:r>
            <w:r w:rsidRPr="009C7FB0">
              <w:rPr>
                <w:sz w:val="18"/>
                <w:szCs w:val="18"/>
              </w:rPr>
              <w:t>ЭХМЗ</w:t>
            </w:r>
            <w:r>
              <w:rPr>
                <w:sz w:val="18"/>
                <w:szCs w:val="18"/>
              </w:rPr>
              <w:t>»</w:t>
            </w:r>
          </w:p>
          <w:p w:rsidR="00A1768B" w:rsidRPr="009C7FB0" w:rsidRDefault="00A1768B" w:rsidP="005C2A26">
            <w:pPr>
              <w:suppressAutoHyphens/>
              <w:jc w:val="center"/>
              <w:rPr>
                <w:color w:val="000000"/>
                <w:sz w:val="18"/>
                <w:szCs w:val="18"/>
              </w:rPr>
            </w:pP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0,21</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Волоко</w:t>
            </w:r>
            <w:r>
              <w:rPr>
                <w:color w:val="000000"/>
                <w:sz w:val="18"/>
                <w:szCs w:val="18"/>
              </w:rPr>
              <w:t>-</w:t>
            </w:r>
            <w:r w:rsidRPr="009C7FB0">
              <w:rPr>
                <w:color w:val="000000"/>
                <w:sz w:val="18"/>
                <w:szCs w:val="18"/>
              </w:rPr>
              <w:t>ламский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Сычёво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98 в районе с.</w:t>
            </w:r>
            <w:r w:rsidRPr="009C7FB0">
              <w:rPr>
                <w:color w:val="000000"/>
                <w:sz w:val="18"/>
                <w:szCs w:val="18"/>
                <w:lang w:val="en-US"/>
              </w:rPr>
              <w:t> </w:t>
            </w:r>
            <w:r w:rsidRPr="009C7FB0">
              <w:rPr>
                <w:color w:val="000000"/>
                <w:sz w:val="18"/>
                <w:szCs w:val="18"/>
              </w:rPr>
              <w:t>Язвище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50:07:0040608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1.49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7025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Чисмена – Теряево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Волоко</w:t>
            </w:r>
            <w:r>
              <w:rPr>
                <w:color w:val="000000"/>
                <w:sz w:val="18"/>
                <w:szCs w:val="18"/>
              </w:rPr>
              <w:t>-</w:t>
            </w:r>
            <w:r w:rsidRPr="009C7FB0">
              <w:rPr>
                <w:color w:val="000000"/>
                <w:sz w:val="18"/>
                <w:szCs w:val="18"/>
              </w:rPr>
              <w:t>ламский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Теряевское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16, в районе д. Кузяево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50:07:0050301:25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1.50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Воскре</w:t>
            </w:r>
            <w:r>
              <w:rPr>
                <w:color w:val="000000"/>
                <w:sz w:val="18"/>
                <w:szCs w:val="18"/>
              </w:rPr>
              <w:t>-</w:t>
            </w:r>
            <w:r w:rsidRPr="009C7FB0">
              <w:rPr>
                <w:color w:val="000000"/>
                <w:sz w:val="18"/>
                <w:szCs w:val="18"/>
              </w:rPr>
              <w:t>сенский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Ашитко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Барановское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50:29:00401106:28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Воскре</w:t>
            </w:r>
            <w:r>
              <w:rPr>
                <w:color w:val="000000"/>
                <w:sz w:val="18"/>
                <w:szCs w:val="18"/>
              </w:rPr>
              <w:t>-</w:t>
            </w:r>
            <w:r w:rsidRPr="009C7FB0">
              <w:rPr>
                <w:color w:val="000000"/>
                <w:sz w:val="18"/>
                <w:szCs w:val="18"/>
              </w:rPr>
              <w:t>сенский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Фединское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Новотроицкое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50:29:0050209:5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29044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Воскре</w:t>
            </w:r>
            <w:r>
              <w:rPr>
                <w:color w:val="000000"/>
                <w:sz w:val="18"/>
                <w:szCs w:val="18"/>
              </w:rPr>
              <w:t>-</w:t>
            </w:r>
            <w:r w:rsidRPr="009C7FB0">
              <w:rPr>
                <w:color w:val="000000"/>
                <w:sz w:val="18"/>
                <w:szCs w:val="18"/>
              </w:rPr>
              <w:t>сенский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Фединское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82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50:29:0060221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5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Деденево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Деденево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50:04:0060406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Икша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р.п. Икша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50:04:0271115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Икша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Базарово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0,53</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50:04:0070310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1.56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Икша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Ермолино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0,54</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50:04:0070208:328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Икша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Белый Раст</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2,39</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50:04:0070402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МБК – Яхрома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Яхрома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 Яхрома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50:04:0020401:60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0"/>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1.59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 xml:space="preserve">Московское малое </w:t>
            </w:r>
            <w:r w:rsidRPr="009C7FB0">
              <w:rPr>
                <w:color w:val="000000"/>
                <w:sz w:val="18"/>
                <w:szCs w:val="18"/>
              </w:rPr>
              <w:br/>
              <w:t>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Костинское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Щепино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50:04:0120513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Хлебниково –</w:t>
            </w:r>
          </w:p>
          <w:p w:rsidR="00A1768B" w:rsidRPr="009C7FB0" w:rsidRDefault="00A1768B" w:rsidP="005C2A26">
            <w:pPr>
              <w:suppressAutoHyphens/>
              <w:jc w:val="center"/>
              <w:rPr>
                <w:color w:val="000000"/>
                <w:sz w:val="18"/>
                <w:szCs w:val="18"/>
              </w:rPr>
            </w:pPr>
            <w:r w:rsidRPr="009C7FB0">
              <w:rPr>
                <w:color w:val="000000"/>
                <w:sz w:val="18"/>
                <w:szCs w:val="18"/>
              </w:rPr>
              <w:t>Рогачево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Синько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пересечени</w:t>
            </w:r>
            <w:r>
              <w:rPr>
                <w:color w:val="000000"/>
                <w:sz w:val="18"/>
                <w:szCs w:val="18"/>
              </w:rPr>
              <w:t>я с «</w:t>
            </w:r>
            <w:r w:rsidRPr="009C7FB0">
              <w:rPr>
                <w:color w:val="000000"/>
                <w:sz w:val="18"/>
                <w:szCs w:val="18"/>
              </w:rPr>
              <w:t>Яхрома – Подьячево</w:t>
            </w:r>
            <w:r>
              <w:rPr>
                <w:color w:val="000000"/>
                <w:sz w:val="18"/>
                <w:szCs w:val="18"/>
              </w:rPr>
              <w:t>»</w:t>
            </w:r>
            <w:r w:rsidRPr="009C7FB0">
              <w:rPr>
                <w:color w:val="000000"/>
                <w:sz w:val="18"/>
                <w:szCs w:val="18"/>
              </w:rPr>
              <w:t>, в районе д. Федоровка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50:04:0230115:41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анализ дефицита АЗС</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4070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Хлебниково – </w:t>
            </w:r>
            <w:r w:rsidRPr="009C7FB0">
              <w:rPr>
                <w:color w:val="000000"/>
                <w:sz w:val="18"/>
                <w:szCs w:val="18"/>
              </w:rPr>
              <w:br/>
              <w:t>Рогачево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Синько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 Новоселки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50:04:0200201:36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1.62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30204-00000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 – Шувое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 Егорьевска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50:30:0010439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30013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 – Шувое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Шувое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50:30:0020110:1702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09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30008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Москва – Егорьевск – Тума – </w:t>
            </w:r>
            <w:r w:rsidRPr="009C7FB0">
              <w:rPr>
                <w:color w:val="000000"/>
                <w:sz w:val="18"/>
                <w:szCs w:val="18"/>
              </w:rPr>
              <w:br/>
              <w:t>Касимов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Алешино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50:30:0020111:99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30308-00000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Москва – Егорьевск – </w:t>
            </w:r>
            <w:r w:rsidRPr="009C7FB0">
              <w:rPr>
                <w:color w:val="000000"/>
                <w:sz w:val="18"/>
                <w:szCs w:val="18"/>
              </w:rPr>
              <w:br/>
              <w:t xml:space="preserve">Тума – </w:t>
            </w:r>
            <w:r w:rsidRPr="009C7FB0">
              <w:rPr>
                <w:color w:val="000000"/>
                <w:sz w:val="18"/>
                <w:szCs w:val="18"/>
              </w:rPr>
              <w:br/>
              <w:t>Касимов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Алешино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50:30:0040104:24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30310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Москва – Егорьевск – </w:t>
            </w:r>
            <w:r w:rsidRPr="009C7FB0">
              <w:rPr>
                <w:color w:val="000000"/>
                <w:sz w:val="18"/>
                <w:szCs w:val="18"/>
              </w:rPr>
              <w:br/>
              <w:t xml:space="preserve">Тума – </w:t>
            </w:r>
            <w:r w:rsidRPr="009C7FB0">
              <w:rPr>
                <w:color w:val="000000"/>
                <w:sz w:val="18"/>
                <w:szCs w:val="18"/>
              </w:rPr>
              <w:br/>
              <w:t>Касимов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Ширяевская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50:30:0020115:1080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1.67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Егорьевск – Большое </w:t>
            </w:r>
            <w:r w:rsidRPr="009C7FB0">
              <w:rPr>
                <w:color w:val="000000"/>
                <w:sz w:val="18"/>
                <w:szCs w:val="18"/>
              </w:rPr>
              <w:br/>
              <w:t>Гридино – Семеновское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Мартыновское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50:30:0030108:405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анализ дефицита АЗС</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Москва – Егорьевск – </w:t>
            </w:r>
            <w:r w:rsidRPr="009C7FB0">
              <w:rPr>
                <w:color w:val="000000"/>
                <w:sz w:val="18"/>
                <w:szCs w:val="18"/>
              </w:rPr>
              <w:br/>
              <w:t xml:space="preserve">Тума – </w:t>
            </w:r>
            <w:r w:rsidRPr="009C7FB0">
              <w:rPr>
                <w:color w:val="000000"/>
                <w:sz w:val="18"/>
                <w:szCs w:val="18"/>
              </w:rPr>
              <w:br/>
              <w:t>Касимов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Жабки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50:30:0000000:778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анализ дефицита АЗС</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1.69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30016-30305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Старый Спасс – Колионово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Егорьевск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Старый Спасс</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50:30:0050310:71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38006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 – Клин-Бельдин –</w:t>
            </w:r>
            <w:r w:rsidRPr="009C7FB0">
              <w:rPr>
                <w:color w:val="000000"/>
                <w:sz w:val="18"/>
                <w:szCs w:val="18"/>
              </w:rPr>
              <w:br/>
              <w:t xml:space="preserve"> 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паоселение Гололобо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 востоку от г. Зарайск городского поселения Зарайск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50:38:0071307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38009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 – Кобылье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Гололобо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 юго-востоку от г. Зарайск городского поселения Зарайск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50:38:0071404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1.72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38010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 – Серебряные Пруды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Машоно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 юго-западу от г. Зарайск городского поселения Зарайск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50:38:0050150:1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8060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Ивановское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к</w:t>
            </w:r>
            <w:r w:rsidRPr="009C7FB0">
              <w:rPr>
                <w:color w:val="000000"/>
                <w:sz w:val="18"/>
                <w:szCs w:val="18"/>
              </w:rPr>
              <w:t xml:space="preserve">м 51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50:08:0060428:6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Костро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66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50:08:0060421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Новопе</w:t>
            </w:r>
            <w:r w:rsidRPr="009C7FB0">
              <w:rPr>
                <w:color w:val="000000"/>
                <w:sz w:val="18"/>
                <w:szCs w:val="18"/>
              </w:rPr>
              <w:t>т</w:t>
            </w:r>
            <w:r w:rsidRPr="009C7FB0">
              <w:rPr>
                <w:color w:val="000000"/>
                <w:sz w:val="18"/>
                <w:szCs w:val="18"/>
              </w:rPr>
              <w:t>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Пречистое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50:08:0080103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Новопе</w:t>
            </w:r>
            <w:r w:rsidRPr="009C7FB0">
              <w:rPr>
                <w:color w:val="000000"/>
                <w:sz w:val="18"/>
                <w:szCs w:val="18"/>
              </w:rPr>
              <w:t>т</w:t>
            </w:r>
            <w:r w:rsidRPr="009C7FB0">
              <w:rPr>
                <w:color w:val="000000"/>
                <w:sz w:val="18"/>
                <w:szCs w:val="18"/>
              </w:rPr>
              <w:t>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вблизи д. Кореньки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3,21</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50:08:0090329:19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1.77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Ядроми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Pr>
                <w:color w:val="000000"/>
                <w:sz w:val="18"/>
                <w:szCs w:val="18"/>
              </w:rPr>
              <w:t>к</w:t>
            </w:r>
            <w:r w:rsidRPr="009C7FB0">
              <w:rPr>
                <w:color w:val="000000"/>
                <w:sz w:val="18"/>
                <w:szCs w:val="18"/>
              </w:rPr>
              <w:t xml:space="preserve">м 76 </w:t>
            </w:r>
          </w:p>
          <w:p w:rsidR="00A1768B" w:rsidRPr="009C7FB0" w:rsidRDefault="00A1768B" w:rsidP="005C2A26">
            <w:pPr>
              <w:suppressAutoHyphens/>
              <w:jc w:val="center"/>
              <w:rPr>
                <w:color w:val="000000"/>
                <w:sz w:val="18"/>
                <w:szCs w:val="18"/>
              </w:rPr>
            </w:pPr>
            <w:r w:rsidRPr="009C7FB0">
              <w:rPr>
                <w:color w:val="000000"/>
                <w:sz w:val="18"/>
                <w:szCs w:val="18"/>
              </w:rPr>
              <w:t>в районе д. Рыжково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50:08:0090218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Ядроми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а км 72 </w:t>
            </w:r>
          </w:p>
          <w:p w:rsidR="00A1768B" w:rsidRPr="009C7FB0" w:rsidRDefault="00A1768B" w:rsidP="005C2A26">
            <w:pPr>
              <w:suppressAutoHyphens/>
              <w:jc w:val="center"/>
              <w:rPr>
                <w:color w:val="000000"/>
                <w:sz w:val="18"/>
                <w:szCs w:val="18"/>
              </w:rPr>
            </w:pPr>
            <w:r w:rsidRPr="009C7FB0">
              <w:rPr>
                <w:color w:val="000000"/>
                <w:sz w:val="18"/>
                <w:szCs w:val="18"/>
              </w:rPr>
              <w:t>в районе д. Веретенки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0,42</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50:08:0090325:321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4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1.79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поселения Ядроми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76 </w:t>
            </w:r>
          </w:p>
          <w:p w:rsidR="00A1768B" w:rsidRPr="009C7FB0" w:rsidRDefault="00A1768B" w:rsidP="005C2A26">
            <w:pPr>
              <w:suppressAutoHyphens/>
              <w:jc w:val="center"/>
              <w:rPr>
                <w:color w:val="000000"/>
                <w:sz w:val="18"/>
                <w:szCs w:val="18"/>
              </w:rPr>
            </w:pPr>
            <w:r w:rsidRPr="009C7FB0">
              <w:rPr>
                <w:color w:val="000000"/>
                <w:sz w:val="18"/>
                <w:szCs w:val="18"/>
              </w:rPr>
              <w:t>в районе д. Рыжково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50:08:0090238:11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07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АГНКС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37307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г. Кашира, </w:t>
            </w:r>
            <w:r w:rsidRPr="009C7FB0">
              <w:rPr>
                <w:color w:val="000000"/>
                <w:sz w:val="18"/>
                <w:szCs w:val="18"/>
              </w:rPr>
              <w:br/>
              <w:t>ул. Клубная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Кашира, ул. Клубная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50:37:0060602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37207-00000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Аладьино – </w:t>
            </w:r>
            <w:r w:rsidRPr="009C7FB0">
              <w:rPr>
                <w:color w:val="000000"/>
                <w:sz w:val="18"/>
                <w:szCs w:val="18"/>
              </w:rPr>
              <w:br/>
              <w:t xml:space="preserve">Воскресенки – </w:t>
            </w:r>
            <w:r w:rsidRPr="009C7FB0">
              <w:rPr>
                <w:color w:val="000000"/>
                <w:sz w:val="18"/>
                <w:szCs w:val="18"/>
              </w:rPr>
              <w:br/>
              <w:t>Труфаново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 Ожерелье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50:37:0070103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37010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Кокино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50:37:0020304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1.83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129 </w:t>
            </w:r>
          </w:p>
          <w:p w:rsidR="00A1768B" w:rsidRPr="009C7FB0" w:rsidRDefault="00A1768B" w:rsidP="005C2A26">
            <w:pPr>
              <w:suppressAutoHyphens/>
              <w:jc w:val="center"/>
              <w:rPr>
                <w:color w:val="000000"/>
                <w:sz w:val="18"/>
                <w:szCs w:val="18"/>
              </w:rPr>
            </w:pPr>
            <w:r w:rsidRPr="009C7FB0">
              <w:rPr>
                <w:color w:val="000000"/>
                <w:sz w:val="18"/>
                <w:szCs w:val="18"/>
              </w:rPr>
              <w:t>в районе д. Токарево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50:37:0030203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133 </w:t>
            </w:r>
          </w:p>
          <w:p w:rsidR="00A1768B" w:rsidRPr="009C7FB0" w:rsidRDefault="00A1768B" w:rsidP="005C2A26">
            <w:pPr>
              <w:suppressAutoHyphens/>
              <w:jc w:val="center"/>
              <w:rPr>
                <w:color w:val="000000"/>
                <w:sz w:val="18"/>
                <w:szCs w:val="18"/>
              </w:rPr>
            </w:pPr>
            <w:r w:rsidRPr="009C7FB0">
              <w:rPr>
                <w:color w:val="000000"/>
                <w:sz w:val="18"/>
                <w:szCs w:val="18"/>
              </w:rPr>
              <w:t>в районе д. Топтыково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50:37:0030206:60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37030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Озеры – Кашира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Большое Руново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50:37:0050414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112 </w:t>
            </w:r>
          </w:p>
          <w:p w:rsidR="00A1768B" w:rsidRPr="009C7FB0" w:rsidRDefault="00A1768B" w:rsidP="005C2A26">
            <w:pPr>
              <w:suppressAutoHyphens/>
              <w:jc w:val="center"/>
              <w:rPr>
                <w:color w:val="000000"/>
                <w:sz w:val="18"/>
                <w:szCs w:val="18"/>
              </w:rPr>
            </w:pPr>
            <w:r w:rsidRPr="009C7FB0">
              <w:rPr>
                <w:color w:val="000000"/>
                <w:sz w:val="18"/>
                <w:szCs w:val="18"/>
              </w:rPr>
              <w:t>в районе д. Колтово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50:37:0020201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9"/>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116 </w:t>
            </w:r>
          </w:p>
          <w:p w:rsidR="00A1768B" w:rsidRPr="009C7FB0" w:rsidRDefault="00A1768B" w:rsidP="005C2A26">
            <w:pPr>
              <w:suppressAutoHyphens/>
              <w:jc w:val="center"/>
              <w:rPr>
                <w:color w:val="000000"/>
                <w:sz w:val="18"/>
                <w:szCs w:val="18"/>
              </w:rPr>
            </w:pPr>
            <w:r w:rsidRPr="009C7FB0">
              <w:rPr>
                <w:color w:val="000000"/>
                <w:sz w:val="18"/>
                <w:szCs w:val="18"/>
              </w:rPr>
              <w:t>в районе д. Умрышенки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50:37:0020216:81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1.88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37028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Кашира – Серебряные Пруды – Узловая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омнинское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Пурлово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50:37:0030206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07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1.89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37025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Кашира – Серебряные Пруды – Узловая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w:t>
            </w:r>
            <w:r>
              <w:rPr>
                <w:color w:val="000000"/>
                <w:sz w:val="18"/>
                <w:szCs w:val="18"/>
              </w:rPr>
              <w:t>а</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Богатищего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50:37:0030410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3048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г. Клин, </w:t>
            </w:r>
            <w:r w:rsidRPr="009C7FB0">
              <w:rPr>
                <w:color w:val="000000"/>
                <w:sz w:val="18"/>
                <w:szCs w:val="18"/>
              </w:rPr>
              <w:br/>
              <w:t>Волоколамское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Клин</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50:03:0010111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9"/>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Давыдово – Покров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Клин</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Покров</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50:03:0040180:22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0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МБК – Троицкое – Белозерки</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Клин</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Мисирево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50:03:0050180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3056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М-10 </w:t>
            </w:r>
            <w:r>
              <w:rPr>
                <w:color w:val="000000"/>
                <w:sz w:val="18"/>
                <w:szCs w:val="18"/>
              </w:rPr>
              <w:t>«</w:t>
            </w:r>
            <w:r w:rsidRPr="009C7FB0">
              <w:rPr>
                <w:color w:val="000000"/>
                <w:sz w:val="18"/>
                <w:szCs w:val="18"/>
              </w:rPr>
              <w:t>Россия</w:t>
            </w:r>
            <w:r>
              <w:rPr>
                <w:color w:val="000000"/>
                <w:sz w:val="18"/>
                <w:szCs w:val="18"/>
              </w:rPr>
              <w:t>»</w:t>
            </w:r>
            <w:r w:rsidRPr="009C7FB0">
              <w:rPr>
                <w:color w:val="000000"/>
                <w:sz w:val="18"/>
                <w:szCs w:val="18"/>
              </w:rPr>
              <w:t xml:space="preserve"> – Воздвиженское – Высоковск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Решетник</w:t>
            </w:r>
            <w:r w:rsidRPr="009C7FB0">
              <w:rPr>
                <w:color w:val="000000"/>
                <w:sz w:val="18"/>
                <w:szCs w:val="18"/>
              </w:rPr>
              <w:t>о</w:t>
            </w:r>
            <w:r w:rsidRPr="009C7FB0">
              <w:rPr>
                <w:color w:val="000000"/>
                <w:sz w:val="18"/>
                <w:szCs w:val="18"/>
              </w:rPr>
              <w:t>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Решетниково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50:03:0020118:260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3055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М-10 </w:t>
            </w:r>
            <w:r>
              <w:rPr>
                <w:color w:val="000000"/>
                <w:sz w:val="18"/>
                <w:szCs w:val="18"/>
              </w:rPr>
              <w:t>«</w:t>
            </w:r>
            <w:r w:rsidRPr="009C7FB0">
              <w:rPr>
                <w:color w:val="000000"/>
                <w:sz w:val="18"/>
                <w:szCs w:val="18"/>
              </w:rPr>
              <w:t>Россия</w:t>
            </w:r>
            <w:r>
              <w:rPr>
                <w:color w:val="000000"/>
                <w:sz w:val="18"/>
                <w:szCs w:val="18"/>
              </w:rPr>
              <w:t>»</w:t>
            </w:r>
            <w:r w:rsidRPr="009C7FB0">
              <w:rPr>
                <w:color w:val="000000"/>
                <w:sz w:val="18"/>
                <w:szCs w:val="18"/>
              </w:rPr>
              <w:t xml:space="preserve"> – Воздвиженское – Высоковск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Воздвиже</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Воздвиженское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50:03:0080280:591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1.95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Солнечногорск – Тараканово – </w:t>
            </w:r>
            <w:r w:rsidRPr="009C7FB0">
              <w:rPr>
                <w:color w:val="000000"/>
                <w:sz w:val="18"/>
                <w:szCs w:val="18"/>
              </w:rPr>
              <w:br/>
              <w:t>Попелково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Зубовское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 Попелково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29,00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50:03:0040380:567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2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Нудольское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Николаевка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50:03:0060280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81348F" w:rsidTr="00A1768B">
        <w:trPr>
          <w:gridAfter w:val="1"/>
          <w:wAfter w:w="6" w:type="pct"/>
          <w:cantSplit/>
          <w:trHeight w:val="749"/>
          <w:jc w:val="center"/>
        </w:trPr>
        <w:tc>
          <w:tcPr>
            <w:tcW w:w="189" w:type="pct"/>
            <w:shd w:val="clear" w:color="auto" w:fill="auto"/>
            <w:noWrap/>
            <w:vAlign w:val="center"/>
            <w:hideMark/>
          </w:tcPr>
          <w:p w:rsidR="00A1768B" w:rsidRPr="0081348F" w:rsidRDefault="00A1768B" w:rsidP="005C2A26">
            <w:pPr>
              <w:jc w:val="center"/>
              <w:rPr>
                <w:color w:val="000000"/>
                <w:sz w:val="16"/>
                <w:szCs w:val="16"/>
              </w:rPr>
            </w:pPr>
            <w:r w:rsidRPr="0081348F">
              <w:rPr>
                <w:color w:val="000000"/>
                <w:sz w:val="16"/>
                <w:szCs w:val="16"/>
              </w:rPr>
              <w:t>1.97</w:t>
            </w:r>
          </w:p>
        </w:tc>
        <w:tc>
          <w:tcPr>
            <w:tcW w:w="282" w:type="pct"/>
            <w:gridSpan w:val="2"/>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АЗС</w:t>
            </w:r>
          </w:p>
        </w:tc>
        <w:tc>
          <w:tcPr>
            <w:tcW w:w="234"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w:t>
            </w:r>
          </w:p>
        </w:tc>
        <w:tc>
          <w:tcPr>
            <w:tcW w:w="490"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 xml:space="preserve">А-108 </w:t>
            </w:r>
            <w:r>
              <w:rPr>
                <w:color w:val="000000"/>
                <w:sz w:val="18"/>
                <w:szCs w:val="18"/>
              </w:rPr>
              <w:t>«</w:t>
            </w:r>
            <w:r w:rsidRPr="0081348F">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Клинский</w:t>
            </w:r>
          </w:p>
        </w:tc>
        <w:tc>
          <w:tcPr>
            <w:tcW w:w="364" w:type="pct"/>
            <w:shd w:val="clear" w:color="auto" w:fill="auto"/>
            <w:noWrap/>
            <w:vAlign w:val="center"/>
            <w:hideMark/>
          </w:tcPr>
          <w:p w:rsidR="00A1768B" w:rsidRPr="0081348F" w:rsidRDefault="00A1768B" w:rsidP="005C2A26">
            <w:pPr>
              <w:jc w:val="center"/>
              <w:rPr>
                <w:color w:val="000000"/>
                <w:sz w:val="18"/>
                <w:szCs w:val="18"/>
              </w:rPr>
            </w:pPr>
            <w:r w:rsidRPr="0081348F">
              <w:rPr>
                <w:color w:val="000000"/>
                <w:sz w:val="18"/>
                <w:szCs w:val="18"/>
              </w:rPr>
              <w:t>сельское поселение Нудольское</w:t>
            </w:r>
          </w:p>
        </w:tc>
        <w:tc>
          <w:tcPr>
            <w:tcW w:w="602"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в районе д. Поповка</w:t>
            </w:r>
          </w:p>
        </w:tc>
        <w:tc>
          <w:tcPr>
            <w:tcW w:w="232"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слева</w:t>
            </w:r>
          </w:p>
        </w:tc>
        <w:tc>
          <w:tcPr>
            <w:tcW w:w="219"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0,50</w:t>
            </w:r>
          </w:p>
        </w:tc>
        <w:tc>
          <w:tcPr>
            <w:tcW w:w="623"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50:03:0060280:645</w:t>
            </w:r>
          </w:p>
        </w:tc>
        <w:tc>
          <w:tcPr>
            <w:tcW w:w="454"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lang w:val="en-US"/>
              </w:rPr>
            </w:pPr>
            <w:r w:rsidRPr="0081348F">
              <w:rPr>
                <w:color w:val="000000"/>
                <w:sz w:val="18"/>
                <w:szCs w:val="18"/>
                <w:lang w:val="en-US"/>
              </w:rPr>
              <w:t>1</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w:t>
            </w:r>
          </w:p>
        </w:tc>
        <w:tc>
          <w:tcPr>
            <w:tcW w:w="201"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w:t>
            </w:r>
          </w:p>
        </w:tc>
        <w:tc>
          <w:tcPr>
            <w:tcW w:w="169"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w:t>
            </w:r>
          </w:p>
        </w:tc>
        <w:tc>
          <w:tcPr>
            <w:tcW w:w="225" w:type="pct"/>
            <w:gridSpan w:val="2"/>
            <w:shd w:val="clear" w:color="auto" w:fill="auto"/>
            <w:noWrap/>
            <w:textDirection w:val="btLr"/>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дефицит</w:t>
            </w:r>
          </w:p>
        </w:tc>
      </w:tr>
      <w:tr w:rsidR="00A1768B" w:rsidRPr="009C7FB0" w:rsidTr="00A1768B">
        <w:trPr>
          <w:gridAfter w:val="1"/>
          <w:wAfter w:w="6" w:type="pct"/>
          <w:cantSplit/>
          <w:trHeight w:val="988"/>
          <w:jc w:val="center"/>
        </w:trPr>
        <w:tc>
          <w:tcPr>
            <w:tcW w:w="189" w:type="pct"/>
            <w:shd w:val="clear" w:color="auto" w:fill="auto"/>
            <w:noWrap/>
            <w:vAlign w:val="center"/>
            <w:hideMark/>
          </w:tcPr>
          <w:p w:rsidR="00A1768B" w:rsidRPr="0081348F" w:rsidRDefault="00A1768B" w:rsidP="005C2A26">
            <w:pPr>
              <w:jc w:val="center"/>
              <w:rPr>
                <w:color w:val="000000"/>
                <w:sz w:val="16"/>
                <w:szCs w:val="16"/>
              </w:rPr>
            </w:pPr>
            <w:r w:rsidRPr="0081348F">
              <w:rPr>
                <w:color w:val="000000"/>
                <w:sz w:val="16"/>
                <w:szCs w:val="16"/>
              </w:rPr>
              <w:t>1.98</w:t>
            </w:r>
          </w:p>
        </w:tc>
        <w:tc>
          <w:tcPr>
            <w:tcW w:w="282" w:type="pct"/>
            <w:gridSpan w:val="2"/>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МАЗК</w:t>
            </w:r>
          </w:p>
        </w:tc>
        <w:tc>
          <w:tcPr>
            <w:tcW w:w="234"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w:t>
            </w:r>
          </w:p>
        </w:tc>
        <w:tc>
          <w:tcPr>
            <w:tcW w:w="490"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 xml:space="preserve">А-108 </w:t>
            </w:r>
            <w:r>
              <w:rPr>
                <w:color w:val="000000"/>
                <w:sz w:val="18"/>
                <w:szCs w:val="18"/>
              </w:rPr>
              <w:t>«</w:t>
            </w:r>
            <w:r w:rsidRPr="0081348F">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Клинский</w:t>
            </w:r>
          </w:p>
        </w:tc>
        <w:tc>
          <w:tcPr>
            <w:tcW w:w="364" w:type="pct"/>
            <w:shd w:val="clear" w:color="auto" w:fill="auto"/>
            <w:noWrap/>
            <w:vAlign w:val="center"/>
            <w:hideMark/>
          </w:tcPr>
          <w:p w:rsidR="00A1768B" w:rsidRPr="0081348F" w:rsidRDefault="00A1768B" w:rsidP="005C2A26">
            <w:pPr>
              <w:jc w:val="center"/>
              <w:rPr>
                <w:color w:val="000000"/>
                <w:sz w:val="18"/>
                <w:szCs w:val="18"/>
              </w:rPr>
            </w:pPr>
            <w:r w:rsidRPr="0081348F">
              <w:rPr>
                <w:color w:val="000000"/>
                <w:sz w:val="18"/>
                <w:szCs w:val="18"/>
              </w:rPr>
              <w:t>сельское поселение Нудольское</w:t>
            </w:r>
          </w:p>
        </w:tc>
        <w:tc>
          <w:tcPr>
            <w:tcW w:w="602"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в районе д. Поповка</w:t>
            </w:r>
          </w:p>
        </w:tc>
        <w:tc>
          <w:tcPr>
            <w:tcW w:w="232"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слева</w:t>
            </w:r>
          </w:p>
        </w:tc>
        <w:tc>
          <w:tcPr>
            <w:tcW w:w="219"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5,00</w:t>
            </w:r>
          </w:p>
        </w:tc>
        <w:tc>
          <w:tcPr>
            <w:tcW w:w="623"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50:03:0060280:645</w:t>
            </w:r>
          </w:p>
        </w:tc>
        <w:tc>
          <w:tcPr>
            <w:tcW w:w="454"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lang w:val="en-US"/>
              </w:rPr>
            </w:pPr>
            <w:r w:rsidRPr="0081348F">
              <w:rPr>
                <w:color w:val="000000"/>
                <w:sz w:val="18"/>
                <w:szCs w:val="18"/>
                <w:lang w:val="en-US"/>
              </w:rPr>
              <w:t>1</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lang w:val="en-US"/>
              </w:rPr>
            </w:pPr>
            <w:r w:rsidRPr="0081348F">
              <w:rPr>
                <w:color w:val="000000"/>
                <w:sz w:val="18"/>
                <w:szCs w:val="18"/>
                <w:lang w:val="en-US"/>
              </w:rPr>
              <w:t>1</w:t>
            </w:r>
          </w:p>
        </w:tc>
        <w:tc>
          <w:tcPr>
            <w:tcW w:w="100" w:type="pct"/>
            <w:shd w:val="clear" w:color="auto" w:fill="auto"/>
            <w:noWrap/>
            <w:vAlign w:val="center"/>
            <w:hideMark/>
          </w:tcPr>
          <w:p w:rsidR="00A1768B" w:rsidRPr="0081348F" w:rsidRDefault="00A1768B" w:rsidP="005C2A26">
            <w:pPr>
              <w:suppressAutoHyphens/>
              <w:jc w:val="center"/>
              <w:rPr>
                <w:color w:val="000000"/>
                <w:sz w:val="18"/>
                <w:szCs w:val="18"/>
                <w:lang w:val="en-US"/>
              </w:rPr>
            </w:pPr>
            <w:r w:rsidRPr="0081348F">
              <w:rPr>
                <w:color w:val="000000"/>
                <w:sz w:val="18"/>
                <w:szCs w:val="18"/>
                <w:lang w:val="en-US"/>
              </w:rPr>
              <w:t>1</w:t>
            </w:r>
          </w:p>
        </w:tc>
        <w:tc>
          <w:tcPr>
            <w:tcW w:w="201" w:type="pct"/>
            <w:shd w:val="clear" w:color="auto" w:fill="auto"/>
            <w:noWrap/>
            <w:vAlign w:val="center"/>
            <w:hideMark/>
          </w:tcPr>
          <w:p w:rsidR="00A1768B" w:rsidRPr="0081348F" w:rsidRDefault="00A1768B" w:rsidP="005C2A26">
            <w:pPr>
              <w:suppressAutoHyphens/>
              <w:jc w:val="center"/>
              <w:rPr>
                <w:color w:val="000000"/>
                <w:sz w:val="18"/>
                <w:szCs w:val="18"/>
                <w:lang w:val="en-US"/>
              </w:rPr>
            </w:pPr>
            <w:r w:rsidRPr="0081348F">
              <w:rPr>
                <w:color w:val="000000"/>
                <w:sz w:val="18"/>
                <w:szCs w:val="18"/>
                <w:lang w:val="en-US"/>
              </w:rPr>
              <w:t>1</w:t>
            </w:r>
          </w:p>
        </w:tc>
        <w:tc>
          <w:tcPr>
            <w:tcW w:w="169" w:type="pct"/>
            <w:shd w:val="clear" w:color="auto" w:fill="auto"/>
            <w:noWrap/>
            <w:vAlign w:val="center"/>
            <w:hideMark/>
          </w:tcPr>
          <w:p w:rsidR="00A1768B" w:rsidRPr="0081348F" w:rsidRDefault="00A1768B" w:rsidP="005C2A26">
            <w:pPr>
              <w:suppressAutoHyphens/>
              <w:jc w:val="center"/>
              <w:rPr>
                <w:color w:val="000000"/>
                <w:sz w:val="18"/>
                <w:szCs w:val="18"/>
              </w:rPr>
            </w:pPr>
            <w:r w:rsidRPr="0081348F">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81348F">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1.99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3049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Лотошино – Суворово – Клин</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Петровское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Петровское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50:03:0070280:118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3050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Лотошино – Суворово – Клин</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Петровское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Петровское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50:03:0060280:146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1.101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34048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Озеры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Биорко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Биорки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50:34:0040239:22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34210-00000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Сельниково – Левино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cельское поселение Заруде</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Зарудня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50:34:0010811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34041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Сельниково – Левино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cельское поселение Заруде</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Сельниково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50:34:0010906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34049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Сельниково – Левино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Заруде</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Октябрьское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50:34:0010414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34047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Черкизово – Непецино – Шкинь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Непеци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Шкинь</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50:34:0050201:134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1.106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34204-00000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Непеци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к</w:t>
            </w:r>
            <w:r w:rsidRPr="009C7FB0">
              <w:rPr>
                <w:color w:val="000000"/>
                <w:sz w:val="18"/>
                <w:szCs w:val="18"/>
              </w:rPr>
              <w:t xml:space="preserve">м 93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50:34:0050102:191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34203-00000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Непеци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93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50:34:0000000:153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34211-00000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Пестрико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Коробчеево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50:34:0010708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1.109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34025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Малино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Проводн</w:t>
            </w:r>
            <w:r w:rsidRPr="009C7FB0">
              <w:rPr>
                <w:color w:val="000000"/>
                <w:sz w:val="18"/>
                <w:szCs w:val="18"/>
              </w:rPr>
              <w:t>и</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Проводник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50:34:0050534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34019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Черкизово – Непецино – Шкинь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Радужное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Радужный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50:34:0050305:335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1.111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34050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Хорошо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к</w:t>
            </w:r>
            <w:r w:rsidRPr="009C7FB0">
              <w:rPr>
                <w:color w:val="000000"/>
                <w:sz w:val="18"/>
                <w:szCs w:val="18"/>
              </w:rPr>
              <w:t xml:space="preserve">м 112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50:34:0010510:45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Ленинский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Видное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21 </w:t>
            </w:r>
          </w:p>
          <w:p w:rsidR="00A1768B" w:rsidRPr="009C7FB0" w:rsidRDefault="00A1768B" w:rsidP="005C2A26">
            <w:pPr>
              <w:suppressAutoHyphens/>
              <w:jc w:val="center"/>
              <w:rPr>
                <w:color w:val="000000"/>
                <w:sz w:val="18"/>
                <w:szCs w:val="18"/>
              </w:rPr>
            </w:pPr>
            <w:r w:rsidRPr="009C7FB0">
              <w:rPr>
                <w:color w:val="000000"/>
                <w:sz w:val="18"/>
                <w:szCs w:val="18"/>
              </w:rPr>
              <w:t xml:space="preserve">в районе пересечения с автомобильной дорогой </w:t>
            </w:r>
            <w:r>
              <w:rPr>
                <w:color w:val="000000"/>
                <w:sz w:val="18"/>
                <w:szCs w:val="18"/>
              </w:rPr>
              <w:t>«</w:t>
            </w:r>
            <w:r w:rsidRPr="009C7FB0">
              <w:rPr>
                <w:color w:val="000000"/>
                <w:sz w:val="18"/>
                <w:szCs w:val="18"/>
              </w:rPr>
              <w:t>Каширское шоссе – Молоково</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50:21:0080201:59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4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Ленинский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Видное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23 </w:t>
            </w:r>
          </w:p>
          <w:p w:rsidR="00A1768B" w:rsidRPr="009C7FB0" w:rsidRDefault="00A1768B" w:rsidP="005C2A26">
            <w:pPr>
              <w:suppressAutoHyphens/>
              <w:jc w:val="center"/>
              <w:rPr>
                <w:color w:val="000000"/>
                <w:sz w:val="18"/>
                <w:szCs w:val="18"/>
              </w:rPr>
            </w:pPr>
            <w:r w:rsidRPr="009C7FB0">
              <w:rPr>
                <w:color w:val="000000"/>
                <w:sz w:val="18"/>
                <w:szCs w:val="18"/>
              </w:rPr>
              <w:t>в районе д. Тарычево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2,10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50:21:0040112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Ленинский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Горки Л</w:t>
            </w:r>
            <w:r w:rsidRPr="009C7FB0">
              <w:rPr>
                <w:color w:val="000000"/>
                <w:sz w:val="18"/>
                <w:szCs w:val="18"/>
              </w:rPr>
              <w:t>е</w:t>
            </w:r>
            <w:r w:rsidRPr="009C7FB0">
              <w:rPr>
                <w:color w:val="000000"/>
                <w:sz w:val="18"/>
                <w:szCs w:val="18"/>
              </w:rPr>
              <w:t>нинские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в районе р.п. Горки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50:21:0080306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Лотошино – Ошейкино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w:t>
            </w:r>
            <w:r>
              <w:rPr>
                <w:color w:val="000000"/>
                <w:sz w:val="18"/>
                <w:szCs w:val="18"/>
              </w:rPr>
              <w:t>-</w:t>
            </w:r>
            <w:r w:rsidRPr="009C7FB0">
              <w:rPr>
                <w:color w:val="000000"/>
                <w:sz w:val="18"/>
                <w:szCs w:val="18"/>
              </w:rPr>
              <w:t>шинский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Лотошино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Кировский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50:02:0020326:35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1.116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Лотошино – </w:t>
            </w:r>
            <w:r w:rsidRPr="009C7FB0">
              <w:rPr>
                <w:color w:val="000000"/>
                <w:sz w:val="18"/>
                <w:szCs w:val="18"/>
              </w:rPr>
              <w:br/>
              <w:t xml:space="preserve">Афанасово – </w:t>
            </w:r>
            <w:r w:rsidRPr="009C7FB0">
              <w:rPr>
                <w:color w:val="000000"/>
                <w:sz w:val="18"/>
                <w:szCs w:val="18"/>
              </w:rPr>
              <w:br/>
              <w:t>Введенское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w:t>
            </w:r>
            <w:r>
              <w:rPr>
                <w:color w:val="000000"/>
                <w:sz w:val="18"/>
                <w:szCs w:val="18"/>
              </w:rPr>
              <w:t>-</w:t>
            </w:r>
            <w:r w:rsidRPr="009C7FB0">
              <w:rPr>
                <w:color w:val="000000"/>
                <w:sz w:val="18"/>
                <w:szCs w:val="18"/>
              </w:rPr>
              <w:t>шинский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Микули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Афанасово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50:02:0000000:9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Тверь – Лотошино – Шаховская – Уваровка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w:t>
            </w:r>
            <w:r>
              <w:rPr>
                <w:color w:val="000000"/>
                <w:sz w:val="18"/>
                <w:szCs w:val="18"/>
              </w:rPr>
              <w:t>-</w:t>
            </w:r>
            <w:r w:rsidRPr="009C7FB0">
              <w:rPr>
                <w:color w:val="000000"/>
                <w:sz w:val="18"/>
                <w:szCs w:val="18"/>
              </w:rPr>
              <w:t>шинский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Микули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Микулино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50:02:0000000:11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Лотошино – Ошейкино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w:t>
            </w:r>
            <w:r>
              <w:rPr>
                <w:color w:val="000000"/>
                <w:sz w:val="18"/>
                <w:szCs w:val="18"/>
              </w:rPr>
              <w:t>-</w:t>
            </w:r>
            <w:r w:rsidRPr="009C7FB0">
              <w:rPr>
                <w:color w:val="000000"/>
                <w:sz w:val="18"/>
                <w:szCs w:val="18"/>
              </w:rPr>
              <w:t>шинский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Ошейки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Ошейкино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50:02:0020422:82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1.119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35306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Белоомут – Ловцы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Белоомут</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Каданок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50:35:0000000:17749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35305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Луховицы, ул. Октябрьская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Луховицы</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Луховицы, ул. Октябрьская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50:35:0000000:1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1.121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35308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Луховицы, ул. Пушкина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Луховицы</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Луховицы, ул. Пушкина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50:35:0050106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35208-00000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Луховицы</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123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50:35:0020101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35303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Газопр</w:t>
            </w:r>
            <w:r w:rsidRPr="009C7FB0">
              <w:rPr>
                <w:color w:val="000000"/>
                <w:sz w:val="18"/>
                <w:szCs w:val="18"/>
              </w:rPr>
              <w:t>о</w:t>
            </w:r>
            <w:r w:rsidRPr="009C7FB0">
              <w:rPr>
                <w:color w:val="000000"/>
                <w:sz w:val="18"/>
                <w:szCs w:val="18"/>
              </w:rPr>
              <w:t>водское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154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50:35:0030405:389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35207-00000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Газопр</w:t>
            </w:r>
            <w:r w:rsidRPr="009C7FB0">
              <w:rPr>
                <w:color w:val="000000"/>
                <w:sz w:val="18"/>
                <w:szCs w:val="18"/>
              </w:rPr>
              <w:t>о</w:t>
            </w:r>
            <w:r w:rsidRPr="009C7FB0">
              <w:rPr>
                <w:color w:val="000000"/>
                <w:sz w:val="18"/>
                <w:szCs w:val="18"/>
              </w:rPr>
              <w:t>водское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156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50:35:0030405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35020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Газопр</w:t>
            </w:r>
            <w:r w:rsidRPr="009C7FB0">
              <w:rPr>
                <w:color w:val="000000"/>
                <w:sz w:val="18"/>
                <w:szCs w:val="18"/>
              </w:rPr>
              <w:t>о</w:t>
            </w:r>
            <w:r w:rsidRPr="009C7FB0">
              <w:rPr>
                <w:color w:val="000000"/>
                <w:sz w:val="18"/>
                <w:szCs w:val="18"/>
              </w:rPr>
              <w:t>водское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160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50:35:0030407:30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1.126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35015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Газопр</w:t>
            </w:r>
            <w:r w:rsidRPr="009C7FB0">
              <w:rPr>
                <w:color w:val="000000"/>
                <w:sz w:val="18"/>
                <w:szCs w:val="18"/>
              </w:rPr>
              <w:t>о</w:t>
            </w:r>
            <w:r w:rsidRPr="009C7FB0">
              <w:rPr>
                <w:color w:val="000000"/>
                <w:sz w:val="18"/>
                <w:szCs w:val="18"/>
              </w:rPr>
              <w:t>водское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160 </w:t>
            </w:r>
          </w:p>
          <w:p w:rsidR="00A1768B" w:rsidRPr="009C7FB0" w:rsidRDefault="00A1768B" w:rsidP="005C2A26">
            <w:pPr>
              <w:suppressAutoHyphens/>
              <w:jc w:val="center"/>
              <w:rPr>
                <w:color w:val="000000"/>
                <w:sz w:val="18"/>
                <w:szCs w:val="18"/>
              </w:rPr>
            </w:pPr>
            <w:r w:rsidRPr="009C7FB0">
              <w:rPr>
                <w:color w:val="000000"/>
                <w:sz w:val="18"/>
                <w:szCs w:val="18"/>
              </w:rPr>
              <w:t>в районе д. Носово-2</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50:35:0050403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35024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Головачё</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139 </w:t>
            </w:r>
          </w:p>
          <w:p w:rsidR="00A1768B" w:rsidRPr="009C7FB0" w:rsidRDefault="00A1768B" w:rsidP="005C2A26">
            <w:pPr>
              <w:suppressAutoHyphens/>
              <w:jc w:val="center"/>
              <w:rPr>
                <w:color w:val="000000"/>
                <w:sz w:val="18"/>
                <w:szCs w:val="18"/>
              </w:rPr>
            </w:pPr>
            <w:r w:rsidRPr="009C7FB0">
              <w:rPr>
                <w:color w:val="000000"/>
                <w:sz w:val="18"/>
                <w:szCs w:val="18"/>
              </w:rPr>
              <w:t>в районе д. Строилово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50:35:0000000:2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35206-00000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Луховицкий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Фрукто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142 </w:t>
            </w:r>
          </w:p>
          <w:p w:rsidR="00A1768B" w:rsidRPr="009C7FB0" w:rsidRDefault="00A1768B" w:rsidP="005C2A26">
            <w:pPr>
              <w:suppressAutoHyphens/>
              <w:jc w:val="center"/>
              <w:rPr>
                <w:color w:val="000000"/>
                <w:sz w:val="18"/>
                <w:szCs w:val="18"/>
              </w:rPr>
            </w:pPr>
            <w:r w:rsidRPr="009C7FB0">
              <w:rPr>
                <w:color w:val="000000"/>
                <w:sz w:val="18"/>
                <w:szCs w:val="18"/>
              </w:rPr>
              <w:t xml:space="preserve"> в районе д. Врачово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50:35:0000000:6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4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1.129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Люберцы, ул. Инициатив</w:t>
            </w:r>
            <w:r>
              <w:rPr>
                <w:color w:val="000000"/>
                <w:sz w:val="18"/>
                <w:szCs w:val="18"/>
              </w:rPr>
              <w:t>-</w:t>
            </w:r>
            <w:r w:rsidRPr="009C7FB0">
              <w:rPr>
                <w:color w:val="000000"/>
                <w:sz w:val="18"/>
                <w:szCs w:val="18"/>
              </w:rPr>
              <w:t>ная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Люберецкий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Люберцы</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Люберцы, ул.</w:t>
            </w:r>
            <w:r w:rsidRPr="009C7FB0">
              <w:rPr>
                <w:color w:val="000000"/>
                <w:sz w:val="18"/>
                <w:szCs w:val="18"/>
                <w:lang w:val="en-US"/>
              </w:rPr>
              <w:t> </w:t>
            </w:r>
            <w:r w:rsidRPr="009C7FB0">
              <w:rPr>
                <w:color w:val="000000"/>
                <w:sz w:val="18"/>
                <w:szCs w:val="18"/>
              </w:rPr>
              <w:t>Инициативная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0,24</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50:22:0010109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22077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Лыткарино – Томилино – Красково – Железнодорож</w:t>
            </w:r>
            <w:r>
              <w:rPr>
                <w:color w:val="000000"/>
                <w:sz w:val="18"/>
                <w:szCs w:val="18"/>
              </w:rPr>
              <w:t>-</w:t>
            </w:r>
            <w:r w:rsidRPr="009C7FB0">
              <w:rPr>
                <w:color w:val="000000"/>
                <w:sz w:val="18"/>
                <w:szCs w:val="18"/>
              </w:rPr>
              <w:t>ный</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Люберецкий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Томилино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Хлыстово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50:22:0060404:24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1.131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22078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r w:rsidRPr="009C7FB0">
              <w:rPr>
                <w:color w:val="000000"/>
                <w:sz w:val="18"/>
                <w:szCs w:val="18"/>
              </w:rPr>
              <w:t xml:space="preserve"> – Жилино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Люберецкий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Томилино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Жилино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50:22:0040406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Уваровка – Ивакино – Губино – Можайск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Уваровка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Уваровка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50:18:0030125:736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анализ дефицита АЗС</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18204-00000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Борисо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117 </w:t>
            </w:r>
          </w:p>
          <w:p w:rsidR="00A1768B" w:rsidRPr="009C7FB0" w:rsidRDefault="00A1768B" w:rsidP="005C2A26">
            <w:pPr>
              <w:suppressAutoHyphens/>
              <w:jc w:val="center"/>
              <w:rPr>
                <w:color w:val="000000"/>
                <w:sz w:val="18"/>
                <w:szCs w:val="18"/>
              </w:rPr>
            </w:pPr>
            <w:r w:rsidRPr="009C7FB0">
              <w:rPr>
                <w:color w:val="000000"/>
                <w:sz w:val="18"/>
                <w:szCs w:val="18"/>
              </w:rPr>
              <w:t>в районе д. Чебуново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50:18:0030410:84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02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18019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М-1 </w:t>
            </w:r>
            <w:r>
              <w:rPr>
                <w:color w:val="000000"/>
                <w:sz w:val="18"/>
                <w:szCs w:val="18"/>
              </w:rPr>
              <w:t>»</w:t>
            </w:r>
            <w:r w:rsidRPr="009C7FB0">
              <w:rPr>
                <w:color w:val="000000"/>
                <w:sz w:val="18"/>
                <w:szCs w:val="18"/>
              </w:rPr>
              <w:t>Беларусь</w:t>
            </w:r>
            <w:r>
              <w:rPr>
                <w:color w:val="000000"/>
                <w:sz w:val="18"/>
                <w:szCs w:val="18"/>
              </w:rPr>
              <w:t>»</w:t>
            </w:r>
            <w:r w:rsidRPr="009C7FB0">
              <w:rPr>
                <w:color w:val="000000"/>
                <w:sz w:val="18"/>
                <w:szCs w:val="18"/>
              </w:rPr>
              <w:t xml:space="preserve"> – Верея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Борисо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Лыткино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50:08:0090312:779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18047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Бородино – Бабынино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Бороди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6 </w:t>
            </w:r>
          </w:p>
          <w:p w:rsidR="00A1768B" w:rsidRPr="009C7FB0" w:rsidRDefault="00A1768B" w:rsidP="005C2A26">
            <w:pPr>
              <w:suppressAutoHyphens/>
              <w:jc w:val="center"/>
              <w:rPr>
                <w:color w:val="000000"/>
                <w:sz w:val="18"/>
                <w:szCs w:val="18"/>
              </w:rPr>
            </w:pPr>
            <w:r w:rsidRPr="009C7FB0">
              <w:rPr>
                <w:color w:val="000000"/>
                <w:sz w:val="18"/>
                <w:szCs w:val="18"/>
              </w:rPr>
              <w:t>в районе д. Ковалево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50:18:0030203:131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21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1.136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 xml:space="preserve">Можайск – Мышкино – </w:t>
            </w:r>
            <w:r w:rsidRPr="009C7FB0">
              <w:rPr>
                <w:color w:val="000000"/>
                <w:sz w:val="18"/>
                <w:szCs w:val="18"/>
              </w:rPr>
              <w:br/>
              <w:t>Поречье</w:t>
            </w:r>
            <w:r>
              <w:rPr>
                <w:color w:val="000000"/>
                <w:sz w:val="18"/>
                <w:szCs w:val="18"/>
              </w:rPr>
              <w:t>»</w:t>
            </w:r>
            <w:r w:rsidRPr="009C7FB0">
              <w:rPr>
                <w:color w:val="000000"/>
                <w:sz w:val="18"/>
                <w:szCs w:val="18"/>
              </w:rPr>
              <w:t xml:space="preserve"> – </w:t>
            </w:r>
            <w:r w:rsidRPr="009C7FB0">
              <w:rPr>
                <w:color w:val="000000"/>
                <w:sz w:val="18"/>
                <w:szCs w:val="18"/>
              </w:rPr>
              <w:br/>
              <w:t xml:space="preserve">Авдотьино – </w:t>
            </w:r>
            <w:r w:rsidRPr="009C7FB0">
              <w:rPr>
                <w:color w:val="000000"/>
                <w:sz w:val="18"/>
                <w:szCs w:val="18"/>
              </w:rPr>
              <w:br/>
              <w:t>Милятино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Горето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южнее д. Милятино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50:18:0070121:222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генеральный </w:t>
            </w:r>
          </w:p>
          <w:p w:rsidR="00A1768B" w:rsidRPr="009C7FB0" w:rsidRDefault="00A1768B" w:rsidP="005C2A26">
            <w:pPr>
              <w:suppressAutoHyphens/>
              <w:jc w:val="center"/>
              <w:rPr>
                <w:color w:val="000000"/>
                <w:sz w:val="18"/>
                <w:szCs w:val="18"/>
              </w:rPr>
            </w:pPr>
            <w:r w:rsidRPr="009C7FB0">
              <w:rPr>
                <w:color w:val="000000"/>
                <w:sz w:val="18"/>
                <w:szCs w:val="18"/>
              </w:rPr>
              <w:t xml:space="preserve">план </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Тетерино – Мышкино – Поречье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Горето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Горетово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w:t>
            </w:r>
            <w:r w:rsidRPr="009C7FB0">
              <w:rPr>
                <w:color w:val="000000"/>
                <w:sz w:val="18"/>
                <w:szCs w:val="18"/>
                <w:lang w:val="en-US"/>
              </w:rPr>
              <w:t>7</w:t>
            </w:r>
            <w:r w:rsidRPr="009C7FB0">
              <w:rPr>
                <w:color w:val="000000"/>
                <w:sz w:val="18"/>
                <w:szCs w:val="18"/>
              </w:rPr>
              <w:t>0</w:t>
            </w:r>
            <w:r w:rsidRPr="009C7FB0">
              <w:rPr>
                <w:color w:val="000000"/>
                <w:sz w:val="18"/>
                <w:szCs w:val="18"/>
                <w:lang w:val="en-US"/>
              </w:rPr>
              <w:t>211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генеральный план </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Уваровка – Ивакино – Губино – Можайск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Юрловское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Сокольниково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50:18:0090417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анализ дефицита АЗС</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1.139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Московская кольцевая автомобильная дорога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Мытищинский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Мытищи</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91 </w:t>
            </w:r>
          </w:p>
          <w:p w:rsidR="00A1768B" w:rsidRPr="009C7FB0" w:rsidRDefault="00A1768B" w:rsidP="005C2A26">
            <w:pPr>
              <w:suppressAutoHyphens/>
              <w:jc w:val="center"/>
              <w:rPr>
                <w:color w:val="000000"/>
                <w:sz w:val="18"/>
                <w:szCs w:val="18"/>
              </w:rPr>
            </w:pPr>
            <w:r w:rsidRPr="009C7FB0">
              <w:rPr>
                <w:color w:val="000000"/>
                <w:sz w:val="18"/>
                <w:szCs w:val="18"/>
              </w:rPr>
              <w:t>в г. Мытищи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0,28</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50:12:0000000:251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Пироговское </w:t>
            </w:r>
            <w:r w:rsidRPr="009C7FB0">
              <w:rPr>
                <w:color w:val="000000"/>
                <w:sz w:val="18"/>
                <w:szCs w:val="18"/>
              </w:rPr>
              <w:br/>
              <w:t>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Мытищин</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Пирого</w:t>
            </w:r>
            <w:r w:rsidRPr="009C7FB0">
              <w:rPr>
                <w:color w:val="000000"/>
                <w:sz w:val="18"/>
                <w:szCs w:val="18"/>
              </w:rPr>
              <w:t>в</w:t>
            </w:r>
            <w:r w:rsidRPr="009C7FB0">
              <w:rPr>
                <w:color w:val="000000"/>
                <w:sz w:val="18"/>
                <w:szCs w:val="18"/>
              </w:rPr>
              <w:t>ский</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на пересечении </w:t>
            </w:r>
            <w:r>
              <w:rPr>
                <w:color w:val="000000"/>
                <w:sz w:val="18"/>
                <w:szCs w:val="18"/>
              </w:rPr>
              <w:t>с</w:t>
            </w:r>
            <w:r w:rsidRPr="009C7FB0">
              <w:rPr>
                <w:color w:val="000000"/>
                <w:sz w:val="18"/>
                <w:szCs w:val="18"/>
              </w:rPr>
              <w:t xml:space="preserve"> автомобильной дороги </w:t>
            </w:r>
            <w:r>
              <w:rPr>
                <w:color w:val="000000"/>
                <w:sz w:val="18"/>
                <w:szCs w:val="18"/>
              </w:rPr>
              <w:t>«</w:t>
            </w:r>
            <w:r w:rsidRPr="009C7FB0">
              <w:rPr>
                <w:color w:val="000000"/>
                <w:sz w:val="18"/>
                <w:szCs w:val="18"/>
              </w:rPr>
              <w:t>Осташковское шоссе</w:t>
            </w:r>
            <w:r>
              <w:rPr>
                <w:color w:val="000000"/>
                <w:sz w:val="18"/>
                <w:szCs w:val="18"/>
              </w:rPr>
              <w:t>»</w:t>
            </w:r>
            <w:r w:rsidRPr="009C7FB0">
              <w:rPr>
                <w:color w:val="000000"/>
                <w:sz w:val="18"/>
                <w:szCs w:val="18"/>
              </w:rPr>
              <w:t>, в районе д. Коргашино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50:12:0090101:0147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1.141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26110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Кубинка – Наро-Фоминск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Наро-Фоминский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Наро-Фоминск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 xml:space="preserve"> в г. Наро-Фоминск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50:26:010405:25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26113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Наро-Фоминск – Никольское – </w:t>
            </w:r>
            <w:r w:rsidRPr="009C7FB0">
              <w:rPr>
                <w:color w:val="000000"/>
                <w:sz w:val="18"/>
                <w:szCs w:val="18"/>
              </w:rPr>
              <w:br/>
              <w:t>Васильчиково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Наро-Фоминский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Наро-Фоминск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Алексеевка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50:26:00110519:2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26203-26078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Верея – Медынь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Наро-Фоминский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Веселе</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7, д. Веселево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50:26:0010404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26112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Верея – Устье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Наро-Фоминский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Волчёнко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д. Татищево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50:26:0061010:19, 50:26:0061010:21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26019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Нара – Таширово – МБК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Наро-Фоминский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Таширо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 Пашково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50:26:010405:25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1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1.146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Ногинск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Загорново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50:16:0302025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16088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ММК – Поречье</w:t>
            </w:r>
            <w:r>
              <w:rPr>
                <w:color w:val="000000"/>
                <w:sz w:val="18"/>
                <w:szCs w:val="18"/>
              </w:rPr>
              <w:t>»</w:t>
            </w:r>
            <w:r w:rsidRPr="009C7FB0">
              <w:rPr>
                <w:color w:val="000000"/>
                <w:sz w:val="18"/>
                <w:szCs w:val="18"/>
              </w:rPr>
              <w:t xml:space="preserve"> – Марьино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Обухово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Обухово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50:16:0501007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16216-0000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Обухово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Обухово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50:16:0501018:479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1.149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Старая К</w:t>
            </w:r>
            <w:r w:rsidRPr="009C7FB0">
              <w:rPr>
                <w:color w:val="000000"/>
                <w:sz w:val="18"/>
                <w:szCs w:val="18"/>
              </w:rPr>
              <w:t>у</w:t>
            </w:r>
            <w:r w:rsidRPr="009C7FB0">
              <w:rPr>
                <w:color w:val="000000"/>
                <w:sz w:val="18"/>
                <w:szCs w:val="18"/>
              </w:rPr>
              <w:t>павна</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32 </w:t>
            </w:r>
          </w:p>
          <w:p w:rsidR="00A1768B" w:rsidRPr="009C7FB0" w:rsidRDefault="00A1768B" w:rsidP="005C2A26">
            <w:pPr>
              <w:suppressAutoHyphens/>
              <w:jc w:val="center"/>
              <w:rPr>
                <w:color w:val="000000"/>
                <w:sz w:val="18"/>
                <w:szCs w:val="18"/>
              </w:rPr>
            </w:pPr>
            <w:r w:rsidRPr="009C7FB0">
              <w:rPr>
                <w:color w:val="000000"/>
                <w:sz w:val="18"/>
                <w:szCs w:val="18"/>
              </w:rPr>
              <w:t>в районе д. Щемилово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50:16:0601003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Старая К</w:t>
            </w:r>
            <w:r w:rsidRPr="009C7FB0">
              <w:rPr>
                <w:color w:val="000000"/>
                <w:sz w:val="18"/>
                <w:szCs w:val="18"/>
              </w:rPr>
              <w:t>у</w:t>
            </w:r>
            <w:r w:rsidRPr="009C7FB0">
              <w:rPr>
                <w:color w:val="000000"/>
                <w:sz w:val="18"/>
                <w:szCs w:val="18"/>
              </w:rPr>
              <w:t>павна</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34 </w:t>
            </w:r>
          </w:p>
          <w:p w:rsidR="00A1768B" w:rsidRPr="009C7FB0" w:rsidRDefault="00A1768B" w:rsidP="005C2A26">
            <w:pPr>
              <w:suppressAutoHyphens/>
              <w:jc w:val="center"/>
              <w:rPr>
                <w:color w:val="000000"/>
                <w:sz w:val="18"/>
                <w:szCs w:val="18"/>
              </w:rPr>
            </w:pPr>
            <w:r w:rsidRPr="009C7FB0">
              <w:rPr>
                <w:color w:val="000000"/>
                <w:sz w:val="18"/>
                <w:szCs w:val="18"/>
              </w:rPr>
              <w:t>в районе д. Новая Купавна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50:16:0601083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Новосихинское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Электроу</w:t>
            </w:r>
            <w:r w:rsidRPr="009C7FB0">
              <w:rPr>
                <w:color w:val="000000"/>
                <w:sz w:val="18"/>
                <w:szCs w:val="18"/>
              </w:rPr>
              <w:t>г</w:t>
            </w:r>
            <w:r w:rsidRPr="009C7FB0">
              <w:rPr>
                <w:color w:val="000000"/>
                <w:sz w:val="18"/>
                <w:szCs w:val="18"/>
              </w:rPr>
              <w:t>ли</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 Электроугли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50:16:0000000:514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8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1.152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Ногинский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Степано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Иванисово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0,90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50:16:0502019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Одинцовский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Лесной Городок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28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0,44</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50:20:0070312:3234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0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Одинцовский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Лесной Городок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28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0,72</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50:20:0070312:3235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20315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Можайское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Одинцовский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Часцовское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Часцы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50:20:0060112:191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36010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Коломна – Озеры</w:t>
            </w:r>
            <w:r>
              <w:rPr>
                <w:color w:val="000000"/>
                <w:sz w:val="18"/>
                <w:szCs w:val="18"/>
              </w:rPr>
              <w:t>»</w:t>
            </w:r>
            <w:r w:rsidRPr="009C7FB0">
              <w:rPr>
                <w:color w:val="000000"/>
                <w:sz w:val="18"/>
                <w:szCs w:val="18"/>
              </w:rPr>
              <w:t xml:space="preserve"> – Бабурино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Озер</w:t>
            </w:r>
            <w:r>
              <w:rPr>
                <w:color w:val="000000"/>
                <w:sz w:val="18"/>
                <w:szCs w:val="18"/>
              </w:rPr>
              <w:t>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г. Озеры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50:36:0030104:4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66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1.157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Коломна – Озеры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Озер</w:t>
            </w:r>
            <w:r>
              <w:rPr>
                <w:color w:val="000000"/>
                <w:sz w:val="18"/>
                <w:szCs w:val="18"/>
              </w:rPr>
              <w:t>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Бояркино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50:36:0000000:178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схема территориального планирования района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24303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Ликино-Дулево – Шатура – Шатурторф</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Орехово-Зуевский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Дорохо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Красное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50:24:0051011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1.159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М-7 </w:t>
            </w:r>
            <w:r>
              <w:rPr>
                <w:color w:val="000000"/>
                <w:sz w:val="18"/>
                <w:szCs w:val="18"/>
              </w:rPr>
              <w:t>«</w:t>
            </w:r>
            <w:r w:rsidRPr="009C7FB0">
              <w:rPr>
                <w:color w:val="000000"/>
                <w:sz w:val="18"/>
                <w:szCs w:val="18"/>
              </w:rPr>
              <w:t>Волга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Орехово-Зуевский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Малод</w:t>
            </w:r>
            <w:r w:rsidRPr="009C7FB0">
              <w:rPr>
                <w:color w:val="000000"/>
                <w:sz w:val="18"/>
                <w:szCs w:val="18"/>
              </w:rPr>
              <w:t>у</w:t>
            </w:r>
            <w:r w:rsidRPr="009C7FB0">
              <w:rPr>
                <w:color w:val="000000"/>
                <w:sz w:val="18"/>
                <w:szCs w:val="18"/>
              </w:rPr>
              <w:t>бенское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89 </w:t>
            </w:r>
          </w:p>
          <w:p w:rsidR="00A1768B" w:rsidRPr="009C7FB0" w:rsidRDefault="00A1768B" w:rsidP="005C2A26">
            <w:pPr>
              <w:suppressAutoHyphens/>
              <w:jc w:val="center"/>
              <w:rPr>
                <w:color w:val="000000"/>
                <w:sz w:val="18"/>
                <w:szCs w:val="18"/>
              </w:rPr>
            </w:pPr>
            <w:r w:rsidRPr="009C7FB0">
              <w:rPr>
                <w:color w:val="000000"/>
                <w:sz w:val="18"/>
                <w:szCs w:val="18"/>
              </w:rPr>
              <w:t>в районе д. Малая</w:t>
            </w:r>
            <w:r w:rsidRPr="009C7FB0">
              <w:rPr>
                <w:sz w:val="18"/>
                <w:szCs w:val="18"/>
              </w:rPr>
              <w:t xml:space="preserve"> </w:t>
            </w:r>
            <w:r w:rsidRPr="009C7FB0">
              <w:rPr>
                <w:color w:val="000000"/>
                <w:sz w:val="18"/>
                <w:szCs w:val="18"/>
              </w:rPr>
              <w:t>Дубна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50:24:0010308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Орехово-Зуевский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Новинское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Смолево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50:24:0060516:25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24054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Москва – Егорьевск – </w:t>
            </w:r>
            <w:r w:rsidRPr="009C7FB0">
              <w:rPr>
                <w:color w:val="000000"/>
                <w:sz w:val="18"/>
                <w:szCs w:val="18"/>
              </w:rPr>
              <w:br/>
              <w:t xml:space="preserve">Тума – </w:t>
            </w:r>
            <w:r w:rsidRPr="009C7FB0">
              <w:rPr>
                <w:color w:val="000000"/>
                <w:sz w:val="18"/>
                <w:szCs w:val="18"/>
              </w:rPr>
              <w:br/>
              <w:t>Касимов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Орехово-Зуевский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Соболе</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Асташково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50:24:0080133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2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1.162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Субботино – Электросталь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Павловский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с.т.</w:t>
            </w:r>
            <w:r w:rsidRPr="009C7FB0">
              <w:rPr>
                <w:color w:val="000000"/>
                <w:sz w:val="18"/>
                <w:szCs w:val="18"/>
                <w:lang w:val="en-US"/>
              </w:rPr>
              <w:t> </w:t>
            </w:r>
            <w:r w:rsidRPr="009C7FB0">
              <w:rPr>
                <w:color w:val="000000"/>
                <w:sz w:val="18"/>
                <w:szCs w:val="18"/>
              </w:rPr>
              <w:t>Грибовское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50:17:0020323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2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Куровское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Аверки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Митино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50:17:0030817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9"/>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Куровское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Аверки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Митино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50:17:0031002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7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Куровское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Аверки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Данилово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50:17:0030816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Аверкиево – Крупино – Данилово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Аверки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Щебаново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50:17:0030911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3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Аверкиево – Крупино – Данилово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Аверки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Щебаново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50:17:0030607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1.168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17305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Кузнецы – Тимково – Мамонтово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Кузнецо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Кузнецы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50:17:0011018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1.169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17022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Павловский Посад – Красная Дубрава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Кузнецо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Гаврино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50:17:0020138:1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3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ММК – </w:t>
            </w:r>
            <w:r w:rsidRPr="009C7FB0">
              <w:rPr>
                <w:color w:val="000000"/>
                <w:sz w:val="18"/>
                <w:szCs w:val="18"/>
              </w:rPr>
              <w:br/>
              <w:t>Ликино-Дулево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Павлово-Посадский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Улитинское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Евсеево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50:17:0030304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Никулино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50:27:0030634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Новогородово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50:27:0030703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r w:rsidRPr="009C7FB0">
              <w:rPr>
                <w:color w:val="000000"/>
                <w:sz w:val="18"/>
                <w:szCs w:val="18"/>
              </w:rPr>
              <w:t>, (ЦКАД)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на пересечении автомобильной дороги А-107 </w:t>
            </w:r>
            <w:r>
              <w:rPr>
                <w:color w:val="000000"/>
                <w:sz w:val="18"/>
                <w:szCs w:val="18"/>
              </w:rPr>
              <w:t>ММК</w:t>
            </w:r>
            <w:r w:rsidRPr="009C7FB0">
              <w:rPr>
                <w:color w:val="000000"/>
                <w:sz w:val="18"/>
                <w:szCs w:val="18"/>
              </w:rPr>
              <w:t xml:space="preserve"> с автомобильной дорогой А-113 </w:t>
            </w:r>
            <w:r>
              <w:rPr>
                <w:color w:val="000000"/>
                <w:sz w:val="18"/>
                <w:szCs w:val="18"/>
              </w:rPr>
              <w:t>ЦКАД</w:t>
            </w:r>
            <w:r w:rsidRPr="009C7FB0">
              <w:rPr>
                <w:color w:val="000000"/>
                <w:sz w:val="18"/>
                <w:szCs w:val="18"/>
              </w:rPr>
              <w:t>, в районе д.</w:t>
            </w:r>
            <w:r w:rsidRPr="009C7FB0">
              <w:rPr>
                <w:color w:val="000000"/>
                <w:sz w:val="18"/>
                <w:szCs w:val="18"/>
                <w:lang w:val="en-US"/>
              </w:rPr>
              <w:t> </w:t>
            </w:r>
            <w:r w:rsidRPr="009C7FB0">
              <w:rPr>
                <w:color w:val="000000"/>
                <w:sz w:val="18"/>
                <w:szCs w:val="18"/>
              </w:rPr>
              <w:t>Новогородово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0,90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50:27:0030703:619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1.174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М-2 </w:t>
            </w:r>
            <w:r>
              <w:rPr>
                <w:color w:val="000000"/>
                <w:sz w:val="18"/>
                <w:szCs w:val="18"/>
              </w:rPr>
              <w:t>«</w:t>
            </w:r>
            <w:r w:rsidRPr="009C7FB0">
              <w:rPr>
                <w:color w:val="000000"/>
                <w:sz w:val="18"/>
                <w:szCs w:val="18"/>
              </w:rPr>
              <w:t>Крым</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 xml:space="preserve">34 </w:t>
            </w:r>
          </w:p>
          <w:p w:rsidR="00A1768B" w:rsidRPr="009C7FB0" w:rsidRDefault="00A1768B" w:rsidP="005C2A26">
            <w:pPr>
              <w:suppressAutoHyphens/>
              <w:jc w:val="center"/>
              <w:rPr>
                <w:color w:val="000000"/>
                <w:sz w:val="18"/>
                <w:szCs w:val="18"/>
              </w:rPr>
            </w:pPr>
            <w:r w:rsidRPr="009C7FB0">
              <w:rPr>
                <w:color w:val="000000"/>
                <w:sz w:val="18"/>
                <w:szCs w:val="18"/>
              </w:rPr>
              <w:t>в районе с.</w:t>
            </w:r>
            <w:r w:rsidRPr="009C7FB0">
              <w:rPr>
                <w:color w:val="000000"/>
                <w:sz w:val="18"/>
                <w:szCs w:val="18"/>
                <w:lang w:val="en-US"/>
              </w:rPr>
              <w:t> </w:t>
            </w:r>
            <w:r w:rsidRPr="009C7FB0">
              <w:rPr>
                <w:color w:val="000000"/>
                <w:sz w:val="18"/>
                <w:szCs w:val="18"/>
              </w:rPr>
              <w:t>Покров</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50:27:0020508:129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АГНКС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13314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Братовщина – Ельдигино – ММК – Герасимиха – Рахманово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Пушкинский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Ашукино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w:t>
            </w:r>
            <w:r w:rsidRPr="009C7FB0">
              <w:rPr>
                <w:color w:val="000000"/>
                <w:sz w:val="18"/>
                <w:szCs w:val="18"/>
                <w:lang w:val="en-US"/>
              </w:rPr>
              <w:t> </w:t>
            </w:r>
            <w:r w:rsidRPr="009C7FB0">
              <w:rPr>
                <w:color w:val="000000"/>
                <w:sz w:val="18"/>
                <w:szCs w:val="18"/>
              </w:rPr>
              <w:t>Софрино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50:13:0020314:257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4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Пушкинский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Правди</w:t>
            </w:r>
            <w:r w:rsidRPr="009C7FB0">
              <w:rPr>
                <w:color w:val="000000"/>
                <w:sz w:val="18"/>
                <w:szCs w:val="18"/>
              </w:rPr>
              <w:t>н</w:t>
            </w:r>
            <w:r w:rsidRPr="009C7FB0">
              <w:rPr>
                <w:color w:val="000000"/>
                <w:sz w:val="18"/>
                <w:szCs w:val="18"/>
              </w:rPr>
              <w:t>ский</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40 </w:t>
            </w:r>
          </w:p>
          <w:p w:rsidR="00A1768B" w:rsidRPr="009C7FB0" w:rsidRDefault="00A1768B" w:rsidP="005C2A26">
            <w:pPr>
              <w:suppressAutoHyphens/>
              <w:jc w:val="center"/>
              <w:rPr>
                <w:color w:val="000000"/>
                <w:sz w:val="18"/>
                <w:szCs w:val="18"/>
              </w:rPr>
            </w:pPr>
            <w:r w:rsidRPr="009C7FB0">
              <w:rPr>
                <w:color w:val="000000"/>
                <w:sz w:val="18"/>
                <w:szCs w:val="18"/>
              </w:rPr>
              <w:t>в районе с.</w:t>
            </w:r>
            <w:r w:rsidRPr="009C7FB0">
              <w:rPr>
                <w:color w:val="000000"/>
                <w:sz w:val="18"/>
                <w:szCs w:val="18"/>
                <w:lang w:val="en-US"/>
              </w:rPr>
              <w:t> </w:t>
            </w:r>
            <w:r w:rsidRPr="009C7FB0">
              <w:rPr>
                <w:color w:val="000000"/>
                <w:sz w:val="18"/>
                <w:szCs w:val="18"/>
              </w:rPr>
              <w:t>Братовщина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63,20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50:13:0000000:330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Пушкинский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Софрино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48 в районе СНТ</w:t>
            </w:r>
            <w:r w:rsidRPr="009C7FB0">
              <w:rPr>
                <w:color w:val="000000"/>
                <w:sz w:val="18"/>
                <w:szCs w:val="18"/>
                <w:lang w:val="en-US"/>
              </w:rPr>
              <w:t> </w:t>
            </w:r>
            <w:r>
              <w:rPr>
                <w:color w:val="000000"/>
                <w:sz w:val="18"/>
                <w:szCs w:val="18"/>
              </w:rPr>
              <w:t>»</w:t>
            </w:r>
            <w:r w:rsidRPr="009C7FB0">
              <w:rPr>
                <w:color w:val="000000"/>
                <w:sz w:val="18"/>
                <w:szCs w:val="18"/>
              </w:rPr>
              <w:t>Софрино</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50:13:0030345:453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Пушкинский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Тарасо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 xml:space="preserve">30 </w:t>
            </w:r>
          </w:p>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Тарасовка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50:13:0080422:211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1.179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45006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улица Северное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Раменское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Раменское, ул.</w:t>
            </w:r>
            <w:r w:rsidRPr="009C7FB0">
              <w:rPr>
                <w:color w:val="000000"/>
                <w:sz w:val="18"/>
                <w:szCs w:val="18"/>
                <w:lang w:val="en-US"/>
              </w:rPr>
              <w:t> </w:t>
            </w:r>
            <w:r w:rsidRPr="009C7FB0">
              <w:rPr>
                <w:color w:val="000000"/>
                <w:sz w:val="18"/>
                <w:szCs w:val="18"/>
              </w:rPr>
              <w:t>Северное шоссе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50:23:0020213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68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1.180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Ганусо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Жирошкино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3,15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50:23:0040838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45007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Гжельское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Обухово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50:23:0020301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5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Гжельское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вблизи д. Фенино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50:23:0020311:1348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М-5 </w:t>
            </w:r>
            <w:r>
              <w:rPr>
                <w:color w:val="000000"/>
                <w:sz w:val="18"/>
                <w:szCs w:val="18"/>
              </w:rPr>
              <w:t>«</w:t>
            </w:r>
            <w:r w:rsidRPr="009C7FB0">
              <w:rPr>
                <w:color w:val="000000"/>
                <w:sz w:val="18"/>
                <w:szCs w:val="18"/>
              </w:rPr>
              <w:t>Урал</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Софьи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Становое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1,87</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50:23:04051:576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19304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Руза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ул. Красная, г. Руза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50:19:0010203:371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2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Старо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50:19:0030414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2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1.186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Таблово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50:19:0050207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Федчино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4,10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50:19:0030418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Брикет</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50:19:0030110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1.189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Городище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50:19:0030119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95 </w:t>
            </w:r>
          </w:p>
          <w:p w:rsidR="00A1768B" w:rsidRPr="009C7FB0" w:rsidRDefault="00A1768B" w:rsidP="005C2A26">
            <w:pPr>
              <w:suppressAutoHyphens/>
              <w:jc w:val="center"/>
              <w:rPr>
                <w:color w:val="000000"/>
                <w:sz w:val="18"/>
                <w:szCs w:val="18"/>
              </w:rPr>
            </w:pPr>
            <w:r w:rsidRPr="009C7FB0">
              <w:rPr>
                <w:color w:val="000000"/>
                <w:sz w:val="18"/>
                <w:szCs w:val="18"/>
              </w:rPr>
              <w:t>в районе д. Шелудьково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50:19:0030304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r w:rsidRPr="009C7FB0">
              <w:rPr>
                <w:color w:val="000000"/>
                <w:sz w:val="18"/>
                <w:szCs w:val="18"/>
              </w:rPr>
              <w:t xml:space="preserve"> – Онуфриево– Орешки – Колюбакино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с.т. Вейна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502:19:0030416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7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r w:rsidRPr="009C7FB0">
              <w:rPr>
                <w:color w:val="000000"/>
                <w:sz w:val="18"/>
                <w:szCs w:val="18"/>
              </w:rPr>
              <w:t xml:space="preserve"> – Онуфриево– Орешки – Колюбакино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с.т. Вейна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502:19:0030416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1.193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19309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Дорохо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Усадково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50:19:0060214:4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Дорохо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85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50:19:0060125:228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19311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Дорохо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85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(заявлен 50:19:0060125:337)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50:19:0060125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19028, 19310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 </w:t>
            </w:r>
            <w:r>
              <w:rPr>
                <w:color w:val="000000"/>
                <w:sz w:val="18"/>
                <w:szCs w:val="18"/>
              </w:rPr>
              <w:t>«</w:t>
            </w:r>
            <w:r w:rsidRPr="009C7FB0">
              <w:rPr>
                <w:color w:val="000000"/>
                <w:sz w:val="18"/>
                <w:szCs w:val="18"/>
              </w:rPr>
              <w:t>Беларусь</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Дорохо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88 </w:t>
            </w:r>
          </w:p>
          <w:p w:rsidR="00A1768B" w:rsidRPr="009C7FB0" w:rsidRDefault="00A1768B" w:rsidP="005C2A26">
            <w:pPr>
              <w:suppressAutoHyphens/>
              <w:jc w:val="center"/>
              <w:rPr>
                <w:color w:val="000000"/>
                <w:sz w:val="18"/>
                <w:szCs w:val="18"/>
              </w:rPr>
            </w:pPr>
            <w:r w:rsidRPr="009C7FB0">
              <w:rPr>
                <w:color w:val="000000"/>
                <w:sz w:val="18"/>
                <w:szCs w:val="18"/>
              </w:rPr>
              <w:t>в районе д. Землино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50:19:0060125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90"/>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Руза – Орешки – Колюбакино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Колюб</w:t>
            </w:r>
            <w:r w:rsidRPr="009C7FB0">
              <w:rPr>
                <w:color w:val="000000"/>
                <w:sz w:val="18"/>
                <w:szCs w:val="18"/>
              </w:rPr>
              <w:t>а</w:t>
            </w:r>
            <w:r w:rsidRPr="009C7FB0">
              <w:rPr>
                <w:color w:val="000000"/>
                <w:sz w:val="18"/>
                <w:szCs w:val="18"/>
              </w:rPr>
              <w:t>кинское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Орешки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50:19:0050419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1.198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Руза – Орешки – Колюбакино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Колюб</w:t>
            </w:r>
            <w:r w:rsidRPr="009C7FB0">
              <w:rPr>
                <w:color w:val="000000"/>
                <w:sz w:val="18"/>
                <w:szCs w:val="18"/>
              </w:rPr>
              <w:t>а</w:t>
            </w:r>
            <w:r w:rsidRPr="009C7FB0">
              <w:rPr>
                <w:color w:val="000000"/>
                <w:sz w:val="18"/>
                <w:szCs w:val="18"/>
              </w:rPr>
              <w:t>кинское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Орешки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50:19:0050401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03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1.199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Сергиев Посад – Калязин – Рыбинск – Череповец</w:t>
            </w:r>
            <w:r>
              <w:rPr>
                <w:color w:val="000000"/>
                <w:sz w:val="18"/>
                <w:szCs w:val="18"/>
              </w:rPr>
              <w:t>»</w:t>
            </w:r>
            <w:r w:rsidRPr="009C7FB0">
              <w:rPr>
                <w:color w:val="000000"/>
                <w:sz w:val="18"/>
                <w:szCs w:val="18"/>
              </w:rPr>
              <w:t xml:space="preserve"> – Богородское – Федоровское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Богоро</w:t>
            </w:r>
            <w:r w:rsidRPr="009C7FB0">
              <w:rPr>
                <w:color w:val="000000"/>
                <w:sz w:val="18"/>
                <w:szCs w:val="18"/>
              </w:rPr>
              <w:t>д</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Богородское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50:05:0100135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Красноз</w:t>
            </w:r>
            <w:r w:rsidRPr="009C7FB0">
              <w:rPr>
                <w:color w:val="000000"/>
                <w:sz w:val="18"/>
                <w:szCs w:val="18"/>
              </w:rPr>
              <w:t>а</w:t>
            </w:r>
            <w:r w:rsidRPr="009C7FB0">
              <w:rPr>
                <w:color w:val="000000"/>
                <w:sz w:val="18"/>
                <w:szCs w:val="18"/>
              </w:rPr>
              <w:t>водск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 Рогачево, км 90+500</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50:05:0120105:23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в районе</w:t>
            </w:r>
          </w:p>
          <w:p w:rsidR="00A1768B" w:rsidRPr="009C7FB0" w:rsidRDefault="00A1768B" w:rsidP="005C2A26">
            <w:pPr>
              <w:suppressAutoHyphens/>
              <w:jc w:val="center"/>
              <w:rPr>
                <w:color w:val="000000"/>
                <w:sz w:val="18"/>
                <w:szCs w:val="18"/>
              </w:rPr>
            </w:pPr>
            <w:r w:rsidRPr="009C7FB0">
              <w:rPr>
                <w:color w:val="000000"/>
                <w:sz w:val="18"/>
                <w:szCs w:val="18"/>
              </w:rPr>
              <w:t>д. Напольское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50:05:0030254:1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Калязин – Рыбинск – Череповец</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Мишутино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50:05:0020417:1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Сергиев Посад – 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Наугольное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1.204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5310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Семхоз – Хотьково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микрорайона Семхоз г. Сергиев Посад</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50:05:0040257:2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Шарапово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Глинково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50:05:0060302:1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3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Сергиев-Посад – М-8 </w:t>
            </w:r>
            <w:r>
              <w:rPr>
                <w:color w:val="000000"/>
                <w:sz w:val="18"/>
                <w:szCs w:val="18"/>
              </w:rPr>
              <w:t>«</w:t>
            </w:r>
            <w:r w:rsidRPr="009C7FB0">
              <w:rPr>
                <w:color w:val="000000"/>
                <w:sz w:val="18"/>
                <w:szCs w:val="18"/>
              </w:rPr>
              <w:t>Холмогры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 Посад</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вблизи д. Наугольное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0,90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50:05:0060102:535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Сергиев-Посад</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65 </w:t>
            </w:r>
          </w:p>
          <w:p w:rsidR="00A1768B" w:rsidRPr="009C7FB0" w:rsidRDefault="00A1768B" w:rsidP="005C2A26">
            <w:pPr>
              <w:suppressAutoHyphens/>
              <w:jc w:val="center"/>
              <w:rPr>
                <w:color w:val="000000"/>
                <w:sz w:val="18"/>
                <w:szCs w:val="18"/>
              </w:rPr>
            </w:pPr>
            <w:r w:rsidRPr="009C7FB0">
              <w:rPr>
                <w:color w:val="000000"/>
                <w:sz w:val="18"/>
                <w:szCs w:val="18"/>
              </w:rPr>
              <w:t>в районе д. Варавино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50:05:0060336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5067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Скоропу</w:t>
            </w:r>
            <w:r w:rsidRPr="009C7FB0">
              <w:rPr>
                <w:color w:val="000000"/>
                <w:sz w:val="18"/>
                <w:szCs w:val="18"/>
              </w:rPr>
              <w:t>с</w:t>
            </w:r>
            <w:r w:rsidRPr="009C7FB0">
              <w:rPr>
                <w:color w:val="000000"/>
                <w:sz w:val="18"/>
                <w:szCs w:val="18"/>
              </w:rPr>
              <w:t>ковский</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44 </w:t>
            </w:r>
          </w:p>
          <w:p w:rsidR="00A1768B" w:rsidRPr="009C7FB0" w:rsidRDefault="00A1768B" w:rsidP="005C2A26">
            <w:pPr>
              <w:suppressAutoHyphens/>
              <w:jc w:val="center"/>
              <w:rPr>
                <w:color w:val="000000"/>
                <w:sz w:val="18"/>
                <w:szCs w:val="18"/>
              </w:rPr>
            </w:pPr>
            <w:r w:rsidRPr="009C7FB0">
              <w:rPr>
                <w:color w:val="000000"/>
                <w:sz w:val="18"/>
                <w:szCs w:val="18"/>
              </w:rPr>
              <w:t>в районе р.п. Скоропусков</w:t>
            </w:r>
            <w:r>
              <w:rPr>
                <w:color w:val="000000"/>
                <w:sz w:val="18"/>
                <w:szCs w:val="18"/>
              </w:rPr>
              <w:t>-</w:t>
            </w:r>
            <w:r w:rsidRPr="009C7FB0">
              <w:rPr>
                <w:color w:val="000000"/>
                <w:sz w:val="18"/>
                <w:szCs w:val="18"/>
              </w:rPr>
              <w:t>ский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50:05:0120146:17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1.209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5305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Семхоз – Хотьково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Хотьково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ул. Лесной г. Хотьково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50:05:0040210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1.210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5307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Березняки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50:05:0120252:1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5076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Березняки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50:05:0060124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5078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Бобошино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50:05:0130413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360"/>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5077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Бобошино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50:05:0130224:2</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Default="00A1768B" w:rsidP="005C2A26">
            <w:pPr>
              <w:suppressAutoHyphens/>
              <w:jc w:val="center"/>
              <w:rPr>
                <w:color w:val="000000"/>
                <w:sz w:val="18"/>
                <w:szCs w:val="18"/>
              </w:rPr>
            </w:pPr>
            <w:r w:rsidRPr="009C7FB0">
              <w:rPr>
                <w:color w:val="000000"/>
                <w:sz w:val="18"/>
                <w:szCs w:val="18"/>
              </w:rPr>
              <w:t>инвести-</w:t>
            </w:r>
          </w:p>
          <w:p w:rsidR="00A1768B" w:rsidRPr="009C7FB0" w:rsidRDefault="00A1768B" w:rsidP="005C2A26">
            <w:pPr>
              <w:suppressAutoHyphens/>
              <w:jc w:val="center"/>
              <w:rPr>
                <w:color w:val="000000"/>
                <w:sz w:val="18"/>
                <w:szCs w:val="18"/>
              </w:rPr>
            </w:pPr>
            <w:r w:rsidRPr="009C7FB0">
              <w:rPr>
                <w:color w:val="000000"/>
                <w:sz w:val="18"/>
                <w:szCs w:val="18"/>
              </w:rPr>
              <w:t>ционная программа</w:t>
            </w:r>
          </w:p>
        </w:tc>
      </w:tr>
      <w:tr w:rsidR="00A1768B" w:rsidRPr="009C7FB0" w:rsidTr="00A1768B">
        <w:trPr>
          <w:gridAfter w:val="1"/>
          <w:wAfter w:w="6" w:type="pct"/>
          <w:cantSplit/>
          <w:trHeight w:val="136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5069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85</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50:05:0120214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p w:rsidR="00A1768B" w:rsidRPr="009C7FB0" w:rsidRDefault="00A1768B" w:rsidP="005C2A26">
            <w:pPr>
              <w:suppressAutoHyphens/>
              <w:jc w:val="center"/>
              <w:rPr>
                <w:color w:val="000000"/>
                <w:sz w:val="18"/>
                <w:szCs w:val="18"/>
              </w:rPr>
            </w:pPr>
            <w:r>
              <w:rPr>
                <w:color w:val="000000"/>
                <w:sz w:val="18"/>
                <w:szCs w:val="18"/>
              </w:rPr>
              <w:t>инвести</w:t>
            </w:r>
            <w:r w:rsidRPr="009C7FB0">
              <w:rPr>
                <w:color w:val="000000"/>
                <w:sz w:val="18"/>
                <w:szCs w:val="18"/>
              </w:rPr>
              <w:t>ционная программа</w:t>
            </w:r>
          </w:p>
        </w:tc>
      </w:tr>
      <w:tr w:rsidR="00A1768B" w:rsidRPr="009C7FB0" w:rsidTr="00A1768B">
        <w:trPr>
          <w:gridAfter w:val="1"/>
          <w:wAfter w:w="6" w:type="pct"/>
          <w:cantSplit/>
          <w:trHeight w:val="919"/>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1.215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78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50:05:0060138:13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2"/>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85 в районе д. Митино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50:05:01:30236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1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79+500, в районе СНТ </w:t>
            </w:r>
            <w:r>
              <w:rPr>
                <w:color w:val="000000"/>
                <w:sz w:val="18"/>
                <w:szCs w:val="18"/>
              </w:rPr>
              <w:t>»</w:t>
            </w:r>
            <w:r w:rsidRPr="009C7FB0">
              <w:rPr>
                <w:color w:val="000000"/>
                <w:sz w:val="18"/>
                <w:szCs w:val="18"/>
              </w:rPr>
              <w:t>Зеленые пруды</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50:05:0060138:13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89+500, в районе СНТ </w:t>
            </w:r>
            <w:r>
              <w:rPr>
                <w:color w:val="000000"/>
                <w:sz w:val="18"/>
                <w:szCs w:val="18"/>
              </w:rPr>
              <w:t>«</w:t>
            </w:r>
            <w:r w:rsidRPr="009C7FB0">
              <w:rPr>
                <w:color w:val="000000"/>
                <w:sz w:val="18"/>
                <w:szCs w:val="18"/>
              </w:rPr>
              <w:t>Предгорье</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50:05:0130118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1.219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Сергиев Посад – 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Сватково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50:05:0120120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Сергиев Посад – 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Березн</w:t>
            </w:r>
            <w:r w:rsidRPr="009C7FB0">
              <w:rPr>
                <w:color w:val="000000"/>
                <w:sz w:val="18"/>
                <w:szCs w:val="18"/>
              </w:rPr>
              <w:t>я</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в районе садового товарищества </w:t>
            </w:r>
            <w:r>
              <w:rPr>
                <w:color w:val="000000"/>
                <w:sz w:val="18"/>
                <w:szCs w:val="18"/>
              </w:rPr>
              <w:t>«</w:t>
            </w:r>
            <w:r w:rsidRPr="009C7FB0">
              <w:rPr>
                <w:color w:val="000000"/>
                <w:sz w:val="18"/>
                <w:szCs w:val="18"/>
              </w:rPr>
              <w:t>Полет</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50:05:0120147:363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1.221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Мостовик – Соснино – Пальчино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Василье</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Новинки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50:05:0030142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5079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Хотьково – Озерецкое – Костино – Дмитров</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Василье</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Новожёлтиково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50:05:0030152:3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Сергиев Посад – 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Красноз</w:t>
            </w:r>
            <w:r w:rsidRPr="009C7FB0">
              <w:rPr>
                <w:color w:val="000000"/>
                <w:sz w:val="18"/>
                <w:szCs w:val="18"/>
              </w:rPr>
              <w:t>а</w:t>
            </w:r>
            <w:r w:rsidRPr="009C7FB0">
              <w:rPr>
                <w:color w:val="000000"/>
                <w:sz w:val="18"/>
                <w:szCs w:val="18"/>
              </w:rPr>
              <w:t>водск</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Рогачево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50:05:0120105:6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Лозовское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65 </w:t>
            </w:r>
          </w:p>
          <w:p w:rsidR="00A1768B" w:rsidRPr="009C7FB0" w:rsidRDefault="00A1768B" w:rsidP="005C2A26">
            <w:pPr>
              <w:suppressAutoHyphens/>
              <w:jc w:val="center"/>
              <w:rPr>
                <w:color w:val="000000"/>
                <w:sz w:val="18"/>
                <w:szCs w:val="18"/>
              </w:rPr>
            </w:pPr>
            <w:r w:rsidRPr="009C7FB0">
              <w:rPr>
                <w:color w:val="000000"/>
                <w:sz w:val="18"/>
                <w:szCs w:val="18"/>
              </w:rPr>
              <w:t>в районе д. Варавино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10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50:05:0060332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5202-5061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М-8 </w:t>
            </w:r>
            <w:r>
              <w:rPr>
                <w:color w:val="000000"/>
                <w:sz w:val="18"/>
                <w:szCs w:val="18"/>
              </w:rPr>
              <w:t>«</w:t>
            </w:r>
            <w:r w:rsidRPr="009C7FB0">
              <w:rPr>
                <w:color w:val="000000"/>
                <w:sz w:val="18"/>
                <w:szCs w:val="18"/>
              </w:rPr>
              <w:t>Холмогоры</w:t>
            </w:r>
            <w:r>
              <w:rPr>
                <w:color w:val="000000"/>
                <w:sz w:val="18"/>
                <w:szCs w:val="18"/>
              </w:rPr>
              <w:t>»</w:t>
            </w:r>
            <w:r w:rsidRPr="009C7FB0">
              <w:rPr>
                <w:color w:val="000000"/>
                <w:sz w:val="18"/>
                <w:szCs w:val="18"/>
              </w:rPr>
              <w:t>, Сергиев Посад – Шарапово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Лозовское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Назарьево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50:05:0140204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1.226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5069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санаторий имени Загорского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Лозовское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 Лоза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50:05:0140103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5070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Калязин – Рыбинск – Череповец</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Селковское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Веригино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50:05:0080311:15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5081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 Посад – Калязин – Рыбинск – Череповец</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Селковское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Селково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50:05:0080511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1.229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Сергиев Посад – Калязин – Рыбинск – Череповец</w:t>
            </w:r>
            <w:r>
              <w:rPr>
                <w:color w:val="000000"/>
                <w:sz w:val="18"/>
                <w:szCs w:val="18"/>
              </w:rPr>
              <w:t>»</w:t>
            </w:r>
            <w:r w:rsidRPr="009C7FB0">
              <w:rPr>
                <w:color w:val="000000"/>
                <w:sz w:val="18"/>
                <w:szCs w:val="18"/>
              </w:rPr>
              <w:t xml:space="preserve"> – Константиново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Сергиево-Посадский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Шемето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 Константиново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50:05:0020345:14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Зарайск – Серебряные Пруды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Серебрян</w:t>
            </w:r>
            <w:r>
              <w:rPr>
                <w:color w:val="000000"/>
                <w:sz w:val="18"/>
                <w:szCs w:val="18"/>
              </w:rPr>
              <w:t xml:space="preserve">ые </w:t>
            </w:r>
            <w:r w:rsidRPr="009C7FB0">
              <w:rPr>
                <w:color w:val="000000"/>
                <w:sz w:val="18"/>
                <w:szCs w:val="18"/>
              </w:rPr>
              <w:t>Пруд</w:t>
            </w:r>
            <w:r>
              <w:rPr>
                <w:color w:val="000000"/>
                <w:sz w:val="18"/>
                <w:szCs w:val="18"/>
              </w:rPr>
              <w:t>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Серебряные пруды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50:39:0040203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1.231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39020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Кашира – Серебряные Пруды – Узловая</w:t>
            </w:r>
          </w:p>
        </w:tc>
        <w:tc>
          <w:tcPr>
            <w:tcW w:w="408" w:type="pct"/>
            <w:shd w:val="clear" w:color="auto" w:fill="auto"/>
            <w:noWrap/>
            <w:vAlign w:val="center"/>
            <w:hideMark/>
          </w:tcPr>
          <w:p w:rsidR="00A1768B" w:rsidRDefault="00A1768B" w:rsidP="005C2A26">
            <w:r w:rsidRPr="005162BA">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Серебряные пруды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50:39:0070111:169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5162BA">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172 </w:t>
            </w:r>
          </w:p>
          <w:p w:rsidR="00A1768B" w:rsidRPr="009C7FB0" w:rsidRDefault="00A1768B" w:rsidP="005C2A26">
            <w:pPr>
              <w:suppressAutoHyphens/>
              <w:jc w:val="center"/>
              <w:rPr>
                <w:color w:val="000000"/>
                <w:sz w:val="18"/>
                <w:szCs w:val="18"/>
              </w:rPr>
            </w:pPr>
            <w:r w:rsidRPr="009C7FB0">
              <w:rPr>
                <w:color w:val="000000"/>
                <w:sz w:val="18"/>
                <w:szCs w:val="18"/>
              </w:rPr>
              <w:t>в районе с. Красное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50:39:0060114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5162BA">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173 </w:t>
            </w:r>
          </w:p>
          <w:p w:rsidR="00A1768B" w:rsidRPr="009C7FB0" w:rsidRDefault="00A1768B" w:rsidP="005C2A26">
            <w:pPr>
              <w:suppressAutoHyphens/>
              <w:jc w:val="center"/>
              <w:rPr>
                <w:color w:val="000000"/>
                <w:sz w:val="18"/>
                <w:szCs w:val="18"/>
              </w:rPr>
            </w:pPr>
            <w:r w:rsidRPr="009C7FB0">
              <w:rPr>
                <w:color w:val="000000"/>
                <w:sz w:val="18"/>
                <w:szCs w:val="18"/>
              </w:rPr>
              <w:t>в районе с. Красное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50:39:0070107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39021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5162BA">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183 </w:t>
            </w:r>
          </w:p>
          <w:p w:rsidR="00A1768B" w:rsidRPr="009C7FB0" w:rsidRDefault="00A1768B" w:rsidP="005C2A26">
            <w:pPr>
              <w:suppressAutoHyphens/>
              <w:jc w:val="center"/>
              <w:rPr>
                <w:color w:val="000000"/>
                <w:sz w:val="18"/>
                <w:szCs w:val="18"/>
              </w:rPr>
            </w:pPr>
            <w:r w:rsidRPr="009C7FB0">
              <w:rPr>
                <w:color w:val="000000"/>
                <w:sz w:val="18"/>
                <w:szCs w:val="18"/>
              </w:rPr>
              <w:t>в районе с. Клинское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w:t>
            </w:r>
            <w:r w:rsidRPr="009C7FB0">
              <w:rPr>
                <w:color w:val="000000"/>
                <w:sz w:val="18"/>
                <w:szCs w:val="18"/>
                <w:lang w:val="en-US"/>
              </w:rPr>
              <w:t>,</w:t>
            </w:r>
            <w:r w:rsidRPr="009C7FB0">
              <w:rPr>
                <w:color w:val="000000"/>
                <w:sz w:val="18"/>
                <w:szCs w:val="18"/>
              </w:rPr>
              <w:t>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50:39:0000000:137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0D4671">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155 в районе д. Столбовка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50:39:0010110:7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1.236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0D4671">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155 в районе д. Столбовка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50:39:0020201:13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39307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08" w:type="pct"/>
            <w:shd w:val="clear" w:color="auto" w:fill="auto"/>
            <w:noWrap/>
            <w:vAlign w:val="center"/>
            <w:hideMark/>
          </w:tcPr>
          <w:p w:rsidR="00A1768B" w:rsidRDefault="00A1768B" w:rsidP="005C2A26">
            <w:r w:rsidRPr="000D4671">
              <w:rPr>
                <w:color w:val="000000"/>
                <w:sz w:val="18"/>
                <w:szCs w:val="18"/>
              </w:rPr>
              <w:t>Серебряные Пруды</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161 в районе д. Беляево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50:39:0010303:11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32044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Серпухов – Данки – Турово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Серпухов</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Данковское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Игумново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50:32:0060205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1.239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32324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Ланьшино – Михайловка – Селино – Пущино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Серпухов</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Липицкое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СНТ </w:t>
            </w:r>
            <w:r>
              <w:rPr>
                <w:color w:val="000000"/>
                <w:sz w:val="18"/>
                <w:szCs w:val="18"/>
              </w:rPr>
              <w:t>»</w:t>
            </w:r>
            <w:r w:rsidRPr="009C7FB0">
              <w:rPr>
                <w:color w:val="000000"/>
                <w:sz w:val="18"/>
                <w:szCs w:val="18"/>
              </w:rPr>
              <w:t>Скнига</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30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50:32:0090215:25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32206-32039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Михайловка – Пущино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Серпухов</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Липицкое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Липицы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50:32:0000000:466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1.241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9045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Ложки – Поварово – Пятница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Поварово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д.п. Поварово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25</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50:09:20718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1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М-10 </w:t>
            </w:r>
            <w:r>
              <w:rPr>
                <w:color w:val="000000"/>
                <w:sz w:val="18"/>
                <w:szCs w:val="18"/>
              </w:rPr>
              <w:t>«</w:t>
            </w:r>
            <w:r w:rsidRPr="009C7FB0">
              <w:rPr>
                <w:color w:val="000000"/>
                <w:sz w:val="18"/>
                <w:szCs w:val="18"/>
              </w:rPr>
              <w:t>Россия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Химки</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км 31 </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44</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50:10:0040302:20, 50:10:0040302:44, 50:10:040302:11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9069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Обухово – Рахманово – Троицкое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Кривцо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Рахманово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50:09:0030313:3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Шереметьевское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Луневское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к</w:t>
            </w:r>
            <w:r w:rsidRPr="009C7FB0">
              <w:rPr>
                <w:color w:val="000000"/>
                <w:sz w:val="18"/>
                <w:szCs w:val="18"/>
              </w:rPr>
              <w:t>м 2, слева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50:09:0060711:443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Пешко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Радумля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50:09:0060126:343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Пешко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Литвиново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50:09:0060126:385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1.247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9079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М-10 </w:t>
            </w:r>
            <w:r>
              <w:rPr>
                <w:color w:val="000000"/>
                <w:sz w:val="18"/>
                <w:szCs w:val="18"/>
              </w:rPr>
              <w:t>«</w:t>
            </w:r>
            <w:r w:rsidRPr="009C7FB0">
              <w:rPr>
                <w:color w:val="000000"/>
                <w:sz w:val="18"/>
                <w:szCs w:val="18"/>
              </w:rPr>
              <w:t>Россия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Пешко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Радумля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50:09:0020717:225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9070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Солнечногорск – Тараканово – Попелково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Смирно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Толстяково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50:09:0010617:24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1.249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9067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Ложки – Поварово – Пятница</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Соколо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Курилово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50:09:0050525:627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9066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Пятницкое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Соколо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Соколово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50:09:0050712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Пятницкое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Солнечногорский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Соколо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Лыткино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96</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50:09:0050713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1.252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33034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Псарево – Петрово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Жилёво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Петрово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50:33:0030463</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2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sz w:val="18"/>
                <w:szCs w:val="18"/>
              </w:rPr>
              <w:t> </w:t>
            </w:r>
            <w:r w:rsidRPr="009C7FB0">
              <w:rPr>
                <w:color w:val="000000"/>
                <w:sz w:val="18"/>
                <w:szCs w:val="18"/>
              </w:rPr>
              <w:t>Сидорово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w:t>
            </w:r>
            <w:r w:rsidRPr="009C7FB0">
              <w:rPr>
                <w:color w:val="000000"/>
                <w:sz w:val="18"/>
                <w:szCs w:val="18"/>
                <w:lang w:val="en-US"/>
              </w:rPr>
              <w:t>,</w:t>
            </w:r>
            <w:r w:rsidRPr="009C7FB0">
              <w:rPr>
                <w:color w:val="000000"/>
                <w:sz w:val="18"/>
                <w:szCs w:val="18"/>
              </w:rPr>
              <w:t>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50:33:0020210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Каширское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Мясное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r w:rsidRPr="009C7FB0">
              <w:rPr>
                <w:color w:val="000000"/>
                <w:sz w:val="18"/>
                <w:szCs w:val="18"/>
                <w:lang w:val="en-US"/>
              </w:rPr>
              <w:t>,</w:t>
            </w:r>
            <w:r w:rsidRPr="009C7FB0">
              <w:rPr>
                <w:color w:val="000000"/>
                <w:sz w:val="18"/>
                <w:szCs w:val="18"/>
              </w:rPr>
              <w:t>20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50:33:0020248:316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Мясное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88"/>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Мясное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50:33:0010210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Сидорово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9</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50:33:0020201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8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1.258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Михнево</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Мясное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50:33:0010256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1.259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33021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Панино – Малино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Аксиньи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Большое Алексеевское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50:33:0020301:40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33026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Малино – </w:t>
            </w:r>
            <w:r w:rsidRPr="009C7FB0">
              <w:rPr>
                <w:color w:val="000000"/>
                <w:sz w:val="18"/>
                <w:szCs w:val="18"/>
              </w:rPr>
              <w:br/>
              <w:t>Мякинино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Леонтье</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Алфимово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50:33:0020565:16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33312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Семёно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82 км, слева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50:33:0030101:1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33311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Ступинский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Семёно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79 автомобильной дороги М-4 </w:t>
            </w:r>
            <w:r>
              <w:rPr>
                <w:color w:val="000000"/>
                <w:sz w:val="18"/>
                <w:szCs w:val="18"/>
              </w:rPr>
              <w:t>»</w:t>
            </w:r>
            <w:r w:rsidRPr="009C7FB0">
              <w:rPr>
                <w:color w:val="000000"/>
                <w:sz w:val="18"/>
                <w:szCs w:val="18"/>
              </w:rPr>
              <w:t>Дон</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50:33:0010290:3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А-104 </w:t>
            </w:r>
            <w:r>
              <w:rPr>
                <w:color w:val="000000"/>
                <w:sz w:val="18"/>
                <w:szCs w:val="18"/>
              </w:rPr>
              <w:t>«</w:t>
            </w:r>
            <w:r w:rsidRPr="009C7FB0">
              <w:rPr>
                <w:color w:val="000000"/>
                <w:sz w:val="18"/>
                <w:szCs w:val="18"/>
              </w:rPr>
              <w:t>Москва – Дмитров – Дубна</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Запрудня</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р.п. Запрудня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50:01:0070101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1.264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1003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Мокряги</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Северный</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р.п. Северный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50:01:0060132:19</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Талдом – Темпы, </w:t>
            </w:r>
            <w:r>
              <w:rPr>
                <w:color w:val="000000"/>
                <w:sz w:val="18"/>
                <w:szCs w:val="18"/>
              </w:rPr>
              <w:t>«</w:t>
            </w:r>
            <w:r w:rsidRPr="009C7FB0">
              <w:rPr>
                <w:color w:val="000000"/>
                <w:sz w:val="18"/>
                <w:szCs w:val="18"/>
              </w:rPr>
              <w:t>Талдом – Темпы</w:t>
            </w:r>
            <w:r>
              <w:rPr>
                <w:color w:val="000000"/>
                <w:sz w:val="18"/>
                <w:szCs w:val="18"/>
              </w:rPr>
              <w:t>»</w:t>
            </w:r>
            <w:r w:rsidRPr="009C7FB0">
              <w:rPr>
                <w:color w:val="000000"/>
                <w:sz w:val="18"/>
                <w:szCs w:val="18"/>
              </w:rPr>
              <w:t xml:space="preserve"> – Воргаш</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Талдом</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г. Талдом</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50:01:0031301:13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1016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Вотря – Растовцы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Гуслевское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Вотря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50:01:0050329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 – Талдом</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Гуслевское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Бельское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50:01:0060312:4</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1.268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1017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Дмитров – Талдом</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Гуслевское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Растовцы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50:01:0060424:3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1.269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1030</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Константиново – Самотовино – Нушполы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Гуслевское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Нушполы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50:01:0000000:9116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1029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Мокряги</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Ермоли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Разорено-Семеновское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50:01:0020218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1033</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Нерль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Ермоли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Станки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50:01:0010424:3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1028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Нерль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Кваше</w:t>
            </w:r>
            <w:r w:rsidRPr="009C7FB0">
              <w:rPr>
                <w:color w:val="000000"/>
                <w:sz w:val="18"/>
                <w:szCs w:val="18"/>
              </w:rPr>
              <w:t>н</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c. Спас–Угол</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50:01:0010431:1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Нерль</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Кваше</w:t>
            </w:r>
            <w:r w:rsidRPr="009C7FB0">
              <w:rPr>
                <w:color w:val="000000"/>
                <w:sz w:val="18"/>
                <w:szCs w:val="18"/>
              </w:rPr>
              <w:t>н</w:t>
            </w:r>
            <w:r w:rsidRPr="009C7FB0">
              <w:rPr>
                <w:color w:val="000000"/>
                <w:sz w:val="18"/>
                <w:szCs w:val="18"/>
              </w:rPr>
              <w:t>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Квашёнки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50:01:0010226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1.274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1034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 – Темпы</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Талдомский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Темповое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 Полуденовка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50:01:0040246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Старосимферопольское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Чеховский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Чехов</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72 </w:t>
            </w:r>
          </w:p>
          <w:p w:rsidR="00A1768B" w:rsidRPr="009C7FB0" w:rsidRDefault="00A1768B" w:rsidP="005C2A26">
            <w:pPr>
              <w:suppressAutoHyphens/>
              <w:jc w:val="center"/>
              <w:rPr>
                <w:color w:val="000000"/>
                <w:sz w:val="18"/>
                <w:szCs w:val="18"/>
              </w:rPr>
            </w:pPr>
            <w:r w:rsidRPr="009C7FB0">
              <w:rPr>
                <w:color w:val="000000"/>
                <w:sz w:val="18"/>
                <w:szCs w:val="18"/>
              </w:rPr>
              <w:t>в г. Чехов</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50:31:0000000:53668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Старосимферопольское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Чеховский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Чехов</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73 в г. Чехов</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50:31:0040402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Старосимферопольское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Чеховский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Любуча</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км 68</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50:31:0020401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25007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Кривандино – </w:t>
            </w:r>
            <w:r w:rsidRPr="009C7FB0">
              <w:rPr>
                <w:color w:val="000000"/>
                <w:sz w:val="18"/>
                <w:szCs w:val="18"/>
              </w:rPr>
              <w:br/>
              <w:t>Черусти</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Шатурский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Черусти</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р.п. Черусти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50:25:0040306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1.279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АГЗС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25302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Шатура, ул. Новый Тупик</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Шатурский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Шатура</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Шатура, ул. Новый Тупик</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50:25:0010202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1.280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25014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Дубасово – Пятница – Пестовская</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Шатурский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Пышлицкое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Пышлицы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50:25:0000000:24556</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часть 50:25:0090322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725"/>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Шаховск</w:t>
            </w:r>
            <w:r>
              <w:rPr>
                <w:color w:val="000000"/>
                <w:sz w:val="18"/>
                <w:szCs w:val="18"/>
              </w:rPr>
              <w:t>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145 </w:t>
            </w:r>
          </w:p>
          <w:p w:rsidR="00A1768B" w:rsidRPr="009C7FB0" w:rsidRDefault="00A1768B" w:rsidP="005C2A26">
            <w:pPr>
              <w:suppressAutoHyphens/>
              <w:jc w:val="center"/>
              <w:rPr>
                <w:color w:val="000000"/>
                <w:sz w:val="18"/>
                <w:szCs w:val="18"/>
              </w:rPr>
            </w:pPr>
            <w:r w:rsidRPr="009C7FB0">
              <w:rPr>
                <w:color w:val="000000"/>
                <w:sz w:val="18"/>
                <w:szCs w:val="18"/>
              </w:rPr>
              <w:t>в районе д. Лобаново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50:06:0040305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8604B0">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148 </w:t>
            </w:r>
          </w:p>
          <w:p w:rsidR="00A1768B" w:rsidRPr="009C7FB0" w:rsidRDefault="00A1768B" w:rsidP="005C2A26">
            <w:pPr>
              <w:suppressAutoHyphens/>
              <w:jc w:val="center"/>
              <w:rPr>
                <w:color w:val="000000"/>
                <w:sz w:val="18"/>
                <w:szCs w:val="18"/>
              </w:rPr>
            </w:pPr>
            <w:r w:rsidRPr="009C7FB0">
              <w:rPr>
                <w:color w:val="000000"/>
                <w:sz w:val="18"/>
                <w:szCs w:val="18"/>
              </w:rPr>
              <w:t>в районе р.п. Шаховская</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50:06:0030604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8604B0">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с/т Малинки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50:06:0040209:453</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8604B0">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135 </w:t>
            </w:r>
          </w:p>
          <w:p w:rsidR="00A1768B" w:rsidRPr="009C7FB0" w:rsidRDefault="00A1768B" w:rsidP="005C2A26">
            <w:pPr>
              <w:suppressAutoHyphens/>
              <w:jc w:val="center"/>
              <w:rPr>
                <w:color w:val="000000"/>
                <w:sz w:val="18"/>
                <w:szCs w:val="18"/>
              </w:rPr>
            </w:pPr>
            <w:r w:rsidRPr="009C7FB0">
              <w:rPr>
                <w:color w:val="000000"/>
                <w:sz w:val="18"/>
                <w:szCs w:val="18"/>
              </w:rPr>
              <w:t>в районе д. Назарьево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60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50:06:0040208</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81"/>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138+500 </w:t>
            </w:r>
          </w:p>
          <w:p w:rsidR="00A1768B" w:rsidRPr="009C7FB0" w:rsidRDefault="00A1768B" w:rsidP="005C2A26">
            <w:pPr>
              <w:suppressAutoHyphens/>
              <w:jc w:val="center"/>
              <w:rPr>
                <w:color w:val="000000"/>
                <w:sz w:val="18"/>
                <w:szCs w:val="18"/>
              </w:rPr>
            </w:pPr>
            <w:r w:rsidRPr="009C7FB0">
              <w:rPr>
                <w:color w:val="000000"/>
                <w:sz w:val="18"/>
                <w:szCs w:val="18"/>
              </w:rPr>
              <w:t>в районе д. Зденежье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50:06:0040402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1.286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153+800 </w:t>
            </w:r>
          </w:p>
          <w:p w:rsidR="00A1768B" w:rsidRPr="009C7FB0" w:rsidRDefault="00A1768B" w:rsidP="005C2A26">
            <w:pPr>
              <w:suppressAutoHyphens/>
              <w:jc w:val="center"/>
              <w:rPr>
                <w:color w:val="000000"/>
                <w:sz w:val="18"/>
                <w:szCs w:val="18"/>
              </w:rPr>
            </w:pPr>
            <w:r w:rsidRPr="009C7FB0">
              <w:rPr>
                <w:color w:val="000000"/>
                <w:sz w:val="18"/>
                <w:szCs w:val="18"/>
              </w:rPr>
              <w:t>в районе д. Княжьи Горы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(запрошен 50:06:0030402:298)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50:06:0030402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 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155 </w:t>
            </w:r>
          </w:p>
          <w:p w:rsidR="00A1768B" w:rsidRPr="009C7FB0" w:rsidRDefault="00A1768B" w:rsidP="005C2A26">
            <w:pPr>
              <w:suppressAutoHyphens/>
              <w:jc w:val="center"/>
              <w:rPr>
                <w:color w:val="000000"/>
                <w:sz w:val="18"/>
                <w:szCs w:val="18"/>
              </w:rPr>
            </w:pPr>
            <w:r w:rsidRPr="009C7FB0">
              <w:rPr>
                <w:color w:val="000000"/>
                <w:sz w:val="18"/>
                <w:szCs w:val="18"/>
              </w:rPr>
              <w:t>в районе д. Княжьи Горы</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50:06:0030402:108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13"/>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157 </w:t>
            </w:r>
          </w:p>
          <w:p w:rsidR="00A1768B" w:rsidRPr="009C7FB0" w:rsidRDefault="00A1768B" w:rsidP="005C2A26">
            <w:pPr>
              <w:suppressAutoHyphens/>
              <w:jc w:val="center"/>
              <w:rPr>
                <w:color w:val="000000"/>
                <w:sz w:val="18"/>
                <w:szCs w:val="18"/>
              </w:rPr>
            </w:pPr>
            <w:r w:rsidRPr="009C7FB0">
              <w:rPr>
                <w:color w:val="000000"/>
                <w:sz w:val="18"/>
                <w:szCs w:val="18"/>
              </w:rPr>
              <w:t>в районе д. Городково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50:06:0030104</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2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1.289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6001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км 158 </w:t>
            </w:r>
          </w:p>
          <w:p w:rsidR="00A1768B" w:rsidRPr="009C7FB0" w:rsidRDefault="00A1768B" w:rsidP="005C2A26">
            <w:pPr>
              <w:suppressAutoHyphens/>
              <w:jc w:val="center"/>
              <w:rPr>
                <w:color w:val="000000"/>
                <w:sz w:val="18"/>
                <w:szCs w:val="18"/>
              </w:rPr>
            </w:pPr>
            <w:r w:rsidRPr="009C7FB0">
              <w:rPr>
                <w:color w:val="000000"/>
                <w:sz w:val="18"/>
                <w:szCs w:val="18"/>
              </w:rPr>
              <w:t>в районе д. Городково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50:06:0030403:27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6021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r w:rsidRPr="009C7FB0">
              <w:rPr>
                <w:color w:val="000000"/>
                <w:sz w:val="18"/>
                <w:szCs w:val="18"/>
              </w:rPr>
              <w:t xml:space="preserve"> – Коротнево</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Белая Колпь</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50:06:0030403:27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Тверь – Лотошино – Шаховская – Уваровка</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с. Раменье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50:06:0020503:20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1.292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Середа – ВГТС</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Середа</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50:06:0090601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6012</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Тверь – Лотошино – Шаховская – Уваровка</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Дор</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r w:rsidRPr="009C7FB0">
              <w:rPr>
                <w:color w:val="000000"/>
                <w:sz w:val="18"/>
                <w:szCs w:val="18"/>
                <w:lang w:val="en-US"/>
              </w:rPr>
              <w:t>,</w:t>
            </w:r>
            <w:r w:rsidRPr="009C7FB0">
              <w:rPr>
                <w:color w:val="000000"/>
                <w:sz w:val="18"/>
                <w:szCs w:val="18"/>
              </w:rPr>
              <w:t>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50:06:0110601:31</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Тверь – Лотошино – Шаховская – Уваровка</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Холмец</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50:06:0110201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886"/>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М-9 </w:t>
            </w:r>
            <w:r>
              <w:rPr>
                <w:color w:val="000000"/>
                <w:sz w:val="18"/>
                <w:szCs w:val="18"/>
              </w:rPr>
              <w:t>«</w:t>
            </w:r>
            <w:r w:rsidRPr="009C7FB0">
              <w:rPr>
                <w:color w:val="000000"/>
                <w:sz w:val="18"/>
                <w:szCs w:val="18"/>
              </w:rPr>
              <w:t>Балтия</w:t>
            </w:r>
            <w:r>
              <w:rPr>
                <w:color w:val="000000"/>
                <w:sz w:val="18"/>
                <w:szCs w:val="18"/>
              </w:rPr>
              <w:t>»</w:t>
            </w:r>
          </w:p>
        </w:tc>
        <w:tc>
          <w:tcPr>
            <w:tcW w:w="408" w:type="pct"/>
            <w:shd w:val="clear" w:color="auto" w:fill="auto"/>
            <w:noWrap/>
            <w:vAlign w:val="center"/>
            <w:hideMark/>
          </w:tcPr>
          <w:p w:rsidR="00A1768B" w:rsidRDefault="00A1768B" w:rsidP="005C2A26">
            <w:r w:rsidRPr="00400DA3">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км</w:t>
            </w:r>
            <w:r w:rsidRPr="009C7FB0">
              <w:rPr>
                <w:color w:val="000000"/>
                <w:sz w:val="18"/>
                <w:szCs w:val="18"/>
                <w:lang w:val="en-US"/>
              </w:rPr>
              <w:t> </w:t>
            </w:r>
            <w:r w:rsidRPr="009C7FB0">
              <w:rPr>
                <w:color w:val="000000"/>
                <w:sz w:val="18"/>
                <w:szCs w:val="18"/>
              </w:rPr>
              <w:t xml:space="preserve">138 </w:t>
            </w:r>
          </w:p>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Зденежье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50:06:0070205</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6011</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Спасс – </w:t>
            </w:r>
            <w:r w:rsidRPr="009C7FB0">
              <w:rPr>
                <w:color w:val="000000"/>
                <w:sz w:val="18"/>
                <w:szCs w:val="18"/>
              </w:rPr>
              <w:br/>
              <w:t>Красная Гора – Дятлово</w:t>
            </w:r>
          </w:p>
        </w:tc>
        <w:tc>
          <w:tcPr>
            <w:tcW w:w="408" w:type="pct"/>
            <w:shd w:val="clear" w:color="auto" w:fill="auto"/>
            <w:noWrap/>
            <w:vAlign w:val="center"/>
            <w:hideMark/>
          </w:tcPr>
          <w:p w:rsidR="00A1768B" w:rsidRDefault="00A1768B" w:rsidP="005C2A26">
            <w:r w:rsidRPr="00F72088">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Козлово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50:06:0000000:25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lastRenderedPageBreak/>
              <w:t>1.297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6019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Шаховская – </w:t>
            </w:r>
            <w:r w:rsidRPr="009C7FB0">
              <w:rPr>
                <w:color w:val="000000"/>
                <w:sz w:val="18"/>
                <w:szCs w:val="18"/>
              </w:rPr>
              <w:br/>
              <w:t>Волочаново</w:t>
            </w:r>
          </w:p>
        </w:tc>
        <w:tc>
          <w:tcPr>
            <w:tcW w:w="408" w:type="pct"/>
            <w:shd w:val="clear" w:color="auto" w:fill="auto"/>
            <w:noWrap/>
            <w:vAlign w:val="center"/>
            <w:hideMark/>
          </w:tcPr>
          <w:p w:rsidR="00A1768B" w:rsidRDefault="00A1768B" w:rsidP="005C2A26">
            <w:r w:rsidRPr="00F72088">
              <w:rPr>
                <w:color w:val="000000"/>
                <w:sz w:val="18"/>
                <w:szCs w:val="18"/>
              </w:rPr>
              <w:t>Шаховская</w:t>
            </w:r>
          </w:p>
        </w:tc>
        <w:tc>
          <w:tcPr>
            <w:tcW w:w="364" w:type="pct"/>
            <w:shd w:val="clear" w:color="auto" w:fill="auto"/>
            <w:noWrap/>
            <w:vAlign w:val="center"/>
            <w:hideMark/>
          </w:tcPr>
          <w:p w:rsidR="00A1768B" w:rsidRPr="009C7FB0" w:rsidRDefault="00A1768B" w:rsidP="005C2A26">
            <w:pPr>
              <w:jc w:val="center"/>
              <w:rPr>
                <w:color w:val="000000"/>
                <w:sz w:val="18"/>
                <w:szCs w:val="18"/>
              </w:rPr>
            </w:pP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Муриково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50:06:0050402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jc w:val="center"/>
              <w:rPr>
                <w:color w:val="000000"/>
                <w:sz w:val="16"/>
                <w:szCs w:val="16"/>
              </w:rPr>
            </w:pPr>
            <w:r w:rsidRPr="009C7FB0">
              <w:rPr>
                <w:color w:val="000000"/>
                <w:sz w:val="16"/>
                <w:szCs w:val="16"/>
              </w:rPr>
              <w:t>1.298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16044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А-107 </w:t>
            </w:r>
            <w:r>
              <w:rPr>
                <w:color w:val="000000"/>
                <w:sz w:val="18"/>
                <w:szCs w:val="18"/>
              </w:rPr>
              <w:t>«</w:t>
            </w:r>
            <w:r w:rsidRPr="009C7FB0">
              <w:rPr>
                <w:color w:val="000000"/>
                <w:sz w:val="18"/>
                <w:szCs w:val="18"/>
              </w:rPr>
              <w:t>Московское малое кольцо</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Электросталь</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насосной станции № 3</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1,8</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50:46:0040101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3"/>
          <w:wAfter w:w="231" w:type="pct"/>
          <w:cantSplit/>
          <w:trHeight w:val="567"/>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w:t>
            </w:r>
          </w:p>
        </w:tc>
        <w:tc>
          <w:tcPr>
            <w:tcW w:w="4580" w:type="pct"/>
            <w:gridSpan w:val="16"/>
            <w:shd w:val="clear" w:color="auto" w:fill="auto"/>
            <w:vAlign w:val="center"/>
          </w:tcPr>
          <w:p w:rsidR="00A1768B" w:rsidRPr="009C7FB0" w:rsidRDefault="00A1768B" w:rsidP="005C2A26">
            <w:pPr>
              <w:suppressAutoHyphens/>
              <w:jc w:val="center"/>
              <w:rPr>
                <w:color w:val="000000"/>
                <w:sz w:val="18"/>
                <w:szCs w:val="18"/>
              </w:rPr>
            </w:pPr>
            <w:r w:rsidRPr="009C7FB0">
              <w:rPr>
                <w:b/>
                <w:i/>
                <w:color w:val="000000"/>
                <w:sz w:val="18"/>
                <w:szCs w:val="18"/>
              </w:rPr>
              <w:t>На планируемых автомобильных дорогах</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28068</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Pr>
                <w:color w:val="000000"/>
                <w:sz w:val="18"/>
                <w:szCs w:val="18"/>
              </w:rPr>
              <w:t>«</w:t>
            </w:r>
            <w:r w:rsidRPr="009C7FB0">
              <w:rPr>
                <w:color w:val="000000"/>
                <w:sz w:val="18"/>
                <w:szCs w:val="18"/>
              </w:rPr>
              <w:t>Подольск – Домодедово – Раменское – ЦКАД</w:t>
            </w:r>
            <w:r>
              <w:rPr>
                <w:color w:val="000000"/>
                <w:sz w:val="18"/>
                <w:szCs w:val="18"/>
              </w:rPr>
              <w:t>»</w:t>
            </w:r>
            <w:r w:rsidRPr="009C7FB0">
              <w:rPr>
                <w:color w:val="000000"/>
                <w:sz w:val="18"/>
                <w:szCs w:val="18"/>
              </w:rPr>
              <w:t xml:space="preserve"> – Каширское шоссе</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Юсупово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50:28:0050421:17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28069</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Белые Столбы – Барыбино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Данилово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40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50:28:0100212:5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28065</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 – Домодедово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Заболотье</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50:28:0050104:30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lastRenderedPageBreak/>
              <w:t>2.4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28064</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 – Домодедово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мкр.</w:t>
            </w:r>
            <w:r w:rsidRPr="009C7FB0">
              <w:rPr>
                <w:color w:val="000000"/>
                <w:sz w:val="18"/>
                <w:szCs w:val="18"/>
                <w:lang w:val="en-US"/>
              </w:rPr>
              <w:t> </w:t>
            </w:r>
            <w:r w:rsidRPr="009C7FB0">
              <w:rPr>
                <w:color w:val="000000"/>
                <w:sz w:val="18"/>
                <w:szCs w:val="18"/>
              </w:rPr>
              <w:t>Северный</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50:28:0050104:30</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28067</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 – Домодедово – Раменское – 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Домодедово</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в районе примыкания автомобильной дорогой </w:t>
            </w:r>
            <w:r>
              <w:rPr>
                <w:color w:val="000000"/>
                <w:sz w:val="18"/>
                <w:szCs w:val="18"/>
              </w:rPr>
              <w:t>«</w:t>
            </w:r>
            <w:r w:rsidRPr="009C7FB0">
              <w:rPr>
                <w:color w:val="000000"/>
                <w:sz w:val="18"/>
                <w:szCs w:val="18"/>
              </w:rPr>
              <w:t>Заболотье – Никитское – Авдотьино</w:t>
            </w:r>
            <w:r>
              <w:rPr>
                <w:color w:val="000000"/>
                <w:sz w:val="18"/>
                <w:szCs w:val="18"/>
              </w:rPr>
              <w:t>»</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50:28:0050421:15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2.6</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44006</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 Подольск, ул. 43-й Армии</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Подольск</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 xml:space="preserve">Подольск, </w:t>
            </w:r>
            <w:r w:rsidRPr="009C7FB0">
              <w:rPr>
                <w:color w:val="000000"/>
                <w:sz w:val="18"/>
                <w:szCs w:val="18"/>
              </w:rPr>
              <w:br/>
              <w:t>ул.</w:t>
            </w:r>
            <w:r w:rsidRPr="009C7FB0">
              <w:rPr>
                <w:color w:val="000000"/>
                <w:sz w:val="18"/>
                <w:szCs w:val="18"/>
                <w:lang w:val="en-US"/>
              </w:rPr>
              <w:t> </w:t>
            </w:r>
            <w:r w:rsidRPr="009C7FB0">
              <w:rPr>
                <w:color w:val="000000"/>
                <w:sz w:val="18"/>
                <w:szCs w:val="18"/>
              </w:rPr>
              <w:t>43-й Армии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50:55:0030620:48</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2.7</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Новопе</w:t>
            </w:r>
            <w:r w:rsidRPr="009C7FB0">
              <w:rPr>
                <w:color w:val="000000"/>
                <w:sz w:val="18"/>
                <w:szCs w:val="18"/>
              </w:rPr>
              <w:t>т</w:t>
            </w:r>
            <w:r w:rsidRPr="009C7FB0">
              <w:rPr>
                <w:color w:val="000000"/>
                <w:sz w:val="18"/>
                <w:szCs w:val="18"/>
              </w:rPr>
              <w:t>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вдоль автомобильной дороги федерального значения А-108 </w:t>
            </w:r>
            <w:r>
              <w:rPr>
                <w:color w:val="000000"/>
                <w:sz w:val="18"/>
                <w:szCs w:val="18"/>
              </w:rPr>
              <w:t>«</w:t>
            </w:r>
            <w:r w:rsidRPr="009C7FB0">
              <w:rPr>
                <w:color w:val="000000"/>
                <w:sz w:val="18"/>
                <w:szCs w:val="18"/>
              </w:rPr>
              <w:t>Московское большое кольцо</w:t>
            </w:r>
            <w:r>
              <w:rPr>
                <w:color w:val="000000"/>
                <w:sz w:val="18"/>
                <w:szCs w:val="18"/>
              </w:rPr>
              <w:t>»</w:t>
            </w:r>
            <w:r w:rsidRPr="009C7FB0">
              <w:rPr>
                <w:color w:val="000000"/>
                <w:sz w:val="18"/>
                <w:szCs w:val="18"/>
              </w:rPr>
              <w:t>, в районе д.</w:t>
            </w:r>
            <w:r w:rsidRPr="009C7FB0">
              <w:rPr>
                <w:color w:val="000000"/>
                <w:sz w:val="18"/>
                <w:szCs w:val="18"/>
                <w:lang w:val="en-US"/>
              </w:rPr>
              <w:t> </w:t>
            </w:r>
            <w:r w:rsidRPr="009C7FB0">
              <w:rPr>
                <w:color w:val="000000"/>
                <w:sz w:val="18"/>
                <w:szCs w:val="18"/>
              </w:rPr>
              <w:t>Кучи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w:t>
            </w:r>
            <w:r w:rsidRPr="009C7FB0">
              <w:rPr>
                <w:color w:val="000000"/>
                <w:sz w:val="18"/>
                <w:szCs w:val="18"/>
                <w:lang w:val="en-US"/>
              </w:rPr>
              <w:t>,</w:t>
            </w:r>
            <w:r w:rsidRPr="009C7FB0">
              <w:rPr>
                <w:color w:val="000000"/>
                <w:sz w:val="18"/>
                <w:szCs w:val="18"/>
              </w:rPr>
              <w:t>80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50:08:0080109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2.8</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Истринский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Новопе</w:t>
            </w:r>
            <w:r w:rsidRPr="009C7FB0">
              <w:rPr>
                <w:color w:val="000000"/>
                <w:sz w:val="18"/>
                <w:szCs w:val="18"/>
              </w:rPr>
              <w:t>т</w:t>
            </w:r>
            <w:r w:rsidRPr="009C7FB0">
              <w:rPr>
                <w:color w:val="000000"/>
                <w:sz w:val="18"/>
                <w:szCs w:val="18"/>
              </w:rPr>
              <w:t>ровское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w:t>
            </w:r>
            <w:r w:rsidRPr="009C7FB0">
              <w:rPr>
                <w:color w:val="000000"/>
                <w:sz w:val="18"/>
                <w:szCs w:val="18"/>
                <w:lang w:val="en-US"/>
              </w:rPr>
              <w:t> </w:t>
            </w:r>
            <w:r w:rsidRPr="009C7FB0">
              <w:rPr>
                <w:color w:val="000000"/>
                <w:sz w:val="18"/>
                <w:szCs w:val="18"/>
              </w:rPr>
              <w:t>Надеждино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6</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50:08:0080109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935"/>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lastRenderedPageBreak/>
              <w:t>2.9</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Клин</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Акатьево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3</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50:03:0040280:3515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2"/>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2.10</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М-11 </w:t>
            </w:r>
            <w:r>
              <w:rPr>
                <w:color w:val="000000"/>
                <w:sz w:val="18"/>
                <w:szCs w:val="18"/>
              </w:rPr>
              <w:t>«</w:t>
            </w:r>
            <w:r w:rsidRPr="009C7FB0">
              <w:rPr>
                <w:color w:val="000000"/>
                <w:sz w:val="18"/>
                <w:szCs w:val="18"/>
              </w:rPr>
              <w:t>Москва – Санкт-Петербург</w:t>
            </w:r>
            <w:r>
              <w:rPr>
                <w:color w:val="000000"/>
                <w:sz w:val="18"/>
                <w:szCs w:val="18"/>
              </w:rPr>
              <w:t>»</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городское поселение Клин</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Коноплино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4</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50:03:0050180:345</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635"/>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2.11</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Клинский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Зубовское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w:t>
            </w:r>
            <w:r w:rsidRPr="009C7FB0">
              <w:rPr>
                <w:color w:val="000000"/>
                <w:sz w:val="18"/>
                <w:szCs w:val="18"/>
                <w:lang w:val="en-US"/>
              </w:rPr>
              <w:t> </w:t>
            </w:r>
            <w:r w:rsidRPr="009C7FB0">
              <w:rPr>
                <w:color w:val="000000"/>
                <w:sz w:val="18"/>
                <w:szCs w:val="18"/>
              </w:rPr>
              <w:t>Селифоново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50:03:0040380:567</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lang w:val="en-US"/>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2636"/>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2.12</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Восточный обход р.п. Лотошино</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Лотошин</w:t>
            </w:r>
            <w:r>
              <w:rPr>
                <w:color w:val="000000"/>
                <w:sz w:val="18"/>
                <w:szCs w:val="18"/>
              </w:rPr>
              <w:t>-</w:t>
            </w:r>
            <w:r w:rsidRPr="009C7FB0">
              <w:rPr>
                <w:color w:val="000000"/>
                <w:sz w:val="18"/>
                <w:szCs w:val="18"/>
              </w:rPr>
              <w:t>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Ошейки</w:t>
            </w:r>
            <w:r w:rsidRPr="009C7FB0">
              <w:rPr>
                <w:color w:val="000000"/>
                <w:sz w:val="18"/>
                <w:szCs w:val="18"/>
              </w:rPr>
              <w:t>н</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д.</w:t>
            </w:r>
            <w:r w:rsidRPr="009C7FB0">
              <w:rPr>
                <w:color w:val="000000"/>
                <w:sz w:val="18"/>
                <w:szCs w:val="18"/>
                <w:lang w:val="en-US"/>
              </w:rPr>
              <w:t> </w:t>
            </w:r>
            <w:r w:rsidRPr="009C7FB0">
              <w:rPr>
                <w:color w:val="000000"/>
                <w:sz w:val="18"/>
                <w:szCs w:val="18"/>
              </w:rPr>
              <w:t>Ушаково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r w:rsidRPr="009C7FB0">
              <w:rPr>
                <w:color w:val="000000"/>
                <w:sz w:val="18"/>
                <w:szCs w:val="18"/>
                <w:lang w:val="en-US"/>
              </w:rPr>
              <w:t>,</w:t>
            </w:r>
            <w:r w:rsidRPr="009C7FB0">
              <w:rPr>
                <w:color w:val="000000"/>
                <w:sz w:val="18"/>
                <w:szCs w:val="18"/>
              </w:rPr>
              <w:t>70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50:02:0040224:56</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схема террито-риального планирования района</w:t>
            </w:r>
          </w:p>
        </w:tc>
      </w:tr>
      <w:tr w:rsidR="00A1768B" w:rsidRPr="009C7FB0" w:rsidTr="00A1768B">
        <w:trPr>
          <w:gridAfter w:val="1"/>
          <w:wAfter w:w="6" w:type="pct"/>
          <w:cantSplit/>
          <w:trHeight w:val="867"/>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2.13</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АЗС</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Раменский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Ганусо</w:t>
            </w:r>
            <w:r w:rsidRPr="009C7FB0">
              <w:rPr>
                <w:color w:val="000000"/>
                <w:sz w:val="18"/>
                <w:szCs w:val="18"/>
              </w:rPr>
              <w:t>в</w:t>
            </w:r>
            <w:r w:rsidRPr="009C7FB0">
              <w:rPr>
                <w:color w:val="000000"/>
                <w:sz w:val="18"/>
                <w:szCs w:val="18"/>
              </w:rPr>
              <w:t>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п.</w:t>
            </w:r>
            <w:r w:rsidRPr="009C7FB0">
              <w:rPr>
                <w:color w:val="000000"/>
                <w:sz w:val="18"/>
                <w:szCs w:val="18"/>
                <w:lang w:val="en-US"/>
              </w:rPr>
              <w:t> </w:t>
            </w:r>
            <w:r w:rsidRPr="009C7FB0">
              <w:rPr>
                <w:color w:val="000000"/>
                <w:sz w:val="18"/>
                <w:szCs w:val="18"/>
              </w:rPr>
              <w:t>Ганусово</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50:23:0050117</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99"/>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lastRenderedPageBreak/>
              <w:t>2.14</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Волковское</w:t>
            </w:r>
          </w:p>
        </w:tc>
        <w:tc>
          <w:tcPr>
            <w:tcW w:w="60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в районе п.</w:t>
            </w:r>
            <w:r w:rsidRPr="009C7FB0">
              <w:rPr>
                <w:color w:val="000000"/>
                <w:sz w:val="18"/>
                <w:szCs w:val="18"/>
                <w:lang w:val="en-US"/>
              </w:rPr>
              <w:t> </w:t>
            </w:r>
            <w:r w:rsidRPr="009C7FB0">
              <w:rPr>
                <w:color w:val="000000"/>
                <w:sz w:val="18"/>
                <w:szCs w:val="18"/>
              </w:rPr>
              <w:t>Бородёнки</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59</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50:19:0030109</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777"/>
          <w:jc w:val="center"/>
        </w:trPr>
        <w:tc>
          <w:tcPr>
            <w:tcW w:w="189" w:type="pct"/>
            <w:shd w:val="clear" w:color="auto" w:fill="auto"/>
            <w:noWrap/>
            <w:vAlign w:val="center"/>
            <w:hideMark/>
          </w:tcPr>
          <w:p w:rsidR="00A1768B" w:rsidRPr="009C7FB0" w:rsidRDefault="00A1768B" w:rsidP="005C2A26">
            <w:pPr>
              <w:suppressAutoHyphens/>
              <w:jc w:val="center"/>
              <w:rPr>
                <w:color w:val="000000"/>
                <w:sz w:val="16"/>
                <w:szCs w:val="16"/>
              </w:rPr>
            </w:pPr>
            <w:r w:rsidRPr="009C7FB0">
              <w:rPr>
                <w:color w:val="000000"/>
                <w:sz w:val="16"/>
                <w:szCs w:val="16"/>
              </w:rPr>
              <w:t>2.15</w:t>
            </w:r>
          </w:p>
        </w:tc>
        <w:tc>
          <w:tcPr>
            <w:tcW w:w="282" w:type="pct"/>
            <w:gridSpan w:val="2"/>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МАЗК</w:t>
            </w:r>
          </w:p>
        </w:tc>
        <w:tc>
          <w:tcPr>
            <w:tcW w:w="23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 xml:space="preserve">А-113 </w:t>
            </w:r>
            <w:r>
              <w:rPr>
                <w:color w:val="000000"/>
                <w:sz w:val="18"/>
                <w:szCs w:val="18"/>
              </w:rPr>
              <w:t>ЦКАД</w:t>
            </w:r>
          </w:p>
        </w:tc>
        <w:tc>
          <w:tcPr>
            <w:tcW w:w="40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Рузский</w:t>
            </w:r>
          </w:p>
        </w:tc>
        <w:tc>
          <w:tcPr>
            <w:tcW w:w="364" w:type="pct"/>
            <w:shd w:val="clear" w:color="auto" w:fill="auto"/>
            <w:noWrap/>
            <w:vAlign w:val="center"/>
            <w:hideMark/>
          </w:tcPr>
          <w:p w:rsidR="00A1768B" w:rsidRPr="009C7FB0" w:rsidRDefault="00A1768B" w:rsidP="005C2A26">
            <w:pPr>
              <w:jc w:val="center"/>
              <w:rPr>
                <w:color w:val="000000"/>
                <w:sz w:val="18"/>
                <w:szCs w:val="18"/>
              </w:rPr>
            </w:pPr>
            <w:r w:rsidRPr="009C7FB0">
              <w:rPr>
                <w:color w:val="000000"/>
                <w:sz w:val="18"/>
                <w:szCs w:val="18"/>
              </w:rPr>
              <w:t>сельское поселение Старору</w:t>
            </w:r>
            <w:r w:rsidRPr="009C7FB0">
              <w:rPr>
                <w:color w:val="000000"/>
                <w:sz w:val="18"/>
                <w:szCs w:val="18"/>
              </w:rPr>
              <w:t>з</w:t>
            </w:r>
            <w:r w:rsidRPr="009C7FB0">
              <w:rPr>
                <w:color w:val="000000"/>
                <w:sz w:val="18"/>
                <w:szCs w:val="18"/>
              </w:rPr>
              <w:t>ское</w:t>
            </w:r>
          </w:p>
        </w:tc>
        <w:tc>
          <w:tcPr>
            <w:tcW w:w="602" w:type="pct"/>
            <w:shd w:val="clear" w:color="auto" w:fill="auto"/>
            <w:noWrap/>
            <w:vAlign w:val="center"/>
            <w:hideMark/>
          </w:tcPr>
          <w:p w:rsidR="00A1768B" w:rsidRDefault="00A1768B" w:rsidP="005C2A26">
            <w:pPr>
              <w:suppressAutoHyphens/>
              <w:jc w:val="center"/>
              <w:rPr>
                <w:color w:val="000000"/>
                <w:sz w:val="18"/>
                <w:szCs w:val="18"/>
              </w:rPr>
            </w:pPr>
            <w:r w:rsidRPr="009C7FB0">
              <w:rPr>
                <w:color w:val="000000"/>
                <w:sz w:val="18"/>
                <w:szCs w:val="18"/>
              </w:rPr>
              <w:t xml:space="preserve">в районе </w:t>
            </w:r>
          </w:p>
          <w:p w:rsidR="00A1768B" w:rsidRPr="009C7FB0" w:rsidRDefault="00A1768B" w:rsidP="005C2A26">
            <w:pPr>
              <w:suppressAutoHyphens/>
              <w:jc w:val="center"/>
              <w:rPr>
                <w:color w:val="000000"/>
                <w:sz w:val="18"/>
                <w:szCs w:val="18"/>
              </w:rPr>
            </w:pPr>
            <w:r w:rsidRPr="009C7FB0">
              <w:rPr>
                <w:color w:val="000000"/>
                <w:sz w:val="18"/>
                <w:szCs w:val="18"/>
              </w:rPr>
              <w:t>с.т.</w:t>
            </w:r>
            <w:r w:rsidRPr="009C7FB0">
              <w:rPr>
                <w:color w:val="000000"/>
                <w:sz w:val="18"/>
                <w:szCs w:val="18"/>
                <w:lang w:val="en-US"/>
              </w:rPr>
              <w:t> </w:t>
            </w:r>
            <w:r w:rsidRPr="009C7FB0">
              <w:rPr>
                <w:color w:val="000000"/>
                <w:sz w:val="18"/>
                <w:szCs w:val="18"/>
              </w:rPr>
              <w:t>Ручеек-2</w:t>
            </w:r>
          </w:p>
        </w:tc>
        <w:tc>
          <w:tcPr>
            <w:tcW w:w="232"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21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71</w:t>
            </w:r>
            <w:r w:rsidRPr="009C7FB0">
              <w:rPr>
                <w:color w:val="000000"/>
                <w:sz w:val="18"/>
                <w:szCs w:val="18"/>
                <w:lang w:val="en-US"/>
              </w:rPr>
              <w:t>,</w:t>
            </w:r>
            <w:r w:rsidRPr="009C7FB0">
              <w:rPr>
                <w:color w:val="000000"/>
                <w:sz w:val="18"/>
                <w:szCs w:val="18"/>
              </w:rPr>
              <w:t>00</w:t>
            </w:r>
          </w:p>
        </w:tc>
        <w:tc>
          <w:tcPr>
            <w:tcW w:w="623"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54"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50:19:0050452</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00"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20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w:t>
            </w:r>
          </w:p>
        </w:tc>
        <w:tc>
          <w:tcPr>
            <w:tcW w:w="169"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gridAfter w:val="1"/>
          <w:wAfter w:w="6" w:type="pct"/>
          <w:cantSplit/>
          <w:trHeight w:val="1134"/>
          <w:jc w:val="center"/>
        </w:trPr>
        <w:tc>
          <w:tcPr>
            <w:tcW w:w="189" w:type="pct"/>
            <w:shd w:val="clear" w:color="auto" w:fill="auto"/>
            <w:noWrap/>
            <w:vAlign w:val="center"/>
            <w:hideMark/>
          </w:tcPr>
          <w:p w:rsidR="00A1768B" w:rsidRPr="008D5B4E" w:rsidRDefault="00A1768B" w:rsidP="005C2A26">
            <w:pPr>
              <w:keepNext/>
              <w:jc w:val="center"/>
              <w:rPr>
                <w:color w:val="000000"/>
                <w:sz w:val="16"/>
                <w:szCs w:val="16"/>
              </w:rPr>
            </w:pPr>
            <w:r w:rsidRPr="008D5B4E">
              <w:rPr>
                <w:color w:val="000000"/>
                <w:sz w:val="16"/>
                <w:szCs w:val="16"/>
              </w:rPr>
              <w:t>2.16</w:t>
            </w:r>
          </w:p>
        </w:tc>
        <w:tc>
          <w:tcPr>
            <w:tcW w:w="282" w:type="pct"/>
            <w:gridSpan w:val="2"/>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АГЗС</w:t>
            </w:r>
          </w:p>
        </w:tc>
        <w:tc>
          <w:tcPr>
            <w:tcW w:w="234"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33313</w:t>
            </w:r>
          </w:p>
        </w:tc>
        <w:tc>
          <w:tcPr>
            <w:tcW w:w="490"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 xml:space="preserve">ЦКАД - Чехов - Малино - М-5 </w:t>
            </w:r>
            <w:r>
              <w:rPr>
                <w:color w:val="000000"/>
                <w:sz w:val="18"/>
                <w:szCs w:val="18"/>
              </w:rPr>
              <w:t>«</w:t>
            </w:r>
            <w:r w:rsidRPr="008D5B4E">
              <w:rPr>
                <w:color w:val="000000"/>
                <w:sz w:val="18"/>
                <w:szCs w:val="18"/>
              </w:rPr>
              <w:t>Урал</w:t>
            </w:r>
            <w:r>
              <w:rPr>
                <w:color w:val="000000"/>
                <w:sz w:val="18"/>
                <w:szCs w:val="18"/>
              </w:rPr>
              <w:t>»</w:t>
            </w:r>
          </w:p>
        </w:tc>
        <w:tc>
          <w:tcPr>
            <w:tcW w:w="408"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Ступинский</w:t>
            </w:r>
          </w:p>
        </w:tc>
        <w:tc>
          <w:tcPr>
            <w:tcW w:w="364"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сельское поселение Семёно</w:t>
            </w:r>
            <w:r w:rsidRPr="008D5B4E">
              <w:rPr>
                <w:color w:val="000000"/>
                <w:sz w:val="18"/>
                <w:szCs w:val="18"/>
              </w:rPr>
              <w:t>в</w:t>
            </w:r>
            <w:r w:rsidRPr="008D5B4E">
              <w:rPr>
                <w:color w:val="000000"/>
                <w:sz w:val="18"/>
                <w:szCs w:val="18"/>
              </w:rPr>
              <w:t>ское</w:t>
            </w:r>
          </w:p>
        </w:tc>
        <w:tc>
          <w:tcPr>
            <w:tcW w:w="602"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в районе д.</w:t>
            </w:r>
            <w:r w:rsidRPr="008D5B4E">
              <w:rPr>
                <w:color w:val="000000"/>
                <w:sz w:val="18"/>
                <w:szCs w:val="18"/>
                <w:lang w:val="en-US"/>
              </w:rPr>
              <w:t> </w:t>
            </w:r>
            <w:r w:rsidRPr="008D5B4E">
              <w:rPr>
                <w:color w:val="000000"/>
                <w:sz w:val="18"/>
                <w:szCs w:val="18"/>
              </w:rPr>
              <w:t>Ольховка</w:t>
            </w:r>
          </w:p>
        </w:tc>
        <w:tc>
          <w:tcPr>
            <w:tcW w:w="232"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справа</w:t>
            </w:r>
          </w:p>
        </w:tc>
        <w:tc>
          <w:tcPr>
            <w:tcW w:w="219"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0</w:t>
            </w:r>
            <w:r w:rsidRPr="008D5B4E">
              <w:rPr>
                <w:color w:val="000000"/>
                <w:sz w:val="18"/>
                <w:szCs w:val="18"/>
                <w:lang w:val="en-US"/>
              </w:rPr>
              <w:t>,</w:t>
            </w:r>
            <w:r w:rsidRPr="008D5B4E">
              <w:rPr>
                <w:color w:val="000000"/>
                <w:sz w:val="18"/>
                <w:szCs w:val="18"/>
              </w:rPr>
              <w:t>50</w:t>
            </w:r>
          </w:p>
        </w:tc>
        <w:tc>
          <w:tcPr>
            <w:tcW w:w="623"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w:t>
            </w:r>
          </w:p>
        </w:tc>
        <w:tc>
          <w:tcPr>
            <w:tcW w:w="454"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50:33:0010210</w:t>
            </w:r>
          </w:p>
        </w:tc>
        <w:tc>
          <w:tcPr>
            <w:tcW w:w="100"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0</w:t>
            </w:r>
          </w:p>
        </w:tc>
        <w:tc>
          <w:tcPr>
            <w:tcW w:w="100"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1</w:t>
            </w:r>
          </w:p>
        </w:tc>
        <w:tc>
          <w:tcPr>
            <w:tcW w:w="100"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0</w:t>
            </w:r>
          </w:p>
        </w:tc>
        <w:tc>
          <w:tcPr>
            <w:tcW w:w="201"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0</w:t>
            </w:r>
          </w:p>
        </w:tc>
        <w:tc>
          <w:tcPr>
            <w:tcW w:w="169" w:type="pct"/>
            <w:shd w:val="clear" w:color="auto" w:fill="auto"/>
            <w:noWrap/>
            <w:vAlign w:val="center"/>
            <w:hideMark/>
          </w:tcPr>
          <w:p w:rsidR="00A1768B" w:rsidRPr="008D5B4E" w:rsidRDefault="00A1768B" w:rsidP="005C2A26">
            <w:pPr>
              <w:keepNext/>
              <w:jc w:val="center"/>
              <w:rPr>
                <w:color w:val="000000"/>
                <w:sz w:val="18"/>
                <w:szCs w:val="18"/>
              </w:rPr>
            </w:pPr>
            <w:r w:rsidRPr="008D5B4E">
              <w:rPr>
                <w:color w:val="000000"/>
                <w:sz w:val="18"/>
                <w:szCs w:val="18"/>
              </w:rPr>
              <w:t>0</w:t>
            </w:r>
          </w:p>
        </w:tc>
        <w:tc>
          <w:tcPr>
            <w:tcW w:w="225" w:type="pct"/>
            <w:gridSpan w:val="2"/>
            <w:shd w:val="clear" w:color="auto" w:fill="auto"/>
            <w:noWrap/>
            <w:textDirection w:val="btLr"/>
            <w:vAlign w:val="center"/>
            <w:hideMark/>
          </w:tcPr>
          <w:p w:rsidR="00A1768B" w:rsidRPr="009C7FB0" w:rsidRDefault="00A1768B" w:rsidP="005C2A26">
            <w:pPr>
              <w:keepNext/>
              <w:jc w:val="center"/>
              <w:rPr>
                <w:color w:val="000000"/>
                <w:sz w:val="18"/>
                <w:szCs w:val="18"/>
              </w:rPr>
            </w:pPr>
            <w:r w:rsidRPr="008D5B4E">
              <w:rPr>
                <w:color w:val="000000"/>
                <w:sz w:val="18"/>
                <w:szCs w:val="18"/>
              </w:rPr>
              <w:t>инвести-ционная пр</w:t>
            </w:r>
            <w:r w:rsidRPr="008D5B4E">
              <w:rPr>
                <w:color w:val="000000"/>
                <w:sz w:val="18"/>
                <w:szCs w:val="18"/>
              </w:rPr>
              <w:t>о</w:t>
            </w:r>
            <w:r w:rsidRPr="008D5B4E">
              <w:rPr>
                <w:color w:val="000000"/>
                <w:sz w:val="18"/>
                <w:szCs w:val="18"/>
              </w:rPr>
              <w:t>грамма</w:t>
            </w:r>
          </w:p>
        </w:tc>
      </w:tr>
    </w:tbl>
    <w:p w:rsidR="005C2A26" w:rsidRPr="008D5B4E" w:rsidRDefault="005C2A26" w:rsidP="005C2A26">
      <w:pPr>
        <w:pStyle w:val="-8"/>
        <w:keepNext/>
        <w:suppressAutoHyphens w:val="0"/>
        <w:rPr>
          <w:rFonts w:eastAsiaTheme="minorEastAsia" w:cs="Times New Roman"/>
        </w:rPr>
      </w:pPr>
      <w:r w:rsidRPr="008D5B4E">
        <w:rPr>
          <w:rFonts w:cs="Times New Roman"/>
        </w:rPr>
        <w:t xml:space="preserve">Примечание: </w:t>
      </w:r>
    </w:p>
    <w:p w:rsidR="005C2A26" w:rsidRPr="008D5B4E" w:rsidRDefault="005C2A26" w:rsidP="005C2A26">
      <w:pPr>
        <w:pStyle w:val="-a"/>
        <w:keepNext/>
        <w:suppressAutoHyphens w:val="0"/>
        <w:rPr>
          <w:rFonts w:ascii="Times New Roman" w:hAnsi="Times New Roman" w:cs="Times New Roman"/>
        </w:rPr>
      </w:pPr>
      <w:r w:rsidRPr="008D5B4E">
        <w:rPr>
          <w:rFonts w:ascii="Times New Roman" w:hAnsi="Times New Roman" w:cs="Times New Roman"/>
        </w:rPr>
        <w:t xml:space="preserve">Объекты дорожного сервиса, имеющие код объекта, отображены в соответствии с постановлением Правительства Московской области от 28.04.2012 № 627/16 </w:t>
      </w:r>
      <w:r w:rsidR="00644DE9">
        <w:rPr>
          <w:rFonts w:ascii="Times New Roman" w:hAnsi="Times New Roman" w:cs="Times New Roman"/>
        </w:rPr>
        <w:t>«</w:t>
      </w:r>
      <w:r w:rsidRPr="008D5B4E">
        <w:rPr>
          <w:rFonts w:ascii="Times New Roman" w:hAnsi="Times New Roman" w:cs="Times New Roman"/>
        </w:rPr>
        <w:t>Об утверждении инв</w:t>
      </w:r>
      <w:r w:rsidRPr="008D5B4E">
        <w:rPr>
          <w:rFonts w:ascii="Times New Roman" w:hAnsi="Times New Roman" w:cs="Times New Roman"/>
        </w:rPr>
        <w:t>е</w:t>
      </w:r>
      <w:r w:rsidRPr="008D5B4E">
        <w:rPr>
          <w:rFonts w:ascii="Times New Roman" w:hAnsi="Times New Roman" w:cs="Times New Roman"/>
        </w:rPr>
        <w:t xml:space="preserve">стиционной программы Московской области </w:t>
      </w:r>
      <w:r w:rsidR="00644DE9">
        <w:rPr>
          <w:rFonts w:ascii="Times New Roman" w:hAnsi="Times New Roman" w:cs="Times New Roman"/>
        </w:rPr>
        <w:t>«</w:t>
      </w:r>
      <w:r w:rsidRPr="008D5B4E">
        <w:rPr>
          <w:rFonts w:ascii="Times New Roman" w:hAnsi="Times New Roman" w:cs="Times New Roman"/>
        </w:rPr>
        <w:t>Развитие топливозаправочного комплекса Московской области до 2018 года</w:t>
      </w:r>
      <w:r w:rsidR="00644DE9">
        <w:rPr>
          <w:rFonts w:ascii="Times New Roman" w:hAnsi="Times New Roman" w:cs="Times New Roman"/>
        </w:rPr>
        <w:t>»</w:t>
      </w:r>
      <w:r w:rsidRPr="008D5B4E">
        <w:rPr>
          <w:rFonts w:ascii="Times New Roman" w:hAnsi="Times New Roman" w:cs="Times New Roman"/>
        </w:rPr>
        <w:t xml:space="preserve"> по которым инвесторы не определены (резервные).</w:t>
      </w:r>
    </w:p>
    <w:p w:rsidR="005C2A26" w:rsidRPr="008D5B4E" w:rsidRDefault="005C2A26" w:rsidP="005C2A26">
      <w:pPr>
        <w:keepNext/>
        <w:ind w:firstLine="709"/>
        <w:jc w:val="both"/>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Default="005C2A26" w:rsidP="005C2A26">
      <w:pPr>
        <w:keepNext/>
        <w:jc w:val="right"/>
      </w:pPr>
    </w:p>
    <w:p w:rsidR="005C2A26" w:rsidRPr="00B460EF" w:rsidRDefault="005C2A26" w:rsidP="005C2A26">
      <w:pPr>
        <w:keepNext/>
        <w:jc w:val="right"/>
      </w:pPr>
      <w:r>
        <w:lastRenderedPageBreak/>
        <w:t xml:space="preserve">Таблица </w:t>
      </w:r>
      <w:r w:rsidR="00705926">
        <w:t>3.3.5</w:t>
      </w:r>
      <w:r>
        <w:t>.2</w:t>
      </w:r>
    </w:p>
    <w:tbl>
      <w:tblPr>
        <w:tblW w:w="478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tblPr>
      <w:tblGrid>
        <w:gridCol w:w="551"/>
        <w:gridCol w:w="852"/>
        <w:gridCol w:w="688"/>
        <w:gridCol w:w="1435"/>
        <w:gridCol w:w="1361"/>
        <w:gridCol w:w="1499"/>
        <w:gridCol w:w="2044"/>
        <w:gridCol w:w="1221"/>
        <w:gridCol w:w="954"/>
        <w:gridCol w:w="1771"/>
        <w:gridCol w:w="1426"/>
        <w:gridCol w:w="837"/>
      </w:tblGrid>
      <w:tr w:rsidR="00A1768B" w:rsidRPr="009C7FB0" w:rsidTr="00A1768B">
        <w:trPr>
          <w:cantSplit/>
          <w:trHeight w:val="1361"/>
          <w:tblHeader/>
          <w:jc w:val="center"/>
        </w:trPr>
        <w:tc>
          <w:tcPr>
            <w:tcW w:w="188"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 п/п</w:t>
            </w:r>
          </w:p>
        </w:tc>
        <w:tc>
          <w:tcPr>
            <w:tcW w:w="291" w:type="pct"/>
            <w:vMerge w:val="restart"/>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r w:rsidRPr="009C7FB0">
              <w:rPr>
                <w:b/>
                <w:color w:val="000000"/>
                <w:sz w:val="18"/>
                <w:szCs w:val="18"/>
              </w:rPr>
              <w:t>Тип объекта</w:t>
            </w:r>
          </w:p>
        </w:tc>
        <w:tc>
          <w:tcPr>
            <w:tcW w:w="235" w:type="pct"/>
            <w:vMerge w:val="restart"/>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r w:rsidRPr="009C7FB0">
              <w:rPr>
                <w:b/>
                <w:color w:val="000000"/>
                <w:sz w:val="18"/>
                <w:szCs w:val="18"/>
              </w:rPr>
              <w:t>Код объекта</w:t>
            </w:r>
          </w:p>
        </w:tc>
        <w:tc>
          <w:tcPr>
            <w:tcW w:w="490" w:type="pct"/>
            <w:vMerge w:val="restart"/>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r w:rsidRPr="009C7FB0">
              <w:rPr>
                <w:b/>
                <w:color w:val="000000"/>
                <w:sz w:val="18"/>
                <w:szCs w:val="18"/>
              </w:rPr>
              <w:t xml:space="preserve">Наименование </w:t>
            </w:r>
            <w:r w:rsidRPr="009C7FB0">
              <w:rPr>
                <w:b/>
                <w:color w:val="000000"/>
                <w:sz w:val="18"/>
                <w:szCs w:val="18"/>
              </w:rPr>
              <w:br/>
              <w:t xml:space="preserve">автомобильной </w:t>
            </w:r>
            <w:r w:rsidRPr="009C7FB0">
              <w:rPr>
                <w:b/>
                <w:color w:val="000000"/>
                <w:sz w:val="18"/>
                <w:szCs w:val="18"/>
              </w:rPr>
              <w:br/>
              <w:t>дороги</w:t>
            </w:r>
          </w:p>
        </w:tc>
        <w:tc>
          <w:tcPr>
            <w:tcW w:w="465" w:type="pct"/>
            <w:vMerge w:val="restart"/>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r w:rsidRPr="009C7FB0">
              <w:rPr>
                <w:b/>
                <w:sz w:val="18"/>
                <w:szCs w:val="18"/>
              </w:rPr>
              <w:t xml:space="preserve">Муниципальный </w:t>
            </w:r>
            <w:r w:rsidRPr="009C7FB0">
              <w:rPr>
                <w:b/>
                <w:sz w:val="18"/>
                <w:szCs w:val="18"/>
              </w:rPr>
              <w:br/>
              <w:t>район/</w:t>
            </w:r>
            <w:r w:rsidRPr="009C7FB0">
              <w:rPr>
                <w:b/>
                <w:sz w:val="18"/>
                <w:szCs w:val="18"/>
              </w:rPr>
              <w:br/>
              <w:t>городской округ</w:t>
            </w:r>
          </w:p>
        </w:tc>
        <w:tc>
          <w:tcPr>
            <w:tcW w:w="512"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Поселение</w:t>
            </w:r>
          </w:p>
        </w:tc>
        <w:tc>
          <w:tcPr>
            <w:tcW w:w="698"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Адрес</w:t>
            </w:r>
          </w:p>
        </w:tc>
        <w:tc>
          <w:tcPr>
            <w:tcW w:w="417"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 xml:space="preserve">Ориентация </w:t>
            </w:r>
            <w:r w:rsidRPr="009C7FB0">
              <w:rPr>
                <w:b/>
                <w:color w:val="000000"/>
                <w:sz w:val="18"/>
                <w:szCs w:val="18"/>
              </w:rPr>
              <w:br/>
              <w:t>(слева, справа)</w:t>
            </w:r>
          </w:p>
        </w:tc>
        <w:tc>
          <w:tcPr>
            <w:tcW w:w="326"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Площадь участка</w:t>
            </w:r>
          </w:p>
        </w:tc>
        <w:tc>
          <w:tcPr>
            <w:tcW w:w="605"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Кадастровый н</w:t>
            </w:r>
            <w:r w:rsidRPr="009C7FB0">
              <w:rPr>
                <w:b/>
                <w:color w:val="000000"/>
                <w:sz w:val="18"/>
                <w:szCs w:val="18"/>
              </w:rPr>
              <w:t>о</w:t>
            </w:r>
            <w:r w:rsidRPr="009C7FB0">
              <w:rPr>
                <w:b/>
                <w:color w:val="000000"/>
                <w:sz w:val="18"/>
                <w:szCs w:val="18"/>
              </w:rPr>
              <w:t>мер земельного участка</w:t>
            </w:r>
          </w:p>
        </w:tc>
        <w:tc>
          <w:tcPr>
            <w:tcW w:w="487" w:type="pct"/>
            <w:vMerge w:val="restart"/>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r w:rsidRPr="009C7FB0">
              <w:rPr>
                <w:b/>
                <w:color w:val="000000"/>
                <w:sz w:val="18"/>
                <w:szCs w:val="18"/>
              </w:rPr>
              <w:t xml:space="preserve">Кадастровый </w:t>
            </w:r>
            <w:r w:rsidRPr="009C7FB0">
              <w:rPr>
                <w:b/>
                <w:color w:val="000000"/>
                <w:sz w:val="18"/>
                <w:szCs w:val="18"/>
              </w:rPr>
              <w:br/>
              <w:t>квартал</w:t>
            </w:r>
          </w:p>
        </w:tc>
        <w:tc>
          <w:tcPr>
            <w:tcW w:w="283" w:type="pct"/>
            <w:vMerge w:val="restart"/>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r w:rsidRPr="009C7FB0">
              <w:rPr>
                <w:b/>
                <w:color w:val="000000"/>
                <w:sz w:val="18"/>
                <w:szCs w:val="18"/>
              </w:rPr>
              <w:t>Основание для разм</w:t>
            </w:r>
            <w:r w:rsidRPr="009C7FB0">
              <w:rPr>
                <w:b/>
                <w:color w:val="000000"/>
                <w:sz w:val="18"/>
                <w:szCs w:val="18"/>
              </w:rPr>
              <w:t>е</w:t>
            </w:r>
            <w:r w:rsidRPr="009C7FB0">
              <w:rPr>
                <w:b/>
                <w:color w:val="000000"/>
                <w:sz w:val="18"/>
                <w:szCs w:val="18"/>
              </w:rPr>
              <w:t>щения объекта доро</w:t>
            </w:r>
            <w:r w:rsidRPr="009C7FB0">
              <w:rPr>
                <w:b/>
                <w:color w:val="000000"/>
                <w:sz w:val="18"/>
                <w:szCs w:val="18"/>
              </w:rPr>
              <w:t>ж</w:t>
            </w:r>
            <w:r w:rsidRPr="009C7FB0">
              <w:rPr>
                <w:b/>
                <w:color w:val="000000"/>
                <w:sz w:val="18"/>
                <w:szCs w:val="18"/>
              </w:rPr>
              <w:t>ного сервиса</w:t>
            </w:r>
          </w:p>
        </w:tc>
      </w:tr>
      <w:tr w:rsidR="00A1768B" w:rsidRPr="009C7FB0" w:rsidTr="00A1768B">
        <w:trPr>
          <w:cantSplit/>
          <w:trHeight w:val="567"/>
          <w:tblHeader/>
          <w:jc w:val="center"/>
        </w:trPr>
        <w:tc>
          <w:tcPr>
            <w:tcW w:w="188"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291"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235"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490" w:type="pct"/>
            <w:vMerge/>
            <w:shd w:val="clear" w:color="auto" w:fill="D9D9D9" w:themeFill="background1" w:themeFillShade="D9"/>
            <w:noWrap/>
            <w:vAlign w:val="center"/>
            <w:hideMark/>
          </w:tcPr>
          <w:p w:rsidR="00A1768B" w:rsidRPr="009C7FB0" w:rsidRDefault="00A1768B" w:rsidP="005C2A26">
            <w:pPr>
              <w:keepNext/>
              <w:rPr>
                <w:b/>
                <w:color w:val="000000"/>
                <w:sz w:val="18"/>
                <w:szCs w:val="18"/>
              </w:rPr>
            </w:pPr>
          </w:p>
        </w:tc>
        <w:tc>
          <w:tcPr>
            <w:tcW w:w="465" w:type="pct"/>
            <w:vMerge/>
            <w:shd w:val="clear" w:color="auto" w:fill="D9D9D9" w:themeFill="background1" w:themeFillShade="D9"/>
            <w:noWrap/>
            <w:vAlign w:val="center"/>
            <w:hideMark/>
          </w:tcPr>
          <w:p w:rsidR="00A1768B" w:rsidRPr="009C7FB0" w:rsidRDefault="00A1768B" w:rsidP="005C2A26">
            <w:pPr>
              <w:keepNext/>
              <w:rPr>
                <w:b/>
                <w:color w:val="000000"/>
                <w:sz w:val="18"/>
                <w:szCs w:val="18"/>
              </w:rPr>
            </w:pPr>
          </w:p>
        </w:tc>
        <w:tc>
          <w:tcPr>
            <w:tcW w:w="512" w:type="pct"/>
            <w:vMerge/>
            <w:shd w:val="clear" w:color="auto" w:fill="D9D9D9" w:themeFill="background1" w:themeFillShade="D9"/>
            <w:noWrap/>
            <w:vAlign w:val="center"/>
            <w:hideMark/>
          </w:tcPr>
          <w:p w:rsidR="00A1768B" w:rsidRPr="009C7FB0" w:rsidRDefault="00A1768B" w:rsidP="005C2A26">
            <w:pPr>
              <w:keepNext/>
              <w:rPr>
                <w:b/>
                <w:color w:val="000000"/>
                <w:sz w:val="18"/>
                <w:szCs w:val="18"/>
              </w:rPr>
            </w:pPr>
          </w:p>
        </w:tc>
        <w:tc>
          <w:tcPr>
            <w:tcW w:w="698" w:type="pct"/>
            <w:vMerge/>
            <w:shd w:val="clear" w:color="auto" w:fill="D9D9D9" w:themeFill="background1" w:themeFillShade="D9"/>
            <w:noWrap/>
            <w:vAlign w:val="center"/>
            <w:hideMark/>
          </w:tcPr>
          <w:p w:rsidR="00A1768B" w:rsidRPr="009C7FB0" w:rsidRDefault="00A1768B" w:rsidP="005C2A26">
            <w:pPr>
              <w:keepNext/>
              <w:rPr>
                <w:b/>
                <w:color w:val="000000"/>
                <w:sz w:val="18"/>
                <w:szCs w:val="18"/>
              </w:rPr>
            </w:pPr>
          </w:p>
        </w:tc>
        <w:tc>
          <w:tcPr>
            <w:tcW w:w="417"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326"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605"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487" w:type="pct"/>
            <w:vMerge/>
            <w:shd w:val="clear" w:color="auto" w:fill="D9D9D9" w:themeFill="background1" w:themeFillShade="D9"/>
            <w:noWrap/>
            <w:vAlign w:val="center"/>
            <w:hideMark/>
          </w:tcPr>
          <w:p w:rsidR="00A1768B" w:rsidRPr="009C7FB0" w:rsidRDefault="00A1768B" w:rsidP="005C2A26">
            <w:pPr>
              <w:keepNext/>
              <w:jc w:val="center"/>
              <w:rPr>
                <w:b/>
                <w:color w:val="000000"/>
                <w:sz w:val="18"/>
                <w:szCs w:val="18"/>
              </w:rPr>
            </w:pPr>
          </w:p>
        </w:tc>
        <w:tc>
          <w:tcPr>
            <w:tcW w:w="283" w:type="pct"/>
            <w:vMerge/>
            <w:shd w:val="clear" w:color="auto" w:fill="D9D9D9" w:themeFill="background1" w:themeFillShade="D9"/>
            <w:noWrap/>
            <w:textDirection w:val="btLr"/>
            <w:vAlign w:val="center"/>
            <w:hideMark/>
          </w:tcPr>
          <w:p w:rsidR="00A1768B" w:rsidRPr="009C7FB0" w:rsidRDefault="00A1768B" w:rsidP="005C2A26">
            <w:pPr>
              <w:keepNext/>
              <w:jc w:val="center"/>
              <w:rPr>
                <w:b/>
                <w:color w:val="000000"/>
                <w:sz w:val="18"/>
                <w:szCs w:val="18"/>
              </w:rPr>
            </w:pPr>
          </w:p>
        </w:tc>
      </w:tr>
      <w:tr w:rsidR="00A1768B" w:rsidRPr="009C7FB0" w:rsidTr="00A1768B">
        <w:trPr>
          <w:cantSplit/>
          <w:trHeight w:val="567"/>
          <w:jc w:val="center"/>
        </w:trPr>
        <w:tc>
          <w:tcPr>
            <w:tcW w:w="188" w:type="pct"/>
            <w:shd w:val="clear" w:color="auto" w:fill="auto"/>
            <w:noWrap/>
            <w:vAlign w:val="center"/>
            <w:hideMark/>
          </w:tcPr>
          <w:p w:rsidR="00A1768B" w:rsidRPr="009C7FB0" w:rsidRDefault="00A1768B" w:rsidP="005C2A26">
            <w:pPr>
              <w:keepNext/>
              <w:jc w:val="center"/>
              <w:rPr>
                <w:color w:val="000000"/>
                <w:sz w:val="18"/>
                <w:szCs w:val="18"/>
              </w:rPr>
            </w:pPr>
            <w:r w:rsidRPr="009C7FB0">
              <w:rPr>
                <w:color w:val="000000"/>
                <w:sz w:val="18"/>
                <w:szCs w:val="18"/>
              </w:rPr>
              <w:t>1</w:t>
            </w:r>
          </w:p>
        </w:tc>
        <w:tc>
          <w:tcPr>
            <w:tcW w:w="4812" w:type="pct"/>
            <w:gridSpan w:val="11"/>
            <w:shd w:val="clear" w:color="auto" w:fill="auto"/>
            <w:vAlign w:val="center"/>
          </w:tcPr>
          <w:p w:rsidR="00A1768B" w:rsidRPr="009C7FB0" w:rsidRDefault="00A1768B" w:rsidP="005C2A26">
            <w:pPr>
              <w:keepNext/>
              <w:jc w:val="center"/>
              <w:rPr>
                <w:color w:val="000000"/>
                <w:sz w:val="18"/>
                <w:szCs w:val="18"/>
              </w:rPr>
            </w:pPr>
            <w:r w:rsidRPr="009C7FB0">
              <w:rPr>
                <w:b/>
                <w:i/>
                <w:color w:val="000000"/>
                <w:sz w:val="18"/>
                <w:szCs w:val="18"/>
              </w:rPr>
              <w:t>На существующих автомобильных дорогах</w:t>
            </w:r>
          </w:p>
        </w:tc>
      </w:tr>
      <w:tr w:rsidR="00A1768B" w:rsidRPr="009C7FB0" w:rsidTr="00A1768B">
        <w:trPr>
          <w:cantSplit/>
          <w:trHeight w:val="831"/>
          <w:jc w:val="center"/>
        </w:trPr>
        <w:tc>
          <w:tcPr>
            <w:tcW w:w="188"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1.1</w:t>
            </w:r>
          </w:p>
        </w:tc>
        <w:tc>
          <w:tcPr>
            <w:tcW w:w="291"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keepNext/>
              <w:suppressAutoHyphens/>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65" w:type="pct"/>
            <w:shd w:val="clear" w:color="auto" w:fill="auto"/>
            <w:noWrap/>
            <w:vAlign w:val="center"/>
            <w:hideMark/>
          </w:tcPr>
          <w:p w:rsidR="00A1768B" w:rsidRPr="009C7FB0" w:rsidRDefault="00A1768B" w:rsidP="005C2A26">
            <w:pPr>
              <w:keepNext/>
              <w:suppressAutoHyphens/>
              <w:rPr>
                <w:color w:val="000000"/>
                <w:sz w:val="18"/>
                <w:szCs w:val="18"/>
              </w:rPr>
            </w:pPr>
            <w:r w:rsidRPr="009C7FB0">
              <w:rPr>
                <w:color w:val="000000"/>
                <w:sz w:val="18"/>
                <w:szCs w:val="18"/>
              </w:rPr>
              <w:t>Домодедово</w:t>
            </w:r>
          </w:p>
        </w:tc>
        <w:tc>
          <w:tcPr>
            <w:tcW w:w="512" w:type="pct"/>
            <w:shd w:val="clear" w:color="auto" w:fill="auto"/>
            <w:noWrap/>
            <w:vAlign w:val="center"/>
            <w:hideMark/>
          </w:tcPr>
          <w:p w:rsidR="00A1768B" w:rsidRPr="009C7FB0" w:rsidRDefault="00A1768B" w:rsidP="005C2A26">
            <w:pPr>
              <w:keepNext/>
              <w:suppressAutoHyphens/>
              <w:rPr>
                <w:color w:val="000000"/>
                <w:sz w:val="18"/>
                <w:szCs w:val="18"/>
              </w:rPr>
            </w:pPr>
            <w:r w:rsidRPr="009C7FB0">
              <w:rPr>
                <w:color w:val="000000"/>
                <w:sz w:val="18"/>
                <w:szCs w:val="18"/>
              </w:rPr>
              <w:t>-</w:t>
            </w:r>
          </w:p>
        </w:tc>
        <w:tc>
          <w:tcPr>
            <w:tcW w:w="698" w:type="pct"/>
            <w:shd w:val="clear" w:color="auto" w:fill="auto"/>
            <w:noWrap/>
            <w:vAlign w:val="center"/>
            <w:hideMark/>
          </w:tcPr>
          <w:p w:rsidR="00A1768B" w:rsidRDefault="00A1768B" w:rsidP="005C2A26">
            <w:pPr>
              <w:keepNext/>
              <w:suppressAutoHyphens/>
              <w:rPr>
                <w:color w:val="000000"/>
                <w:sz w:val="18"/>
                <w:szCs w:val="18"/>
              </w:rPr>
            </w:pPr>
            <w:r w:rsidRPr="009C7FB0">
              <w:rPr>
                <w:color w:val="000000"/>
                <w:sz w:val="18"/>
                <w:szCs w:val="18"/>
              </w:rPr>
              <w:t xml:space="preserve">км 35 </w:t>
            </w:r>
          </w:p>
          <w:p w:rsidR="00A1768B" w:rsidRPr="009C7FB0" w:rsidRDefault="00A1768B" w:rsidP="005C2A26">
            <w:pPr>
              <w:keepNext/>
              <w:suppressAutoHyphens/>
              <w:rPr>
                <w:color w:val="000000"/>
                <w:sz w:val="18"/>
                <w:szCs w:val="18"/>
              </w:rPr>
            </w:pPr>
            <w:r w:rsidRPr="009C7FB0">
              <w:rPr>
                <w:color w:val="000000"/>
                <w:sz w:val="18"/>
                <w:szCs w:val="18"/>
              </w:rPr>
              <w:t>в районе с. Ям</w:t>
            </w:r>
          </w:p>
        </w:tc>
        <w:tc>
          <w:tcPr>
            <w:tcW w:w="417"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0,46</w:t>
            </w:r>
          </w:p>
        </w:tc>
        <w:tc>
          <w:tcPr>
            <w:tcW w:w="605"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50:28:0000000:49613</w:t>
            </w:r>
          </w:p>
        </w:tc>
        <w:tc>
          <w:tcPr>
            <w:tcW w:w="487" w:type="pct"/>
            <w:shd w:val="clear" w:color="auto" w:fill="auto"/>
            <w:noWrap/>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keepNext/>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49"/>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М-4 </w:t>
            </w:r>
            <w:r>
              <w:rPr>
                <w:color w:val="000000"/>
                <w:sz w:val="18"/>
                <w:szCs w:val="18"/>
              </w:rPr>
              <w:t>«</w:t>
            </w:r>
            <w:r w:rsidRPr="009C7FB0">
              <w:rPr>
                <w:color w:val="000000"/>
                <w:sz w:val="18"/>
                <w:szCs w:val="18"/>
              </w:rPr>
              <w:t>Дон</w:t>
            </w:r>
            <w:r>
              <w:rPr>
                <w:color w:val="000000"/>
                <w:sz w:val="18"/>
                <w:szCs w:val="18"/>
              </w:rPr>
              <w:t>»</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Домодедово</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w:t>
            </w:r>
          </w:p>
        </w:tc>
        <w:tc>
          <w:tcPr>
            <w:tcW w:w="698" w:type="pct"/>
            <w:shd w:val="clear" w:color="auto" w:fill="auto"/>
            <w:noWrap/>
            <w:vAlign w:val="center"/>
            <w:hideMark/>
          </w:tcPr>
          <w:p w:rsidR="00A1768B" w:rsidRDefault="00A1768B" w:rsidP="005C2A26">
            <w:pPr>
              <w:suppressAutoHyphens/>
              <w:rPr>
                <w:color w:val="000000"/>
                <w:sz w:val="18"/>
                <w:szCs w:val="18"/>
              </w:rPr>
            </w:pPr>
            <w:r w:rsidRPr="009C7FB0">
              <w:rPr>
                <w:color w:val="000000"/>
                <w:sz w:val="18"/>
                <w:szCs w:val="18"/>
              </w:rPr>
              <w:t xml:space="preserve">км 58 </w:t>
            </w:r>
          </w:p>
          <w:p w:rsidR="00A1768B" w:rsidRPr="009C7FB0" w:rsidRDefault="00A1768B" w:rsidP="005C2A26">
            <w:pPr>
              <w:suppressAutoHyphens/>
              <w:rPr>
                <w:color w:val="000000"/>
                <w:sz w:val="18"/>
                <w:szCs w:val="18"/>
              </w:rPr>
            </w:pP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1,50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50:28:0040116</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1134"/>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28070</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ММК </w:t>
            </w:r>
            <w:r w:rsidRPr="009C7FB0">
              <w:rPr>
                <w:sz w:val="18"/>
                <w:szCs w:val="18"/>
              </w:rPr>
              <w:t>–</w:t>
            </w:r>
            <w:r w:rsidRPr="009C7FB0">
              <w:rPr>
                <w:color w:val="000000"/>
                <w:sz w:val="18"/>
                <w:szCs w:val="18"/>
              </w:rPr>
              <w:t xml:space="preserve"> Шахово </w:t>
            </w:r>
            <w:r w:rsidRPr="009C7FB0">
              <w:rPr>
                <w:sz w:val="18"/>
                <w:szCs w:val="18"/>
              </w:rPr>
              <w:t>–</w:t>
            </w:r>
            <w:r w:rsidRPr="009C7FB0">
              <w:rPr>
                <w:color w:val="000000"/>
                <w:sz w:val="18"/>
                <w:szCs w:val="18"/>
              </w:rPr>
              <w:t xml:space="preserve"> Гальчино </w:t>
            </w:r>
            <w:r w:rsidRPr="009C7FB0">
              <w:rPr>
                <w:sz w:val="18"/>
                <w:szCs w:val="18"/>
              </w:rPr>
              <w:t>–</w:t>
            </w:r>
            <w:r w:rsidRPr="009C7FB0">
              <w:rPr>
                <w:color w:val="000000"/>
                <w:sz w:val="18"/>
                <w:szCs w:val="18"/>
              </w:rPr>
              <w:t xml:space="preserve"> Сырьево</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Домодедово</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w:t>
            </w: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в районе с. Успенское</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50:28:0090234:19</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r w:rsidR="00A1768B" w:rsidRPr="009C7FB0" w:rsidTr="00A1768B">
        <w:trPr>
          <w:cantSplit/>
          <w:trHeight w:val="887"/>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4</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г. Котельники, ул. Железнодорожная</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Котельники</w:t>
            </w:r>
          </w:p>
        </w:tc>
        <w:tc>
          <w:tcPr>
            <w:tcW w:w="512" w:type="pct"/>
            <w:shd w:val="clear" w:color="auto" w:fill="auto"/>
            <w:noWrap/>
            <w:vAlign w:val="center"/>
            <w:hideMark/>
          </w:tcPr>
          <w:p w:rsidR="00A1768B" w:rsidRPr="009C7FB0" w:rsidRDefault="00A1768B" w:rsidP="005C2A26">
            <w:pPr>
              <w:rPr>
                <w:color w:val="000000"/>
                <w:sz w:val="18"/>
                <w:szCs w:val="18"/>
              </w:rPr>
            </w:pPr>
            <w:r w:rsidRPr="009C7FB0">
              <w:rPr>
                <w:color w:val="000000"/>
                <w:sz w:val="18"/>
                <w:szCs w:val="18"/>
              </w:rPr>
              <w:t>-</w:t>
            </w: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вдоль планируемой автомобильной дороги </w:t>
            </w:r>
            <w:r>
              <w:rPr>
                <w:color w:val="000000"/>
                <w:sz w:val="18"/>
                <w:szCs w:val="18"/>
              </w:rPr>
              <w:t>«</w:t>
            </w:r>
            <w:r w:rsidRPr="009C7FB0">
              <w:rPr>
                <w:color w:val="000000"/>
                <w:sz w:val="18"/>
                <w:szCs w:val="18"/>
              </w:rPr>
              <w:t>МКАД – Котельники – Егорьевское шоссе</w:t>
            </w:r>
            <w:r>
              <w:rPr>
                <w:color w:val="000000"/>
                <w:sz w:val="18"/>
                <w:szCs w:val="18"/>
              </w:rPr>
              <w:t>»</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0,40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50:22:0050201</w:t>
            </w:r>
          </w:p>
        </w:tc>
        <w:tc>
          <w:tcPr>
            <w:tcW w:w="283" w:type="pct"/>
            <w:shd w:val="clear" w:color="auto" w:fill="auto"/>
            <w:noWrap/>
            <w:textDirection w:val="btLr"/>
            <w:vAlign w:val="center"/>
            <w:hideMark/>
          </w:tcPr>
          <w:p w:rsidR="00A1768B" w:rsidRPr="009C7FB0" w:rsidRDefault="00A1768B" w:rsidP="005C2A26">
            <w:pPr>
              <w:suppressAutoHyphens/>
              <w:ind w:left="113" w:right="113"/>
              <w:jc w:val="center"/>
              <w:rPr>
                <w:color w:val="000000"/>
                <w:sz w:val="18"/>
                <w:szCs w:val="18"/>
              </w:rPr>
            </w:pPr>
            <w:r w:rsidRPr="009C7FB0">
              <w:rPr>
                <w:color w:val="000000"/>
                <w:sz w:val="18"/>
                <w:szCs w:val="18"/>
              </w:rPr>
              <w:t>дефицит</w:t>
            </w:r>
          </w:p>
        </w:tc>
      </w:tr>
      <w:tr w:rsidR="00A1768B" w:rsidRPr="009C7FB0" w:rsidTr="00A1768B">
        <w:trPr>
          <w:cantSplit/>
          <w:trHeight w:val="929"/>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5</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М-6 </w:t>
            </w:r>
            <w:r>
              <w:rPr>
                <w:color w:val="000000"/>
                <w:sz w:val="18"/>
                <w:szCs w:val="18"/>
              </w:rPr>
              <w:t>«</w:t>
            </w:r>
            <w:r w:rsidRPr="009C7FB0">
              <w:rPr>
                <w:color w:val="000000"/>
                <w:sz w:val="18"/>
                <w:szCs w:val="18"/>
              </w:rPr>
              <w:t>Каспий</w:t>
            </w:r>
            <w:r>
              <w:rPr>
                <w:color w:val="000000"/>
                <w:sz w:val="18"/>
                <w:szCs w:val="18"/>
              </w:rPr>
              <w:t>»</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Кашир</w:t>
            </w:r>
            <w:r>
              <w:rPr>
                <w:color w:val="000000"/>
                <w:sz w:val="18"/>
                <w:szCs w:val="18"/>
              </w:rPr>
              <w:t>а</w:t>
            </w:r>
          </w:p>
        </w:tc>
        <w:tc>
          <w:tcPr>
            <w:tcW w:w="512" w:type="pct"/>
            <w:shd w:val="clear" w:color="auto" w:fill="auto"/>
            <w:noWrap/>
            <w:vAlign w:val="center"/>
            <w:hideMark/>
          </w:tcPr>
          <w:p w:rsidR="00A1768B" w:rsidRPr="009C7FB0" w:rsidRDefault="00A1768B" w:rsidP="005C2A26">
            <w:pPr>
              <w:suppressAutoHyphens/>
              <w:rPr>
                <w:color w:val="000000"/>
                <w:sz w:val="18"/>
                <w:szCs w:val="18"/>
              </w:rPr>
            </w:pPr>
          </w:p>
        </w:tc>
        <w:tc>
          <w:tcPr>
            <w:tcW w:w="698" w:type="pct"/>
            <w:shd w:val="clear" w:color="auto" w:fill="auto"/>
            <w:noWrap/>
            <w:vAlign w:val="center"/>
            <w:hideMark/>
          </w:tcPr>
          <w:p w:rsidR="00A1768B" w:rsidRDefault="00A1768B" w:rsidP="005C2A26">
            <w:pPr>
              <w:suppressAutoHyphens/>
              <w:rPr>
                <w:color w:val="000000"/>
                <w:sz w:val="18"/>
                <w:szCs w:val="18"/>
              </w:rPr>
            </w:pPr>
            <w:r w:rsidRPr="009C7FB0">
              <w:rPr>
                <w:color w:val="000000"/>
                <w:sz w:val="18"/>
                <w:szCs w:val="18"/>
              </w:rPr>
              <w:t xml:space="preserve">км 132 </w:t>
            </w:r>
          </w:p>
          <w:p w:rsidR="00A1768B" w:rsidRPr="009C7FB0" w:rsidRDefault="00A1768B" w:rsidP="005C2A26">
            <w:pPr>
              <w:suppressAutoHyphens/>
              <w:rPr>
                <w:color w:val="000000"/>
                <w:sz w:val="18"/>
                <w:szCs w:val="18"/>
              </w:rPr>
            </w:pPr>
            <w:r w:rsidRPr="009C7FB0">
              <w:rPr>
                <w:color w:val="000000"/>
                <w:sz w:val="18"/>
                <w:szCs w:val="18"/>
              </w:rPr>
              <w:t>в районе д. Топтыково</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50:37:0020404:1</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888"/>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6</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Пятницкое шоссе</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Красногорский</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сельское поселение Отрадненское</w:t>
            </w:r>
          </w:p>
        </w:tc>
        <w:tc>
          <w:tcPr>
            <w:tcW w:w="698" w:type="pct"/>
            <w:shd w:val="clear" w:color="auto" w:fill="auto"/>
            <w:noWrap/>
            <w:vAlign w:val="center"/>
            <w:hideMark/>
          </w:tcPr>
          <w:p w:rsidR="00A1768B" w:rsidRDefault="00A1768B" w:rsidP="005C2A26">
            <w:pPr>
              <w:suppressAutoHyphens/>
              <w:rPr>
                <w:color w:val="000000"/>
                <w:sz w:val="18"/>
                <w:szCs w:val="18"/>
              </w:rPr>
            </w:pPr>
            <w:r w:rsidRPr="009C7FB0">
              <w:rPr>
                <w:color w:val="000000"/>
                <w:sz w:val="18"/>
                <w:szCs w:val="18"/>
              </w:rPr>
              <w:t xml:space="preserve">км 8 </w:t>
            </w:r>
          </w:p>
          <w:p w:rsidR="00A1768B" w:rsidRPr="009C7FB0" w:rsidRDefault="00A1768B" w:rsidP="005C2A26">
            <w:pPr>
              <w:suppressAutoHyphens/>
              <w:rPr>
                <w:color w:val="000000"/>
                <w:sz w:val="18"/>
                <w:szCs w:val="18"/>
              </w:rPr>
            </w:pPr>
            <w:r w:rsidRPr="009C7FB0">
              <w:rPr>
                <w:color w:val="000000"/>
                <w:sz w:val="18"/>
                <w:szCs w:val="18"/>
              </w:rPr>
              <w:t xml:space="preserve"> в районе п. Отрадное</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1,04</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50:11:0020302:419</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46"/>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lastRenderedPageBreak/>
              <w:t>1.</w:t>
            </w:r>
            <w:r w:rsidRPr="009C7FB0">
              <w:rPr>
                <w:color w:val="000000"/>
                <w:sz w:val="18"/>
                <w:szCs w:val="18"/>
                <w:lang w:val="en-US"/>
              </w:rPr>
              <w:t>7</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Можайское шоссе</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Одинцовский</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сельское поселение Жаворонковское</w:t>
            </w:r>
          </w:p>
        </w:tc>
        <w:tc>
          <w:tcPr>
            <w:tcW w:w="698" w:type="pct"/>
            <w:shd w:val="clear" w:color="auto" w:fill="auto"/>
            <w:noWrap/>
            <w:vAlign w:val="center"/>
            <w:hideMark/>
          </w:tcPr>
          <w:p w:rsidR="00A1768B" w:rsidRDefault="00A1768B" w:rsidP="005C2A26">
            <w:pPr>
              <w:suppressAutoHyphens/>
              <w:rPr>
                <w:color w:val="000000"/>
                <w:sz w:val="18"/>
                <w:szCs w:val="18"/>
              </w:rPr>
            </w:pPr>
            <w:r w:rsidRPr="009C7FB0">
              <w:rPr>
                <w:color w:val="000000"/>
                <w:sz w:val="18"/>
                <w:szCs w:val="18"/>
              </w:rPr>
              <w:t xml:space="preserve">км 37 </w:t>
            </w:r>
          </w:p>
          <w:p w:rsidR="00A1768B" w:rsidRPr="009C7FB0" w:rsidRDefault="00A1768B" w:rsidP="005C2A26">
            <w:pPr>
              <w:suppressAutoHyphens/>
              <w:rPr>
                <w:color w:val="000000"/>
                <w:sz w:val="18"/>
                <w:szCs w:val="18"/>
              </w:rPr>
            </w:pPr>
            <w:r w:rsidRPr="009C7FB0">
              <w:rPr>
                <w:color w:val="000000"/>
                <w:sz w:val="18"/>
                <w:szCs w:val="18"/>
              </w:rPr>
              <w:t>в районе с. Жаворонки</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0,24</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50:20:0041903:362</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75"/>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8</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ММК </w:t>
            </w:r>
            <w:r w:rsidRPr="009C7FB0">
              <w:rPr>
                <w:sz w:val="18"/>
                <w:szCs w:val="18"/>
              </w:rPr>
              <w:t>–</w:t>
            </w:r>
            <w:r w:rsidRPr="009C7FB0">
              <w:rPr>
                <w:color w:val="000000"/>
                <w:sz w:val="18"/>
                <w:szCs w:val="18"/>
              </w:rPr>
              <w:t xml:space="preserve"> Лучинское</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Подольск</w:t>
            </w:r>
          </w:p>
        </w:tc>
        <w:tc>
          <w:tcPr>
            <w:tcW w:w="512" w:type="pct"/>
            <w:shd w:val="clear" w:color="auto" w:fill="auto"/>
            <w:noWrap/>
            <w:vAlign w:val="center"/>
            <w:hideMark/>
          </w:tcPr>
          <w:p w:rsidR="00A1768B" w:rsidRPr="009C7FB0" w:rsidRDefault="00A1768B" w:rsidP="005C2A26">
            <w:pPr>
              <w:suppressAutoHyphens/>
              <w:rPr>
                <w:color w:val="000000"/>
                <w:sz w:val="18"/>
                <w:szCs w:val="18"/>
              </w:rPr>
            </w:pP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на примыкании к автомобильной дороги А-107 </w:t>
            </w:r>
            <w:r>
              <w:rPr>
                <w:color w:val="000000"/>
                <w:sz w:val="18"/>
                <w:szCs w:val="18"/>
              </w:rPr>
              <w:t>«</w:t>
            </w:r>
            <w:r w:rsidRPr="009C7FB0">
              <w:rPr>
                <w:color w:val="000000"/>
                <w:sz w:val="18"/>
                <w:szCs w:val="18"/>
              </w:rPr>
              <w:t>Московское малое кольцо</w:t>
            </w:r>
            <w:r>
              <w:rPr>
                <w:color w:val="000000"/>
                <w:sz w:val="18"/>
                <w:szCs w:val="18"/>
              </w:rPr>
              <w:t>»</w:t>
            </w:r>
            <w:r w:rsidRPr="009C7FB0">
              <w:rPr>
                <w:color w:val="000000"/>
                <w:sz w:val="18"/>
                <w:szCs w:val="18"/>
              </w:rPr>
              <w:t>, в районе д. Лучинское</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0,90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50:27:0030650:912</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805"/>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9</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М-2 </w:t>
            </w:r>
            <w:r>
              <w:rPr>
                <w:color w:val="000000"/>
                <w:sz w:val="18"/>
                <w:szCs w:val="18"/>
              </w:rPr>
              <w:t>«</w:t>
            </w:r>
            <w:r w:rsidRPr="009C7FB0">
              <w:rPr>
                <w:color w:val="000000"/>
                <w:sz w:val="18"/>
                <w:szCs w:val="18"/>
              </w:rPr>
              <w:t>Крым</w:t>
            </w:r>
            <w:r>
              <w:rPr>
                <w:color w:val="000000"/>
                <w:sz w:val="18"/>
                <w:szCs w:val="18"/>
              </w:rPr>
              <w:t>»</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Подольск</w:t>
            </w:r>
          </w:p>
        </w:tc>
        <w:tc>
          <w:tcPr>
            <w:tcW w:w="512" w:type="pct"/>
            <w:shd w:val="clear" w:color="auto" w:fill="auto"/>
            <w:noWrap/>
            <w:vAlign w:val="center"/>
            <w:hideMark/>
          </w:tcPr>
          <w:p w:rsidR="00A1768B" w:rsidRPr="009C7FB0" w:rsidRDefault="00A1768B" w:rsidP="005C2A26">
            <w:pPr>
              <w:suppressAutoHyphens/>
              <w:rPr>
                <w:color w:val="000000"/>
                <w:sz w:val="18"/>
                <w:szCs w:val="18"/>
              </w:rPr>
            </w:pPr>
          </w:p>
        </w:tc>
        <w:tc>
          <w:tcPr>
            <w:tcW w:w="698" w:type="pct"/>
            <w:shd w:val="clear" w:color="auto" w:fill="auto"/>
            <w:noWrap/>
            <w:vAlign w:val="center"/>
            <w:hideMark/>
          </w:tcPr>
          <w:p w:rsidR="00A1768B" w:rsidRDefault="00A1768B" w:rsidP="005C2A26">
            <w:pPr>
              <w:suppressAutoHyphens/>
              <w:rPr>
                <w:color w:val="000000"/>
                <w:sz w:val="18"/>
                <w:szCs w:val="18"/>
              </w:rPr>
            </w:pPr>
            <w:r w:rsidRPr="009C7FB0">
              <w:rPr>
                <w:color w:val="000000"/>
                <w:sz w:val="18"/>
                <w:szCs w:val="18"/>
              </w:rPr>
              <w:t xml:space="preserve">км 31 </w:t>
            </w:r>
          </w:p>
          <w:p w:rsidR="00A1768B" w:rsidRPr="009C7FB0" w:rsidRDefault="00A1768B" w:rsidP="005C2A26">
            <w:pPr>
              <w:suppressAutoHyphens/>
              <w:rPr>
                <w:color w:val="000000"/>
                <w:sz w:val="18"/>
                <w:szCs w:val="18"/>
              </w:rPr>
            </w:pPr>
            <w:r w:rsidRPr="009C7FB0">
              <w:rPr>
                <w:color w:val="000000"/>
                <w:sz w:val="18"/>
                <w:szCs w:val="18"/>
              </w:rPr>
              <w:t>в районе д. Быковка</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1,20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50:27:0020550:999</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88"/>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w:t>
            </w:r>
            <w:r w:rsidRPr="009C7FB0">
              <w:rPr>
                <w:color w:val="000000"/>
                <w:sz w:val="18"/>
                <w:szCs w:val="18"/>
                <w:lang w:val="en-US"/>
              </w:rPr>
              <w:t>10</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М-2 </w:t>
            </w:r>
            <w:r>
              <w:rPr>
                <w:color w:val="000000"/>
                <w:sz w:val="18"/>
                <w:szCs w:val="18"/>
              </w:rPr>
              <w:t>«</w:t>
            </w:r>
            <w:r w:rsidRPr="009C7FB0">
              <w:rPr>
                <w:color w:val="000000"/>
                <w:sz w:val="18"/>
                <w:szCs w:val="18"/>
              </w:rPr>
              <w:t>Крым</w:t>
            </w:r>
            <w:r>
              <w:rPr>
                <w:color w:val="000000"/>
                <w:sz w:val="18"/>
                <w:szCs w:val="18"/>
              </w:rPr>
              <w:t>»</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Подольск</w:t>
            </w:r>
          </w:p>
        </w:tc>
        <w:tc>
          <w:tcPr>
            <w:tcW w:w="512" w:type="pct"/>
            <w:shd w:val="clear" w:color="auto" w:fill="auto"/>
            <w:noWrap/>
            <w:vAlign w:val="center"/>
            <w:hideMark/>
          </w:tcPr>
          <w:p w:rsidR="00A1768B" w:rsidRPr="009C7FB0" w:rsidRDefault="00A1768B" w:rsidP="005C2A26">
            <w:pPr>
              <w:suppressAutoHyphens/>
              <w:rPr>
                <w:color w:val="000000"/>
                <w:sz w:val="18"/>
                <w:szCs w:val="18"/>
              </w:rPr>
            </w:pP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км 32 в районе д. Быково</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0,69</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50:27:002052503:416</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73"/>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1.1</w:t>
            </w:r>
            <w:r w:rsidRPr="009C7FB0">
              <w:rPr>
                <w:color w:val="000000"/>
                <w:sz w:val="18"/>
                <w:szCs w:val="18"/>
                <w:lang w:val="en-US"/>
              </w:rPr>
              <w:t>1</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А-108 </w:t>
            </w:r>
            <w:r>
              <w:rPr>
                <w:color w:val="000000"/>
                <w:sz w:val="18"/>
                <w:szCs w:val="18"/>
              </w:rPr>
              <w:t>«</w:t>
            </w:r>
            <w:r w:rsidRPr="009C7FB0">
              <w:rPr>
                <w:color w:val="000000"/>
                <w:sz w:val="18"/>
                <w:szCs w:val="18"/>
              </w:rPr>
              <w:t>Московское большое кольцо</w:t>
            </w:r>
            <w:r>
              <w:rPr>
                <w:color w:val="000000"/>
                <w:sz w:val="18"/>
                <w:szCs w:val="18"/>
              </w:rPr>
              <w:t>»</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Рузский</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городское поселение Руза</w:t>
            </w: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в районе г. Руза</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0,34</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50:19:0010203:1732</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742"/>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lang w:val="en-US"/>
              </w:rPr>
            </w:pPr>
            <w:r w:rsidRPr="009C7FB0">
              <w:rPr>
                <w:color w:val="000000"/>
                <w:sz w:val="18"/>
                <w:szCs w:val="18"/>
              </w:rPr>
              <w:t>1.1</w:t>
            </w:r>
            <w:r w:rsidRPr="009C7FB0">
              <w:rPr>
                <w:color w:val="000000"/>
                <w:sz w:val="18"/>
                <w:szCs w:val="18"/>
                <w:lang w:val="en-US"/>
              </w:rPr>
              <w:t>2</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Каширское шоссе</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Ступинский</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городское поселение Михнево</w:t>
            </w: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в районе д. Мясное</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справа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1,30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50:33:0010237</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дефицит</w:t>
            </w:r>
          </w:p>
        </w:tc>
      </w:tr>
      <w:tr w:rsidR="00A1768B" w:rsidRPr="009C7FB0" w:rsidTr="00A1768B">
        <w:trPr>
          <w:cantSplit/>
          <w:trHeight w:val="214"/>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w:t>
            </w:r>
          </w:p>
        </w:tc>
        <w:tc>
          <w:tcPr>
            <w:tcW w:w="4812" w:type="pct"/>
            <w:gridSpan w:val="11"/>
            <w:shd w:val="clear" w:color="auto" w:fill="auto"/>
            <w:vAlign w:val="center"/>
          </w:tcPr>
          <w:p w:rsidR="00A1768B" w:rsidRPr="009C7FB0" w:rsidRDefault="00A1768B" w:rsidP="005C2A26">
            <w:pPr>
              <w:suppressAutoHyphens/>
              <w:jc w:val="center"/>
              <w:rPr>
                <w:color w:val="000000"/>
                <w:sz w:val="18"/>
                <w:szCs w:val="18"/>
              </w:rPr>
            </w:pPr>
            <w:r w:rsidRPr="009C7FB0">
              <w:rPr>
                <w:b/>
                <w:i/>
                <w:color w:val="000000"/>
                <w:sz w:val="18"/>
                <w:szCs w:val="18"/>
              </w:rPr>
              <w:t>На планируемых автомобильных дорогах</w:t>
            </w:r>
          </w:p>
        </w:tc>
      </w:tr>
      <w:tr w:rsidR="00A1768B" w:rsidRPr="009C7FB0" w:rsidTr="00A1768B">
        <w:trPr>
          <w:cantSplit/>
          <w:trHeight w:val="1134"/>
          <w:jc w:val="center"/>
        </w:trPr>
        <w:tc>
          <w:tcPr>
            <w:tcW w:w="188"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2.1</w:t>
            </w:r>
          </w:p>
        </w:tc>
        <w:tc>
          <w:tcPr>
            <w:tcW w:w="291"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мотель</w:t>
            </w:r>
          </w:p>
        </w:tc>
        <w:tc>
          <w:tcPr>
            <w:tcW w:w="23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28066</w:t>
            </w:r>
          </w:p>
        </w:tc>
        <w:tc>
          <w:tcPr>
            <w:tcW w:w="490"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 xml:space="preserve">Подольск </w:t>
            </w:r>
            <w:r w:rsidRPr="009C7FB0">
              <w:rPr>
                <w:sz w:val="18"/>
                <w:szCs w:val="18"/>
              </w:rPr>
              <w:t>–</w:t>
            </w:r>
            <w:r w:rsidRPr="009C7FB0">
              <w:rPr>
                <w:color w:val="000000"/>
                <w:sz w:val="18"/>
                <w:szCs w:val="18"/>
              </w:rPr>
              <w:t xml:space="preserve"> Домодедово </w:t>
            </w:r>
            <w:r w:rsidRPr="009C7FB0">
              <w:rPr>
                <w:sz w:val="18"/>
                <w:szCs w:val="18"/>
              </w:rPr>
              <w:t>–</w:t>
            </w:r>
            <w:r w:rsidRPr="009C7FB0">
              <w:rPr>
                <w:color w:val="000000"/>
                <w:sz w:val="18"/>
                <w:szCs w:val="18"/>
              </w:rPr>
              <w:t xml:space="preserve"> Раменское </w:t>
            </w:r>
            <w:r w:rsidRPr="009C7FB0">
              <w:rPr>
                <w:sz w:val="18"/>
                <w:szCs w:val="18"/>
              </w:rPr>
              <w:t>–</w:t>
            </w:r>
            <w:r w:rsidRPr="009C7FB0">
              <w:rPr>
                <w:color w:val="000000"/>
                <w:sz w:val="18"/>
                <w:szCs w:val="18"/>
              </w:rPr>
              <w:t xml:space="preserve"> ЦКАД</w:t>
            </w:r>
          </w:p>
        </w:tc>
        <w:tc>
          <w:tcPr>
            <w:tcW w:w="465"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Домодедово</w:t>
            </w:r>
          </w:p>
        </w:tc>
        <w:tc>
          <w:tcPr>
            <w:tcW w:w="512"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w:t>
            </w:r>
          </w:p>
        </w:tc>
        <w:tc>
          <w:tcPr>
            <w:tcW w:w="698" w:type="pct"/>
            <w:shd w:val="clear" w:color="auto" w:fill="auto"/>
            <w:noWrap/>
            <w:vAlign w:val="center"/>
            <w:hideMark/>
          </w:tcPr>
          <w:p w:rsidR="00A1768B" w:rsidRPr="009C7FB0" w:rsidRDefault="00A1768B" w:rsidP="005C2A26">
            <w:pPr>
              <w:suppressAutoHyphens/>
              <w:rPr>
                <w:color w:val="000000"/>
                <w:sz w:val="18"/>
                <w:szCs w:val="18"/>
              </w:rPr>
            </w:pPr>
            <w:r w:rsidRPr="009C7FB0">
              <w:rPr>
                <w:color w:val="000000"/>
                <w:sz w:val="18"/>
                <w:szCs w:val="18"/>
              </w:rPr>
              <w:t>в районе д. Жуково</w:t>
            </w:r>
          </w:p>
        </w:tc>
        <w:tc>
          <w:tcPr>
            <w:tcW w:w="41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слева</w:t>
            </w:r>
          </w:p>
        </w:tc>
        <w:tc>
          <w:tcPr>
            <w:tcW w:w="326"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0,50</w:t>
            </w:r>
          </w:p>
        </w:tc>
        <w:tc>
          <w:tcPr>
            <w:tcW w:w="605"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50:28:0050313:19</w:t>
            </w:r>
          </w:p>
        </w:tc>
        <w:tc>
          <w:tcPr>
            <w:tcW w:w="487" w:type="pct"/>
            <w:shd w:val="clear" w:color="auto" w:fill="auto"/>
            <w:noWrap/>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w:t>
            </w:r>
          </w:p>
        </w:tc>
        <w:tc>
          <w:tcPr>
            <w:tcW w:w="283" w:type="pct"/>
            <w:shd w:val="clear" w:color="auto" w:fill="auto"/>
            <w:noWrap/>
            <w:textDirection w:val="btLr"/>
            <w:vAlign w:val="center"/>
            <w:hideMark/>
          </w:tcPr>
          <w:p w:rsidR="00A1768B" w:rsidRPr="009C7FB0" w:rsidRDefault="00A1768B" w:rsidP="005C2A26">
            <w:pPr>
              <w:suppressAutoHyphens/>
              <w:jc w:val="center"/>
              <w:rPr>
                <w:color w:val="000000"/>
                <w:sz w:val="18"/>
                <w:szCs w:val="18"/>
              </w:rPr>
            </w:pPr>
            <w:r w:rsidRPr="009C7FB0">
              <w:rPr>
                <w:color w:val="000000"/>
                <w:sz w:val="18"/>
                <w:szCs w:val="18"/>
              </w:rPr>
              <w:t>инвестиционная программа</w:t>
            </w:r>
          </w:p>
        </w:tc>
      </w:tr>
    </w:tbl>
    <w:p w:rsidR="005C2A26" w:rsidRDefault="005C2A26" w:rsidP="005C2A26">
      <w:pPr>
        <w:suppressAutoHyphens/>
        <w:ind w:firstLine="709"/>
        <w:jc w:val="both"/>
        <w:sectPr w:rsidR="005C2A26" w:rsidSect="00B460EF">
          <w:headerReference w:type="default" r:id="rId25"/>
          <w:footerReference w:type="default" r:id="rId26"/>
          <w:pgSz w:w="16838" w:h="11906" w:orient="landscape"/>
          <w:pgMar w:top="1701" w:right="851" w:bottom="567" w:left="851" w:header="709" w:footer="709" w:gutter="0"/>
          <w:cols w:space="708"/>
          <w:docGrid w:linePitch="360"/>
        </w:sectPr>
      </w:pPr>
    </w:p>
    <w:p w:rsidR="005C2A26" w:rsidRDefault="005C2A26" w:rsidP="005C2A26">
      <w:pPr>
        <w:suppressAutoHyphens/>
        <w:ind w:firstLine="709"/>
        <w:jc w:val="both"/>
      </w:pPr>
    </w:p>
    <w:p w:rsidR="005C2A26" w:rsidRPr="00B460EF" w:rsidRDefault="005C2A26" w:rsidP="005C2A26">
      <w:pPr>
        <w:keepNext/>
        <w:jc w:val="right"/>
      </w:pPr>
      <w:r>
        <w:t xml:space="preserve">Таблица </w:t>
      </w:r>
      <w:r w:rsidR="00705926">
        <w:t>3.3.5</w:t>
      </w:r>
      <w:r>
        <w:t>.3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85" w:type="dxa"/>
          <w:bottom w:w="28" w:type="dxa"/>
          <w:right w:w="85" w:type="dxa"/>
        </w:tblCellMar>
        <w:tblLook w:val="04A0"/>
      </w:tblPr>
      <w:tblGrid>
        <w:gridCol w:w="482"/>
        <w:gridCol w:w="880"/>
        <w:gridCol w:w="850"/>
        <w:gridCol w:w="2269"/>
        <w:gridCol w:w="1984"/>
        <w:gridCol w:w="1844"/>
        <w:gridCol w:w="3828"/>
        <w:gridCol w:w="2829"/>
      </w:tblGrid>
      <w:tr w:rsidR="005C2A26" w:rsidRPr="009C7FB0" w:rsidTr="001C3A47">
        <w:trPr>
          <w:cantSplit/>
          <w:trHeight w:val="20"/>
          <w:tblHeader/>
          <w:jc w:val="center"/>
        </w:trPr>
        <w:tc>
          <w:tcPr>
            <w:tcW w:w="161"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 п/п</w:t>
            </w:r>
          </w:p>
        </w:tc>
        <w:tc>
          <w:tcPr>
            <w:tcW w:w="294"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 xml:space="preserve">Тип </w:t>
            </w:r>
            <w:r w:rsidRPr="009C7FB0">
              <w:rPr>
                <w:b/>
                <w:color w:val="000000"/>
                <w:sz w:val="18"/>
                <w:szCs w:val="18"/>
              </w:rPr>
              <w:br/>
              <w:t>объекта</w:t>
            </w:r>
          </w:p>
        </w:tc>
        <w:tc>
          <w:tcPr>
            <w:tcW w:w="284" w:type="pct"/>
            <w:shd w:val="clear" w:color="auto" w:fill="D9D9D9" w:themeFill="background1" w:themeFillShade="D9"/>
            <w:vAlign w:val="center"/>
          </w:tcPr>
          <w:p w:rsidR="005C2A26" w:rsidRPr="009C7FB0" w:rsidRDefault="005C2A26" w:rsidP="005C2A26">
            <w:pPr>
              <w:keepNext/>
              <w:suppressAutoHyphens/>
              <w:jc w:val="center"/>
              <w:rPr>
                <w:b/>
                <w:color w:val="000000"/>
                <w:sz w:val="18"/>
                <w:szCs w:val="18"/>
              </w:rPr>
            </w:pPr>
            <w:r w:rsidRPr="009C7FB0">
              <w:rPr>
                <w:b/>
                <w:color w:val="000000"/>
                <w:sz w:val="18"/>
                <w:szCs w:val="18"/>
              </w:rPr>
              <w:t xml:space="preserve">Код </w:t>
            </w:r>
            <w:r w:rsidRPr="009C7FB0">
              <w:rPr>
                <w:b/>
                <w:color w:val="000000"/>
                <w:sz w:val="18"/>
                <w:szCs w:val="18"/>
              </w:rPr>
              <w:br/>
              <w:t>объекта</w:t>
            </w:r>
          </w:p>
        </w:tc>
        <w:tc>
          <w:tcPr>
            <w:tcW w:w="758"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 xml:space="preserve">Наименование </w:t>
            </w:r>
            <w:r w:rsidRPr="009C7FB0">
              <w:rPr>
                <w:b/>
                <w:color w:val="000000"/>
                <w:sz w:val="18"/>
                <w:szCs w:val="18"/>
              </w:rPr>
              <w:br/>
              <w:t xml:space="preserve">автомобильной </w:t>
            </w:r>
            <w:r w:rsidRPr="009C7FB0">
              <w:rPr>
                <w:b/>
                <w:color w:val="000000"/>
                <w:sz w:val="18"/>
                <w:szCs w:val="18"/>
              </w:rPr>
              <w:br/>
              <w:t>дороги</w:t>
            </w:r>
          </w:p>
        </w:tc>
        <w:tc>
          <w:tcPr>
            <w:tcW w:w="663"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sz w:val="18"/>
                <w:szCs w:val="18"/>
              </w:rPr>
              <w:t xml:space="preserve">Муниципальный </w:t>
            </w:r>
            <w:r w:rsidRPr="009C7FB0">
              <w:rPr>
                <w:b/>
                <w:sz w:val="18"/>
                <w:szCs w:val="18"/>
              </w:rPr>
              <w:br/>
              <w:t>район/</w:t>
            </w:r>
            <w:r w:rsidRPr="009C7FB0">
              <w:rPr>
                <w:b/>
                <w:sz w:val="18"/>
                <w:szCs w:val="18"/>
              </w:rPr>
              <w:br/>
              <w:t>городской округ</w:t>
            </w:r>
          </w:p>
        </w:tc>
        <w:tc>
          <w:tcPr>
            <w:tcW w:w="616"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Поселение</w:t>
            </w:r>
          </w:p>
        </w:tc>
        <w:tc>
          <w:tcPr>
            <w:tcW w:w="1279"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Адрес</w:t>
            </w:r>
          </w:p>
        </w:tc>
        <w:tc>
          <w:tcPr>
            <w:tcW w:w="945" w:type="pct"/>
            <w:shd w:val="clear" w:color="auto" w:fill="D9D9D9" w:themeFill="background1" w:themeFillShade="D9"/>
            <w:noWrap/>
            <w:vAlign w:val="center"/>
            <w:hideMark/>
          </w:tcPr>
          <w:p w:rsidR="005C2A26" w:rsidRPr="009C7FB0" w:rsidRDefault="005C2A26" w:rsidP="005C2A26">
            <w:pPr>
              <w:keepNext/>
              <w:suppressAutoHyphens/>
              <w:jc w:val="center"/>
              <w:rPr>
                <w:b/>
                <w:color w:val="000000"/>
                <w:sz w:val="18"/>
                <w:szCs w:val="18"/>
              </w:rPr>
            </w:pPr>
            <w:r w:rsidRPr="009C7FB0">
              <w:rPr>
                <w:b/>
                <w:color w:val="000000"/>
                <w:sz w:val="18"/>
                <w:szCs w:val="18"/>
              </w:rPr>
              <w:t>Собственник</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keepNext/>
              <w:suppressAutoHyphens/>
              <w:jc w:val="center"/>
              <w:rPr>
                <w:color w:val="000000"/>
                <w:sz w:val="18"/>
                <w:szCs w:val="18"/>
              </w:rPr>
            </w:pPr>
            <w:r w:rsidRPr="009C7FB0">
              <w:rPr>
                <w:color w:val="000000"/>
                <w:sz w:val="18"/>
                <w:szCs w:val="18"/>
              </w:rPr>
              <w:t>1</w:t>
            </w:r>
          </w:p>
        </w:tc>
        <w:tc>
          <w:tcPr>
            <w:tcW w:w="294" w:type="pct"/>
            <w:shd w:val="clear" w:color="auto" w:fill="auto"/>
            <w:noWrap/>
            <w:vAlign w:val="center"/>
            <w:hideMark/>
          </w:tcPr>
          <w:p w:rsidR="005C2A26" w:rsidRPr="009C7FB0" w:rsidRDefault="005C2A26" w:rsidP="005C2A26">
            <w:pPr>
              <w:keepNext/>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keepNext/>
              <w:suppressAutoHyphens/>
              <w:jc w:val="center"/>
              <w:rPr>
                <w:color w:val="000000"/>
                <w:sz w:val="18"/>
                <w:szCs w:val="18"/>
              </w:rPr>
            </w:pPr>
            <w:r w:rsidRPr="009C7FB0">
              <w:rPr>
                <w:color w:val="000000"/>
                <w:sz w:val="18"/>
                <w:szCs w:val="18"/>
              </w:rPr>
              <w:t>15203-00000</w:t>
            </w:r>
          </w:p>
        </w:tc>
        <w:tc>
          <w:tcPr>
            <w:tcW w:w="758" w:type="pct"/>
            <w:shd w:val="clear" w:color="auto" w:fill="auto"/>
            <w:noWrap/>
            <w:vAlign w:val="center"/>
            <w:hideMark/>
          </w:tcPr>
          <w:p w:rsidR="005C2A26" w:rsidRPr="009C7FB0" w:rsidRDefault="005C2A26" w:rsidP="005C2A26">
            <w:pPr>
              <w:keepNext/>
              <w:suppressAutoHyphens/>
              <w:rPr>
                <w:color w:val="000000"/>
                <w:sz w:val="18"/>
                <w:szCs w:val="18"/>
              </w:rPr>
            </w:pPr>
            <w:r w:rsidRPr="009C7FB0">
              <w:rPr>
                <w:color w:val="000000"/>
                <w:sz w:val="18"/>
                <w:szCs w:val="18"/>
              </w:rPr>
              <w:t xml:space="preserve">М-7 </w:t>
            </w:r>
            <w:r w:rsidR="00644DE9">
              <w:rPr>
                <w:color w:val="000000"/>
                <w:sz w:val="18"/>
                <w:szCs w:val="18"/>
              </w:rPr>
              <w:t>«</w:t>
            </w:r>
            <w:r w:rsidRPr="009C7FB0">
              <w:rPr>
                <w:color w:val="000000"/>
                <w:sz w:val="18"/>
                <w:szCs w:val="18"/>
              </w:rPr>
              <w:t>Волга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keepNext/>
              <w:suppressAutoHyphens/>
              <w:rPr>
                <w:color w:val="000000"/>
                <w:sz w:val="18"/>
                <w:szCs w:val="18"/>
              </w:rPr>
            </w:pPr>
            <w:r w:rsidRPr="009C7FB0">
              <w:rPr>
                <w:color w:val="000000"/>
                <w:sz w:val="18"/>
                <w:szCs w:val="18"/>
              </w:rPr>
              <w:t>Балашиха</w:t>
            </w:r>
          </w:p>
        </w:tc>
        <w:tc>
          <w:tcPr>
            <w:tcW w:w="616" w:type="pct"/>
            <w:shd w:val="clear" w:color="auto" w:fill="auto"/>
            <w:noWrap/>
            <w:vAlign w:val="center"/>
            <w:hideMark/>
          </w:tcPr>
          <w:p w:rsidR="005C2A26" w:rsidRPr="009C7FB0" w:rsidRDefault="005C2A26" w:rsidP="005C2A26">
            <w:pPr>
              <w:keepNext/>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keepNext/>
              <w:suppressAutoHyphens/>
              <w:rPr>
                <w:color w:val="000000"/>
                <w:sz w:val="18"/>
                <w:szCs w:val="18"/>
              </w:rPr>
            </w:pPr>
            <w:r w:rsidRPr="009C7FB0">
              <w:rPr>
                <w:color w:val="000000"/>
                <w:sz w:val="18"/>
                <w:szCs w:val="18"/>
              </w:rPr>
              <w:t>км 20, слева, г. Балашиха</w:t>
            </w:r>
          </w:p>
        </w:tc>
        <w:tc>
          <w:tcPr>
            <w:tcW w:w="945" w:type="pct"/>
            <w:shd w:val="clear" w:color="auto" w:fill="auto"/>
            <w:noWrap/>
            <w:vAlign w:val="center"/>
            <w:hideMark/>
          </w:tcPr>
          <w:p w:rsidR="005C2A26" w:rsidRPr="009C7FB0" w:rsidRDefault="005C2A26" w:rsidP="005C2A26">
            <w:pPr>
              <w:keepNext/>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Автостел</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23034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Бронницы</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км 58, слева, г. Бронницы (примыкание новой трассы к 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r w:rsidRPr="009C7FB0">
              <w:rPr>
                <w:color w:val="000000"/>
                <w:sz w:val="18"/>
                <w:szCs w:val="18"/>
              </w:rPr>
              <w:t>)</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23100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Бронницы</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57, справа (старое направление)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ЕКА-Московиянефтепродукт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7013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Суворово – Волоколамск – Руза</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Осташевское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Становище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Ясень</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7021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112,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Газпромэнергокомплекс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7023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112,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Газпромэнергокомплекс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7029</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Волоколамск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114, слева, г. Волоколамск</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7030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Волковское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95,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7032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 – Дубосеково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Волоколамск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w:t>
            </w:r>
            <w:r w:rsidRPr="009C7FB0">
              <w:rPr>
                <w:sz w:val="18"/>
                <w:szCs w:val="18"/>
                <w:lang w:val="en-US"/>
              </w:rPr>
              <w:t> </w:t>
            </w:r>
            <w:r w:rsidRPr="009C7FB0">
              <w:rPr>
                <w:color w:val="000000"/>
                <w:sz w:val="18"/>
                <w:szCs w:val="18"/>
              </w:rPr>
              <w:t xml:space="preserve">Волоколамск (пересечение с а/д М-9 </w:t>
            </w:r>
            <w:r w:rsidR="00644DE9">
              <w:rPr>
                <w:color w:val="000000"/>
                <w:sz w:val="18"/>
                <w:szCs w:val="18"/>
              </w:rPr>
              <w:t>«</w:t>
            </w:r>
            <w:r w:rsidRPr="009C7FB0">
              <w:rPr>
                <w:color w:val="000000"/>
                <w:sz w:val="18"/>
                <w:szCs w:val="18"/>
              </w:rPr>
              <w:t>Балтия</w:t>
            </w:r>
            <w:r w:rsidR="00644DE9">
              <w:rPr>
                <w:color w:val="000000"/>
                <w:sz w:val="18"/>
                <w:szCs w:val="18"/>
              </w:rPr>
              <w:t>»</w:t>
            </w:r>
            <w:r w:rsidRPr="009C7FB0">
              <w:rPr>
                <w:color w:val="000000"/>
                <w:sz w:val="18"/>
                <w:szCs w:val="18"/>
              </w:rPr>
              <w:t>)</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7201-7301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Волга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Сычево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98,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29025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ММК – Чечевилово – МБК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Воскресенский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Ашитковское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 справа, д.</w:t>
            </w:r>
            <w:r w:rsidRPr="009C7FB0">
              <w:rPr>
                <w:color w:val="000000"/>
                <w:sz w:val="18"/>
                <w:szCs w:val="18"/>
                <w:lang w:val="en-US"/>
              </w:rPr>
              <w:t> </w:t>
            </w:r>
            <w:r w:rsidRPr="009C7FB0">
              <w:rPr>
                <w:color w:val="000000"/>
                <w:sz w:val="18"/>
                <w:szCs w:val="18"/>
              </w:rPr>
              <w:t>Чечевилово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Аист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29042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Воскресенский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Фединское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82, слева, д.</w:t>
            </w:r>
            <w:r w:rsidRPr="009C7FB0">
              <w:rPr>
                <w:color w:val="000000"/>
                <w:sz w:val="18"/>
                <w:szCs w:val="18"/>
                <w:lang w:val="en-US"/>
              </w:rPr>
              <w:t> </w:t>
            </w:r>
            <w:r w:rsidRPr="009C7FB0">
              <w:rPr>
                <w:color w:val="000000"/>
                <w:sz w:val="18"/>
                <w:szCs w:val="18"/>
              </w:rPr>
              <w:t>Новотроицкое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4016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А-104 </w:t>
            </w:r>
            <w:r w:rsidR="00644DE9">
              <w:rPr>
                <w:color w:val="000000"/>
                <w:sz w:val="18"/>
                <w:szCs w:val="18"/>
              </w:rPr>
              <w:t>«</w:t>
            </w:r>
            <w:r w:rsidRPr="009C7FB0">
              <w:rPr>
                <w:color w:val="000000"/>
                <w:sz w:val="18"/>
                <w:szCs w:val="18"/>
              </w:rPr>
              <w:t>Москва – Дмитров – Дубна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Дмитровский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Дмитров</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84, справа, п.</w:t>
            </w:r>
            <w:r w:rsidRPr="009C7FB0">
              <w:rPr>
                <w:color w:val="000000"/>
                <w:sz w:val="18"/>
                <w:szCs w:val="18"/>
                <w:lang w:val="en-US"/>
              </w:rPr>
              <w:t> </w:t>
            </w:r>
            <w:r w:rsidRPr="009C7FB0">
              <w:rPr>
                <w:color w:val="000000"/>
                <w:sz w:val="18"/>
                <w:szCs w:val="18"/>
              </w:rPr>
              <w:t>Орево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4042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Дмитровский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Икша</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22, слева, д.</w:t>
            </w:r>
            <w:r w:rsidRPr="009C7FB0">
              <w:rPr>
                <w:color w:val="000000"/>
                <w:sz w:val="18"/>
                <w:szCs w:val="18"/>
                <w:lang w:val="en-US"/>
              </w:rPr>
              <w:t> </w:t>
            </w:r>
            <w:r w:rsidRPr="009C7FB0">
              <w:rPr>
                <w:color w:val="000000"/>
                <w:sz w:val="18"/>
                <w:szCs w:val="18"/>
              </w:rPr>
              <w:t>Кузяево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4047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Яхрома – Ильинское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Дмитровский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Дмитров</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д.</w:t>
            </w:r>
            <w:r w:rsidRPr="009C7FB0">
              <w:rPr>
                <w:color w:val="000000"/>
                <w:sz w:val="18"/>
                <w:szCs w:val="18"/>
                <w:lang w:val="en-US"/>
              </w:rPr>
              <w:t> </w:t>
            </w:r>
            <w:r w:rsidRPr="009C7FB0">
              <w:rPr>
                <w:color w:val="000000"/>
                <w:sz w:val="18"/>
                <w:szCs w:val="18"/>
              </w:rPr>
              <w:t>Курово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Юнити</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4068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Дмитровский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Дмитров</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Дмитров, Ковригинское шоссе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28066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М-4 </w:t>
            </w:r>
            <w:r w:rsidR="00644DE9">
              <w:rPr>
                <w:color w:val="000000"/>
                <w:sz w:val="18"/>
                <w:szCs w:val="18"/>
              </w:rPr>
              <w:t>«</w:t>
            </w:r>
            <w:r w:rsidRPr="009C7FB0">
              <w:rPr>
                <w:color w:val="000000"/>
                <w:sz w:val="18"/>
                <w:szCs w:val="18"/>
              </w:rPr>
              <w:t>Дон</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Домодедово</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43,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28064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Домодедово</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54, справа, д.</w:t>
            </w:r>
            <w:r w:rsidRPr="009C7FB0">
              <w:rPr>
                <w:sz w:val="18"/>
                <w:szCs w:val="18"/>
                <w:lang w:val="en-US"/>
              </w:rPr>
              <w:t> </w:t>
            </w:r>
            <w:r w:rsidRPr="009C7FB0">
              <w:rPr>
                <w:color w:val="000000"/>
                <w:sz w:val="18"/>
                <w:szCs w:val="18"/>
              </w:rPr>
              <w:t>Красное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19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28065-00000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Домодедово</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63, справа, д.</w:t>
            </w:r>
            <w:r w:rsidRPr="009C7FB0">
              <w:rPr>
                <w:color w:val="000000"/>
                <w:sz w:val="18"/>
                <w:szCs w:val="18"/>
                <w:lang w:val="en-US"/>
              </w:rPr>
              <w:t> </w:t>
            </w:r>
            <w:r w:rsidRPr="009C7FB0">
              <w:rPr>
                <w:color w:val="000000"/>
                <w:sz w:val="18"/>
                <w:szCs w:val="18"/>
              </w:rPr>
              <w:t>Купчинино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1202-1302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Дубна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w:t>
            </w:r>
            <w:r w:rsidRPr="009C7FB0">
              <w:rPr>
                <w:color w:val="000000"/>
                <w:sz w:val="18"/>
                <w:szCs w:val="18"/>
                <w:lang w:val="en-US"/>
              </w:rPr>
              <w:t> </w:t>
            </w:r>
            <w:r w:rsidRPr="009C7FB0">
              <w:rPr>
                <w:color w:val="000000"/>
                <w:sz w:val="18"/>
                <w:szCs w:val="18"/>
              </w:rPr>
              <w:t>Дубна, ул.</w:t>
            </w:r>
            <w:r w:rsidRPr="009C7FB0">
              <w:rPr>
                <w:color w:val="000000"/>
                <w:sz w:val="18"/>
                <w:szCs w:val="18"/>
                <w:lang w:val="en-US"/>
              </w:rPr>
              <w:t> </w:t>
            </w:r>
            <w:r w:rsidRPr="009C7FB0">
              <w:rPr>
                <w:color w:val="000000"/>
                <w:sz w:val="18"/>
                <w:szCs w:val="18"/>
              </w:rPr>
              <w:t>Новая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Эко-Ойл</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30203-00000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МБК</w:t>
            </w:r>
            <w:r w:rsidR="00644DE9">
              <w:rPr>
                <w:color w:val="000000"/>
                <w:sz w:val="18"/>
                <w:szCs w:val="18"/>
              </w:rPr>
              <w:t>»</w:t>
            </w:r>
            <w:r w:rsidRPr="009C7FB0">
              <w:rPr>
                <w:color w:val="000000"/>
                <w:sz w:val="18"/>
                <w:szCs w:val="18"/>
              </w:rPr>
              <w:t xml:space="preserve"> –</w:t>
            </w:r>
            <w:r w:rsidRPr="009C7FB0">
              <w:rPr>
                <w:color w:val="000000"/>
                <w:sz w:val="18"/>
                <w:szCs w:val="18"/>
                <w:lang w:val="en-US"/>
              </w:rPr>
              <w:t xml:space="preserve"> </w:t>
            </w:r>
            <w:r w:rsidRPr="009C7FB0">
              <w:rPr>
                <w:color w:val="000000"/>
                <w:sz w:val="18"/>
                <w:szCs w:val="18"/>
              </w:rPr>
              <w:t>Егорьевск</w:t>
            </w:r>
            <w:r w:rsidRPr="009C7FB0">
              <w:rPr>
                <w:color w:val="000000"/>
                <w:sz w:val="18"/>
                <w:szCs w:val="18"/>
                <w:lang w:val="en-US"/>
              </w:rPr>
              <w:t xml:space="preserve"> </w:t>
            </w:r>
            <w:r w:rsidRPr="009C7FB0">
              <w:rPr>
                <w:color w:val="000000"/>
                <w:sz w:val="18"/>
                <w:szCs w:val="18"/>
              </w:rPr>
              <w:t>–</w:t>
            </w:r>
            <w:r w:rsidRPr="009C7FB0">
              <w:rPr>
                <w:color w:val="000000"/>
                <w:sz w:val="18"/>
                <w:szCs w:val="18"/>
                <w:lang w:val="en-US"/>
              </w:rPr>
              <w:t xml:space="preserve"> </w:t>
            </w:r>
            <w:r w:rsidRPr="009C7FB0">
              <w:rPr>
                <w:color w:val="000000"/>
                <w:sz w:val="18"/>
                <w:szCs w:val="18"/>
              </w:rPr>
              <w:t>МЕТК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Егорьевск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поворот на д.</w:t>
            </w:r>
            <w:r w:rsidRPr="009C7FB0">
              <w:rPr>
                <w:color w:val="000000"/>
                <w:sz w:val="18"/>
                <w:szCs w:val="18"/>
                <w:lang w:val="en-US"/>
              </w:rPr>
              <w:t> </w:t>
            </w:r>
            <w:r w:rsidRPr="009C7FB0">
              <w:rPr>
                <w:color w:val="000000"/>
                <w:sz w:val="18"/>
                <w:szCs w:val="18"/>
              </w:rPr>
              <w:t>Вишневая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40001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Звенигород</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11, г. Звенигород</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40002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Звенигород</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Звенигород, мкр-н Южный, владение 27а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40003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Звенигород – Колюбакино – Нестерово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Звенигород</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г. Звенигород</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Ядроминское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72,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Петрол Комплекс Эквипмент Кампани</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ММК – Павловская Слобода – Нахабино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Павло-Слободское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вблизи д. Лешково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Костровское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67, справа, д. Фроловское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8059</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r w:rsidRPr="009C7FB0">
              <w:rPr>
                <w:color w:val="000000"/>
                <w:sz w:val="18"/>
                <w:szCs w:val="18"/>
              </w:rPr>
              <w:t xml:space="preserve"> Можайское – Волоколамское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Ивановское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31, справа, д. Павловское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Шанталь</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29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Ядроминское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72,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Петрол Комплекс Эквипмент Кампани</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Волоколамское шоссе 35,5 – 95,4</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Дедовск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36, справа, г. Дедовск</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Атлас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8053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Ядроминское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76,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8208-8304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Волоколамское шоссе 35,5 – 95,4</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Истринский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Истра</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60, справа, д. Слабошеино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 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37027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Кашира – Ненашево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w:t>
            </w:r>
            <w:r>
              <w:rPr>
                <w:color w:val="000000"/>
                <w:sz w:val="18"/>
                <w:szCs w:val="18"/>
              </w:rPr>
              <w:t>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Кашира, Иваньковское шоссе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37029</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М-4 </w:t>
            </w:r>
            <w:r w:rsidR="00644DE9">
              <w:rPr>
                <w:color w:val="000000"/>
                <w:sz w:val="18"/>
                <w:szCs w:val="18"/>
              </w:rPr>
              <w:t>«</w:t>
            </w:r>
            <w:r w:rsidRPr="009C7FB0">
              <w:rPr>
                <w:color w:val="000000"/>
                <w:sz w:val="18"/>
                <w:szCs w:val="18"/>
              </w:rPr>
              <w:t>Дон</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w:t>
            </w:r>
            <w:r>
              <w:rPr>
                <w:color w:val="000000"/>
                <w:sz w:val="18"/>
                <w:szCs w:val="18"/>
              </w:rPr>
              <w:t>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127,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37205-0000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М-4 </w:t>
            </w:r>
            <w:r w:rsidR="00644DE9">
              <w:rPr>
                <w:color w:val="000000"/>
                <w:sz w:val="18"/>
                <w:szCs w:val="18"/>
              </w:rPr>
              <w:t>«</w:t>
            </w:r>
            <w:r w:rsidRPr="009C7FB0">
              <w:rPr>
                <w:color w:val="000000"/>
                <w:sz w:val="18"/>
                <w:szCs w:val="18"/>
              </w:rPr>
              <w:t>Дон</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w:t>
            </w:r>
            <w:r>
              <w:rPr>
                <w:color w:val="000000"/>
                <w:sz w:val="18"/>
                <w:szCs w:val="18"/>
              </w:rPr>
              <w:t>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127, слева, д. Пятница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37202-37304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М-4 </w:t>
            </w:r>
            <w:r w:rsidR="00644DE9">
              <w:rPr>
                <w:color w:val="000000"/>
                <w:sz w:val="18"/>
                <w:szCs w:val="18"/>
              </w:rPr>
              <w:t>«</w:t>
            </w:r>
            <w:r w:rsidRPr="009C7FB0">
              <w:rPr>
                <w:color w:val="000000"/>
                <w:sz w:val="18"/>
                <w:szCs w:val="18"/>
              </w:rPr>
              <w:t>Дон</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Кашир</w:t>
            </w:r>
            <w:r>
              <w:rPr>
                <w:color w:val="000000"/>
                <w:sz w:val="18"/>
                <w:szCs w:val="18"/>
              </w:rPr>
              <w:t>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112, слева, д. Колтово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37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3034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Клинский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Клин</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Клин, ул. Сестрорецкая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СПРОСИТЗАО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3051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r w:rsidRPr="009C7FB0">
              <w:rPr>
                <w:color w:val="000000"/>
                <w:sz w:val="18"/>
                <w:szCs w:val="18"/>
              </w:rPr>
              <w:t xml:space="preserve"> Волоколамское – Ленинградское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Клинский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Нудольское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 Нарынка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39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3056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Клинский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Клин</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Клин, ул. Ново-Ямская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Шелл Нефть</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3205-00000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Клинский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Клин</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Клин, ул. Староямская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34015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Коломна – Малино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Коломна</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Коломна, Малинское шоссе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Нефтон</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34051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Коломенский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Хорошовское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вблизи с. Чанки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АРМ - Ойл</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34033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Коломна – Акатьево – Горы – Озеры</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Коломенский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Акатьевское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 Большое Колычево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Детдомстрой</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11046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Путилковское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Красногорский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Отрадненское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 слева, вблизи д. Путилково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11048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Красногорский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Ильинское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29, справа, д. Бузланово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Клен</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112001-00000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Красногорский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Красногорск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24, справа, напротив д. Воронки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Вест Эссетс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11002-00000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Красногорский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Ильинское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28,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Люкс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49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21062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М-2 </w:t>
            </w:r>
            <w:r w:rsidR="00644DE9">
              <w:rPr>
                <w:color w:val="000000"/>
                <w:sz w:val="18"/>
                <w:szCs w:val="18"/>
              </w:rPr>
              <w:t>«</w:t>
            </w:r>
            <w:r w:rsidRPr="009C7FB0">
              <w:rPr>
                <w:color w:val="000000"/>
                <w:sz w:val="18"/>
                <w:szCs w:val="18"/>
              </w:rPr>
              <w:t>Крым</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Ленинский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Булатниковское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23,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21105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А-105 </w:t>
            </w:r>
            <w:r w:rsidR="00644DE9">
              <w:rPr>
                <w:color w:val="000000"/>
                <w:sz w:val="18"/>
                <w:szCs w:val="18"/>
              </w:rPr>
              <w:t>«</w:t>
            </w:r>
            <w:r w:rsidRPr="009C7FB0">
              <w:rPr>
                <w:color w:val="000000"/>
                <w:sz w:val="18"/>
                <w:szCs w:val="18"/>
              </w:rPr>
              <w:t>Подъездная дорога от Москвы к аэропорту Домодедово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Ленинский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Совхоз им. Ленина</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26,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Трамонтана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35030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Луховицы – Зарайск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Луховицкий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Астаповское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12,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 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22075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Люберецкий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Томилино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25, слева, р.п. Томилино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Топливная Сервисная Компания</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18040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 </w:t>
            </w:r>
            <w:r w:rsidR="00644DE9">
              <w:rPr>
                <w:color w:val="000000"/>
                <w:sz w:val="18"/>
                <w:szCs w:val="18"/>
              </w:rPr>
              <w:t>«</w:t>
            </w:r>
            <w:r w:rsidRPr="009C7FB0">
              <w:rPr>
                <w:color w:val="000000"/>
                <w:sz w:val="18"/>
                <w:szCs w:val="18"/>
              </w:rPr>
              <w:t>Беларусь</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Можайский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Замошинское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127,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Потенциал</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12077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Осташковское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Мытищи</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 слева, д. Ховрино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12082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Алтуфьевское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Мытищи</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 справа, в районе п.</w:t>
            </w:r>
            <w:r w:rsidRPr="009C7FB0">
              <w:rPr>
                <w:sz w:val="18"/>
                <w:szCs w:val="18"/>
                <w:lang w:val="en-US"/>
              </w:rPr>
              <w:t> </w:t>
            </w:r>
            <w:r w:rsidRPr="009C7FB0">
              <w:rPr>
                <w:color w:val="000000"/>
                <w:sz w:val="18"/>
                <w:szCs w:val="18"/>
              </w:rPr>
              <w:t>Вешки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56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12083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А-104 </w:t>
            </w:r>
            <w:r w:rsidR="00644DE9">
              <w:rPr>
                <w:color w:val="000000"/>
                <w:sz w:val="18"/>
                <w:szCs w:val="18"/>
              </w:rPr>
              <w:t>«</w:t>
            </w:r>
            <w:r w:rsidRPr="009C7FB0">
              <w:rPr>
                <w:color w:val="000000"/>
                <w:sz w:val="18"/>
                <w:szCs w:val="18"/>
              </w:rPr>
              <w:t>Москва – Дмитров – Дубна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Мытищи</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28, справа, в районе д. Капустино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12202-12051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Осташковское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Мытищи</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д.</w:t>
            </w:r>
            <w:r w:rsidRPr="009C7FB0">
              <w:rPr>
                <w:color w:val="000000"/>
                <w:sz w:val="18"/>
                <w:szCs w:val="18"/>
                <w:lang w:val="en-US"/>
              </w:rPr>
              <w:t> </w:t>
            </w:r>
            <w:r w:rsidRPr="009C7FB0">
              <w:rPr>
                <w:color w:val="000000"/>
                <w:sz w:val="18"/>
                <w:szCs w:val="18"/>
              </w:rPr>
              <w:t>Беляниново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26108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М-3 </w:t>
            </w:r>
            <w:r w:rsidR="00644DE9">
              <w:rPr>
                <w:color w:val="000000"/>
                <w:sz w:val="18"/>
                <w:szCs w:val="18"/>
              </w:rPr>
              <w:t>«</w:t>
            </w:r>
            <w:r w:rsidRPr="009C7FB0">
              <w:rPr>
                <w:color w:val="000000"/>
                <w:sz w:val="18"/>
                <w:szCs w:val="18"/>
              </w:rPr>
              <w:t>Украина</w:t>
            </w:r>
            <w:r w:rsidR="00644DE9">
              <w:rPr>
                <w:color w:val="000000"/>
                <w:sz w:val="18"/>
                <w:szCs w:val="18"/>
              </w:rPr>
              <w:t>»</w:t>
            </w: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Наро-Фоминский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Селятино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52, справа, р.п.</w:t>
            </w:r>
            <w:r w:rsidRPr="009C7FB0">
              <w:rPr>
                <w:color w:val="000000"/>
                <w:sz w:val="18"/>
                <w:szCs w:val="18"/>
                <w:lang w:val="en-US"/>
              </w:rPr>
              <w:t> </w:t>
            </w:r>
            <w:r w:rsidRPr="009C7FB0">
              <w:rPr>
                <w:color w:val="000000"/>
                <w:sz w:val="18"/>
                <w:szCs w:val="18"/>
              </w:rPr>
              <w:t>Селятино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59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26104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Кубинка – Наро-Фоминск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Наро-Фоминский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Наро-Фоминск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г. Наро-Фоминск, ул.</w:t>
            </w:r>
            <w:r w:rsidRPr="009C7FB0">
              <w:rPr>
                <w:color w:val="000000"/>
                <w:sz w:val="18"/>
                <w:szCs w:val="18"/>
                <w:lang w:val="en-US"/>
              </w:rPr>
              <w:t> </w:t>
            </w:r>
            <w:r w:rsidRPr="009C7FB0">
              <w:rPr>
                <w:color w:val="000000"/>
                <w:sz w:val="18"/>
                <w:szCs w:val="18"/>
              </w:rPr>
              <w:t>Ленина, вблизи ГСК </w:t>
            </w:r>
            <w:r w:rsidR="00644DE9">
              <w:rPr>
                <w:color w:val="000000"/>
                <w:sz w:val="18"/>
                <w:szCs w:val="18"/>
              </w:rPr>
              <w:t>»</w:t>
            </w:r>
            <w:r w:rsidRPr="009C7FB0">
              <w:rPr>
                <w:color w:val="000000"/>
                <w:sz w:val="18"/>
                <w:szCs w:val="18"/>
              </w:rPr>
              <w:t>Академик</w:t>
            </w:r>
            <w:r w:rsidR="00644DE9">
              <w:rPr>
                <w:color w:val="000000"/>
                <w:sz w:val="18"/>
                <w:szCs w:val="18"/>
              </w:rPr>
              <w:t>»</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Моб-Сервис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26105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Кубинка – Наро-Фоминск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Наро-Фоминский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Ташировское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в районе д. Головеньки)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Моб-Сервис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26109</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Наро-Фоминский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Волчёнковское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30, справа, д.</w:t>
            </w:r>
            <w:r w:rsidRPr="009C7FB0">
              <w:rPr>
                <w:color w:val="000000"/>
                <w:sz w:val="18"/>
                <w:szCs w:val="18"/>
                <w:lang w:val="en-US"/>
              </w:rPr>
              <w:t> </w:t>
            </w:r>
            <w:r w:rsidRPr="009C7FB0">
              <w:rPr>
                <w:color w:val="000000"/>
                <w:sz w:val="18"/>
                <w:szCs w:val="18"/>
              </w:rPr>
              <w:t>Назарьево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Топливная Сервисная Компания</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16065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М-7 </w:t>
            </w:r>
            <w:r w:rsidR="00644DE9">
              <w:rPr>
                <w:color w:val="000000"/>
                <w:sz w:val="18"/>
                <w:szCs w:val="18"/>
              </w:rPr>
              <w:t>«</w:t>
            </w:r>
            <w:r w:rsidRPr="009C7FB0">
              <w:rPr>
                <w:color w:val="000000"/>
                <w:sz w:val="18"/>
                <w:szCs w:val="18"/>
              </w:rPr>
              <w:t>Волга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Ногинск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56,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ИнтелПроект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16071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Ногинск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г.</w:t>
            </w:r>
            <w:r w:rsidRPr="009C7FB0">
              <w:rPr>
                <w:color w:val="000000"/>
                <w:sz w:val="18"/>
                <w:szCs w:val="18"/>
                <w:lang w:val="en-US"/>
              </w:rPr>
              <w:t> </w:t>
            </w:r>
            <w:r w:rsidRPr="009C7FB0">
              <w:rPr>
                <w:color w:val="000000"/>
                <w:sz w:val="18"/>
                <w:szCs w:val="18"/>
              </w:rPr>
              <w:t>Ногинск, район Загорново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16205-16025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Носовихинское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Электроугли</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lang w:val="en-US"/>
              </w:rPr>
              <w:t>c</w:t>
            </w:r>
            <w:r w:rsidRPr="009C7FB0">
              <w:rPr>
                <w:color w:val="000000"/>
                <w:sz w:val="18"/>
                <w:szCs w:val="18"/>
              </w:rPr>
              <w:t>права, д.</w:t>
            </w:r>
            <w:r w:rsidRPr="009C7FB0">
              <w:rPr>
                <w:color w:val="000000"/>
                <w:sz w:val="18"/>
                <w:szCs w:val="18"/>
                <w:lang w:val="en-US"/>
              </w:rPr>
              <w:t> </w:t>
            </w:r>
            <w:r w:rsidRPr="009C7FB0">
              <w:rPr>
                <w:color w:val="000000"/>
                <w:sz w:val="18"/>
                <w:szCs w:val="18"/>
              </w:rPr>
              <w:t>Булгаково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16206-16026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М-7 </w:t>
            </w:r>
            <w:r w:rsidR="00644DE9">
              <w:rPr>
                <w:color w:val="000000"/>
                <w:sz w:val="18"/>
                <w:szCs w:val="18"/>
              </w:rPr>
              <w:t>«</w:t>
            </w:r>
            <w:r w:rsidRPr="009C7FB0">
              <w:rPr>
                <w:color w:val="000000"/>
                <w:sz w:val="18"/>
                <w:szCs w:val="18"/>
              </w:rPr>
              <w:t>Волга</w:t>
            </w:r>
            <w:r w:rsidR="00644DE9">
              <w:rPr>
                <w:color w:val="000000"/>
                <w:sz w:val="18"/>
                <w:szCs w:val="18"/>
              </w:rPr>
              <w:t>»</w:t>
            </w:r>
            <w:r w:rsidRPr="009C7FB0">
              <w:rPr>
                <w:color w:val="000000"/>
                <w:sz w:val="18"/>
                <w:szCs w:val="18"/>
              </w:rPr>
              <w:t xml:space="preserve"> – Электроугли</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Аксено-Бутырское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lang w:val="en-US"/>
              </w:rPr>
              <w:t>c</w:t>
            </w:r>
            <w:r w:rsidRPr="009C7FB0">
              <w:rPr>
                <w:color w:val="000000"/>
                <w:sz w:val="18"/>
                <w:szCs w:val="18"/>
              </w:rPr>
              <w:t>лева, д.</w:t>
            </w:r>
            <w:r w:rsidRPr="009C7FB0">
              <w:rPr>
                <w:color w:val="000000"/>
                <w:sz w:val="18"/>
                <w:szCs w:val="18"/>
                <w:lang w:val="en-US"/>
              </w:rPr>
              <w:t> </w:t>
            </w:r>
            <w:r w:rsidRPr="009C7FB0">
              <w:rPr>
                <w:color w:val="000000"/>
                <w:sz w:val="18"/>
                <w:szCs w:val="18"/>
              </w:rPr>
              <w:t>Колонтаево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16211-16312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А-103 </w:t>
            </w:r>
            <w:r w:rsidR="00644DE9">
              <w:rPr>
                <w:color w:val="000000"/>
                <w:sz w:val="18"/>
                <w:szCs w:val="18"/>
              </w:rPr>
              <w:t>«</w:t>
            </w:r>
            <w:r w:rsidRPr="009C7FB0">
              <w:rPr>
                <w:color w:val="000000"/>
                <w:sz w:val="18"/>
                <w:szCs w:val="18"/>
              </w:rPr>
              <w:t>Щелковское шоссе</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Ямкинское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lang w:val="en-US"/>
              </w:rPr>
              <w:t>c</w:t>
            </w:r>
            <w:r w:rsidRPr="009C7FB0">
              <w:rPr>
                <w:color w:val="000000"/>
                <w:sz w:val="18"/>
                <w:szCs w:val="18"/>
              </w:rPr>
              <w:t>лева, д.</w:t>
            </w:r>
            <w:r w:rsidRPr="009C7FB0">
              <w:rPr>
                <w:color w:val="000000"/>
                <w:sz w:val="18"/>
                <w:szCs w:val="18"/>
                <w:lang w:val="en-US"/>
              </w:rPr>
              <w:t> </w:t>
            </w:r>
            <w:r w:rsidRPr="009C7FB0">
              <w:rPr>
                <w:color w:val="000000"/>
                <w:sz w:val="18"/>
                <w:szCs w:val="18"/>
              </w:rPr>
              <w:t>Дядькино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 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16212-16305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М-7 </w:t>
            </w:r>
            <w:r w:rsidR="00644DE9">
              <w:rPr>
                <w:color w:val="000000"/>
                <w:sz w:val="18"/>
                <w:szCs w:val="18"/>
              </w:rPr>
              <w:t>«</w:t>
            </w:r>
            <w:r w:rsidRPr="009C7FB0">
              <w:rPr>
                <w:color w:val="000000"/>
                <w:sz w:val="18"/>
                <w:szCs w:val="18"/>
              </w:rPr>
              <w:t>Волга</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Аксено-Бутырское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44, слева, восточнее р.п.</w:t>
            </w:r>
            <w:r w:rsidRPr="009C7FB0">
              <w:rPr>
                <w:color w:val="000000"/>
                <w:sz w:val="18"/>
                <w:szCs w:val="18"/>
                <w:lang w:val="en-US"/>
              </w:rPr>
              <w:t> </w:t>
            </w:r>
            <w:r w:rsidRPr="009C7FB0">
              <w:rPr>
                <w:color w:val="000000"/>
                <w:sz w:val="18"/>
                <w:szCs w:val="18"/>
              </w:rPr>
              <w:t>Обухово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16215-00000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 – Боровково-Стромынь – Крест</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Ногинский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Мамонтовское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w:t>
            </w:r>
            <w:r w:rsidRPr="009C7FB0">
              <w:rPr>
                <w:color w:val="000000"/>
                <w:sz w:val="18"/>
                <w:szCs w:val="18"/>
                <w:lang w:val="en-US"/>
              </w:rPr>
              <w:t> </w:t>
            </w:r>
            <w:r w:rsidRPr="009C7FB0">
              <w:rPr>
                <w:color w:val="000000"/>
                <w:sz w:val="18"/>
                <w:szCs w:val="18"/>
              </w:rPr>
              <w:t>Черново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69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20021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 </w:t>
            </w:r>
            <w:r w:rsidR="00644DE9">
              <w:rPr>
                <w:color w:val="000000"/>
                <w:sz w:val="18"/>
                <w:szCs w:val="18"/>
              </w:rPr>
              <w:t>«</w:t>
            </w:r>
            <w:r w:rsidRPr="009C7FB0">
              <w:rPr>
                <w:color w:val="000000"/>
                <w:sz w:val="18"/>
                <w:szCs w:val="18"/>
              </w:rPr>
              <w:t>Беларусь</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Кубинка</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63,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20096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 </w:t>
            </w:r>
            <w:r w:rsidR="00644DE9">
              <w:rPr>
                <w:color w:val="000000"/>
                <w:sz w:val="18"/>
                <w:szCs w:val="18"/>
              </w:rPr>
              <w:t>«</w:t>
            </w:r>
            <w:r w:rsidRPr="009C7FB0">
              <w:rPr>
                <w:color w:val="000000"/>
                <w:sz w:val="18"/>
                <w:szCs w:val="18"/>
              </w:rPr>
              <w:t>Беларусь</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Голицыно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43,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Стройбазис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20097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Можайское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Кубинка</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84, слева, д. Капань</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Моб-Сервис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20110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Обход г. Одинцово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Одинцово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 слева, Обход г.</w:t>
            </w:r>
            <w:r w:rsidRPr="009C7FB0">
              <w:rPr>
                <w:color w:val="000000"/>
                <w:sz w:val="18"/>
                <w:szCs w:val="18"/>
                <w:lang w:val="en-US"/>
              </w:rPr>
              <w:t> </w:t>
            </w:r>
            <w:r w:rsidRPr="009C7FB0">
              <w:rPr>
                <w:color w:val="000000"/>
                <w:sz w:val="18"/>
                <w:szCs w:val="18"/>
              </w:rPr>
              <w:t>Одинцово (развязка на МКАД с ул.</w:t>
            </w:r>
            <w:r w:rsidRPr="009C7FB0">
              <w:rPr>
                <w:sz w:val="18"/>
                <w:szCs w:val="18"/>
                <w:lang w:val="en-US"/>
              </w:rPr>
              <w:t> </w:t>
            </w:r>
            <w:r w:rsidRPr="009C7FB0">
              <w:rPr>
                <w:color w:val="000000"/>
                <w:sz w:val="18"/>
                <w:szCs w:val="18"/>
              </w:rPr>
              <w:t>Молодогвардейская)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20111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Обход г. Одинцово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Одинцово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 справа Обход г.</w:t>
            </w:r>
            <w:r w:rsidRPr="009C7FB0">
              <w:rPr>
                <w:color w:val="000000"/>
                <w:sz w:val="18"/>
                <w:szCs w:val="18"/>
                <w:lang w:val="en-US"/>
              </w:rPr>
              <w:t> </w:t>
            </w:r>
            <w:r w:rsidRPr="009C7FB0">
              <w:rPr>
                <w:color w:val="000000"/>
                <w:sz w:val="18"/>
                <w:szCs w:val="18"/>
              </w:rPr>
              <w:t>Одинцово (развязка на МКАД с ул.</w:t>
            </w:r>
            <w:r w:rsidRPr="009C7FB0">
              <w:rPr>
                <w:color w:val="000000"/>
                <w:sz w:val="18"/>
                <w:szCs w:val="18"/>
                <w:lang w:val="en-US"/>
              </w:rPr>
              <w:t> </w:t>
            </w:r>
            <w:r w:rsidRPr="009C7FB0">
              <w:rPr>
                <w:color w:val="000000"/>
                <w:sz w:val="18"/>
                <w:szCs w:val="18"/>
              </w:rPr>
              <w:t>Молодогвардейская)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74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20116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Обход г. Одинцово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Одинцово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Обход г. Одинцово, в районе съезда на Можайское шоссе в сторону области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20117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Обход г. Одинцово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Одинцово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Обход г. Одинцово, в районе съезда на Можайское шоссе в г. Одинцово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20209-00000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 </w:t>
            </w:r>
            <w:r w:rsidR="00644DE9">
              <w:rPr>
                <w:color w:val="000000"/>
                <w:sz w:val="18"/>
                <w:szCs w:val="18"/>
              </w:rPr>
              <w:t>«</w:t>
            </w:r>
            <w:r w:rsidRPr="009C7FB0">
              <w:rPr>
                <w:color w:val="000000"/>
                <w:sz w:val="18"/>
                <w:szCs w:val="18"/>
              </w:rPr>
              <w:t>Беларусь</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Голицыно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48,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20208-00000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Одинцовский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Захаровское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в районе д. Скоротово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36201-00000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Озеры – Кашира</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Озер</w:t>
            </w:r>
            <w:r>
              <w:rPr>
                <w:color w:val="000000"/>
                <w:sz w:val="18"/>
                <w:szCs w:val="18"/>
              </w:rPr>
              <w:t>ы</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 южной части г. Озеры</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Озерская топливная компания</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79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43001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Орехово-Зуево</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Орехово-Зуево, на пересечении ул. Егорьевская и ул. Мадонская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Топливная Сервисная Компания</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24052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Москва – Егорьевск</w:t>
            </w:r>
            <w:r w:rsidRPr="009C7FB0">
              <w:rPr>
                <w:color w:val="000000"/>
                <w:sz w:val="18"/>
                <w:szCs w:val="18"/>
                <w:lang w:val="en-US"/>
              </w:rPr>
              <w:t xml:space="preserve"> – </w:t>
            </w:r>
            <w:r w:rsidRPr="009C7FB0">
              <w:rPr>
                <w:color w:val="000000"/>
                <w:sz w:val="18"/>
                <w:szCs w:val="18"/>
              </w:rPr>
              <w:t>Тума – Касимов</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Орехово-Зуевский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Соболевское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54, слева, д. Соболево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24206-24051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Орехово-Зуевский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Новинское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21, справа, д. Коротково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Прайт-Люкс-Т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17013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ММК – Ликино-Дулево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Павлово-Посадский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Павловский Посад</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г. Павловский Посад, мкр. Южный район, ул. Большая Покровская, район пересечения с а/д А-107 </w:t>
            </w:r>
            <w:r w:rsidR="00644DE9">
              <w:rPr>
                <w:color w:val="000000"/>
                <w:sz w:val="18"/>
                <w:szCs w:val="18"/>
              </w:rPr>
              <w:t>«</w:t>
            </w:r>
            <w:r w:rsidRPr="009C7FB0">
              <w:rPr>
                <w:color w:val="000000"/>
                <w:sz w:val="18"/>
                <w:szCs w:val="18"/>
              </w:rPr>
              <w:t>ММК</w:t>
            </w:r>
            <w:r w:rsidR="00644DE9">
              <w:rPr>
                <w:color w:val="000000"/>
                <w:sz w:val="18"/>
                <w:szCs w:val="18"/>
              </w:rPr>
              <w:t>»</w:t>
            </w:r>
            <w:r w:rsidRPr="009C7FB0">
              <w:rPr>
                <w:color w:val="000000"/>
                <w:sz w:val="18"/>
                <w:szCs w:val="18"/>
              </w:rPr>
              <w:t xml:space="preserve"> – Ликино-Дулево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44005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Подольск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Подольск, ул. Высотная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Топливная Сервисная Компания</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27064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Default="005C2A26" w:rsidP="005C2A26">
            <w:r w:rsidRPr="00C771A3">
              <w:rPr>
                <w:color w:val="000000"/>
                <w:sz w:val="18"/>
                <w:szCs w:val="18"/>
              </w:rPr>
              <w:t>Подольск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 слева, в районе д. Никулино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27106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М-2 </w:t>
            </w:r>
            <w:r w:rsidR="00644DE9">
              <w:rPr>
                <w:color w:val="000000"/>
                <w:sz w:val="18"/>
                <w:szCs w:val="18"/>
              </w:rPr>
              <w:t>«</w:t>
            </w:r>
            <w:r w:rsidRPr="009C7FB0">
              <w:rPr>
                <w:color w:val="000000"/>
                <w:sz w:val="18"/>
                <w:szCs w:val="18"/>
              </w:rPr>
              <w:t>Крым</w:t>
            </w:r>
            <w:r w:rsidR="00644DE9">
              <w:rPr>
                <w:color w:val="000000"/>
                <w:sz w:val="18"/>
                <w:szCs w:val="18"/>
              </w:rPr>
              <w:t>»</w:t>
            </w:r>
          </w:p>
        </w:tc>
        <w:tc>
          <w:tcPr>
            <w:tcW w:w="663" w:type="pct"/>
            <w:shd w:val="clear" w:color="auto" w:fill="auto"/>
            <w:noWrap/>
            <w:vAlign w:val="center"/>
            <w:hideMark/>
          </w:tcPr>
          <w:p w:rsidR="005C2A26" w:rsidRDefault="005C2A26" w:rsidP="005C2A26">
            <w:r w:rsidRPr="00C771A3">
              <w:rPr>
                <w:color w:val="000000"/>
                <w:sz w:val="18"/>
                <w:szCs w:val="18"/>
              </w:rPr>
              <w:t>Подольск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sz w:val="18"/>
                <w:szCs w:val="18"/>
              </w:rPr>
            </w:pPr>
            <w:r w:rsidRPr="009C7FB0">
              <w:rPr>
                <w:color w:val="000000"/>
                <w:sz w:val="18"/>
                <w:szCs w:val="18"/>
              </w:rPr>
              <w:t>км 42, справа, в районе д. Каледино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ИнтелПроект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27104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Default="005C2A26" w:rsidP="005C2A26">
            <w:r w:rsidRPr="00C771A3">
              <w:rPr>
                <w:color w:val="000000"/>
                <w:sz w:val="18"/>
                <w:szCs w:val="18"/>
              </w:rPr>
              <w:t>Подольск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 справа, в районе д. Лучинское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27211-00000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Default="005C2A26" w:rsidP="005C2A26">
            <w:r w:rsidRPr="00C771A3">
              <w:rPr>
                <w:color w:val="000000"/>
                <w:sz w:val="18"/>
                <w:szCs w:val="18"/>
              </w:rPr>
              <w:t>Подольск</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9, слева, в районе д. Валищево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13086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Пушкино – Красноармейск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Пушкинский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Царёвское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89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13202-00000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М-8 </w:t>
            </w:r>
            <w:r w:rsidR="00644DE9">
              <w:rPr>
                <w:color w:val="000000"/>
                <w:sz w:val="18"/>
                <w:szCs w:val="18"/>
              </w:rPr>
              <w:t>«</w:t>
            </w:r>
            <w:r w:rsidRPr="009C7FB0">
              <w:rPr>
                <w:color w:val="000000"/>
                <w:sz w:val="18"/>
                <w:szCs w:val="18"/>
              </w:rPr>
              <w:t>Холмогоры</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Пушкинский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Лесной</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44,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45001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Кузнецовское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18,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СПМК-9</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45002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Кузнецовское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Бояркино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ЛЕОН-3</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92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45003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Чулковское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39,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УНИМАРКЕТ-АЗС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45004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Кузнецовское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21,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 xml:space="preserve">ТПК </w:t>
            </w:r>
            <w:r w:rsidR="00644DE9">
              <w:rPr>
                <w:color w:val="000000"/>
                <w:sz w:val="18"/>
                <w:szCs w:val="18"/>
              </w:rPr>
              <w:t>«</w:t>
            </w:r>
            <w:r w:rsidRPr="009C7FB0">
              <w:rPr>
                <w:color w:val="000000"/>
                <w:sz w:val="18"/>
                <w:szCs w:val="18"/>
              </w:rPr>
              <w:t>РАМКОМ</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45005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Островецкое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31,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Видное-АЗС 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45201-00000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Софьинское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46,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Петрол Комплекс Эквипмент Кампани</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45202-00000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Раменское – ст. Бронницы – ММК</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Сафоновское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Сафоново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45203-00000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М-5 </w:t>
            </w:r>
            <w:r w:rsidR="00644DE9">
              <w:rPr>
                <w:color w:val="000000"/>
                <w:sz w:val="18"/>
                <w:szCs w:val="18"/>
              </w:rPr>
              <w:t>«</w:t>
            </w:r>
            <w:r w:rsidRPr="009C7FB0">
              <w:rPr>
                <w:color w:val="000000"/>
                <w:sz w:val="18"/>
                <w:szCs w:val="18"/>
              </w:rPr>
              <w:t>Урал</w:t>
            </w:r>
            <w:r w:rsidR="00644DE9">
              <w:rPr>
                <w:color w:val="000000"/>
                <w:sz w:val="18"/>
                <w:szCs w:val="18"/>
              </w:rPr>
              <w:t>»</w:t>
            </w:r>
            <w:r w:rsidRPr="009C7FB0">
              <w:rPr>
                <w:color w:val="000000"/>
                <w:sz w:val="18"/>
                <w:szCs w:val="18"/>
              </w:rPr>
              <w:t xml:space="preserve"> – пос. Володарского – М-4 </w:t>
            </w:r>
            <w:r w:rsidR="00644DE9">
              <w:rPr>
                <w:color w:val="000000"/>
                <w:sz w:val="18"/>
                <w:szCs w:val="18"/>
              </w:rPr>
              <w:t>«</w:t>
            </w:r>
            <w:r w:rsidRPr="009C7FB0">
              <w:rPr>
                <w:color w:val="000000"/>
                <w:sz w:val="18"/>
                <w:szCs w:val="18"/>
              </w:rPr>
              <w:t>Дон</w:t>
            </w:r>
            <w:r w:rsidR="00644DE9">
              <w:rPr>
                <w:color w:val="000000"/>
                <w:sz w:val="18"/>
                <w:szCs w:val="18"/>
              </w:rPr>
              <w:t>»</w:t>
            </w:r>
            <w:r w:rsidRPr="009C7FB0">
              <w:rPr>
                <w:color w:val="000000"/>
                <w:sz w:val="18"/>
                <w:szCs w:val="18"/>
              </w:rPr>
              <w:t xml:space="preserve"> – Каширское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Раменский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Чулковское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Редькино, ул. Крылатая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19207-00000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Рузский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Волковское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37,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99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5053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Сергиево-Посадский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Васильевское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Пальчино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39002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М-6 </w:t>
            </w:r>
            <w:r w:rsidR="00644DE9">
              <w:rPr>
                <w:color w:val="000000"/>
                <w:sz w:val="18"/>
                <w:szCs w:val="18"/>
              </w:rPr>
              <w:t>«</w:t>
            </w:r>
            <w:r w:rsidRPr="009C7FB0">
              <w:rPr>
                <w:color w:val="000000"/>
                <w:sz w:val="18"/>
                <w:szCs w:val="18"/>
              </w:rPr>
              <w:t>Каспий</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Серебрян</w:t>
            </w:r>
            <w:r>
              <w:rPr>
                <w:color w:val="000000"/>
                <w:sz w:val="18"/>
                <w:szCs w:val="18"/>
              </w:rPr>
              <w:t xml:space="preserve">ые </w:t>
            </w:r>
            <w:r w:rsidRPr="009C7FB0">
              <w:rPr>
                <w:color w:val="000000"/>
                <w:sz w:val="18"/>
                <w:szCs w:val="18"/>
              </w:rPr>
              <w:t>Пруд</w:t>
            </w:r>
            <w:r>
              <w:rPr>
                <w:color w:val="000000"/>
                <w:sz w:val="18"/>
                <w:szCs w:val="18"/>
              </w:rPr>
              <w:t>ы</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167, справа, д. Шеметово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39012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М-6 </w:t>
            </w:r>
            <w:r w:rsidR="00644DE9">
              <w:rPr>
                <w:color w:val="000000"/>
                <w:sz w:val="18"/>
                <w:szCs w:val="18"/>
              </w:rPr>
              <w:t>«</w:t>
            </w:r>
            <w:r w:rsidRPr="009C7FB0">
              <w:rPr>
                <w:color w:val="000000"/>
                <w:sz w:val="18"/>
                <w:szCs w:val="18"/>
              </w:rPr>
              <w:t>Каспий</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Серебрян</w:t>
            </w:r>
            <w:r>
              <w:rPr>
                <w:color w:val="000000"/>
                <w:sz w:val="18"/>
                <w:szCs w:val="18"/>
              </w:rPr>
              <w:t xml:space="preserve">ые </w:t>
            </w:r>
            <w:r w:rsidRPr="009C7FB0">
              <w:rPr>
                <w:color w:val="000000"/>
                <w:sz w:val="18"/>
                <w:szCs w:val="18"/>
              </w:rPr>
              <w:t>Пруд</w:t>
            </w:r>
            <w:r>
              <w:rPr>
                <w:color w:val="000000"/>
                <w:sz w:val="18"/>
                <w:szCs w:val="18"/>
              </w:rPr>
              <w:t>ы</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161,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РН-Москва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46001</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Васильевское – Серпухов</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Серпухов</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Серпухов, Московское шоссе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Рос-Трейд</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46002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Серпухов</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Серпухов, ул. Центральная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Серпуховнефтепродуктсервис</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32207-00000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Серпуховской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Дашковское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7, справа, д. Тверитино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9010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Сходненское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Кутузовское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слева, вблизи застройки Морщихино мкр. Сходня г. Химки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9026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Ржавки</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41, справа, г. Зеленоград, поворот на р.п. Менделеево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9037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Ржавки</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38, слева, поворот на мкр. Фирсановка г. Химки</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ЛУКОЙЛ-Центрнефтепродукт</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9052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Пятницкое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Кривцовское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Обухово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109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9056</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r w:rsidRPr="009C7FB0">
              <w:rPr>
                <w:color w:val="000000"/>
                <w:sz w:val="18"/>
                <w:szCs w:val="18"/>
              </w:rPr>
              <w:t xml:space="preserve"> – Тимоново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Солнечногорск</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д. Тимоново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Транс АЗС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9062</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Пешковское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49, слева, д. Радумля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Транспортный газ</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lastRenderedPageBreak/>
              <w:t>111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9202-9308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Пешковское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45, слева, д. Дурыкино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Газпромнефть-Центр</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9205-00000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Пешковское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49,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9206-9078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М-10 </w:t>
            </w:r>
            <w:r w:rsidR="00644DE9">
              <w:rPr>
                <w:color w:val="000000"/>
                <w:sz w:val="18"/>
                <w:szCs w:val="18"/>
              </w:rPr>
              <w:t>«</w:t>
            </w:r>
            <w:r w:rsidRPr="009C7FB0">
              <w:rPr>
                <w:color w:val="000000"/>
                <w:sz w:val="18"/>
                <w:szCs w:val="18"/>
              </w:rPr>
              <w:t>Россия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Солнечногорский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Лунёвское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32, слева, д. Черная Грязь</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33030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М-4 </w:t>
            </w:r>
            <w:r w:rsidR="00644DE9">
              <w:rPr>
                <w:color w:val="000000"/>
                <w:sz w:val="18"/>
                <w:szCs w:val="18"/>
              </w:rPr>
              <w:t>«</w:t>
            </w:r>
            <w:r w:rsidRPr="009C7FB0">
              <w:rPr>
                <w:color w:val="000000"/>
                <w:sz w:val="18"/>
                <w:szCs w:val="18"/>
              </w:rPr>
              <w:t>Дон</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Ступинский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Ступино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108,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Трамонтана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115</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33044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Ступино – Малино</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Ступинский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Ступино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 слева, на выезде из г. Ступино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Зорина</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116</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33209-00000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Ступино – Городище – Озеры</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Ступинский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Ступино</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справа, г. Ступино, в районе городского кладбища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Ступ-Ойл</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117</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1203-00000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Юркинское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Талдомский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городское поселение Талдом</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Талдом, Юркинское шоссе</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Русский бензин</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118</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31047</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А-108 </w:t>
            </w:r>
            <w:r w:rsidR="00644DE9">
              <w:rPr>
                <w:color w:val="000000"/>
                <w:sz w:val="18"/>
                <w:szCs w:val="18"/>
              </w:rPr>
              <w:t>«</w:t>
            </w:r>
            <w:r w:rsidRPr="009C7FB0">
              <w:rPr>
                <w:color w:val="000000"/>
                <w:sz w:val="18"/>
                <w:szCs w:val="18"/>
              </w:rPr>
              <w:t>Московское большое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Чеховский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Баранцевское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26, слева, д. Плешкино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ИП Нефедова Е.А.</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119</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31048</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Старосимферопольское шоссе</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Чеховский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Любучанское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68, справа, д. Углешня</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ИП Нефедова Е.А.</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120</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31202-00000</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М-2 </w:t>
            </w:r>
            <w:r w:rsidR="00644DE9">
              <w:rPr>
                <w:color w:val="000000"/>
                <w:sz w:val="18"/>
                <w:szCs w:val="18"/>
              </w:rPr>
              <w:t>«</w:t>
            </w:r>
            <w:r w:rsidRPr="009C7FB0">
              <w:rPr>
                <w:color w:val="000000"/>
                <w:sz w:val="18"/>
                <w:szCs w:val="18"/>
              </w:rPr>
              <w:t>Крым</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Чеховский</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сельское поселение Любучанское</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55, справа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ЗАО </w:t>
            </w:r>
            <w:r w:rsidR="00644DE9">
              <w:rPr>
                <w:color w:val="000000"/>
                <w:sz w:val="18"/>
                <w:szCs w:val="18"/>
              </w:rPr>
              <w:t>«</w:t>
            </w:r>
            <w:r w:rsidRPr="009C7FB0">
              <w:rPr>
                <w:color w:val="000000"/>
                <w:sz w:val="18"/>
                <w:szCs w:val="18"/>
              </w:rPr>
              <w:t>Магистраль-НК</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121</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МАЗК</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6201-6303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М-9 </w:t>
            </w:r>
            <w:r w:rsidR="00644DE9">
              <w:rPr>
                <w:color w:val="000000"/>
                <w:sz w:val="18"/>
                <w:szCs w:val="18"/>
              </w:rPr>
              <w:t>«</w:t>
            </w:r>
            <w:r w:rsidRPr="009C7FB0">
              <w:rPr>
                <w:color w:val="000000"/>
                <w:sz w:val="18"/>
                <w:szCs w:val="18"/>
              </w:rPr>
              <w:t>Балтия</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Шаховск</w:t>
            </w:r>
            <w:r>
              <w:rPr>
                <w:color w:val="000000"/>
                <w:sz w:val="18"/>
                <w:szCs w:val="18"/>
              </w:rPr>
              <w:t>ая</w:t>
            </w:r>
          </w:p>
        </w:tc>
        <w:tc>
          <w:tcPr>
            <w:tcW w:w="616" w:type="pct"/>
            <w:shd w:val="clear" w:color="auto" w:fill="auto"/>
            <w:noWrap/>
            <w:vAlign w:val="center"/>
            <w:hideMark/>
          </w:tcPr>
          <w:p w:rsidR="005C2A26" w:rsidRPr="009C7FB0" w:rsidRDefault="005C2A26" w:rsidP="005C2A26">
            <w:pPr>
              <w:suppressAutoHyphens/>
              <w:rPr>
                <w:color w:val="000000"/>
                <w:sz w:val="18"/>
                <w:szCs w:val="18"/>
              </w:rPr>
            </w:pP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км 144, слева</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СКОМ</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122</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16044</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Электросталь</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Электросталь, Ногинское шоссе, в районе насосной станции № 3</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ООО </w:t>
            </w:r>
            <w:r w:rsidR="00644DE9">
              <w:rPr>
                <w:color w:val="000000"/>
                <w:sz w:val="18"/>
                <w:szCs w:val="18"/>
              </w:rPr>
              <w:t>«</w:t>
            </w:r>
            <w:r w:rsidRPr="009C7FB0">
              <w:rPr>
                <w:color w:val="000000"/>
                <w:sz w:val="18"/>
                <w:szCs w:val="18"/>
              </w:rPr>
              <w:t>Поликрон</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123</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16043</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А-107 </w:t>
            </w:r>
            <w:r w:rsidR="00644DE9">
              <w:rPr>
                <w:color w:val="000000"/>
                <w:sz w:val="18"/>
                <w:szCs w:val="18"/>
              </w:rPr>
              <w:t>«</w:t>
            </w:r>
            <w:r w:rsidRPr="009C7FB0">
              <w:rPr>
                <w:color w:val="000000"/>
                <w:sz w:val="18"/>
                <w:szCs w:val="18"/>
              </w:rPr>
              <w:t>Московское малое кольцо</w:t>
            </w:r>
            <w:r w:rsidR="00644DE9">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Электросталь</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Электросталь, пересечение ММК и автодороги Электросталь – д. Пушкино</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r w:rsidR="005C2A26" w:rsidRPr="009C7FB0" w:rsidTr="001C3A47">
        <w:trPr>
          <w:cantSplit/>
          <w:trHeight w:val="20"/>
          <w:jc w:val="center"/>
        </w:trPr>
        <w:tc>
          <w:tcPr>
            <w:tcW w:w="161"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124</w:t>
            </w:r>
          </w:p>
        </w:tc>
        <w:tc>
          <w:tcPr>
            <w:tcW w:w="294" w:type="pct"/>
            <w:shd w:val="clear" w:color="auto" w:fill="auto"/>
            <w:noWrap/>
            <w:vAlign w:val="center"/>
            <w:hideMark/>
          </w:tcPr>
          <w:p w:rsidR="005C2A26" w:rsidRPr="009C7FB0" w:rsidRDefault="005C2A26" w:rsidP="005C2A26">
            <w:pPr>
              <w:suppressAutoHyphens/>
              <w:jc w:val="center"/>
              <w:rPr>
                <w:color w:val="000000"/>
                <w:sz w:val="18"/>
                <w:szCs w:val="18"/>
              </w:rPr>
            </w:pPr>
            <w:r w:rsidRPr="009C7FB0">
              <w:rPr>
                <w:color w:val="000000"/>
                <w:sz w:val="18"/>
                <w:szCs w:val="18"/>
              </w:rPr>
              <w:t>АЗС</w:t>
            </w:r>
          </w:p>
        </w:tc>
        <w:tc>
          <w:tcPr>
            <w:tcW w:w="284" w:type="pct"/>
            <w:vAlign w:val="center"/>
          </w:tcPr>
          <w:p w:rsidR="005C2A26" w:rsidRPr="009C7FB0" w:rsidRDefault="005C2A26" w:rsidP="005C2A26">
            <w:pPr>
              <w:suppressAutoHyphens/>
              <w:jc w:val="center"/>
              <w:rPr>
                <w:color w:val="000000"/>
                <w:sz w:val="18"/>
                <w:szCs w:val="18"/>
              </w:rPr>
            </w:pPr>
            <w:r w:rsidRPr="009C7FB0">
              <w:rPr>
                <w:color w:val="000000"/>
                <w:sz w:val="18"/>
                <w:szCs w:val="18"/>
              </w:rPr>
              <w:t>16045</w:t>
            </w:r>
          </w:p>
        </w:tc>
        <w:tc>
          <w:tcPr>
            <w:tcW w:w="758"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663"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Электросталь</w:t>
            </w:r>
          </w:p>
        </w:tc>
        <w:tc>
          <w:tcPr>
            <w:tcW w:w="616"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w:t>
            </w:r>
          </w:p>
        </w:tc>
        <w:tc>
          <w:tcPr>
            <w:tcW w:w="1279"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г. Электросталь, ул. Рабочая, с юго-запада от территории ОАО </w:t>
            </w:r>
            <w:r w:rsidR="00644DE9">
              <w:rPr>
                <w:color w:val="000000"/>
                <w:sz w:val="18"/>
                <w:szCs w:val="18"/>
              </w:rPr>
              <w:t>»</w:t>
            </w:r>
            <w:r w:rsidRPr="009C7FB0">
              <w:rPr>
                <w:color w:val="000000"/>
                <w:sz w:val="18"/>
                <w:szCs w:val="18"/>
              </w:rPr>
              <w:t>ЭХМЗ</w:t>
            </w:r>
            <w:r w:rsidR="00644DE9">
              <w:rPr>
                <w:color w:val="000000"/>
                <w:sz w:val="18"/>
                <w:szCs w:val="18"/>
              </w:rPr>
              <w:t>»</w:t>
            </w:r>
          </w:p>
        </w:tc>
        <w:tc>
          <w:tcPr>
            <w:tcW w:w="945" w:type="pct"/>
            <w:shd w:val="clear" w:color="auto" w:fill="auto"/>
            <w:noWrap/>
            <w:vAlign w:val="center"/>
            <w:hideMark/>
          </w:tcPr>
          <w:p w:rsidR="005C2A26" w:rsidRPr="009C7FB0" w:rsidRDefault="005C2A26" w:rsidP="005C2A26">
            <w:pPr>
              <w:suppressAutoHyphens/>
              <w:rPr>
                <w:color w:val="000000"/>
                <w:sz w:val="18"/>
                <w:szCs w:val="18"/>
              </w:rPr>
            </w:pPr>
            <w:r w:rsidRPr="009C7FB0">
              <w:rPr>
                <w:color w:val="000000"/>
                <w:sz w:val="18"/>
                <w:szCs w:val="18"/>
              </w:rPr>
              <w:t xml:space="preserve">ОАО </w:t>
            </w:r>
            <w:r w:rsidR="00644DE9">
              <w:rPr>
                <w:color w:val="000000"/>
                <w:sz w:val="18"/>
                <w:szCs w:val="18"/>
              </w:rPr>
              <w:t>«</w:t>
            </w:r>
            <w:r w:rsidRPr="009C7FB0">
              <w:rPr>
                <w:color w:val="000000"/>
                <w:sz w:val="18"/>
                <w:szCs w:val="18"/>
              </w:rPr>
              <w:t>Нефто-Сервис</w:t>
            </w:r>
            <w:r w:rsidR="00644DE9">
              <w:rPr>
                <w:color w:val="000000"/>
                <w:sz w:val="18"/>
                <w:szCs w:val="18"/>
              </w:rPr>
              <w:t>»</w:t>
            </w:r>
          </w:p>
        </w:tc>
      </w:tr>
    </w:tbl>
    <w:p w:rsidR="005C2A26" w:rsidRPr="00950F46" w:rsidRDefault="005C2A26" w:rsidP="005C2A26">
      <w:pPr>
        <w:pStyle w:val="-8"/>
        <w:rPr>
          <w:rStyle w:val="afffa"/>
        </w:rPr>
      </w:pPr>
      <w:r w:rsidRPr="00950F46">
        <w:rPr>
          <w:rStyle w:val="afffa"/>
        </w:rPr>
        <w:t xml:space="preserve">Примечание: </w:t>
      </w:r>
    </w:p>
    <w:p w:rsidR="005C2A26" w:rsidRPr="00B460EF" w:rsidRDefault="005C2A26" w:rsidP="005C2A26">
      <w:pPr>
        <w:pStyle w:val="-a"/>
        <w:rPr>
          <w:rFonts w:ascii="Times New Roman" w:hAnsi="Times New Roman" w:cs="Times New Roman"/>
          <w:sz w:val="20"/>
          <w:szCs w:val="20"/>
        </w:rPr>
      </w:pPr>
      <w:r w:rsidRPr="00B460EF">
        <w:rPr>
          <w:rFonts w:ascii="Times New Roman" w:hAnsi="Times New Roman" w:cs="Times New Roman"/>
          <w:sz w:val="20"/>
          <w:szCs w:val="20"/>
        </w:rPr>
        <w:t xml:space="preserve">Объект дорожного сервиса (код объекта – 27095), планируемый на км 80 автомобильной дороги А-130 </w:t>
      </w:r>
      <w:r w:rsidR="00644DE9">
        <w:rPr>
          <w:rFonts w:ascii="Times New Roman" w:hAnsi="Times New Roman" w:cs="Times New Roman"/>
          <w:sz w:val="20"/>
          <w:szCs w:val="20"/>
        </w:rPr>
        <w:t>«</w:t>
      </w:r>
      <w:r w:rsidRPr="00B460EF">
        <w:rPr>
          <w:rFonts w:ascii="Times New Roman" w:hAnsi="Times New Roman" w:cs="Times New Roman"/>
          <w:sz w:val="20"/>
          <w:szCs w:val="20"/>
        </w:rPr>
        <w:t>Малоярославец – Рославль – граница с республикой Беларусь</w:t>
      </w:r>
      <w:r w:rsidR="00644DE9">
        <w:rPr>
          <w:rFonts w:ascii="Times New Roman" w:hAnsi="Times New Roman" w:cs="Times New Roman"/>
          <w:sz w:val="20"/>
          <w:szCs w:val="20"/>
        </w:rPr>
        <w:t>»</w:t>
      </w:r>
      <w:r w:rsidRPr="00B460EF">
        <w:rPr>
          <w:rFonts w:ascii="Times New Roman" w:hAnsi="Times New Roman" w:cs="Times New Roman"/>
          <w:sz w:val="20"/>
          <w:szCs w:val="20"/>
        </w:rPr>
        <w:t xml:space="preserve"> (справа, участник программы – ЗАО </w:t>
      </w:r>
      <w:r w:rsidR="00644DE9">
        <w:rPr>
          <w:rFonts w:ascii="Times New Roman" w:hAnsi="Times New Roman" w:cs="Times New Roman"/>
          <w:sz w:val="20"/>
          <w:szCs w:val="20"/>
        </w:rPr>
        <w:t>«</w:t>
      </w:r>
      <w:r w:rsidRPr="00B460EF">
        <w:rPr>
          <w:rFonts w:ascii="Times New Roman" w:hAnsi="Times New Roman" w:cs="Times New Roman"/>
          <w:sz w:val="20"/>
          <w:szCs w:val="20"/>
        </w:rPr>
        <w:t>Магистраль-НК</w:t>
      </w:r>
      <w:r w:rsidR="00644DE9">
        <w:rPr>
          <w:rFonts w:ascii="Times New Roman" w:hAnsi="Times New Roman" w:cs="Times New Roman"/>
          <w:sz w:val="20"/>
          <w:szCs w:val="20"/>
        </w:rPr>
        <w:t>»</w:t>
      </w:r>
      <w:r w:rsidRPr="00B460EF">
        <w:rPr>
          <w:rFonts w:ascii="Times New Roman" w:hAnsi="Times New Roman" w:cs="Times New Roman"/>
          <w:sz w:val="20"/>
          <w:szCs w:val="20"/>
        </w:rPr>
        <w:t>), исключён из вышеприведенного перечня, так как он расположен на территории Новой Москвы.</w:t>
      </w:r>
    </w:p>
    <w:p w:rsidR="005C2A26" w:rsidRDefault="005C2A26" w:rsidP="005C2A26">
      <w:pPr>
        <w:suppressAutoHyphens/>
        <w:ind w:firstLine="709"/>
        <w:jc w:val="both"/>
      </w:pPr>
    </w:p>
    <w:p w:rsidR="005C2A26" w:rsidRDefault="005C2A26" w:rsidP="005C2A26">
      <w:pPr>
        <w:pStyle w:val="12"/>
        <w:sectPr w:rsidR="005C2A26" w:rsidSect="004C22A9">
          <w:pgSz w:w="16838" w:h="11906" w:orient="landscape"/>
          <w:pgMar w:top="1304" w:right="1021" w:bottom="851" w:left="1021" w:header="709" w:footer="709" w:gutter="0"/>
          <w:cols w:space="708"/>
          <w:docGrid w:linePitch="360"/>
        </w:sectPr>
      </w:pPr>
    </w:p>
    <w:p w:rsidR="005C2A26" w:rsidRPr="00103022" w:rsidRDefault="00705926" w:rsidP="002110E0">
      <w:pPr>
        <w:pStyle w:val="2"/>
      </w:pPr>
      <w:bookmarkStart w:id="43" w:name="_Toc269372521"/>
      <w:bookmarkStart w:id="44" w:name="_Toc515886032"/>
      <w:bookmarkEnd w:id="40"/>
      <w:bookmarkEnd w:id="41"/>
      <w:bookmarkEnd w:id="42"/>
      <w:r w:rsidRPr="008C4D0E">
        <w:lastRenderedPageBreak/>
        <w:t>АВИАЦИОННЫЙ ТРАНСПОРТ</w:t>
      </w:r>
      <w:r w:rsidRPr="005B2387">
        <w:rPr>
          <w:vertAlign w:val="superscript"/>
        </w:rPr>
        <w:t xml:space="preserve"> </w:t>
      </w:r>
      <w:r w:rsidR="005C2A26" w:rsidRPr="005B2387">
        <w:rPr>
          <w:vertAlign w:val="superscript"/>
        </w:rPr>
        <w:footnoteReference w:id="17"/>
      </w:r>
      <w:bookmarkEnd w:id="43"/>
      <w:bookmarkEnd w:id="44"/>
    </w:p>
    <w:p w:rsidR="005C2A26" w:rsidRDefault="005C2A26" w:rsidP="005C2A26">
      <w:pPr>
        <w:pStyle w:val="12"/>
      </w:pPr>
      <w:r w:rsidRPr="00692545">
        <w:t xml:space="preserve">Мероприятия, направленные на решение задач развития МАУ </w:t>
      </w:r>
      <w:r>
        <w:t xml:space="preserve">дополнены </w:t>
      </w:r>
      <w:r w:rsidRPr="004D7B32">
        <w:t>создание</w:t>
      </w:r>
      <w:r>
        <w:t>м</w:t>
      </w:r>
      <w:r w:rsidRPr="004D7B32">
        <w:t xml:space="preserve"> на базе аэродрома Раменское аэропорта совместного базирования экспериментальной, госуда</w:t>
      </w:r>
      <w:r w:rsidRPr="004D7B32">
        <w:t>р</w:t>
      </w:r>
      <w:r w:rsidRPr="004D7B32">
        <w:t>ственной и гражданской авиации. Планируемый международный аэродромный комплекс включает пассажирский терминал для авиакомпаний-лоукостеров, грузовой терминал, а также автостоянки, парковки, гостиницу и коммерческий центр.</w:t>
      </w:r>
    </w:p>
    <w:p w:rsidR="005C2A26" w:rsidRDefault="005C2A26" w:rsidP="005C2A26">
      <w:pPr>
        <w:pStyle w:val="12"/>
      </w:pPr>
      <w:r>
        <w:t>Из перечня СТП ТО МО по развитию авиационного транспорта исключены меропри</w:t>
      </w:r>
      <w:r>
        <w:t>я</w:t>
      </w:r>
      <w:r>
        <w:t xml:space="preserve">тия по </w:t>
      </w:r>
      <w:r w:rsidRPr="00103022">
        <w:t>аэропорт</w:t>
      </w:r>
      <w:r>
        <w:t>у</w:t>
      </w:r>
      <w:r w:rsidRPr="00103022">
        <w:t xml:space="preserve"> Быково.</w:t>
      </w:r>
    </w:p>
    <w:p w:rsidR="005C2A26" w:rsidRPr="00CC093C" w:rsidRDefault="005C2A26" w:rsidP="005C2A26">
      <w:pPr>
        <w:pStyle w:val="12"/>
      </w:pPr>
      <w:r w:rsidRPr="00CC093C">
        <w:t xml:space="preserve">Первый в Европе мульти-центр </w:t>
      </w:r>
      <w:r w:rsidR="00644DE9">
        <w:t>«</w:t>
      </w:r>
      <w:r w:rsidRPr="00CC093C">
        <w:t>Хелипорт Москва</w:t>
      </w:r>
      <w:r w:rsidR="00644DE9">
        <w:t>»</w:t>
      </w:r>
      <w:r w:rsidRPr="00CC093C">
        <w:t xml:space="preserve"> предлагает приобрести в частную собственность современные, мощные, комфортабельные вертолеты. Вертолетное сообщение в столице в последнее время активно развивается, перелеты внутри границ города и за его пр</w:t>
      </w:r>
      <w:r w:rsidRPr="00CC093C">
        <w:t>е</w:t>
      </w:r>
      <w:r w:rsidRPr="00CC093C">
        <w:t>делами пользуются все большим спросом. Частные вертолеты – это прекрасная возможность не зависеть от услуг такси, расписаний чартерных рейсов и других формальностей. И, что особенно ценно для делового человека, это шанс с максимальной выгодой спланировать гр</w:t>
      </w:r>
      <w:r w:rsidRPr="00CC093C">
        <w:t>а</w:t>
      </w:r>
      <w:r w:rsidRPr="00CC093C">
        <w:t>фик своих передвижений. Учитывая интенсивность наземных транспортных потоков и с</w:t>
      </w:r>
      <w:r w:rsidRPr="00CC093C">
        <w:t>о</w:t>
      </w:r>
      <w:r w:rsidRPr="00CC093C">
        <w:t xml:space="preserve">стояние магистралей, в таком городе, как </w:t>
      </w:r>
      <w:r>
        <w:t xml:space="preserve">г. </w:t>
      </w:r>
      <w:r w:rsidRPr="00CC093C">
        <w:t xml:space="preserve">Москва, вертолет уже очень скоро станет самым актуальным средством передвижения. </w:t>
      </w:r>
    </w:p>
    <w:p w:rsidR="005C2A26" w:rsidRPr="00826FB0" w:rsidRDefault="005C2A26" w:rsidP="005C2A26">
      <w:pPr>
        <w:pStyle w:val="12"/>
      </w:pPr>
      <w:r w:rsidRPr="00CC093C">
        <w:t xml:space="preserve">Хелипорт Москва </w:t>
      </w:r>
      <w:r>
        <w:t xml:space="preserve">– </w:t>
      </w:r>
      <w:r w:rsidRPr="00CC093C">
        <w:t>уникальный проект на рынке малой авиации России, который включает в себя полный спектр сопутствующих сервисов для вертолетов: продажа, базиров</w:t>
      </w:r>
      <w:r w:rsidRPr="00CC093C">
        <w:t>а</w:t>
      </w:r>
      <w:r w:rsidRPr="00CC093C">
        <w:t>ние, обслуживание, обучение, аэротакси до аэропортов Шереметьево и Домодедово, а также гостиничный комплекс для пилотов и гостей. Общая площадь объекта около 3 га, на которой могут разместиться до двухсот малых  воздушных судов вертикального взлета и посадки. Х</w:t>
      </w:r>
      <w:r w:rsidRPr="00CC093C">
        <w:t>е</w:t>
      </w:r>
      <w:r w:rsidRPr="00CC093C">
        <w:t xml:space="preserve">липорт Москва расположен на границе </w:t>
      </w:r>
      <w:r>
        <w:t xml:space="preserve">города </w:t>
      </w:r>
      <w:r w:rsidRPr="00CC093C">
        <w:t>Москвы и Московской области, в 500 метрах от МКАД по Новорижскому шоссе. Аналогов по транспортной доступности просто нет: всего 15 минут до центра по Звенигородскому шоссе, 7 минут до Москва-Сити и всего 3 минуты до МКАД.</w:t>
      </w:r>
    </w:p>
    <w:p w:rsidR="005C2A26" w:rsidRPr="00CC093C" w:rsidRDefault="005C2A26" w:rsidP="005C2A26">
      <w:pPr>
        <w:pStyle w:val="12"/>
      </w:pPr>
      <w:r w:rsidRPr="00CC093C">
        <w:t>Вертолетное сообщение планируется использовать не только для нужд специальной авиации (ликвидация чрезвычайных ситуаций, санитарная эвакуация пострадавших в ДТП, охрана правопорядка, лесов, экологический мониторинг), но и в деловых целях и для авиап</w:t>
      </w:r>
      <w:r w:rsidRPr="00CC093C">
        <w:t>е</w:t>
      </w:r>
      <w:r w:rsidRPr="00CC093C">
        <w:t>ревозок общего пользования.</w:t>
      </w:r>
    </w:p>
    <w:p w:rsidR="005C2A26" w:rsidRDefault="005C2A26" w:rsidP="005C2A26">
      <w:pPr>
        <w:pStyle w:val="12"/>
      </w:pPr>
      <w:r w:rsidRPr="00CC093C">
        <w:lastRenderedPageBreak/>
        <w:t>В целях развитие вертолетного сообщения предусмотрено строительство 10 вертоле</w:t>
      </w:r>
      <w:r w:rsidRPr="00CC093C">
        <w:t>т</w:t>
      </w:r>
      <w:r w:rsidRPr="00CC093C">
        <w:t>ных площадок, расположенных в районе пересечения МКАД и радиальных направлений а</w:t>
      </w:r>
      <w:r w:rsidRPr="00CC093C">
        <w:t>в</w:t>
      </w:r>
      <w:r w:rsidRPr="00CC093C">
        <w:t>томобильных дорог. Базируясь на опорной сети из 10 площадок, предусмотрена разработка схемы размещения вертолетных площадок для обеспечения воздушного сообщения по ма</w:t>
      </w:r>
      <w:r w:rsidRPr="00CC093C">
        <w:t>р</w:t>
      </w:r>
      <w:r w:rsidRPr="00CC093C">
        <w:t>шрутам туристического и рекреационного характера, между крупными промышленными те</w:t>
      </w:r>
      <w:r w:rsidRPr="00CC093C">
        <w:t>р</w:t>
      </w:r>
      <w:r w:rsidRPr="00CC093C">
        <w:t>риториями, наукоградами, аэропортами и другими субъектами Российской Федерации.</w:t>
      </w:r>
    </w:p>
    <w:p w:rsidR="005C2A26" w:rsidRDefault="005C2A26" w:rsidP="005C2A26">
      <w:pPr>
        <w:spacing w:line="360" w:lineRule="auto"/>
        <w:ind w:firstLine="567"/>
        <w:jc w:val="both"/>
        <w:rPr>
          <w:color w:val="000000"/>
          <w:shd w:val="clear" w:color="auto" w:fill="FFFFFF"/>
        </w:rPr>
      </w:pPr>
      <w:r>
        <w:rPr>
          <w:color w:val="000000"/>
          <w:shd w:val="clear" w:color="auto" w:fill="FFFFFF"/>
        </w:rPr>
        <w:t>В соответствии со ст. 46 Воздушного кодекса Российской Федерации проектирование, строительство и развитие городских и сельских поселений , а так же строительство и реконс</w:t>
      </w:r>
      <w:r>
        <w:rPr>
          <w:color w:val="000000"/>
          <w:shd w:val="clear" w:color="auto" w:fill="FFFFFF"/>
        </w:rPr>
        <w:t>т</w:t>
      </w:r>
      <w:r>
        <w:rPr>
          <w:color w:val="000000"/>
          <w:shd w:val="clear" w:color="auto" w:fill="FFFFFF"/>
        </w:rPr>
        <w:t>рукция промышленных, сельскохозяйственных и иных объектов в пределах приаэродромной территории должны проводиться с соблюдением требований безопасности полетов возду</w:t>
      </w:r>
      <w:r>
        <w:rPr>
          <w:color w:val="000000"/>
          <w:shd w:val="clear" w:color="auto" w:fill="FFFFFF"/>
        </w:rPr>
        <w:t>ш</w:t>
      </w:r>
      <w:r>
        <w:rPr>
          <w:color w:val="000000"/>
          <w:shd w:val="clear" w:color="auto" w:fill="FFFFFF"/>
        </w:rPr>
        <w:t xml:space="preserve">ных судов, с утетом возможных негативных воздействий оборудования аэродрома и полетов воздушных судов на здоровье граждан и деятельность юридических лиц и по согласованию с собственником аэродрома. </w:t>
      </w:r>
    </w:p>
    <w:p w:rsidR="005C2A26" w:rsidRDefault="005C2A26" w:rsidP="005C2A26">
      <w:pPr>
        <w:spacing w:line="360" w:lineRule="auto"/>
        <w:ind w:firstLine="567"/>
        <w:jc w:val="both"/>
        <w:rPr>
          <w:color w:val="000000"/>
          <w:shd w:val="clear" w:color="auto" w:fill="FFFFFF"/>
        </w:rPr>
      </w:pPr>
      <w:r w:rsidRPr="00165C8A">
        <w:rPr>
          <w:color w:val="000000"/>
          <w:shd w:val="clear" w:color="auto" w:fill="FFFFFF"/>
        </w:rPr>
        <w:t>В соответствии с</w:t>
      </w:r>
      <w:r>
        <w:t xml:space="preserve"> </w:t>
      </w:r>
      <w:r w:rsidRPr="00165C8A">
        <w:rPr>
          <w:color w:val="000000"/>
          <w:shd w:val="clear" w:color="auto" w:fill="FFFFFF"/>
        </w:rPr>
        <w:t>Постановление</w:t>
      </w:r>
      <w:r>
        <w:rPr>
          <w:color w:val="000000"/>
          <w:shd w:val="clear" w:color="auto" w:fill="FFFFFF"/>
        </w:rPr>
        <w:t>м</w:t>
      </w:r>
      <w:r w:rsidRPr="00165C8A">
        <w:rPr>
          <w:color w:val="000000"/>
          <w:shd w:val="clear" w:color="auto" w:fill="FFFFFF"/>
        </w:rPr>
        <w:t xml:space="preserve"> Правительства РФ от 11 марта 2010 г. N 138</w:t>
      </w:r>
      <w:r w:rsidRPr="00165C8A">
        <w:rPr>
          <w:color w:val="000000"/>
          <w:shd w:val="clear" w:color="auto" w:fill="FFFFFF"/>
        </w:rPr>
        <w:br/>
      </w:r>
      <w:r w:rsidR="00644DE9">
        <w:rPr>
          <w:color w:val="000000"/>
          <w:shd w:val="clear" w:color="auto" w:fill="FFFFFF"/>
        </w:rPr>
        <w:t>«</w:t>
      </w:r>
      <w:r w:rsidRPr="00165C8A">
        <w:rPr>
          <w:color w:val="000000"/>
          <w:shd w:val="clear" w:color="auto" w:fill="FFFFFF"/>
        </w:rPr>
        <w:t>Об утверждении Федеральных правил использования воздушного пространства Российской Федерации</w:t>
      </w:r>
      <w:r w:rsidR="00644DE9">
        <w:rPr>
          <w:color w:val="000000"/>
          <w:shd w:val="clear" w:color="auto" w:fill="FFFFFF"/>
        </w:rPr>
        <w:t>»</w:t>
      </w:r>
      <w:r>
        <w:rPr>
          <w:color w:val="000000"/>
          <w:shd w:val="clear" w:color="auto" w:fill="FFFFFF"/>
        </w:rPr>
        <w:t xml:space="preserve"> с </w:t>
      </w:r>
      <w:r w:rsidRPr="00165C8A">
        <w:rPr>
          <w:color w:val="000000"/>
          <w:shd w:val="clear" w:color="auto" w:fill="FFFFFF"/>
        </w:rPr>
        <w:t>изменениями и дополнениями от</w:t>
      </w:r>
      <w:r>
        <w:rPr>
          <w:color w:val="000000"/>
          <w:shd w:val="clear" w:color="auto" w:fill="FFFFFF"/>
        </w:rPr>
        <w:t xml:space="preserve"> </w:t>
      </w:r>
      <w:r w:rsidRPr="00165C8A">
        <w:rPr>
          <w:color w:val="000000"/>
          <w:shd w:val="clear" w:color="auto" w:fill="FFFFFF"/>
        </w:rPr>
        <w:t>19 июля 2012 г.</w:t>
      </w:r>
      <w:r>
        <w:rPr>
          <w:color w:val="000000"/>
          <w:shd w:val="clear" w:color="auto" w:fill="FFFFFF"/>
        </w:rPr>
        <w:t xml:space="preserve"> для каждого аэродрома уст</w:t>
      </w:r>
      <w:r>
        <w:rPr>
          <w:color w:val="000000"/>
          <w:shd w:val="clear" w:color="auto" w:fill="FFFFFF"/>
        </w:rPr>
        <w:t>а</w:t>
      </w:r>
      <w:r>
        <w:rPr>
          <w:color w:val="000000"/>
          <w:shd w:val="clear" w:color="auto" w:fill="FFFFFF"/>
        </w:rPr>
        <w:t>навливается приаэродномная территория. Границы приаэродромной территории определяю</w:t>
      </w:r>
      <w:r>
        <w:rPr>
          <w:color w:val="000000"/>
          <w:shd w:val="clear" w:color="auto" w:fill="FFFFFF"/>
        </w:rPr>
        <w:t>т</w:t>
      </w:r>
      <w:r>
        <w:rPr>
          <w:color w:val="000000"/>
          <w:shd w:val="clear" w:color="auto" w:fill="FFFFFF"/>
        </w:rPr>
        <w:t>ся по внешней границе проекции полос воздушных подходов на земную или водную повер</w:t>
      </w:r>
      <w:r>
        <w:rPr>
          <w:color w:val="000000"/>
          <w:shd w:val="clear" w:color="auto" w:fill="FFFFFF"/>
        </w:rPr>
        <w:t>х</w:t>
      </w:r>
      <w:r>
        <w:rPr>
          <w:color w:val="000000"/>
          <w:shd w:val="clear" w:color="auto" w:fill="FFFFFF"/>
        </w:rPr>
        <w:t>ность, а вне полос воздушных подходов – окружностью радиусом 30 км от контрольной точки аэродрома. Приаэродромная территория является зоной с особыми условиями использования территории.</w:t>
      </w:r>
    </w:p>
    <w:p w:rsidR="005C2A26" w:rsidRDefault="005C2A26" w:rsidP="005C2A26">
      <w:pPr>
        <w:spacing w:line="360" w:lineRule="auto"/>
        <w:ind w:firstLine="567"/>
        <w:jc w:val="both"/>
        <w:rPr>
          <w:color w:val="000000"/>
          <w:shd w:val="clear" w:color="auto" w:fill="FFFFFF"/>
        </w:rPr>
      </w:pPr>
      <w:r>
        <w:rPr>
          <w:color w:val="000000"/>
          <w:shd w:val="clear" w:color="auto" w:fill="FFFFFF"/>
        </w:rPr>
        <w:t xml:space="preserve">Данные по приаэродромным территориям в Московской области приведены в таблице </w:t>
      </w:r>
      <w:r w:rsidR="00705926">
        <w:rPr>
          <w:color w:val="000000"/>
          <w:shd w:val="clear" w:color="auto" w:fill="FFFFFF"/>
        </w:rPr>
        <w:t>3.4.1</w:t>
      </w:r>
      <w:r w:rsidRPr="009C7FB0">
        <w:rPr>
          <w:color w:val="000000"/>
          <w:shd w:val="clear" w:color="auto" w:fill="FFFFFF"/>
        </w:rPr>
        <w:t xml:space="preserve"> и на схеме развития авиационного транспорта.</w:t>
      </w:r>
    </w:p>
    <w:p w:rsidR="005C2A26" w:rsidRDefault="005C2A26" w:rsidP="005C2A26">
      <w:pPr>
        <w:spacing w:line="360" w:lineRule="auto"/>
        <w:ind w:firstLine="567"/>
        <w:jc w:val="right"/>
        <w:rPr>
          <w:color w:val="000000"/>
          <w:shd w:val="clear" w:color="auto" w:fill="FFFFFF"/>
        </w:rPr>
      </w:pPr>
      <w:r>
        <w:rPr>
          <w:color w:val="000000"/>
          <w:shd w:val="clear" w:color="auto" w:fill="FFFFFF"/>
        </w:rPr>
        <w:t xml:space="preserve">Таблица </w:t>
      </w:r>
      <w:r w:rsidR="00705926">
        <w:rPr>
          <w:color w:val="000000"/>
          <w:shd w:val="clear" w:color="auto" w:fill="FFFFFF"/>
        </w:rPr>
        <w:t>3.4.1</w:t>
      </w:r>
    </w:p>
    <w:tbl>
      <w:tblPr>
        <w:tblStyle w:val="aa"/>
        <w:tblW w:w="0" w:type="auto"/>
        <w:tblLook w:val="04A0"/>
      </w:tblPr>
      <w:tblGrid>
        <w:gridCol w:w="817"/>
        <w:gridCol w:w="4253"/>
        <w:gridCol w:w="4897"/>
      </w:tblGrid>
      <w:tr w:rsidR="005C2A26" w:rsidRPr="00325CAF" w:rsidTr="005C2A26">
        <w:tc>
          <w:tcPr>
            <w:tcW w:w="817" w:type="dxa"/>
            <w:shd w:val="clear" w:color="auto" w:fill="BFBFBF" w:themeFill="background1" w:themeFillShade="BF"/>
            <w:vAlign w:val="center"/>
          </w:tcPr>
          <w:p w:rsidR="005C2A26" w:rsidRPr="00050B50" w:rsidRDefault="005C2A26" w:rsidP="005C2A26">
            <w:pPr>
              <w:jc w:val="center"/>
              <w:rPr>
                <w:b/>
                <w:sz w:val="22"/>
                <w:szCs w:val="22"/>
              </w:rPr>
            </w:pPr>
            <w:r w:rsidRPr="00050B50">
              <w:rPr>
                <w:b/>
                <w:sz w:val="22"/>
                <w:szCs w:val="22"/>
              </w:rPr>
              <w:t>№</w:t>
            </w:r>
          </w:p>
        </w:tc>
        <w:tc>
          <w:tcPr>
            <w:tcW w:w="4253" w:type="dxa"/>
            <w:shd w:val="clear" w:color="auto" w:fill="BFBFBF" w:themeFill="background1" w:themeFillShade="BF"/>
            <w:vAlign w:val="center"/>
          </w:tcPr>
          <w:p w:rsidR="005C2A26" w:rsidRPr="00050B50" w:rsidRDefault="005C2A26" w:rsidP="005C2A26">
            <w:pPr>
              <w:jc w:val="center"/>
              <w:rPr>
                <w:b/>
                <w:sz w:val="22"/>
                <w:szCs w:val="22"/>
              </w:rPr>
            </w:pPr>
            <w:r w:rsidRPr="00050B50">
              <w:rPr>
                <w:b/>
                <w:sz w:val="22"/>
                <w:szCs w:val="22"/>
              </w:rPr>
              <w:t>Наименование аэродрома</w:t>
            </w:r>
          </w:p>
        </w:tc>
        <w:tc>
          <w:tcPr>
            <w:tcW w:w="4897" w:type="dxa"/>
            <w:shd w:val="clear" w:color="auto" w:fill="BFBFBF" w:themeFill="background1" w:themeFillShade="BF"/>
            <w:vAlign w:val="center"/>
          </w:tcPr>
          <w:p w:rsidR="005C2A26" w:rsidRPr="00050B50" w:rsidRDefault="005C2A26" w:rsidP="005C2A26">
            <w:pPr>
              <w:jc w:val="center"/>
              <w:rPr>
                <w:b/>
                <w:sz w:val="22"/>
                <w:szCs w:val="22"/>
              </w:rPr>
            </w:pPr>
            <w:r w:rsidRPr="00050B50">
              <w:rPr>
                <w:b/>
                <w:sz w:val="22"/>
                <w:szCs w:val="22"/>
              </w:rPr>
              <w:t xml:space="preserve">Площадь приаэродномной территории </w:t>
            </w:r>
          </w:p>
          <w:p w:rsidR="005C2A26" w:rsidRPr="00050B50" w:rsidRDefault="005C2A26" w:rsidP="005C2A26">
            <w:pPr>
              <w:jc w:val="center"/>
              <w:rPr>
                <w:b/>
                <w:sz w:val="22"/>
                <w:szCs w:val="22"/>
              </w:rPr>
            </w:pPr>
            <w:r w:rsidRPr="00050B50">
              <w:rPr>
                <w:b/>
                <w:sz w:val="22"/>
                <w:szCs w:val="22"/>
              </w:rPr>
              <w:t>в Московской области, км</w:t>
            </w:r>
            <w:r w:rsidRPr="00050B50">
              <w:rPr>
                <w:b/>
                <w:sz w:val="22"/>
                <w:szCs w:val="22"/>
                <w:vertAlign w:val="superscript"/>
              </w:rPr>
              <w:t>2</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1</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Кимры (Борки)</w:t>
            </w:r>
          </w:p>
        </w:tc>
        <w:tc>
          <w:tcPr>
            <w:tcW w:w="4897" w:type="dxa"/>
            <w:vAlign w:val="center"/>
          </w:tcPr>
          <w:p w:rsidR="005C2A26" w:rsidRPr="00325CAF" w:rsidRDefault="005C2A26" w:rsidP="005C2A26">
            <w:pPr>
              <w:jc w:val="center"/>
              <w:rPr>
                <w:sz w:val="20"/>
                <w:szCs w:val="20"/>
              </w:rPr>
            </w:pPr>
            <w:r w:rsidRPr="00325CAF">
              <w:rPr>
                <w:sz w:val="20"/>
                <w:szCs w:val="20"/>
              </w:rPr>
              <w:t xml:space="preserve">1259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2</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Шереметьево</w:t>
            </w:r>
          </w:p>
        </w:tc>
        <w:tc>
          <w:tcPr>
            <w:tcW w:w="4897" w:type="dxa"/>
            <w:vAlign w:val="center"/>
          </w:tcPr>
          <w:p w:rsidR="005C2A26" w:rsidRPr="00325CAF" w:rsidRDefault="005C2A26" w:rsidP="005C2A26">
            <w:pPr>
              <w:jc w:val="center"/>
              <w:rPr>
                <w:sz w:val="20"/>
                <w:szCs w:val="20"/>
              </w:rPr>
            </w:pPr>
            <w:r w:rsidRPr="00325CAF">
              <w:rPr>
                <w:sz w:val="20"/>
                <w:szCs w:val="20"/>
              </w:rPr>
              <w:t xml:space="preserve">2277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3</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Чкаловский</w:t>
            </w:r>
          </w:p>
        </w:tc>
        <w:tc>
          <w:tcPr>
            <w:tcW w:w="4897" w:type="dxa"/>
            <w:vAlign w:val="center"/>
          </w:tcPr>
          <w:p w:rsidR="005C2A26" w:rsidRPr="00325CAF" w:rsidRDefault="005C2A26" w:rsidP="005C2A26">
            <w:pPr>
              <w:jc w:val="center"/>
              <w:rPr>
                <w:sz w:val="20"/>
                <w:szCs w:val="20"/>
              </w:rPr>
            </w:pPr>
            <w:r w:rsidRPr="00325CAF">
              <w:rPr>
                <w:sz w:val="20"/>
                <w:szCs w:val="20"/>
              </w:rPr>
              <w:t xml:space="preserve">2483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4</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Внуково</w:t>
            </w:r>
          </w:p>
        </w:tc>
        <w:tc>
          <w:tcPr>
            <w:tcW w:w="4897" w:type="dxa"/>
            <w:vAlign w:val="center"/>
          </w:tcPr>
          <w:p w:rsidR="005C2A26" w:rsidRPr="00325CAF" w:rsidRDefault="005C2A26" w:rsidP="005C2A26">
            <w:pPr>
              <w:jc w:val="center"/>
              <w:rPr>
                <w:sz w:val="20"/>
                <w:szCs w:val="20"/>
              </w:rPr>
            </w:pPr>
            <w:r w:rsidRPr="00325CAF">
              <w:rPr>
                <w:sz w:val="20"/>
                <w:szCs w:val="20"/>
              </w:rPr>
              <w:t xml:space="preserve">1288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5</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Остафьево</w:t>
            </w:r>
          </w:p>
        </w:tc>
        <w:tc>
          <w:tcPr>
            <w:tcW w:w="4897" w:type="dxa"/>
            <w:vAlign w:val="center"/>
          </w:tcPr>
          <w:p w:rsidR="005C2A26" w:rsidRPr="00325CAF" w:rsidRDefault="005C2A26" w:rsidP="005C2A26">
            <w:pPr>
              <w:jc w:val="center"/>
              <w:rPr>
                <w:sz w:val="20"/>
                <w:szCs w:val="20"/>
              </w:rPr>
            </w:pPr>
            <w:r w:rsidRPr="00325CAF">
              <w:rPr>
                <w:sz w:val="20"/>
                <w:szCs w:val="20"/>
              </w:rPr>
              <w:t>1368</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6</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Кубинка</w:t>
            </w:r>
          </w:p>
        </w:tc>
        <w:tc>
          <w:tcPr>
            <w:tcW w:w="4897" w:type="dxa"/>
            <w:vAlign w:val="center"/>
          </w:tcPr>
          <w:p w:rsidR="005C2A26" w:rsidRPr="00325CAF" w:rsidRDefault="005C2A26" w:rsidP="005C2A26">
            <w:pPr>
              <w:jc w:val="center"/>
              <w:rPr>
                <w:sz w:val="20"/>
                <w:szCs w:val="20"/>
              </w:rPr>
            </w:pPr>
            <w:r w:rsidRPr="00325CAF">
              <w:rPr>
                <w:sz w:val="20"/>
                <w:szCs w:val="20"/>
              </w:rPr>
              <w:t xml:space="preserve">2663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7</w:t>
            </w:r>
          </w:p>
        </w:tc>
        <w:tc>
          <w:tcPr>
            <w:tcW w:w="4253" w:type="dxa"/>
            <w:vAlign w:val="center"/>
          </w:tcPr>
          <w:p w:rsidR="005C2A26" w:rsidRPr="00325CAF" w:rsidRDefault="005C2A26" w:rsidP="005C2A26">
            <w:pPr>
              <w:rPr>
                <w:color w:val="000000"/>
                <w:sz w:val="20"/>
                <w:szCs w:val="20"/>
                <w:shd w:val="clear" w:color="auto" w:fill="FFFFFF"/>
              </w:rPr>
            </w:pPr>
            <w:r w:rsidRPr="00325CAF">
              <w:rPr>
                <w:sz w:val="20"/>
                <w:szCs w:val="20"/>
              </w:rPr>
              <w:t>Жуковский</w:t>
            </w:r>
          </w:p>
        </w:tc>
        <w:tc>
          <w:tcPr>
            <w:tcW w:w="4897" w:type="dxa"/>
            <w:vAlign w:val="center"/>
          </w:tcPr>
          <w:p w:rsidR="005C2A26" w:rsidRPr="00325CAF" w:rsidRDefault="005C2A26" w:rsidP="005C2A26">
            <w:pPr>
              <w:jc w:val="center"/>
              <w:rPr>
                <w:sz w:val="20"/>
                <w:szCs w:val="20"/>
              </w:rPr>
            </w:pPr>
            <w:r w:rsidRPr="00325CAF">
              <w:rPr>
                <w:sz w:val="20"/>
                <w:szCs w:val="20"/>
              </w:rPr>
              <w:t xml:space="preserve">2687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8</w:t>
            </w:r>
          </w:p>
        </w:tc>
        <w:tc>
          <w:tcPr>
            <w:tcW w:w="4253" w:type="dxa"/>
            <w:vAlign w:val="center"/>
          </w:tcPr>
          <w:p w:rsidR="005C2A26" w:rsidRPr="00325CAF" w:rsidRDefault="005C2A26" w:rsidP="005C2A26">
            <w:pPr>
              <w:rPr>
                <w:sz w:val="20"/>
                <w:szCs w:val="20"/>
              </w:rPr>
            </w:pPr>
            <w:r w:rsidRPr="00325CAF">
              <w:rPr>
                <w:sz w:val="20"/>
                <w:szCs w:val="20"/>
              </w:rPr>
              <w:t>Домодедово</w:t>
            </w:r>
          </w:p>
        </w:tc>
        <w:tc>
          <w:tcPr>
            <w:tcW w:w="4897" w:type="dxa"/>
            <w:vAlign w:val="center"/>
          </w:tcPr>
          <w:p w:rsidR="005C2A26" w:rsidRPr="00325CAF" w:rsidRDefault="005C2A26" w:rsidP="005C2A26">
            <w:pPr>
              <w:jc w:val="center"/>
              <w:rPr>
                <w:sz w:val="20"/>
                <w:szCs w:val="20"/>
              </w:rPr>
            </w:pPr>
            <w:r w:rsidRPr="00325CAF">
              <w:rPr>
                <w:sz w:val="20"/>
                <w:szCs w:val="20"/>
              </w:rPr>
              <w:t xml:space="preserve">2619 </w:t>
            </w:r>
          </w:p>
        </w:tc>
      </w:tr>
      <w:tr w:rsidR="005C2A26" w:rsidRPr="00325CAF" w:rsidTr="005C2A26">
        <w:tc>
          <w:tcPr>
            <w:tcW w:w="817" w:type="dxa"/>
            <w:vAlign w:val="center"/>
          </w:tcPr>
          <w:p w:rsidR="005C2A26" w:rsidRPr="00325CAF" w:rsidRDefault="005C2A26" w:rsidP="005C2A26">
            <w:pPr>
              <w:jc w:val="center"/>
              <w:rPr>
                <w:color w:val="000000"/>
                <w:sz w:val="20"/>
                <w:szCs w:val="20"/>
                <w:shd w:val="clear" w:color="auto" w:fill="FFFFFF"/>
              </w:rPr>
            </w:pPr>
            <w:r>
              <w:rPr>
                <w:color w:val="000000"/>
                <w:sz w:val="20"/>
                <w:szCs w:val="20"/>
                <w:shd w:val="clear" w:color="auto" w:fill="FFFFFF"/>
              </w:rPr>
              <w:t>9</w:t>
            </w:r>
          </w:p>
        </w:tc>
        <w:tc>
          <w:tcPr>
            <w:tcW w:w="4253" w:type="dxa"/>
            <w:vAlign w:val="center"/>
          </w:tcPr>
          <w:p w:rsidR="005C2A26" w:rsidRPr="00325CAF" w:rsidRDefault="005C2A26" w:rsidP="005C2A26">
            <w:pPr>
              <w:rPr>
                <w:sz w:val="20"/>
                <w:szCs w:val="20"/>
              </w:rPr>
            </w:pPr>
            <w:r w:rsidRPr="00325CAF">
              <w:rPr>
                <w:sz w:val="20"/>
                <w:szCs w:val="20"/>
              </w:rPr>
              <w:t>Луховицы (Третьяково)</w:t>
            </w:r>
          </w:p>
        </w:tc>
        <w:tc>
          <w:tcPr>
            <w:tcW w:w="4897" w:type="dxa"/>
            <w:vAlign w:val="center"/>
          </w:tcPr>
          <w:p w:rsidR="005C2A26" w:rsidRPr="00325CAF" w:rsidRDefault="005C2A26" w:rsidP="005C2A26">
            <w:pPr>
              <w:jc w:val="center"/>
              <w:rPr>
                <w:sz w:val="20"/>
                <w:szCs w:val="20"/>
              </w:rPr>
            </w:pPr>
            <w:r w:rsidRPr="00325CAF">
              <w:rPr>
                <w:sz w:val="20"/>
                <w:szCs w:val="20"/>
              </w:rPr>
              <w:t xml:space="preserve">2685 </w:t>
            </w:r>
          </w:p>
        </w:tc>
      </w:tr>
    </w:tbl>
    <w:p w:rsidR="005C2A26" w:rsidRDefault="005C2A26" w:rsidP="005C2A26">
      <w:pPr>
        <w:spacing w:line="360" w:lineRule="auto"/>
        <w:ind w:firstLine="567"/>
        <w:jc w:val="both"/>
        <w:rPr>
          <w:color w:val="000000"/>
          <w:shd w:val="clear" w:color="auto" w:fill="FFFFFF"/>
        </w:rPr>
      </w:pPr>
    </w:p>
    <w:p w:rsidR="005C2A26" w:rsidRPr="00F40475" w:rsidRDefault="00705926" w:rsidP="002110E0">
      <w:pPr>
        <w:pStyle w:val="2"/>
      </w:pPr>
      <w:bookmarkStart w:id="45" w:name="_Toc241996758"/>
      <w:bookmarkStart w:id="46" w:name="_Toc241914967"/>
      <w:bookmarkStart w:id="47" w:name="_Toc239670186"/>
      <w:bookmarkStart w:id="48" w:name="_Toc269372526"/>
      <w:bookmarkStart w:id="49" w:name="_Toc403475491"/>
      <w:bookmarkStart w:id="50" w:name="_Toc407619217"/>
      <w:bookmarkStart w:id="51" w:name="_Toc515886033"/>
      <w:r w:rsidRPr="00F40475">
        <w:lastRenderedPageBreak/>
        <w:t>РАЗВИТИЕ ВОДНОГО ТРАНСПОРТА</w:t>
      </w:r>
      <w:bookmarkEnd w:id="45"/>
      <w:bookmarkEnd w:id="46"/>
      <w:bookmarkEnd w:id="47"/>
      <w:bookmarkEnd w:id="48"/>
      <w:bookmarkEnd w:id="49"/>
      <w:bookmarkEnd w:id="50"/>
      <w:bookmarkEnd w:id="51"/>
    </w:p>
    <w:p w:rsidR="005C2A26" w:rsidRPr="00F40475" w:rsidRDefault="005C2A26" w:rsidP="005C2A26">
      <w:pPr>
        <w:pStyle w:val="12"/>
        <w:keepNext/>
      </w:pPr>
      <w:r w:rsidRPr="00F40475">
        <w:t>Задачами развития инфраструктуры внутреннего водного транспорта в Московской области являются:</w:t>
      </w:r>
    </w:p>
    <w:p w:rsidR="005C2A26" w:rsidRPr="00F40475" w:rsidRDefault="005C2A26" w:rsidP="005C2A26">
      <w:pPr>
        <w:pStyle w:val="14"/>
      </w:pPr>
      <w:r w:rsidRPr="00F40475">
        <w:t>превращение его в современную, высокоэффективную, устойчиво функционирующую часть транспортной системы Московской области, полностью обеспечивающую п</w:t>
      </w:r>
      <w:r w:rsidRPr="00F40475">
        <w:t>о</w:t>
      </w:r>
      <w:r w:rsidRPr="00F40475">
        <w:t>требности региона в грузовых и пассажирских перевозках, которые целесообразно осуществлять водными путями;</w:t>
      </w:r>
    </w:p>
    <w:p w:rsidR="005C2A26" w:rsidRPr="00F40475" w:rsidRDefault="005C2A26" w:rsidP="005C2A26">
      <w:pPr>
        <w:pStyle w:val="14"/>
      </w:pPr>
      <w:r w:rsidRPr="00F40475">
        <w:t>развитие портового хозяйства в Московской области;</w:t>
      </w:r>
    </w:p>
    <w:p w:rsidR="005C2A26" w:rsidRPr="00F40475" w:rsidRDefault="005C2A26" w:rsidP="005C2A26">
      <w:pPr>
        <w:pStyle w:val="14"/>
      </w:pPr>
      <w:r w:rsidRPr="00F40475">
        <w:t>развитие системы мультимодальных транспортных узлов на водном транспорте;</w:t>
      </w:r>
    </w:p>
    <w:p w:rsidR="005C2A26" w:rsidRPr="00F40475" w:rsidRDefault="005C2A26" w:rsidP="005C2A26">
      <w:pPr>
        <w:pStyle w:val="14"/>
      </w:pPr>
      <w:r w:rsidRPr="00F40475">
        <w:t xml:space="preserve">развитие инфраструктуры внутреннего водного транспорта; </w:t>
      </w:r>
    </w:p>
    <w:p w:rsidR="005C2A26" w:rsidRPr="00F40475" w:rsidRDefault="005C2A26" w:rsidP="005C2A26">
      <w:pPr>
        <w:pStyle w:val="14"/>
      </w:pPr>
      <w:r w:rsidRPr="00F40475">
        <w:t>реконструкция и модернизация существующих напорных гидросооружений;</w:t>
      </w:r>
    </w:p>
    <w:p w:rsidR="005C2A26" w:rsidRPr="00F40475" w:rsidRDefault="005C2A26" w:rsidP="005C2A26">
      <w:pPr>
        <w:pStyle w:val="14"/>
      </w:pPr>
      <w:r w:rsidRPr="00F40475">
        <w:t>создание инфраструктуры обеспечения технической и антитеррористической безопа</w:t>
      </w:r>
      <w:r w:rsidRPr="00F40475">
        <w:t>с</w:t>
      </w:r>
      <w:r w:rsidRPr="00F40475">
        <w:t>ности гидротехнических объектов.</w:t>
      </w:r>
    </w:p>
    <w:p w:rsidR="005C2A26" w:rsidRPr="00F40475" w:rsidRDefault="005C2A26" w:rsidP="005C2A26">
      <w:pPr>
        <w:pStyle w:val="12"/>
      </w:pPr>
      <w:r w:rsidRPr="00F40475">
        <w:t>Реализация мероприятий по развитию инфраструктуры водного транспорта в Моско</w:t>
      </w:r>
      <w:r w:rsidRPr="00F40475">
        <w:t>в</w:t>
      </w:r>
      <w:r w:rsidRPr="00F40475">
        <w:t>ской области должна обеспечивать условия для эффективного функционирования внутренних водных путей Центрального региона России, поддержание на достигнутом уровне водосна</w:t>
      </w:r>
      <w:r w:rsidRPr="00F40475">
        <w:t>б</w:t>
      </w:r>
      <w:r w:rsidRPr="00F40475">
        <w:t>жения г. Москвы и Московской области, санитарное обводнение рек Москвы, Клязьмы и Учи, выработку электроэнергии.</w:t>
      </w:r>
    </w:p>
    <w:p w:rsidR="005C2A26" w:rsidRPr="00F40475" w:rsidRDefault="005C2A26" w:rsidP="005C2A26">
      <w:pPr>
        <w:pStyle w:val="12"/>
      </w:pPr>
      <w:r w:rsidRPr="00F40475">
        <w:t>Решение этих задач включают следующие мероприятия</w:t>
      </w:r>
      <w:r w:rsidRPr="00F40475">
        <w:rPr>
          <w:rStyle w:val="a9"/>
          <w:bCs/>
        </w:rPr>
        <w:footnoteReference w:id="18"/>
      </w:r>
      <w:r w:rsidRPr="00F40475">
        <w:t>:</w:t>
      </w:r>
    </w:p>
    <w:p w:rsidR="005C2A26" w:rsidRPr="00F40475" w:rsidRDefault="005C2A26" w:rsidP="005C2A26">
      <w:pPr>
        <w:pStyle w:val="14"/>
      </w:pPr>
      <w:r w:rsidRPr="00F40475">
        <w:t>строительство портово-складского комплекса в Татищевском уширении канала им. Москвы в г. Дмитрове;</w:t>
      </w:r>
    </w:p>
    <w:p w:rsidR="005C2A26" w:rsidRPr="00F40475" w:rsidRDefault="005C2A26" w:rsidP="005C2A26">
      <w:pPr>
        <w:pStyle w:val="14"/>
      </w:pPr>
      <w:r w:rsidRPr="00F40475">
        <w:t>развитие инфраструктуры внутреннего водного транспорта в г. Дубне (реконструкция моста плотины Иваньковской ГЭС, реконструкция тоннеля под каналом им. Москвы, модернизация грузового речного порта на р. Дубне, освоение рекреационной зоны на канале им. Москвы в районе озера Лебяжье);</w:t>
      </w:r>
    </w:p>
    <w:p w:rsidR="005C2A26" w:rsidRPr="00F40475" w:rsidRDefault="005C2A26" w:rsidP="005C2A26">
      <w:pPr>
        <w:pStyle w:val="14"/>
      </w:pPr>
      <w:r w:rsidRPr="00F40475">
        <w:t xml:space="preserve">реконструкция и модернизация гидротехнических сооружений ФГУП </w:t>
      </w:r>
      <w:r w:rsidR="00644DE9">
        <w:t>«</w:t>
      </w:r>
      <w:r w:rsidRPr="00F40475">
        <w:t xml:space="preserve">Канал </w:t>
      </w:r>
      <w:r w:rsidRPr="00F40475">
        <w:br/>
        <w:t>им. Москвы</w:t>
      </w:r>
      <w:r w:rsidR="00644DE9">
        <w:t>»</w:t>
      </w:r>
      <w:r w:rsidRPr="00F40475">
        <w:t>;</w:t>
      </w:r>
    </w:p>
    <w:p w:rsidR="005C2A26" w:rsidRPr="00F40475" w:rsidRDefault="005C2A26" w:rsidP="005C2A26">
      <w:pPr>
        <w:pStyle w:val="14"/>
      </w:pPr>
      <w:r w:rsidRPr="00F40475">
        <w:t>реконструкция гидротехнических сооружений канала им. Москвы (плотин, камер шл</w:t>
      </w:r>
      <w:r w:rsidRPr="00F40475">
        <w:t>ю</w:t>
      </w:r>
      <w:r w:rsidRPr="00F40475">
        <w:t>зов, затворов, электромеханического оборудования, насосных станций, гидроагрегатов ГЭС);</w:t>
      </w:r>
    </w:p>
    <w:p w:rsidR="005C2A26" w:rsidRPr="00F40475" w:rsidRDefault="005C2A26" w:rsidP="005C2A26">
      <w:pPr>
        <w:pStyle w:val="14"/>
      </w:pPr>
      <w:r w:rsidRPr="00F40475">
        <w:t>реконструкция плотин Москворецкой шлюзованной системы;</w:t>
      </w:r>
    </w:p>
    <w:p w:rsidR="005C2A26" w:rsidRPr="00F40475" w:rsidRDefault="005C2A26" w:rsidP="005C2A26">
      <w:pPr>
        <w:pStyle w:val="14"/>
      </w:pPr>
      <w:r w:rsidRPr="00F40475">
        <w:t xml:space="preserve">реконструкция гидроузла Белоомут на р. Оке; </w:t>
      </w:r>
    </w:p>
    <w:p w:rsidR="005C2A26" w:rsidRPr="00F40475" w:rsidRDefault="005C2A26" w:rsidP="005C2A26">
      <w:pPr>
        <w:pStyle w:val="14"/>
      </w:pPr>
      <w:r w:rsidRPr="00F40475">
        <w:lastRenderedPageBreak/>
        <w:t>организация комплекса путевых работ по всей искусственной трассе канала им. Москвы;</w:t>
      </w:r>
    </w:p>
    <w:p w:rsidR="005C2A26" w:rsidRPr="00F40475" w:rsidRDefault="005C2A26" w:rsidP="005C2A26">
      <w:pPr>
        <w:pStyle w:val="14"/>
      </w:pPr>
      <w:r w:rsidRPr="00F40475">
        <w:t>создание инфраструктуры туристических маршрутов.</w:t>
      </w:r>
    </w:p>
    <w:p w:rsidR="005C2A26" w:rsidRPr="00F40475" w:rsidRDefault="005C2A26" w:rsidP="005C2A26">
      <w:pPr>
        <w:spacing w:line="360" w:lineRule="auto"/>
        <w:ind w:firstLine="567"/>
        <w:jc w:val="both"/>
        <w:rPr>
          <w:color w:val="000000"/>
          <w:shd w:val="clear" w:color="auto" w:fill="FFFFFF"/>
        </w:rPr>
      </w:pPr>
      <w:r w:rsidRPr="00F40475">
        <w:rPr>
          <w:color w:val="000000"/>
          <w:shd w:val="clear" w:color="auto" w:fill="FFFFFF"/>
        </w:rPr>
        <w:t xml:space="preserve">Перечень грузовых причалов </w:t>
      </w:r>
      <w:r w:rsidR="003968DC" w:rsidRPr="00F40475">
        <w:rPr>
          <w:color w:val="000000"/>
          <w:shd w:val="clear" w:color="auto" w:fill="FFFFFF"/>
        </w:rPr>
        <w:t>откорректирован</w:t>
      </w:r>
      <w:r w:rsidRPr="00F40475">
        <w:rPr>
          <w:color w:val="000000"/>
          <w:shd w:val="clear" w:color="auto" w:fill="FFFFFF"/>
        </w:rPr>
        <w:t xml:space="preserve"> с учетом результатов обследований гр</w:t>
      </w:r>
      <w:r w:rsidRPr="00F40475">
        <w:rPr>
          <w:color w:val="000000"/>
          <w:shd w:val="clear" w:color="auto" w:fill="FFFFFF"/>
        </w:rPr>
        <w:t>у</w:t>
      </w:r>
      <w:r w:rsidRPr="00F40475">
        <w:rPr>
          <w:color w:val="000000"/>
          <w:shd w:val="clear" w:color="auto" w:fill="FFFFFF"/>
        </w:rPr>
        <w:t>зовых причалов/пунктов выгрузки, проведенного в 2014 году Дирекцией Московского тран</w:t>
      </w:r>
      <w:r w:rsidRPr="00F40475">
        <w:rPr>
          <w:color w:val="000000"/>
          <w:shd w:val="clear" w:color="auto" w:fill="FFFFFF"/>
        </w:rPr>
        <w:t>с</w:t>
      </w:r>
      <w:r w:rsidRPr="00F40475">
        <w:rPr>
          <w:color w:val="000000"/>
          <w:shd w:val="clear" w:color="auto" w:fill="FFFFFF"/>
        </w:rPr>
        <w:t xml:space="preserve">портного узла совместно с </w:t>
      </w:r>
      <w:r w:rsidR="003968DC" w:rsidRPr="00F40475">
        <w:rPr>
          <w:color w:val="000000"/>
          <w:shd w:val="clear" w:color="auto" w:fill="FFFFFF"/>
        </w:rPr>
        <w:t>предс</w:t>
      </w:r>
      <w:r w:rsidR="003968DC">
        <w:rPr>
          <w:color w:val="000000"/>
          <w:shd w:val="clear" w:color="auto" w:fill="FFFFFF"/>
        </w:rPr>
        <w:t>тавителями Федерального агентс</w:t>
      </w:r>
      <w:r w:rsidR="003968DC" w:rsidRPr="00F40475">
        <w:rPr>
          <w:color w:val="000000"/>
          <w:shd w:val="clear" w:color="auto" w:fill="FFFFFF"/>
        </w:rPr>
        <w:t>тва</w:t>
      </w:r>
      <w:r w:rsidRPr="00F40475">
        <w:rPr>
          <w:color w:val="000000"/>
          <w:shd w:val="clear" w:color="auto" w:fill="FFFFFF"/>
        </w:rPr>
        <w:t xml:space="preserve"> морского и речного транспорта, Министерства транспорта Московской области, ФГУП </w:t>
      </w:r>
      <w:r w:rsidR="00644DE9">
        <w:rPr>
          <w:color w:val="000000"/>
          <w:shd w:val="clear" w:color="auto" w:fill="FFFFFF"/>
        </w:rPr>
        <w:t>«</w:t>
      </w:r>
      <w:r w:rsidRPr="00F40475">
        <w:rPr>
          <w:color w:val="000000"/>
          <w:shd w:val="clear" w:color="auto" w:fill="FFFFFF"/>
        </w:rPr>
        <w:t>Канал имени Москвы</w:t>
      </w:r>
      <w:r w:rsidR="00644DE9">
        <w:rPr>
          <w:color w:val="000000"/>
          <w:shd w:val="clear" w:color="auto" w:fill="FFFFFF"/>
        </w:rPr>
        <w:t>»</w:t>
      </w:r>
      <w:r w:rsidRPr="00F40475">
        <w:rPr>
          <w:color w:val="000000"/>
          <w:shd w:val="clear" w:color="auto" w:fill="FFFFFF"/>
        </w:rPr>
        <w:t xml:space="preserve">. Схема причалов, расположенных в Московской области приведена в графических материалах и в </w:t>
      </w:r>
      <w:r w:rsidR="003968DC" w:rsidRPr="00F40475">
        <w:rPr>
          <w:color w:val="000000"/>
          <w:shd w:val="clear" w:color="auto" w:fill="FFFFFF"/>
        </w:rPr>
        <w:t>таблице</w:t>
      </w:r>
      <w:r w:rsidRPr="00F40475">
        <w:rPr>
          <w:color w:val="000000"/>
          <w:shd w:val="clear" w:color="auto" w:fill="FFFFFF"/>
        </w:rPr>
        <w:t xml:space="preserve"> </w:t>
      </w:r>
      <w:r w:rsidR="00705926">
        <w:rPr>
          <w:color w:val="000000"/>
          <w:shd w:val="clear" w:color="auto" w:fill="FFFFFF"/>
        </w:rPr>
        <w:t>3.5</w:t>
      </w:r>
      <w:r w:rsidRPr="00F40475">
        <w:rPr>
          <w:color w:val="000000"/>
          <w:shd w:val="clear" w:color="auto" w:fill="FFFFFF"/>
        </w:rPr>
        <w:t>.1.</w:t>
      </w:r>
    </w:p>
    <w:p w:rsidR="005C2A26" w:rsidRDefault="005C2A26" w:rsidP="005C2A26">
      <w:pPr>
        <w:spacing w:line="360" w:lineRule="auto"/>
        <w:ind w:firstLine="567"/>
        <w:jc w:val="right"/>
        <w:rPr>
          <w:color w:val="000000"/>
          <w:shd w:val="clear" w:color="auto" w:fill="FFFFFF"/>
        </w:rPr>
      </w:pPr>
      <w:r w:rsidRPr="00F40475">
        <w:rPr>
          <w:color w:val="000000"/>
          <w:shd w:val="clear" w:color="auto" w:fill="FFFFFF"/>
        </w:rPr>
        <w:t xml:space="preserve">Таблица </w:t>
      </w:r>
      <w:r w:rsidR="00705926">
        <w:rPr>
          <w:color w:val="000000"/>
          <w:shd w:val="clear" w:color="auto" w:fill="FFFFFF"/>
        </w:rPr>
        <w:t>3.5</w:t>
      </w:r>
      <w:r w:rsidRPr="00F40475">
        <w:rPr>
          <w:color w:val="000000"/>
          <w:shd w:val="clear" w:color="auto" w:fill="FFFFFF"/>
        </w:rPr>
        <w:t>.1</w:t>
      </w:r>
    </w:p>
    <w:tbl>
      <w:tblPr>
        <w:tblW w:w="5000" w:type="pct"/>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6"/>
        <w:gridCol w:w="5509"/>
        <w:gridCol w:w="4002"/>
      </w:tblGrid>
      <w:tr w:rsidR="003968DC" w:rsidRPr="006B11E8" w:rsidTr="003036CE">
        <w:trPr>
          <w:trHeight w:val="253"/>
          <w:tblHeader/>
        </w:trPr>
        <w:tc>
          <w:tcPr>
            <w:tcW w:w="438" w:type="dxa"/>
            <w:vMerge w:val="restart"/>
            <w:shd w:val="clear" w:color="auto" w:fill="BFBFBF" w:themeFill="background1" w:themeFillShade="BF"/>
            <w:vAlign w:val="center"/>
            <w:hideMark/>
          </w:tcPr>
          <w:p w:rsidR="003968DC" w:rsidRPr="006B11E8" w:rsidRDefault="003968DC" w:rsidP="003036CE">
            <w:pPr>
              <w:jc w:val="center"/>
              <w:rPr>
                <w:b/>
                <w:color w:val="000000"/>
                <w:sz w:val="20"/>
                <w:szCs w:val="20"/>
              </w:rPr>
            </w:pPr>
            <w:r w:rsidRPr="006B11E8">
              <w:rPr>
                <w:b/>
                <w:color w:val="000000"/>
                <w:sz w:val="20"/>
                <w:szCs w:val="20"/>
              </w:rPr>
              <w:t>№</w:t>
            </w:r>
          </w:p>
        </w:tc>
        <w:tc>
          <w:tcPr>
            <w:tcW w:w="5290" w:type="dxa"/>
            <w:vMerge w:val="restart"/>
            <w:shd w:val="clear" w:color="auto" w:fill="BFBFBF" w:themeFill="background1" w:themeFillShade="BF"/>
            <w:vAlign w:val="center"/>
            <w:hideMark/>
          </w:tcPr>
          <w:p w:rsidR="003968DC" w:rsidRPr="006B11E8" w:rsidRDefault="003968DC" w:rsidP="003036CE">
            <w:pPr>
              <w:jc w:val="center"/>
              <w:rPr>
                <w:b/>
                <w:color w:val="000000"/>
                <w:sz w:val="20"/>
                <w:szCs w:val="20"/>
              </w:rPr>
            </w:pPr>
            <w:r w:rsidRPr="006B11E8">
              <w:rPr>
                <w:b/>
                <w:color w:val="000000"/>
                <w:sz w:val="20"/>
                <w:szCs w:val="20"/>
              </w:rPr>
              <w:t>Наименование объекта</w:t>
            </w:r>
          </w:p>
        </w:tc>
        <w:tc>
          <w:tcPr>
            <w:tcW w:w="3843" w:type="dxa"/>
            <w:vMerge w:val="restart"/>
            <w:shd w:val="clear" w:color="auto" w:fill="BFBFBF" w:themeFill="background1" w:themeFillShade="BF"/>
            <w:vAlign w:val="center"/>
            <w:hideMark/>
          </w:tcPr>
          <w:p w:rsidR="003968DC" w:rsidRPr="006B11E8" w:rsidRDefault="003968DC" w:rsidP="003036CE">
            <w:pPr>
              <w:jc w:val="center"/>
              <w:rPr>
                <w:b/>
                <w:color w:val="000000"/>
                <w:sz w:val="20"/>
                <w:szCs w:val="20"/>
              </w:rPr>
            </w:pPr>
            <w:r w:rsidRPr="006B11E8">
              <w:rPr>
                <w:b/>
                <w:color w:val="000000"/>
                <w:sz w:val="20"/>
                <w:szCs w:val="20"/>
              </w:rPr>
              <w:t xml:space="preserve">Координаты объекта </w:t>
            </w:r>
            <w:r w:rsidR="003036CE">
              <w:rPr>
                <w:b/>
                <w:color w:val="000000"/>
                <w:sz w:val="20"/>
                <w:szCs w:val="20"/>
              </w:rPr>
              <w:t xml:space="preserve"> </w:t>
            </w:r>
            <w:r w:rsidRPr="006B11E8">
              <w:rPr>
                <w:b/>
                <w:color w:val="000000"/>
                <w:sz w:val="20"/>
                <w:szCs w:val="20"/>
              </w:rPr>
              <w:t>(км судового хода)</w:t>
            </w:r>
          </w:p>
        </w:tc>
      </w:tr>
      <w:tr w:rsidR="003968DC" w:rsidRPr="006B11E8" w:rsidTr="003036CE">
        <w:trPr>
          <w:trHeight w:val="253"/>
        </w:trPr>
        <w:tc>
          <w:tcPr>
            <w:tcW w:w="438" w:type="dxa"/>
            <w:vMerge/>
            <w:shd w:val="clear" w:color="auto" w:fill="BFBFBF" w:themeFill="background1" w:themeFillShade="BF"/>
            <w:vAlign w:val="center"/>
            <w:hideMark/>
          </w:tcPr>
          <w:p w:rsidR="003968DC" w:rsidRPr="006B11E8" w:rsidRDefault="003968DC" w:rsidP="003036CE">
            <w:pPr>
              <w:rPr>
                <w:color w:val="000000"/>
                <w:sz w:val="20"/>
                <w:szCs w:val="20"/>
              </w:rPr>
            </w:pPr>
          </w:p>
        </w:tc>
        <w:tc>
          <w:tcPr>
            <w:tcW w:w="5290" w:type="dxa"/>
            <w:vMerge/>
            <w:shd w:val="clear" w:color="auto" w:fill="BFBFBF" w:themeFill="background1" w:themeFillShade="BF"/>
            <w:vAlign w:val="center"/>
            <w:hideMark/>
          </w:tcPr>
          <w:p w:rsidR="003968DC" w:rsidRPr="006B11E8" w:rsidRDefault="003968DC" w:rsidP="003036CE">
            <w:pPr>
              <w:rPr>
                <w:color w:val="000000"/>
                <w:sz w:val="20"/>
                <w:szCs w:val="20"/>
              </w:rPr>
            </w:pPr>
          </w:p>
        </w:tc>
        <w:tc>
          <w:tcPr>
            <w:tcW w:w="3843" w:type="dxa"/>
            <w:vMerge/>
            <w:shd w:val="clear" w:color="auto" w:fill="BFBFBF" w:themeFill="background1" w:themeFillShade="BF"/>
            <w:vAlign w:val="center"/>
            <w:hideMark/>
          </w:tcPr>
          <w:p w:rsidR="003968DC" w:rsidRPr="006B11E8" w:rsidRDefault="003968DC" w:rsidP="003036CE">
            <w:pPr>
              <w:rPr>
                <w:color w:val="000000"/>
                <w:sz w:val="20"/>
                <w:szCs w:val="20"/>
              </w:rPr>
            </w:pP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Паром Ловецкая</w:t>
            </w:r>
          </w:p>
        </w:tc>
        <w:tc>
          <w:tcPr>
            <w:tcW w:w="3843" w:type="dxa"/>
            <w:shd w:val="clear" w:color="000000" w:fill="FFFFFF"/>
            <w:vAlign w:val="center"/>
            <w:hideMark/>
          </w:tcPr>
          <w:p w:rsidR="003968DC" w:rsidRPr="006B11E8" w:rsidRDefault="003968DC" w:rsidP="003036CE">
            <w:pPr>
              <w:rPr>
                <w:color w:val="000000"/>
                <w:sz w:val="20"/>
                <w:szCs w:val="20"/>
              </w:rPr>
            </w:pPr>
            <w:r>
              <w:rPr>
                <w:color w:val="000000"/>
                <w:sz w:val="20"/>
                <w:szCs w:val="20"/>
              </w:rPr>
              <w:t>с.Ловцы</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Паром Дединовская</w:t>
            </w:r>
          </w:p>
        </w:tc>
        <w:tc>
          <w:tcPr>
            <w:tcW w:w="3843" w:type="dxa"/>
            <w:shd w:val="clear" w:color="000000" w:fill="FFFFFF"/>
            <w:vAlign w:val="center"/>
            <w:hideMark/>
          </w:tcPr>
          <w:p w:rsidR="003968DC" w:rsidRPr="006B11E8" w:rsidRDefault="003968DC" w:rsidP="003036CE">
            <w:pPr>
              <w:rPr>
                <w:color w:val="000000"/>
                <w:sz w:val="20"/>
                <w:szCs w:val="20"/>
              </w:rPr>
            </w:pPr>
            <w:r>
              <w:rPr>
                <w:color w:val="000000"/>
                <w:sz w:val="20"/>
                <w:szCs w:val="20"/>
              </w:rPr>
              <w:t>с.Дединово</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3</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Паром Белоомутовская</w:t>
            </w:r>
          </w:p>
        </w:tc>
        <w:tc>
          <w:tcPr>
            <w:tcW w:w="3843" w:type="dxa"/>
            <w:shd w:val="clear" w:color="000000" w:fill="FFFFFF"/>
            <w:vAlign w:val="center"/>
            <w:hideMark/>
          </w:tcPr>
          <w:p w:rsidR="003968DC" w:rsidRPr="006B11E8" w:rsidRDefault="003968DC" w:rsidP="003036CE">
            <w:pPr>
              <w:rPr>
                <w:color w:val="000000"/>
                <w:sz w:val="20"/>
                <w:szCs w:val="20"/>
              </w:rPr>
            </w:pPr>
            <w:r>
              <w:rPr>
                <w:color w:val="000000"/>
                <w:sz w:val="20"/>
                <w:szCs w:val="20"/>
              </w:rPr>
              <w:t>р.п. Белоомут</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4</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Паром Ганькинская</w:t>
            </w:r>
          </w:p>
        </w:tc>
        <w:tc>
          <w:tcPr>
            <w:tcW w:w="3843" w:type="dxa"/>
            <w:shd w:val="clear" w:color="000000" w:fill="FFFFFF"/>
            <w:vAlign w:val="center"/>
            <w:hideMark/>
          </w:tcPr>
          <w:p w:rsidR="003968DC" w:rsidRPr="006B11E8" w:rsidRDefault="003968DC" w:rsidP="003036CE">
            <w:pPr>
              <w:rPr>
                <w:color w:val="000000"/>
                <w:sz w:val="20"/>
                <w:szCs w:val="20"/>
              </w:rPr>
            </w:pPr>
            <w:r>
              <w:rPr>
                <w:color w:val="000000"/>
                <w:sz w:val="20"/>
                <w:szCs w:val="20"/>
              </w:rPr>
              <w:t>д.Ганькино</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5</w:t>
            </w:r>
          </w:p>
        </w:tc>
        <w:tc>
          <w:tcPr>
            <w:tcW w:w="5290" w:type="dxa"/>
            <w:shd w:val="clear" w:color="000000" w:fill="FFFFFF"/>
            <w:vAlign w:val="center"/>
            <w:hideMark/>
          </w:tcPr>
          <w:p w:rsidR="003968DC" w:rsidRPr="006B11E8" w:rsidRDefault="003968DC" w:rsidP="003036CE">
            <w:pPr>
              <w:rPr>
                <w:bCs/>
                <w:sz w:val="20"/>
                <w:szCs w:val="20"/>
              </w:rPr>
            </w:pPr>
            <w:r>
              <w:rPr>
                <w:bCs/>
                <w:sz w:val="20"/>
                <w:szCs w:val="20"/>
              </w:rPr>
              <w:t>Паром Дубна</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6</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7</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8</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9</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10</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11</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12</w:t>
            </w:r>
          </w:p>
        </w:tc>
        <w:tc>
          <w:tcPr>
            <w:tcW w:w="5290" w:type="dxa"/>
            <w:shd w:val="clear" w:color="000000" w:fill="FFFFFF"/>
            <w:vAlign w:val="center"/>
            <w:hideMark/>
          </w:tcPr>
          <w:p w:rsidR="003968DC" w:rsidRPr="00DE4050" w:rsidRDefault="003968DC" w:rsidP="003036CE">
            <w:pPr>
              <w:rPr>
                <w:bCs/>
                <w:sz w:val="20"/>
                <w:szCs w:val="20"/>
              </w:rPr>
            </w:pPr>
            <w:r>
              <w:rPr>
                <w:bCs/>
                <w:sz w:val="20"/>
                <w:szCs w:val="20"/>
              </w:rPr>
              <w:t>Пристань</w:t>
            </w:r>
          </w:p>
        </w:tc>
        <w:tc>
          <w:tcPr>
            <w:tcW w:w="3843" w:type="dxa"/>
            <w:shd w:val="clear" w:color="000000" w:fill="FFFFFF"/>
            <w:vAlign w:val="center"/>
            <w:hideMark/>
          </w:tcPr>
          <w:p w:rsidR="003968DC" w:rsidRPr="006B11E8" w:rsidRDefault="003968DC" w:rsidP="003036CE">
            <w:pPr>
              <w:rPr>
                <w:color w:val="000000"/>
                <w:sz w:val="20"/>
                <w:szCs w:val="20"/>
              </w:rPr>
            </w:pPr>
            <w:r w:rsidRPr="00DE4050">
              <w:rPr>
                <w:bCs/>
                <w:sz w:val="20"/>
                <w:szCs w:val="20"/>
              </w:rPr>
              <w:t>г.Дубна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13</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Пункт выгрузки </w:t>
            </w:r>
            <w:r w:rsidR="00644DE9">
              <w:rPr>
                <w:bCs/>
                <w:sz w:val="20"/>
                <w:szCs w:val="20"/>
              </w:rPr>
              <w:t>«</w:t>
            </w:r>
            <w:r w:rsidRPr="006B11E8">
              <w:rPr>
                <w:bCs/>
                <w:sz w:val="20"/>
                <w:szCs w:val="20"/>
              </w:rPr>
              <w:t>Бронницы</w:t>
            </w:r>
            <w:r w:rsidR="00644DE9">
              <w:rPr>
                <w:bCs/>
                <w:sz w:val="20"/>
                <w:szCs w:val="20"/>
              </w:rPr>
              <w:t>»</w:t>
            </w:r>
            <w:r w:rsidRPr="006B11E8">
              <w:rPr>
                <w:bCs/>
                <w:sz w:val="20"/>
                <w:szCs w:val="20"/>
              </w:rPr>
              <w:t xml:space="preserve">(ОАО </w:t>
            </w:r>
            <w:r w:rsidR="00644DE9">
              <w:rPr>
                <w:bCs/>
                <w:sz w:val="20"/>
                <w:szCs w:val="20"/>
              </w:rPr>
              <w:t>«</w:t>
            </w:r>
            <w:r w:rsidRPr="006B11E8">
              <w:rPr>
                <w:bCs/>
                <w:sz w:val="20"/>
                <w:szCs w:val="20"/>
              </w:rPr>
              <w:t>Порт Коломна</w:t>
            </w:r>
            <w:r w:rsidR="00644DE9">
              <w:rPr>
                <w:bCs/>
                <w:sz w:val="20"/>
                <w:szCs w:val="20"/>
              </w:rPr>
              <w:t>»</w:t>
            </w:r>
            <w:r w:rsidRPr="006B11E8">
              <w:rPr>
                <w:bCs/>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71,5 км р. Москва,</w:t>
            </w:r>
            <w:r>
              <w:rPr>
                <w:color w:val="000000"/>
                <w:sz w:val="20"/>
                <w:szCs w:val="20"/>
              </w:rPr>
              <w:t xml:space="preserve"> левый</w:t>
            </w:r>
            <w:r w:rsidRPr="006B11E8">
              <w:rPr>
                <w:color w:val="000000"/>
                <w:sz w:val="20"/>
                <w:szCs w:val="20"/>
              </w:rPr>
              <w:t xml:space="preserve"> правый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14</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Пункт выгрузки</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50,3-50,6 км ЕГС вост.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w:t>
            </w:r>
            <w:r>
              <w:rPr>
                <w:color w:val="000000"/>
                <w:sz w:val="20"/>
                <w:szCs w:val="20"/>
              </w:rPr>
              <w:t>5</w:t>
            </w:r>
          </w:p>
        </w:tc>
        <w:tc>
          <w:tcPr>
            <w:tcW w:w="5290" w:type="dxa"/>
            <w:shd w:val="clear" w:color="000000" w:fill="FFFFFF"/>
            <w:vAlign w:val="center"/>
            <w:hideMark/>
          </w:tcPr>
          <w:p w:rsidR="003968DC" w:rsidRPr="006B11E8" w:rsidRDefault="003968DC" w:rsidP="003036CE">
            <w:pPr>
              <w:rPr>
                <w:bCs/>
                <w:sz w:val="20"/>
                <w:szCs w:val="20"/>
              </w:rPr>
            </w:pPr>
            <w:r>
              <w:rPr>
                <w:bCs/>
                <w:sz w:val="20"/>
                <w:szCs w:val="20"/>
              </w:rPr>
              <w:t>Порт Коломна</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847,5 км р. Ока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16</w:t>
            </w:r>
          </w:p>
        </w:tc>
        <w:tc>
          <w:tcPr>
            <w:tcW w:w="5290" w:type="dxa"/>
            <w:shd w:val="clear" w:color="000000" w:fill="FFFFFF"/>
            <w:vAlign w:val="center"/>
            <w:hideMark/>
          </w:tcPr>
          <w:p w:rsidR="003968DC" w:rsidRPr="006B11E8" w:rsidRDefault="003968DC" w:rsidP="003036CE">
            <w:pPr>
              <w:rPr>
                <w:bCs/>
                <w:sz w:val="20"/>
                <w:szCs w:val="20"/>
              </w:rPr>
            </w:pPr>
            <w:r>
              <w:rPr>
                <w:bCs/>
                <w:sz w:val="20"/>
                <w:szCs w:val="20"/>
              </w:rPr>
              <w:t>Порт Серпухов</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р.Ока (972,0 + 2 км)</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sz w:val="20"/>
                <w:szCs w:val="20"/>
              </w:rPr>
            </w:pPr>
            <w:r w:rsidRPr="006B11E8">
              <w:rPr>
                <w:sz w:val="20"/>
                <w:szCs w:val="20"/>
              </w:rPr>
              <w:t>17</w:t>
            </w:r>
          </w:p>
        </w:tc>
        <w:tc>
          <w:tcPr>
            <w:tcW w:w="5290" w:type="dxa"/>
            <w:shd w:val="clear" w:color="000000" w:fill="FFFFFF"/>
            <w:vAlign w:val="center"/>
            <w:hideMark/>
          </w:tcPr>
          <w:p w:rsidR="003968DC" w:rsidRPr="006B11E8" w:rsidRDefault="003968DC" w:rsidP="003036CE">
            <w:pPr>
              <w:rPr>
                <w:bCs/>
                <w:sz w:val="20"/>
                <w:szCs w:val="20"/>
              </w:rPr>
            </w:pPr>
            <w:r>
              <w:rPr>
                <w:bCs/>
                <w:sz w:val="20"/>
                <w:szCs w:val="20"/>
              </w:rPr>
              <w:t>Порт Дмитров</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114,8 ЕГС, вост.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18</w:t>
            </w:r>
          </w:p>
        </w:tc>
        <w:tc>
          <w:tcPr>
            <w:tcW w:w="5290" w:type="dxa"/>
            <w:shd w:val="clear" w:color="000000" w:fill="FFFFFF"/>
            <w:vAlign w:val="center"/>
            <w:hideMark/>
          </w:tcPr>
          <w:p w:rsidR="003968DC" w:rsidRPr="006B11E8" w:rsidRDefault="003968DC" w:rsidP="003036CE">
            <w:pPr>
              <w:rPr>
                <w:bCs/>
                <w:sz w:val="20"/>
                <w:szCs w:val="20"/>
              </w:rPr>
            </w:pPr>
            <w:r w:rsidRPr="002F1854">
              <w:rPr>
                <w:bCs/>
                <w:sz w:val="20"/>
                <w:szCs w:val="20"/>
              </w:rPr>
              <w:t>Причал Дмитровского МТЛЦ</w:t>
            </w:r>
          </w:p>
        </w:tc>
        <w:tc>
          <w:tcPr>
            <w:tcW w:w="3843" w:type="dxa"/>
            <w:shd w:val="clear" w:color="000000" w:fill="FFFFFF"/>
            <w:vAlign w:val="center"/>
            <w:hideMark/>
          </w:tcPr>
          <w:p w:rsidR="003968DC" w:rsidRPr="002F1854" w:rsidRDefault="003968DC" w:rsidP="003036CE">
            <w:pPr>
              <w:rPr>
                <w:color w:val="000000"/>
                <w:sz w:val="18"/>
                <w:szCs w:val="18"/>
              </w:rPr>
            </w:pPr>
            <w:r>
              <w:rPr>
                <w:color w:val="000000"/>
                <w:sz w:val="18"/>
                <w:szCs w:val="18"/>
              </w:rPr>
              <w:t>119,0 ЕГС, вост.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19</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Причал Соревнование </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141,8 ЕГС, вост.берег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20</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Пункт выгрузки</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170 км, ЕГС г. 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21</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Грузовой причал </w:t>
            </w:r>
          </w:p>
        </w:tc>
        <w:tc>
          <w:tcPr>
            <w:tcW w:w="3843" w:type="dxa"/>
            <w:shd w:val="clear" w:color="000000" w:fill="FFFFFF"/>
            <w:vAlign w:val="center"/>
            <w:hideMark/>
          </w:tcPr>
          <w:p w:rsidR="003968DC" w:rsidRPr="006B11E8" w:rsidRDefault="003968DC" w:rsidP="003036CE">
            <w:pPr>
              <w:rPr>
                <w:sz w:val="20"/>
                <w:szCs w:val="20"/>
              </w:rPr>
            </w:pPr>
            <w:r w:rsidRPr="006B11E8">
              <w:rPr>
                <w:sz w:val="20"/>
                <w:szCs w:val="20"/>
              </w:rPr>
              <w:t>175+5 км ЕГС, р.Дубна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22</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Причал Ударная</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127,9 ЕГС, зап.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23</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Причал Яхрома</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109,1 ЕГС, зап.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24</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Причал Комсомольская</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101,5 ЕГС, вост.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25</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Пункт выгрузки СУ801</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63,3 ЕГС, правый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26</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Павшинский причал</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200,0 км р.Москвы (правый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27</w:t>
            </w:r>
          </w:p>
        </w:tc>
        <w:tc>
          <w:tcPr>
            <w:tcW w:w="5290" w:type="dxa"/>
            <w:shd w:val="clear" w:color="000000" w:fill="FFFFFF"/>
            <w:vAlign w:val="center"/>
            <w:hideMark/>
          </w:tcPr>
          <w:p w:rsidR="003968DC" w:rsidRPr="006B11E8" w:rsidRDefault="003968DC" w:rsidP="003036CE">
            <w:pPr>
              <w:rPr>
                <w:bCs/>
                <w:sz w:val="20"/>
                <w:szCs w:val="20"/>
              </w:rPr>
            </w:pPr>
            <w:r>
              <w:rPr>
                <w:bCs/>
                <w:sz w:val="20"/>
                <w:szCs w:val="20"/>
              </w:rPr>
              <w:t xml:space="preserve">Причал </w:t>
            </w:r>
            <w:r w:rsidR="00644DE9">
              <w:rPr>
                <w:bCs/>
                <w:color w:val="000000"/>
                <w:sz w:val="20"/>
                <w:szCs w:val="20"/>
              </w:rPr>
              <w:t>«</w:t>
            </w:r>
            <w:r>
              <w:rPr>
                <w:bCs/>
                <w:sz w:val="20"/>
                <w:szCs w:val="20"/>
              </w:rPr>
              <w:t>Беседы</w:t>
            </w:r>
            <w:r w:rsidR="00644DE9">
              <w:rPr>
                <w:bCs/>
                <w:color w:val="000000"/>
                <w:sz w:val="20"/>
                <w:szCs w:val="20"/>
              </w:rPr>
              <w:t>»</w:t>
            </w:r>
          </w:p>
        </w:tc>
        <w:tc>
          <w:tcPr>
            <w:tcW w:w="3843" w:type="dxa"/>
            <w:shd w:val="clear" w:color="000000" w:fill="FFFFFF"/>
            <w:vAlign w:val="center"/>
            <w:hideMark/>
          </w:tcPr>
          <w:p w:rsidR="003968DC" w:rsidRPr="002F1854" w:rsidRDefault="003968DC" w:rsidP="003036CE">
            <w:pPr>
              <w:rPr>
                <w:color w:val="000000"/>
                <w:sz w:val="18"/>
                <w:szCs w:val="18"/>
              </w:rPr>
            </w:pPr>
            <w:r>
              <w:rPr>
                <w:color w:val="000000"/>
                <w:sz w:val="18"/>
                <w:szCs w:val="18"/>
              </w:rPr>
              <w:t xml:space="preserve">р.Москва правый берег, 133 км с.х. </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28</w:t>
            </w:r>
          </w:p>
        </w:tc>
        <w:tc>
          <w:tcPr>
            <w:tcW w:w="5290" w:type="dxa"/>
            <w:shd w:val="clear" w:color="000000" w:fill="FFFFFF"/>
            <w:vAlign w:val="center"/>
            <w:hideMark/>
          </w:tcPr>
          <w:p w:rsidR="003968DC" w:rsidRPr="006B11E8" w:rsidRDefault="003968DC" w:rsidP="003036CE">
            <w:pPr>
              <w:rPr>
                <w:bCs/>
                <w:color w:val="000000"/>
                <w:sz w:val="20"/>
                <w:szCs w:val="20"/>
              </w:rPr>
            </w:pPr>
            <w:r w:rsidRPr="006B11E8">
              <w:rPr>
                <w:bCs/>
                <w:color w:val="000000"/>
                <w:sz w:val="20"/>
                <w:szCs w:val="20"/>
              </w:rPr>
              <w:t xml:space="preserve">Причал </w:t>
            </w:r>
            <w:r w:rsidR="00644DE9">
              <w:rPr>
                <w:bCs/>
                <w:color w:val="000000"/>
                <w:sz w:val="20"/>
                <w:szCs w:val="20"/>
              </w:rPr>
              <w:t>«</w:t>
            </w:r>
            <w:r w:rsidRPr="006B11E8">
              <w:rPr>
                <w:bCs/>
                <w:color w:val="000000"/>
                <w:sz w:val="20"/>
                <w:szCs w:val="20"/>
              </w:rPr>
              <w:t>Тураево</w:t>
            </w:r>
            <w:r w:rsidR="00644DE9">
              <w:rPr>
                <w:bCs/>
                <w:color w:val="000000"/>
                <w:sz w:val="20"/>
                <w:szCs w:val="20"/>
              </w:rPr>
              <w:t>»</w:t>
            </w:r>
            <w:r w:rsidRPr="006B11E8">
              <w:rPr>
                <w:bCs/>
                <w:color w:val="000000"/>
                <w:sz w:val="20"/>
                <w:szCs w:val="20"/>
              </w:rPr>
              <w:t xml:space="preserve"> </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р. Москва 119,0 км , левый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29</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Пункт выгрузки </w:t>
            </w:r>
            <w:r w:rsidR="00644DE9">
              <w:rPr>
                <w:bCs/>
                <w:sz w:val="20"/>
                <w:szCs w:val="20"/>
              </w:rPr>
              <w:t>«</w:t>
            </w:r>
            <w:r w:rsidRPr="006B11E8">
              <w:rPr>
                <w:bCs/>
                <w:sz w:val="20"/>
                <w:szCs w:val="20"/>
              </w:rPr>
              <w:t>Лыткарино</w:t>
            </w:r>
            <w:r w:rsidR="00644DE9">
              <w:rPr>
                <w:bCs/>
                <w:sz w:val="20"/>
                <w:szCs w:val="20"/>
              </w:rPr>
              <w:t>»</w:t>
            </w:r>
            <w:r w:rsidRPr="006B11E8">
              <w:rPr>
                <w:bCs/>
                <w:sz w:val="20"/>
                <w:szCs w:val="20"/>
              </w:rPr>
              <w:t xml:space="preserve">(ОАО </w:t>
            </w:r>
            <w:r w:rsidR="00644DE9">
              <w:rPr>
                <w:bCs/>
                <w:sz w:val="20"/>
                <w:szCs w:val="20"/>
              </w:rPr>
              <w:t>«</w:t>
            </w:r>
            <w:r w:rsidRPr="006B11E8">
              <w:rPr>
                <w:bCs/>
                <w:sz w:val="20"/>
                <w:szCs w:val="20"/>
              </w:rPr>
              <w:t>Порт Коломна</w:t>
            </w:r>
            <w:r w:rsidR="00644DE9">
              <w:rPr>
                <w:bCs/>
                <w:sz w:val="20"/>
                <w:szCs w:val="20"/>
              </w:rPr>
              <w:t>»</w:t>
            </w:r>
            <w:r w:rsidRPr="006B11E8">
              <w:rPr>
                <w:bCs/>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р.Москва левый берег, 118,8-119,2 км с.х.</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30</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Причал аэропорта Раменское</w:t>
            </w:r>
          </w:p>
        </w:tc>
        <w:tc>
          <w:tcPr>
            <w:tcW w:w="3843" w:type="dxa"/>
            <w:shd w:val="clear" w:color="000000" w:fill="FFFFFF"/>
            <w:vAlign w:val="center"/>
            <w:hideMark/>
          </w:tcPr>
          <w:p w:rsidR="003968DC" w:rsidRPr="006B11E8" w:rsidRDefault="003968DC" w:rsidP="003036CE">
            <w:pPr>
              <w:rPr>
                <w:sz w:val="20"/>
                <w:szCs w:val="20"/>
              </w:rPr>
            </w:pPr>
            <w:r w:rsidRPr="006B11E8">
              <w:rPr>
                <w:sz w:val="20"/>
                <w:szCs w:val="20"/>
              </w:rPr>
              <w:t>92,5 км р. Москва, левый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sidRPr="006B11E8">
              <w:rPr>
                <w:color w:val="000000"/>
                <w:sz w:val="20"/>
                <w:szCs w:val="20"/>
              </w:rPr>
              <w:t>31</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 Пункт выгрузки </w:t>
            </w:r>
            <w:r w:rsidR="00644DE9">
              <w:rPr>
                <w:bCs/>
                <w:sz w:val="20"/>
                <w:szCs w:val="20"/>
              </w:rPr>
              <w:t>«</w:t>
            </w:r>
            <w:r w:rsidRPr="006B11E8">
              <w:rPr>
                <w:bCs/>
                <w:sz w:val="20"/>
                <w:szCs w:val="20"/>
              </w:rPr>
              <w:t>Ачкасово</w:t>
            </w:r>
            <w:r w:rsidR="00644DE9">
              <w:rPr>
                <w:bCs/>
                <w:sz w:val="20"/>
                <w:szCs w:val="20"/>
              </w:rPr>
              <w:t>»</w:t>
            </w:r>
            <w:r w:rsidRPr="006B11E8">
              <w:rPr>
                <w:bCs/>
                <w:sz w:val="20"/>
                <w:szCs w:val="20"/>
              </w:rPr>
              <w:t xml:space="preserve">(ОАО </w:t>
            </w:r>
            <w:r w:rsidR="00644DE9">
              <w:rPr>
                <w:bCs/>
                <w:sz w:val="20"/>
                <w:szCs w:val="20"/>
              </w:rPr>
              <w:t>«</w:t>
            </w:r>
            <w:r w:rsidRPr="006B11E8">
              <w:rPr>
                <w:bCs/>
                <w:sz w:val="20"/>
                <w:szCs w:val="20"/>
              </w:rPr>
              <w:t>Порт Коломна</w:t>
            </w:r>
            <w:r w:rsidR="00644DE9">
              <w:rPr>
                <w:bCs/>
                <w:sz w:val="20"/>
                <w:szCs w:val="20"/>
              </w:rPr>
              <w:t>»</w:t>
            </w:r>
            <w:r w:rsidRPr="006B11E8">
              <w:rPr>
                <w:bCs/>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 xml:space="preserve">р.Москва правый берег </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32</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Пункт выгрузки Щурово (ОАО </w:t>
            </w:r>
            <w:r w:rsidR="00644DE9">
              <w:rPr>
                <w:bCs/>
                <w:sz w:val="20"/>
                <w:szCs w:val="20"/>
              </w:rPr>
              <w:t>«</w:t>
            </w:r>
            <w:r w:rsidRPr="006B11E8">
              <w:rPr>
                <w:bCs/>
                <w:sz w:val="20"/>
                <w:szCs w:val="20"/>
              </w:rPr>
              <w:t>Порт Коломна)</w:t>
            </w:r>
          </w:p>
        </w:tc>
        <w:tc>
          <w:tcPr>
            <w:tcW w:w="3843" w:type="dxa"/>
            <w:shd w:val="clear" w:color="000000" w:fill="FFFFFF"/>
            <w:vAlign w:val="center"/>
            <w:hideMark/>
          </w:tcPr>
          <w:p w:rsidR="003968DC" w:rsidRPr="006B11E8" w:rsidRDefault="003968DC" w:rsidP="003036CE">
            <w:pPr>
              <w:rPr>
                <w:color w:val="000000"/>
                <w:sz w:val="20"/>
                <w:szCs w:val="20"/>
              </w:rPr>
            </w:pP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33</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Причал ОАО </w:t>
            </w:r>
            <w:r w:rsidR="00644DE9">
              <w:rPr>
                <w:bCs/>
                <w:sz w:val="20"/>
                <w:szCs w:val="20"/>
              </w:rPr>
              <w:t>«</w:t>
            </w:r>
            <w:r w:rsidRPr="006B11E8">
              <w:rPr>
                <w:bCs/>
                <w:sz w:val="20"/>
                <w:szCs w:val="20"/>
              </w:rPr>
              <w:t>Универсалнефть</w:t>
            </w:r>
            <w:r w:rsidR="00644DE9">
              <w:rPr>
                <w:bCs/>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58,4+1,4 км ЕГС, р.Клязьма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34</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Пункт выгрузки Павельцево ОАО </w:t>
            </w:r>
            <w:r w:rsidR="00644DE9">
              <w:rPr>
                <w:bCs/>
                <w:sz w:val="20"/>
                <w:szCs w:val="20"/>
              </w:rPr>
              <w:t>«</w:t>
            </w:r>
            <w:r w:rsidRPr="006B11E8">
              <w:rPr>
                <w:bCs/>
                <w:sz w:val="20"/>
                <w:szCs w:val="20"/>
              </w:rPr>
              <w:t>Московское речное пар</w:t>
            </w:r>
            <w:r w:rsidRPr="006B11E8">
              <w:rPr>
                <w:bCs/>
                <w:sz w:val="20"/>
                <w:szCs w:val="20"/>
              </w:rPr>
              <w:t>о</w:t>
            </w:r>
            <w:r w:rsidRPr="006B11E8">
              <w:rPr>
                <w:bCs/>
                <w:sz w:val="20"/>
                <w:szCs w:val="20"/>
              </w:rPr>
              <w:t>ходство</w:t>
            </w:r>
            <w:r w:rsidR="00644DE9">
              <w:rPr>
                <w:bCs/>
                <w:sz w:val="20"/>
                <w:szCs w:val="20"/>
              </w:rPr>
              <w:t>»</w:t>
            </w:r>
            <w:r w:rsidRPr="006B11E8">
              <w:rPr>
                <w:bCs/>
                <w:sz w:val="20"/>
                <w:szCs w:val="20"/>
              </w:rPr>
              <w:t xml:space="preserve"> </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58,5+1,5 км ЕГС, р.Клязьма</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35</w:t>
            </w:r>
          </w:p>
        </w:tc>
        <w:tc>
          <w:tcPr>
            <w:tcW w:w="5290" w:type="dxa"/>
            <w:shd w:val="clear" w:color="000000" w:fill="FFFFFF"/>
            <w:vAlign w:val="center"/>
            <w:hideMark/>
          </w:tcPr>
          <w:p w:rsidR="003968DC" w:rsidRPr="006B11E8" w:rsidRDefault="003968DC" w:rsidP="003036CE">
            <w:pPr>
              <w:rPr>
                <w:bCs/>
                <w:sz w:val="20"/>
                <w:szCs w:val="20"/>
              </w:rPr>
            </w:pPr>
            <w:r w:rsidRPr="006B11E8">
              <w:rPr>
                <w:bCs/>
                <w:sz w:val="20"/>
                <w:szCs w:val="20"/>
              </w:rPr>
              <w:t xml:space="preserve">Причал Воскресенский (ОАО </w:t>
            </w:r>
            <w:r w:rsidR="00644DE9">
              <w:rPr>
                <w:bCs/>
                <w:sz w:val="20"/>
                <w:szCs w:val="20"/>
              </w:rPr>
              <w:t>«</w:t>
            </w:r>
            <w:r w:rsidRPr="006B11E8">
              <w:rPr>
                <w:bCs/>
                <w:sz w:val="20"/>
                <w:szCs w:val="20"/>
              </w:rPr>
              <w:t>Порт Коломна</w:t>
            </w:r>
            <w:r w:rsidR="00644DE9">
              <w:rPr>
                <w:bCs/>
                <w:sz w:val="20"/>
                <w:szCs w:val="20"/>
              </w:rPr>
              <w:t>»</w:t>
            </w:r>
            <w:r w:rsidRPr="006B11E8">
              <w:rPr>
                <w:bCs/>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36</w:t>
            </w:r>
          </w:p>
        </w:tc>
        <w:tc>
          <w:tcPr>
            <w:tcW w:w="5290" w:type="dxa"/>
            <w:shd w:val="clear" w:color="000000" w:fill="FFFFFF"/>
            <w:vAlign w:val="center"/>
            <w:hideMark/>
          </w:tcPr>
          <w:p w:rsidR="003968DC" w:rsidRPr="006B11E8" w:rsidRDefault="003968DC" w:rsidP="003036CE">
            <w:pPr>
              <w:rPr>
                <w:rFonts w:ascii="Cambria" w:hAnsi="Cambria"/>
                <w:bCs/>
                <w:color w:val="000000"/>
                <w:sz w:val="20"/>
                <w:szCs w:val="20"/>
              </w:rPr>
            </w:pPr>
            <w:r w:rsidRPr="006B11E8">
              <w:rPr>
                <w:rFonts w:ascii="Cambria" w:hAnsi="Cambria"/>
                <w:bCs/>
                <w:color w:val="000000"/>
                <w:sz w:val="20"/>
                <w:szCs w:val="20"/>
              </w:rPr>
              <w:t xml:space="preserve">Пункт выгрузки </w:t>
            </w:r>
            <w:r w:rsidR="00644DE9">
              <w:rPr>
                <w:rFonts w:ascii="Cambria" w:hAnsi="Cambria"/>
                <w:bCs/>
                <w:color w:val="000000"/>
                <w:sz w:val="20"/>
                <w:szCs w:val="20"/>
              </w:rPr>
              <w:t>«</w:t>
            </w:r>
            <w:r w:rsidRPr="006B11E8">
              <w:rPr>
                <w:rFonts w:ascii="Cambria" w:hAnsi="Cambria"/>
                <w:bCs/>
                <w:color w:val="000000"/>
                <w:sz w:val="20"/>
                <w:szCs w:val="20"/>
              </w:rPr>
              <w:t>Неверово</w:t>
            </w:r>
            <w:r w:rsidR="00644DE9">
              <w:rPr>
                <w:rFonts w:ascii="Cambria" w:hAnsi="Cambria"/>
                <w:bCs/>
                <w:color w:val="000000"/>
                <w:sz w:val="20"/>
                <w:szCs w:val="20"/>
              </w:rPr>
              <w:t>»</w:t>
            </w:r>
            <w:r w:rsidRPr="006B11E8">
              <w:rPr>
                <w:rFonts w:ascii="Cambria" w:hAnsi="Cambria"/>
                <w:bCs/>
                <w:color w:val="000000"/>
                <w:sz w:val="20"/>
                <w:szCs w:val="20"/>
              </w:rPr>
              <w:t xml:space="preserve"> (ОАО </w:t>
            </w:r>
            <w:r w:rsidR="00644DE9">
              <w:rPr>
                <w:rFonts w:ascii="Cambria" w:hAnsi="Cambria"/>
                <w:bCs/>
                <w:color w:val="000000"/>
                <w:sz w:val="20"/>
                <w:szCs w:val="20"/>
              </w:rPr>
              <w:t>«</w:t>
            </w:r>
            <w:r w:rsidRPr="006B11E8">
              <w:rPr>
                <w:rFonts w:ascii="Cambria" w:hAnsi="Cambria"/>
                <w:bCs/>
                <w:color w:val="000000"/>
                <w:sz w:val="20"/>
                <w:szCs w:val="20"/>
              </w:rPr>
              <w:t>Порт Коломна</w:t>
            </w:r>
            <w:r w:rsidR="00644DE9">
              <w:rPr>
                <w:rFonts w:ascii="Cambria" w:hAnsi="Cambria"/>
                <w:bCs/>
                <w:color w:val="000000"/>
                <w:sz w:val="20"/>
                <w:szCs w:val="20"/>
              </w:rPr>
              <w:t>»</w:t>
            </w:r>
            <w:r w:rsidRPr="006B11E8">
              <w:rPr>
                <w:rFonts w:ascii="Cambria" w:hAnsi="Cambria"/>
                <w:bCs/>
                <w:color w:val="000000"/>
                <w:sz w:val="20"/>
                <w:szCs w:val="20"/>
              </w:rPr>
              <w:t>)</w:t>
            </w:r>
          </w:p>
        </w:tc>
        <w:tc>
          <w:tcPr>
            <w:tcW w:w="3843" w:type="dxa"/>
            <w:shd w:val="clear" w:color="000000" w:fill="FFFFFF"/>
            <w:vAlign w:val="center"/>
            <w:hideMark/>
          </w:tcPr>
          <w:p w:rsidR="003968DC" w:rsidRPr="006B11E8" w:rsidRDefault="003968DC" w:rsidP="003036CE">
            <w:pPr>
              <w:rPr>
                <w:color w:val="000000"/>
                <w:sz w:val="20"/>
                <w:szCs w:val="20"/>
              </w:rPr>
            </w:pPr>
            <w:r w:rsidRPr="006B11E8">
              <w:rPr>
                <w:color w:val="000000"/>
                <w:sz w:val="20"/>
                <w:szCs w:val="20"/>
              </w:rPr>
              <w:t>р. Москва 32,0 км , левый берег</w:t>
            </w:r>
          </w:p>
        </w:tc>
      </w:tr>
      <w:tr w:rsidR="003968DC" w:rsidRPr="006B11E8" w:rsidTr="003036CE">
        <w:trPr>
          <w:trHeight w:val="20"/>
        </w:trPr>
        <w:tc>
          <w:tcPr>
            <w:tcW w:w="438" w:type="dxa"/>
            <w:shd w:val="clear" w:color="000000" w:fill="FFFFFF"/>
            <w:vAlign w:val="center"/>
            <w:hideMark/>
          </w:tcPr>
          <w:p w:rsidR="003968DC" w:rsidRPr="006B11E8" w:rsidRDefault="003968DC" w:rsidP="003036CE">
            <w:pPr>
              <w:jc w:val="center"/>
              <w:rPr>
                <w:color w:val="000000"/>
                <w:sz w:val="20"/>
                <w:szCs w:val="20"/>
              </w:rPr>
            </w:pPr>
            <w:r>
              <w:rPr>
                <w:color w:val="000000"/>
                <w:sz w:val="20"/>
                <w:szCs w:val="20"/>
              </w:rPr>
              <w:t>37</w:t>
            </w:r>
          </w:p>
        </w:tc>
        <w:tc>
          <w:tcPr>
            <w:tcW w:w="5290" w:type="dxa"/>
            <w:shd w:val="clear" w:color="000000" w:fill="FFFFFF"/>
            <w:vAlign w:val="center"/>
            <w:hideMark/>
          </w:tcPr>
          <w:p w:rsidR="003968DC" w:rsidRPr="006B11E8" w:rsidRDefault="003968DC" w:rsidP="003036CE">
            <w:pPr>
              <w:rPr>
                <w:bCs/>
                <w:sz w:val="20"/>
                <w:szCs w:val="20"/>
              </w:rPr>
            </w:pPr>
            <w:r w:rsidRPr="002F1854">
              <w:rPr>
                <w:bCs/>
                <w:sz w:val="20"/>
                <w:szCs w:val="20"/>
              </w:rPr>
              <w:t>Причал Воскресенского Химкомбината</w:t>
            </w:r>
          </w:p>
        </w:tc>
        <w:tc>
          <w:tcPr>
            <w:tcW w:w="3843" w:type="dxa"/>
            <w:shd w:val="clear" w:color="000000" w:fill="FFFFFF"/>
            <w:vAlign w:val="center"/>
            <w:hideMark/>
          </w:tcPr>
          <w:p w:rsidR="003968DC" w:rsidRPr="002F1854" w:rsidRDefault="003968DC" w:rsidP="003036CE">
            <w:pPr>
              <w:rPr>
                <w:sz w:val="18"/>
                <w:szCs w:val="18"/>
              </w:rPr>
            </w:pPr>
            <w:r>
              <w:rPr>
                <w:sz w:val="18"/>
                <w:szCs w:val="18"/>
              </w:rPr>
              <w:t>р.Москва, левый берег</w:t>
            </w:r>
          </w:p>
        </w:tc>
      </w:tr>
    </w:tbl>
    <w:p w:rsidR="00CB5D79" w:rsidRDefault="00CB5D79" w:rsidP="00694B5C">
      <w:pPr>
        <w:pStyle w:val="1"/>
        <w:jc w:val="both"/>
      </w:pPr>
      <w:bookmarkStart w:id="52" w:name="_Toc515886034"/>
      <w:r>
        <w:lastRenderedPageBreak/>
        <w:t>оценка возможного влияния планируемых для размещения объектов регионального значения на комплексное развитие территории</w:t>
      </w:r>
      <w:bookmarkEnd w:id="52"/>
    </w:p>
    <w:p w:rsidR="008133B6" w:rsidRDefault="008133B6" w:rsidP="002110E0">
      <w:pPr>
        <w:pStyle w:val="2"/>
      </w:pPr>
      <w:bookmarkStart w:id="53" w:name="_Toc515886035"/>
      <w:r w:rsidRPr="00C274AF">
        <w:t xml:space="preserve">ЗОНЫ С ОСОБЫМИ УСЛОВИЯМИ ИСПОЛЬЗОВАНИЯ ТЕРРИТОРИИ, </w:t>
      </w:r>
      <w:r w:rsidR="003036CE">
        <w:t>СВЯЗАННЫЕ</w:t>
      </w:r>
      <w:r w:rsidRPr="00C274AF">
        <w:t xml:space="preserve"> С ОБЪЕКТАМИ КУЛЬТУРНОГО НАСЛЕДИЯ</w:t>
      </w:r>
      <w:bookmarkEnd w:id="53"/>
    </w:p>
    <w:p w:rsidR="00E12D6B" w:rsidRPr="00E12D6B" w:rsidRDefault="00E12D6B" w:rsidP="00CB5D79">
      <w:pPr>
        <w:pStyle w:val="3"/>
        <w:ind w:firstLine="0"/>
      </w:pPr>
      <w:bookmarkStart w:id="54" w:name="_Toc515886036"/>
      <w:r>
        <w:t xml:space="preserve">Зоны охраны </w:t>
      </w:r>
      <w:r w:rsidR="00415DA6">
        <w:t xml:space="preserve">объектов </w:t>
      </w:r>
      <w:r>
        <w:t xml:space="preserve"> </w:t>
      </w:r>
      <w:r w:rsidR="001D61D2">
        <w:t>культурного наследия</w:t>
      </w:r>
      <w:r>
        <w:t xml:space="preserve"> Московской области</w:t>
      </w:r>
      <w:bookmarkEnd w:id="54"/>
    </w:p>
    <w:p w:rsidR="001F12EF" w:rsidRPr="001F12EF" w:rsidRDefault="001F12EF" w:rsidP="001F12EF">
      <w:pPr>
        <w:pStyle w:val="12"/>
        <w:spacing w:line="276" w:lineRule="auto"/>
      </w:pPr>
      <w:r w:rsidRPr="001F12EF">
        <w:t>М</w:t>
      </w:r>
      <w:r w:rsidRPr="0021207E">
        <w:t>осковская область принадлежит к числу регионов, наиболее богатых объектами культурного наследия. По объему и значимости историко-культурного наследия Московская область сопоставима с такими областями как Владимирская, Псковская, Нижегородская, Л</w:t>
      </w:r>
      <w:r w:rsidRPr="0021207E">
        <w:t>е</w:t>
      </w:r>
      <w:r w:rsidRPr="0021207E">
        <w:t>нинградская. На государственной охране в Московской области находятся более 2,3</w:t>
      </w:r>
      <w:r>
        <w:t> </w:t>
      </w:r>
      <w:r w:rsidRPr="0021207E">
        <w:t>тысяч объектов культурного наслед</w:t>
      </w:r>
      <w:r>
        <w:t xml:space="preserve">ия федерального значения, около 2 тысяч </w:t>
      </w:r>
      <w:r w:rsidRPr="0021207E">
        <w:t>рег</w:t>
      </w:r>
      <w:r>
        <w:t>ионального знач</w:t>
      </w:r>
      <w:r>
        <w:t>е</w:t>
      </w:r>
      <w:r>
        <w:t>ния и более 3,3 </w:t>
      </w:r>
      <w:r w:rsidRPr="0021207E">
        <w:t>тысяч выявленных объектов.</w:t>
      </w:r>
    </w:p>
    <w:p w:rsidR="001F12EF" w:rsidRPr="0021207E" w:rsidRDefault="001F12EF" w:rsidP="001F12EF">
      <w:pPr>
        <w:pStyle w:val="12"/>
        <w:spacing w:line="276" w:lineRule="auto"/>
      </w:pPr>
      <w:r w:rsidRPr="0021207E">
        <w:t>На территории области, занимающей менее 0,3</w:t>
      </w:r>
      <w:r>
        <w:t> </w:t>
      </w:r>
      <w:r w:rsidRPr="0021207E">
        <w:t>% площади страны, сосредоточено ок</w:t>
      </w:r>
      <w:r w:rsidRPr="0021207E">
        <w:t>о</w:t>
      </w:r>
      <w:r w:rsidRPr="0021207E">
        <w:t>ло 5</w:t>
      </w:r>
      <w:r>
        <w:t> </w:t>
      </w:r>
      <w:r w:rsidRPr="0021207E">
        <w:t>% всех памятников истории и культуры. О высокой значимости памятников истории и культуры</w:t>
      </w:r>
      <w:r>
        <w:t>, расположенных в Московской области,</w:t>
      </w:r>
      <w:r w:rsidRPr="0021207E">
        <w:t xml:space="preserve"> говорит их ранг в системе государственной охраны: памятники федерального значения составляют около 30</w:t>
      </w:r>
      <w:r>
        <w:t> </w:t>
      </w:r>
      <w:r w:rsidRPr="0021207E">
        <w:t xml:space="preserve">%, в то время как в целом по стране </w:t>
      </w:r>
      <w:r>
        <w:t>–</w:t>
      </w:r>
      <w:r w:rsidRPr="0021207E">
        <w:t xml:space="preserve"> 16</w:t>
      </w:r>
      <w:r>
        <w:t> </w:t>
      </w:r>
      <w:r w:rsidRPr="0021207E">
        <w:t>%.</w:t>
      </w:r>
    </w:p>
    <w:p w:rsidR="001F12EF" w:rsidRPr="0021207E" w:rsidRDefault="001F12EF" w:rsidP="001F12EF">
      <w:pPr>
        <w:pStyle w:val="12"/>
        <w:spacing w:line="276" w:lineRule="auto"/>
      </w:pPr>
      <w:r w:rsidRPr="0021207E">
        <w:t>В соответствии с Градостроительным кодексом Российской Федерации при подготовке документов территориального планирования требуется отображение границ территорий об</w:t>
      </w:r>
      <w:r w:rsidRPr="0021207E">
        <w:t>ъ</w:t>
      </w:r>
      <w:r w:rsidRPr="0021207E">
        <w:t>ектов культурного наследия</w:t>
      </w:r>
      <w:r>
        <w:t>. Однако, для планирования развития транспортных инфрастру</w:t>
      </w:r>
      <w:r>
        <w:t>к</w:t>
      </w:r>
      <w:r>
        <w:t>тур не меньшее значение имеют</w:t>
      </w:r>
      <w:r w:rsidRPr="0021207E">
        <w:t xml:space="preserve"> зон</w:t>
      </w:r>
      <w:r>
        <w:t>ы</w:t>
      </w:r>
      <w:r w:rsidRPr="0021207E">
        <w:t xml:space="preserve"> охраны объектов</w:t>
      </w:r>
      <w:r>
        <w:t>.</w:t>
      </w:r>
      <w:r w:rsidRPr="0021207E">
        <w:t xml:space="preserve"> </w:t>
      </w:r>
      <w:r>
        <w:t xml:space="preserve">В условиях, когда для очень большого числа объектов </w:t>
      </w:r>
      <w:r w:rsidRPr="0021207E">
        <w:t>культурного наследия</w:t>
      </w:r>
      <w:r>
        <w:t xml:space="preserve"> такие зоны не установлены, при планировании развития транспортной системы необходимо представление о</w:t>
      </w:r>
      <w:r w:rsidRPr="0021207E">
        <w:t xml:space="preserve"> границ</w:t>
      </w:r>
      <w:r>
        <w:t>ах</w:t>
      </w:r>
      <w:r w:rsidRPr="0021207E">
        <w:t xml:space="preserve"> зон с особыми условиями и</w:t>
      </w:r>
      <w:r w:rsidRPr="0021207E">
        <w:t>с</w:t>
      </w:r>
      <w:r w:rsidRPr="0021207E">
        <w:t>пользования территории, связанных с объектами культурного наследия.</w:t>
      </w:r>
    </w:p>
    <w:p w:rsidR="001F12EF" w:rsidRPr="001F12EF" w:rsidRDefault="001F12EF" w:rsidP="001F12EF">
      <w:pPr>
        <w:pStyle w:val="12"/>
        <w:spacing w:line="276" w:lineRule="auto"/>
      </w:pPr>
      <w:r w:rsidRPr="0021207E">
        <w:t xml:space="preserve">В </w:t>
      </w:r>
      <w:r>
        <w:t xml:space="preserve">СТП ТО МО </w:t>
      </w:r>
      <w:r w:rsidRPr="0021207E">
        <w:t>определены общие принципы организации транспортной сети, напра</w:t>
      </w:r>
      <w:r w:rsidRPr="0021207E">
        <w:t>в</w:t>
      </w:r>
      <w:r w:rsidRPr="0021207E">
        <w:t>ленные на снижение отрицательного воздействия объектов транспортной инфраструктуры на объекты культурного наследия</w:t>
      </w:r>
      <w:r>
        <w:t>.</w:t>
      </w:r>
      <w:r w:rsidRPr="0021207E">
        <w:t xml:space="preserve"> </w:t>
      </w:r>
      <w:r w:rsidRPr="00B22628">
        <w:t xml:space="preserve">Проведен анализ ситуаций, когда планируемые объекты транспортной инфраструктуры так или иначе </w:t>
      </w:r>
      <w:r w:rsidR="00644DE9">
        <w:t>«</w:t>
      </w:r>
      <w:r w:rsidRPr="00B22628">
        <w:t>затрагивают</w:t>
      </w:r>
      <w:r w:rsidR="00644DE9">
        <w:t>»</w:t>
      </w:r>
      <w:r w:rsidRPr="00B22628">
        <w:t xml:space="preserve"> территории объектов культурн</w:t>
      </w:r>
      <w:r w:rsidRPr="00B22628">
        <w:t>о</w:t>
      </w:r>
      <w:r w:rsidRPr="00B22628">
        <w:t xml:space="preserve">го наследия  и (или)  зон их охраны, а также, когда объекты транспортной инфраструктуры </w:t>
      </w:r>
      <w:r w:rsidR="003036CE" w:rsidRPr="00B22628">
        <w:t>расположены</w:t>
      </w:r>
      <w:r w:rsidRPr="00B22628">
        <w:t xml:space="preserve">  в непосредственной близости от объектов культурного наследия, для которых не установлены границы </w:t>
      </w:r>
      <w:r w:rsidR="003036CE" w:rsidRPr="00B22628">
        <w:t>территорий</w:t>
      </w:r>
      <w:r w:rsidRPr="00B22628">
        <w:t xml:space="preserve"> и зоны охраны</w:t>
      </w:r>
      <w:r w:rsidRPr="001F12EF">
        <w:t>.</w:t>
      </w:r>
    </w:p>
    <w:p w:rsidR="001F12EF" w:rsidRPr="000F25C2" w:rsidRDefault="001F12EF" w:rsidP="001F12EF">
      <w:pPr>
        <w:pStyle w:val="12"/>
        <w:spacing w:line="276" w:lineRule="auto"/>
      </w:pPr>
      <w:r w:rsidRPr="008F50C9">
        <w:t>В случаях, когда размеры транспортной нагрузки на автомобильные дороги по расч</w:t>
      </w:r>
      <w:r w:rsidRPr="008F50C9">
        <w:t>е</w:t>
      </w:r>
      <w:r w:rsidRPr="008F50C9">
        <w:t>там возрастают незначительно, предусматривается реконструкция с небольшим увеличением или без увеличения параметров</w:t>
      </w:r>
      <w:r>
        <w:t xml:space="preserve"> автомобильных дорог</w:t>
      </w:r>
      <w:r w:rsidRPr="008F50C9">
        <w:t>. Там, где</w:t>
      </w:r>
      <w:r>
        <w:t xml:space="preserve"> согласно расчетам планируе</w:t>
      </w:r>
      <w:r>
        <w:t>т</w:t>
      </w:r>
      <w:r>
        <w:t xml:space="preserve">ся </w:t>
      </w:r>
      <w:r w:rsidRPr="008F50C9">
        <w:t xml:space="preserve"> резко</w:t>
      </w:r>
      <w:r>
        <w:t>е</w:t>
      </w:r>
      <w:r w:rsidRPr="008F50C9">
        <w:t xml:space="preserve"> возраста</w:t>
      </w:r>
      <w:r>
        <w:t xml:space="preserve">ние </w:t>
      </w:r>
      <w:r w:rsidR="003036CE">
        <w:t>транспортных</w:t>
      </w:r>
      <w:r>
        <w:t xml:space="preserve"> потоков, в Схеме территориального планирования транспортного обслуживания Московской области</w:t>
      </w:r>
      <w:r w:rsidRPr="008F50C9">
        <w:t xml:space="preserve"> запланированы обходы ценных территорий историко-культурного значения</w:t>
      </w:r>
      <w:r>
        <w:t>.</w:t>
      </w:r>
      <w:r w:rsidRPr="008F50C9">
        <w:t xml:space="preserve"> </w:t>
      </w:r>
      <w:r>
        <w:t>П</w:t>
      </w:r>
      <w:r w:rsidRPr="008F50C9">
        <w:t>редусмотрен</w:t>
      </w:r>
      <w:r>
        <w:t>ы:</w:t>
      </w:r>
      <w:r w:rsidRPr="008F50C9">
        <w:t xml:space="preserve"> Южный обход зон охраны Ново-Иерусалимского Воскресенского монастыря</w:t>
      </w:r>
      <w:r>
        <w:t>;</w:t>
      </w:r>
      <w:r w:rsidRPr="008F50C9">
        <w:t xml:space="preserve"> северный обход территории в границах дост</w:t>
      </w:r>
      <w:r w:rsidRPr="008F50C9">
        <w:t>о</w:t>
      </w:r>
      <w:r w:rsidRPr="008F50C9">
        <w:t xml:space="preserve">примечательного места </w:t>
      </w:r>
      <w:r w:rsidR="00644DE9">
        <w:t>«</w:t>
      </w:r>
      <w:r w:rsidRPr="008F50C9">
        <w:t>Древний Радонеж, XIV-XV вв.</w:t>
      </w:r>
      <w:r w:rsidR="00644DE9">
        <w:t>»</w:t>
      </w:r>
      <w:r>
        <w:t>;</w:t>
      </w:r>
      <w:r w:rsidRPr="008F50C9">
        <w:t xml:space="preserve"> Восточный обход зон охраны об</w:t>
      </w:r>
      <w:r w:rsidRPr="008F50C9">
        <w:t>ъ</w:t>
      </w:r>
      <w:r w:rsidRPr="008F50C9">
        <w:t>екта Всемирного наследия - Ансамбля Троице-Сергиевой лавры</w:t>
      </w:r>
      <w:r>
        <w:t>;</w:t>
      </w:r>
      <w:r w:rsidRPr="008F50C9">
        <w:t xml:space="preserve"> об</w:t>
      </w:r>
      <w:r>
        <w:t>ход</w:t>
      </w:r>
      <w:r w:rsidRPr="008F50C9">
        <w:t xml:space="preserve"> территори</w:t>
      </w:r>
      <w:r>
        <w:t>й</w:t>
      </w:r>
      <w:r w:rsidRPr="008F50C9">
        <w:t xml:space="preserve"> Ансамбля </w:t>
      </w:r>
      <w:r w:rsidRPr="008F50C9">
        <w:lastRenderedPageBreak/>
        <w:t>Николо-Песношского монастыря</w:t>
      </w:r>
      <w:r>
        <w:t xml:space="preserve"> и</w:t>
      </w:r>
      <w:r w:rsidRPr="008F50C9">
        <w:t xml:space="preserve"> Николо-Угрешского монастыря</w:t>
      </w:r>
      <w:r>
        <w:t>;</w:t>
      </w:r>
      <w:r w:rsidRPr="008F50C9">
        <w:t xml:space="preserve"> обход у</w:t>
      </w:r>
      <w:r>
        <w:t>садьбы Алмазово и др.</w:t>
      </w:r>
    </w:p>
    <w:p w:rsidR="00F1478B" w:rsidRPr="00F1478B" w:rsidRDefault="00F1478B" w:rsidP="00F1478B">
      <w:pPr>
        <w:pStyle w:val="12"/>
        <w:spacing w:line="276" w:lineRule="auto"/>
      </w:pPr>
      <w:r w:rsidRPr="00F1478B">
        <w:t>В ряде случаев вынос коридоров строительства объектов транспортной инфраструкт</w:t>
      </w:r>
      <w:r w:rsidRPr="00F1478B">
        <w:t>у</w:t>
      </w:r>
      <w:r w:rsidRPr="00F1478B">
        <w:t>ры за пределы зон охраны объектов культурного наследия не представляется возможным, и</w:t>
      </w:r>
      <w:r w:rsidRPr="00F1478B">
        <w:t>с</w:t>
      </w:r>
      <w:r w:rsidRPr="00F1478B">
        <w:t>ходя из особенностей пространственной организации прилегающей территории с высок</w:t>
      </w:r>
      <w:r w:rsidRPr="00F1478B">
        <w:t>о</w:t>
      </w:r>
      <w:r w:rsidRPr="00F1478B">
        <w:t>плотной жилой застройкой населённых пунктов и территорий сезонного проживания насел</w:t>
      </w:r>
      <w:r w:rsidRPr="00F1478B">
        <w:t>е</w:t>
      </w:r>
      <w:r w:rsidRPr="00F1478B">
        <w:t>ния. В таких случаях предусмотрено исключение строительства надземных сооружений транспорта и согласование проектов планировки территории линейных объектов с Министе</w:t>
      </w:r>
      <w:r w:rsidRPr="00F1478B">
        <w:t>р</w:t>
      </w:r>
      <w:r w:rsidRPr="00F1478B">
        <w:t>ством культуры Московской области и (в соответствии с установленным порядком) с Мин</w:t>
      </w:r>
      <w:r w:rsidRPr="00F1478B">
        <w:t>и</w:t>
      </w:r>
      <w:r w:rsidRPr="00F1478B">
        <w:t>стерством культуры Российской Федерации. При этом учитывается, что на последующих эт</w:t>
      </w:r>
      <w:r w:rsidRPr="00F1478B">
        <w:t>а</w:t>
      </w:r>
      <w:r w:rsidRPr="00F1478B">
        <w:t>пах проектирования будут применены технические решения, обеспечивающие снижение или полное исключение отрицательного воздействия объектов транспортной инфраструктуры на условия физической сохранности и визуального восприятия памятников в характерной для них исторической и ландшафтной среде.</w:t>
      </w:r>
    </w:p>
    <w:p w:rsidR="001F12EF" w:rsidRDefault="001F12EF" w:rsidP="001F12EF">
      <w:pPr>
        <w:pStyle w:val="12"/>
        <w:spacing w:line="276" w:lineRule="auto"/>
      </w:pPr>
      <w:r w:rsidRPr="0021207E">
        <w:t xml:space="preserve">Например, предусматривается необходимость строительства эстакады в районе </w:t>
      </w:r>
      <w:r w:rsidRPr="001636A0">
        <w:t>горо</w:t>
      </w:r>
      <w:r w:rsidRPr="001636A0">
        <w:t>д</w:t>
      </w:r>
      <w:r w:rsidRPr="001636A0">
        <w:t>ского поселения</w:t>
      </w:r>
      <w:r w:rsidRPr="0021207E">
        <w:t xml:space="preserve"> Красково, строительство тоннеля в охранной зоне усадьбы </w:t>
      </w:r>
      <w:r w:rsidR="00644DE9">
        <w:t>«</w:t>
      </w:r>
      <w:r w:rsidRPr="0021207E">
        <w:t>Суханово</w:t>
      </w:r>
      <w:r w:rsidR="00644DE9">
        <w:t>»</w:t>
      </w:r>
      <w:r w:rsidRPr="0021207E">
        <w:t xml:space="preserve"> и м</w:t>
      </w:r>
      <w:r w:rsidRPr="0021207E">
        <w:t>о</w:t>
      </w:r>
      <w:r w:rsidRPr="0021207E">
        <w:t xml:space="preserve">настыря Екатерининская пустынь в Ленинском </w:t>
      </w:r>
      <w:r w:rsidRPr="000F25C2">
        <w:t xml:space="preserve">муниципальном </w:t>
      </w:r>
      <w:r w:rsidRPr="0021207E">
        <w:t>районе, прохождение автом</w:t>
      </w:r>
      <w:r w:rsidRPr="0021207E">
        <w:t>о</w:t>
      </w:r>
      <w:r w:rsidRPr="0021207E">
        <w:t>бильных дорог в выемке, строительство шумозащитных стенок. Проектные решения в таких случаях</w:t>
      </w:r>
      <w:r>
        <w:t xml:space="preserve"> также</w:t>
      </w:r>
      <w:r w:rsidRPr="0021207E">
        <w:t xml:space="preserve"> подлежат согласованию с органами государственной власти, уполномоченн</w:t>
      </w:r>
      <w:r w:rsidRPr="0021207E">
        <w:t>ы</w:t>
      </w:r>
      <w:r w:rsidRPr="0021207E">
        <w:t>ми в области охраны объектов культурного наследия в установленном порядке</w:t>
      </w:r>
      <w:r>
        <w:t>.</w:t>
      </w:r>
    </w:p>
    <w:p w:rsidR="00F1478B" w:rsidRPr="0021207E" w:rsidRDefault="00F1478B" w:rsidP="00F1478B">
      <w:pPr>
        <w:pStyle w:val="12"/>
        <w:spacing w:line="276" w:lineRule="auto"/>
      </w:pPr>
      <w:r w:rsidRPr="00F1478B">
        <w:t>В тех случаях, когда предусматривается модернизация, реконструкция объектов тран</w:t>
      </w:r>
      <w:r w:rsidRPr="00F1478B">
        <w:t>с</w:t>
      </w:r>
      <w:r w:rsidRPr="00F1478B">
        <w:t>портной инфраструктуры, расположенных на территориях объектов культурного наследия или в границах их зон охраны, соответствующие положения должны быть предусмотрены в составе режимов использования территорий и охранной зоны объектов культурного наследия или в составе градостроительных регламентов зон регулирования застройки и зон охраняем</w:t>
      </w:r>
      <w:r w:rsidRPr="00F1478B">
        <w:t>о</w:t>
      </w:r>
      <w:r w:rsidRPr="00F1478B">
        <w:t xml:space="preserve">го природного ландшафта. В случае отсутствия соответствующих положений и параметров в составе утвержденных проектов зон охраны, в соответствии с </w:t>
      </w:r>
      <w:r w:rsidRPr="00F1478B">
        <w:br/>
        <w:t>73-ФЗ возникает необходимость обоснования отклонения от предельных параметров разр</w:t>
      </w:r>
      <w:r w:rsidRPr="00F1478B">
        <w:t>е</w:t>
      </w:r>
      <w:r w:rsidRPr="00F1478B">
        <w:t>шённого строительства и проведение историко-культурной экспертизы такого обоснования, после чего отклонение от параметров утверждается тем же органом, который утвердил зоны охраны.</w:t>
      </w:r>
    </w:p>
    <w:p w:rsidR="001F12EF" w:rsidRPr="0021207E" w:rsidRDefault="001F12EF" w:rsidP="001F12EF">
      <w:pPr>
        <w:pStyle w:val="12"/>
        <w:spacing w:line="276" w:lineRule="auto"/>
      </w:pPr>
      <w:r w:rsidRPr="0021207E">
        <w:t xml:space="preserve">В </w:t>
      </w:r>
      <w:r>
        <w:t>СТП</w:t>
      </w:r>
      <w:r w:rsidRPr="001F12EF">
        <w:t> </w:t>
      </w:r>
      <w:r>
        <w:t>ТО</w:t>
      </w:r>
      <w:r w:rsidRPr="001F12EF">
        <w:t> </w:t>
      </w:r>
      <w:r>
        <w:t xml:space="preserve">МО </w:t>
      </w:r>
      <w:r w:rsidRPr="0021207E">
        <w:t>особо выделены ситуации расположения объектов транспортной и</w:t>
      </w:r>
      <w:r w:rsidRPr="0021207E">
        <w:t>н</w:t>
      </w:r>
      <w:r w:rsidRPr="0021207E">
        <w:t>фраструктуры непосредственно на территории памятников истории и культуры, в зонах их охраны, а также в не</w:t>
      </w:r>
      <w:r>
        <w:t>посредственной близости от них.</w:t>
      </w:r>
    </w:p>
    <w:p w:rsidR="001F12EF" w:rsidRPr="0021207E" w:rsidRDefault="001F12EF" w:rsidP="001F12EF">
      <w:pPr>
        <w:pStyle w:val="12"/>
        <w:spacing w:line="276" w:lineRule="auto"/>
      </w:pPr>
      <w:r w:rsidRPr="0021207E">
        <w:t>Значительное количество таких ситуаций, когда решение по размещению реконстру</w:t>
      </w:r>
      <w:r w:rsidRPr="0021207E">
        <w:t>и</w:t>
      </w:r>
      <w:r w:rsidRPr="0021207E">
        <w:t>руемого или планируемого объекта транспорта осложнено задачами, связанными с обеспеч</w:t>
      </w:r>
      <w:r w:rsidRPr="0021207E">
        <w:t>е</w:t>
      </w:r>
      <w:r w:rsidRPr="0021207E">
        <w:t>нием охраны объектов культурного наследия, об</w:t>
      </w:r>
      <w:r>
        <w:t>ъясняется следующими причинами:</w:t>
      </w:r>
    </w:p>
    <w:p w:rsidR="001F12EF" w:rsidRPr="0021207E" w:rsidRDefault="001F12EF" w:rsidP="001F12EF">
      <w:pPr>
        <w:pStyle w:val="12"/>
        <w:spacing w:line="276" w:lineRule="auto"/>
      </w:pPr>
      <w:r w:rsidRPr="0021207E">
        <w:t>-</w:t>
      </w:r>
      <w:r>
        <w:t> </w:t>
      </w:r>
      <w:r w:rsidRPr="0021207E">
        <w:t>во-первых, в Московской области сложилась высокая концентрация объектов кул</w:t>
      </w:r>
      <w:r w:rsidRPr="0021207E">
        <w:t>ь</w:t>
      </w:r>
      <w:r w:rsidRPr="0021207E">
        <w:t>турного наследия как раз в зонах исторического расселения, в первую очередь нуждающихся в развитии транспортного о</w:t>
      </w:r>
      <w:r>
        <w:t>бслуживания</w:t>
      </w:r>
      <w:r w:rsidRPr="0021207E">
        <w:t>;</w:t>
      </w:r>
    </w:p>
    <w:p w:rsidR="001F12EF" w:rsidRPr="0021207E" w:rsidRDefault="001F12EF" w:rsidP="001F12EF">
      <w:pPr>
        <w:pStyle w:val="12"/>
        <w:spacing w:line="276" w:lineRule="auto"/>
      </w:pPr>
      <w:r w:rsidRPr="0021207E">
        <w:t>-</w:t>
      </w:r>
      <w:r>
        <w:t> </w:t>
      </w:r>
      <w:r w:rsidRPr="0021207E">
        <w:t xml:space="preserve">во-вторых, многие объекты культурного наследия имеют значительные площадные параметры (например, достопримечательные места: </w:t>
      </w:r>
      <w:r w:rsidR="00644DE9">
        <w:t>«</w:t>
      </w:r>
      <w:r w:rsidRPr="0021207E">
        <w:t>Бородинское поле</w:t>
      </w:r>
      <w:r>
        <w:t xml:space="preserve"> и памятники на нём</w:t>
      </w:r>
      <w:r w:rsidR="00644DE9">
        <w:t>»</w:t>
      </w:r>
      <w:r>
        <w:t xml:space="preserve"> - 11,</w:t>
      </w:r>
      <w:r w:rsidRPr="001636A0">
        <w:t>0</w:t>
      </w:r>
      <w:r w:rsidRPr="001F12EF">
        <w:t> </w:t>
      </w:r>
      <w:r>
        <w:t>тыс.</w:t>
      </w:r>
      <w:r w:rsidRPr="001F12EF">
        <w:t> </w:t>
      </w:r>
      <w:r w:rsidRPr="0021207E">
        <w:t xml:space="preserve">га, </w:t>
      </w:r>
      <w:r w:rsidR="00644DE9">
        <w:t>«</w:t>
      </w:r>
      <w:r w:rsidRPr="0021207E">
        <w:t>Древний Радонеж</w:t>
      </w:r>
      <w:r w:rsidR="00644DE9">
        <w:t>»</w:t>
      </w:r>
      <w:r w:rsidRPr="0021207E">
        <w:t xml:space="preserve"> - 6,5</w:t>
      </w:r>
      <w:r w:rsidRPr="001F12EF">
        <w:t> </w:t>
      </w:r>
      <w:r w:rsidRPr="0021207E">
        <w:t>тыс.</w:t>
      </w:r>
      <w:r w:rsidRPr="001F12EF">
        <w:t> </w:t>
      </w:r>
      <w:r w:rsidRPr="0021207E">
        <w:t>га и др., некоторые только формируются). Изб</w:t>
      </w:r>
      <w:r w:rsidRPr="0021207E">
        <w:t>е</w:t>
      </w:r>
      <w:r w:rsidRPr="0021207E">
        <w:lastRenderedPageBreak/>
        <w:t>жать прохождения по этим территориям автомобильных дорог регионального значения не представляется возможным;</w:t>
      </w:r>
    </w:p>
    <w:p w:rsidR="001F12EF" w:rsidRPr="00B85310" w:rsidRDefault="001F12EF" w:rsidP="001F12EF">
      <w:pPr>
        <w:pStyle w:val="12"/>
        <w:spacing w:line="276" w:lineRule="auto"/>
      </w:pPr>
      <w:r w:rsidRPr="0021207E">
        <w:t>-</w:t>
      </w:r>
      <w:r w:rsidRPr="001F12EF">
        <w:t> </w:t>
      </w:r>
      <w:r w:rsidRPr="0021207E">
        <w:t>в-третьих, изначально многие комплексные объекты культурного наследия – ансам</w:t>
      </w:r>
      <w:r w:rsidRPr="0021207E">
        <w:t>б</w:t>
      </w:r>
      <w:r w:rsidRPr="0021207E">
        <w:t>ли, кремли, монастыри, усадьбы формировались с учетом организации визуально-пространственных связей с прилегающими природными ландшафтами, именно поэтому при разработке проектов зон охраны для объектов такого вида в зоны охраняемого природного ландшафта включаются значительные территории, в отдельных случаях до 2</w:t>
      </w:r>
      <w:r w:rsidRPr="001636A0">
        <w:t>,</w:t>
      </w:r>
      <w:r w:rsidRPr="0021207E">
        <w:t>5-3</w:t>
      </w:r>
      <w:r>
        <w:t>,0 </w:t>
      </w:r>
      <w:r w:rsidRPr="0021207E">
        <w:t>тыс.га. Часто в границы этих территорий попадают как существующие, так и планируемые объекты транспортной инфраструктуры, что предполагает применение таких технических решений, которые в наименьшей степени могут повлиять на пространственную организацию террит</w:t>
      </w:r>
      <w:r w:rsidRPr="0021207E">
        <w:t>о</w:t>
      </w:r>
      <w:r w:rsidRPr="0021207E">
        <w:t xml:space="preserve">рий и ценных </w:t>
      </w:r>
      <w:r>
        <w:t>историко-культурных ландшафтов.</w:t>
      </w:r>
    </w:p>
    <w:p w:rsidR="001F12EF" w:rsidRPr="0021207E" w:rsidRDefault="001F12EF" w:rsidP="001F12EF">
      <w:pPr>
        <w:pStyle w:val="12"/>
        <w:spacing w:line="276" w:lineRule="auto"/>
      </w:pPr>
      <w:r w:rsidRPr="0021207E">
        <w:t>Возможность проведения работ по совершенствованию транспортной инфраструктуры в ряде случаев</w:t>
      </w:r>
      <w:r>
        <w:t xml:space="preserve"> уже от</w:t>
      </w:r>
      <w:r w:rsidRPr="0021207E">
        <w:t>ражена в режимах использовани</w:t>
      </w:r>
      <w:r>
        <w:t>я</w:t>
      </w:r>
      <w:r w:rsidRPr="0021207E">
        <w:t xml:space="preserve"> территорий и в градостроительных регламентах</w:t>
      </w:r>
      <w:r>
        <w:t xml:space="preserve"> (например, в </w:t>
      </w:r>
      <w:r w:rsidR="003036CE">
        <w:t xml:space="preserve">составе </w:t>
      </w:r>
      <w:r>
        <w:t xml:space="preserve"> проекта зон охраны</w:t>
      </w:r>
      <w:r w:rsidRPr="00D70DF0">
        <w:t xml:space="preserve"> </w:t>
      </w:r>
      <w:r w:rsidRPr="0021207E">
        <w:t xml:space="preserve">усадьбы </w:t>
      </w:r>
      <w:r w:rsidR="00644DE9">
        <w:t>«</w:t>
      </w:r>
      <w:r w:rsidRPr="0021207E">
        <w:t>Суханово</w:t>
      </w:r>
      <w:r w:rsidR="00644DE9">
        <w:t>»</w:t>
      </w:r>
      <w:r w:rsidRPr="0021207E">
        <w:t xml:space="preserve"> и монастыря Ек</w:t>
      </w:r>
      <w:r w:rsidRPr="0021207E">
        <w:t>а</w:t>
      </w:r>
      <w:r w:rsidRPr="0021207E">
        <w:t xml:space="preserve">терининская пустынь в Ленинском </w:t>
      </w:r>
      <w:r w:rsidRPr="000F25C2">
        <w:t xml:space="preserve">муниципальном </w:t>
      </w:r>
      <w:r w:rsidRPr="0021207E">
        <w:t>районе</w:t>
      </w:r>
      <w:r>
        <w:t>)</w:t>
      </w:r>
      <w:r w:rsidRPr="0021207E">
        <w:t>.</w:t>
      </w:r>
    </w:p>
    <w:p w:rsidR="001F12EF" w:rsidRPr="0021207E" w:rsidRDefault="001F12EF" w:rsidP="001F12EF">
      <w:pPr>
        <w:pStyle w:val="12"/>
        <w:spacing w:line="276" w:lineRule="auto"/>
      </w:pPr>
      <w:r w:rsidRPr="0021207E">
        <w:t>При развитии транспортной инфраструктуры необходимо соблюдение требований по обеспечению сохранения объектов культурного наследия (памятников истории и культуры), расположенных на территории Московской области, а также обеспечения условий для во</w:t>
      </w:r>
      <w:r w:rsidRPr="0021207E">
        <w:t>с</w:t>
      </w:r>
      <w:r w:rsidRPr="0021207E">
        <w:t xml:space="preserve">приятия объектов культурного наследия в характерной для них исторической и ландшафтной среде. Эти требования отражены в федеральном законе от 25.06.2002 № 73-ФЗ </w:t>
      </w:r>
      <w:r w:rsidR="00644DE9">
        <w:t>«</w:t>
      </w:r>
      <w:r w:rsidRPr="0021207E">
        <w:t>Об объектах культурного наследия (памятники истории и культуры) народов Российской Федерации</w:t>
      </w:r>
      <w:r w:rsidR="00644DE9">
        <w:t>»</w:t>
      </w:r>
      <w:r>
        <w:t>.</w:t>
      </w:r>
    </w:p>
    <w:p w:rsidR="001F12EF" w:rsidRPr="0021207E" w:rsidRDefault="001F12EF" w:rsidP="001F12EF">
      <w:pPr>
        <w:pStyle w:val="12"/>
        <w:spacing w:line="276" w:lineRule="auto"/>
      </w:pPr>
      <w:r w:rsidRPr="0021207E">
        <w:t>Вместе с тем</w:t>
      </w:r>
      <w:r>
        <w:t>,</w:t>
      </w:r>
      <w:r w:rsidRPr="0021207E">
        <w:t xml:space="preserve"> развитие транспортных коммуникаций в зонах с особыми условиями и</w:t>
      </w:r>
      <w:r w:rsidRPr="0021207E">
        <w:t>с</w:t>
      </w:r>
      <w:r w:rsidRPr="0021207E">
        <w:t>пользования территории, связанных с объектами культурного наследия</w:t>
      </w:r>
      <w:r>
        <w:t>,</w:t>
      </w:r>
      <w:r w:rsidRPr="0021207E">
        <w:t xml:space="preserve"> в ряде случаев пре</w:t>
      </w:r>
      <w:r w:rsidRPr="0021207E">
        <w:t>д</w:t>
      </w:r>
      <w:r w:rsidRPr="0021207E">
        <w:t>полагает строительство и реконструкцию автомобильных дорог в непосредственной близости</w:t>
      </w:r>
      <w:r>
        <w:t>,</w:t>
      </w:r>
      <w:r w:rsidRPr="0021207E">
        <w:t xml:space="preserve"> или по территориям объектов культурного наследия, в ряде случаев </w:t>
      </w:r>
      <w:r>
        <w:t xml:space="preserve">– </w:t>
      </w:r>
      <w:r w:rsidRPr="0021207E">
        <w:t>по территориям зон о</w:t>
      </w:r>
      <w:r w:rsidRPr="0021207E">
        <w:t>х</w:t>
      </w:r>
      <w:r w:rsidRPr="0021207E">
        <w:t>раны объектов культурного наследия, для которых установлены или разработаны зоны охр</w:t>
      </w:r>
      <w:r w:rsidRPr="0021207E">
        <w:t>а</w:t>
      </w:r>
      <w:r w:rsidRPr="0021207E">
        <w:t>ны объектов культурного наследия федерального, регионального и местного значени</w:t>
      </w:r>
      <w:r>
        <w:t>я</w:t>
      </w:r>
      <w:r w:rsidRPr="0021207E">
        <w:t>.</w:t>
      </w:r>
    </w:p>
    <w:p w:rsidR="001F12EF" w:rsidRPr="00D16C58" w:rsidRDefault="001F12EF" w:rsidP="001F12EF">
      <w:pPr>
        <w:pStyle w:val="12"/>
        <w:spacing w:line="276" w:lineRule="auto"/>
      </w:pPr>
      <w:r>
        <w:t>З</w:t>
      </w:r>
      <w:r w:rsidRPr="00D16C58">
        <w:t>емли, в пределах которых имеются природные объекты и объекты культурного насл</w:t>
      </w:r>
      <w:r w:rsidRPr="00D16C58">
        <w:t>е</w:t>
      </w:r>
      <w:r w:rsidRPr="00D16C58">
        <w:t>дия, представляющие особую научную, историко-культурную ценность</w:t>
      </w:r>
      <w:r>
        <w:t>,</w:t>
      </w:r>
      <w:r w:rsidRPr="00F278B6">
        <w:t xml:space="preserve"> </w:t>
      </w:r>
      <w:r w:rsidRPr="00D16C58">
        <w:t>относятся</w:t>
      </w:r>
      <w:r>
        <w:t xml:space="preserve"> к </w:t>
      </w:r>
      <w:r w:rsidRPr="00D16C58">
        <w:t>особо ценным землям</w:t>
      </w:r>
      <w:r>
        <w:t>.</w:t>
      </w:r>
    </w:p>
    <w:p w:rsidR="001F12EF" w:rsidRDefault="001F12EF" w:rsidP="001F12EF">
      <w:pPr>
        <w:pStyle w:val="12"/>
        <w:spacing w:line="276" w:lineRule="auto"/>
      </w:pPr>
      <w:r w:rsidRPr="00CB40EB">
        <w:t xml:space="preserve">К </w:t>
      </w:r>
      <w:r w:rsidRPr="00D16C58">
        <w:t xml:space="preserve">объектам культурного наследия (памятникам истории и культуры) </w:t>
      </w:r>
      <w:r w:rsidRPr="00CB40EB">
        <w:t>относятся объе</w:t>
      </w:r>
      <w:r w:rsidRPr="00CB40EB">
        <w:t>к</w:t>
      </w:r>
      <w:r w:rsidRPr="00CB40EB">
        <w:t>ты недвижимого имущества</w:t>
      </w:r>
      <w:r>
        <w:t xml:space="preserve"> разных видов в соответствии с 73-ФЗ</w:t>
      </w:r>
      <w:r w:rsidRPr="00CB40EB">
        <w:t>.</w:t>
      </w:r>
    </w:p>
    <w:p w:rsidR="001F12EF" w:rsidRPr="0079358C" w:rsidRDefault="001F12EF" w:rsidP="001F12EF">
      <w:pPr>
        <w:pStyle w:val="12"/>
        <w:spacing w:line="276" w:lineRule="auto"/>
      </w:pPr>
      <w:r>
        <w:t>В случае наличия на территории планируемого строительства или реконструкции об</w:t>
      </w:r>
      <w:r>
        <w:t>ъ</w:t>
      </w:r>
      <w:r>
        <w:t>ектов транспортной инфраструктуры объектов археологического наследия</w:t>
      </w:r>
      <w:r w:rsidRPr="0079358C">
        <w:t xml:space="preserve">, в соответствии с Федеральным законом № 73-ФЗ </w:t>
      </w:r>
      <w:r w:rsidR="00644DE9">
        <w:t>«</w:t>
      </w:r>
      <w:r w:rsidRPr="0079358C">
        <w:t>Об объектах культурного наследия (памятниках истории и культуры) Российской Федерации</w:t>
      </w:r>
      <w:r w:rsidR="00644DE9">
        <w:t>»</w:t>
      </w:r>
      <w:r w:rsidRPr="0079358C">
        <w:t xml:space="preserve"> ст.45,</w:t>
      </w:r>
      <w:r>
        <w:t xml:space="preserve"> должно быть запланировано проведение</w:t>
      </w:r>
      <w:r w:rsidRPr="0079358C">
        <w:t xml:space="preserve"> спасател</w:t>
      </w:r>
      <w:r w:rsidRPr="0079358C">
        <w:t>ь</w:t>
      </w:r>
      <w:r w:rsidRPr="0079358C">
        <w:t>ных археологических полевых работ с полным или частичным изъятием археологических н</w:t>
      </w:r>
      <w:r w:rsidRPr="0079358C">
        <w:t>а</w:t>
      </w:r>
      <w:r w:rsidRPr="0079358C">
        <w:t xml:space="preserve">ходок из раскопов с последующим использовании земель под застройку.  </w:t>
      </w:r>
    </w:p>
    <w:p w:rsidR="001F12EF" w:rsidRPr="00B81A98" w:rsidRDefault="001F12EF" w:rsidP="001F12EF">
      <w:pPr>
        <w:pStyle w:val="12"/>
        <w:spacing w:line="276" w:lineRule="auto"/>
      </w:pPr>
      <w:r w:rsidRPr="00B81A98">
        <w:t>Утвержденные границы зон охраны объекта культурного наследия, режимы использ</w:t>
      </w:r>
      <w:r w:rsidRPr="00B81A98">
        <w:t>о</w:t>
      </w:r>
      <w:r w:rsidRPr="00B81A98">
        <w:t>вания земель и градостроительные регламенты в границах данных зон обязательн</w:t>
      </w:r>
      <w:r w:rsidRPr="00D16C58">
        <w:t xml:space="preserve">ы для </w:t>
      </w:r>
      <w:r w:rsidRPr="00B81A98">
        <w:t>уч</w:t>
      </w:r>
      <w:r w:rsidRPr="00D16C58">
        <w:t>ё</w:t>
      </w:r>
      <w:r w:rsidRPr="00B81A98">
        <w:t>т</w:t>
      </w:r>
      <w:r w:rsidRPr="00D16C58">
        <w:t>а</w:t>
      </w:r>
      <w:r w:rsidRPr="00B81A98">
        <w:t xml:space="preserve"> и отображ</w:t>
      </w:r>
      <w:r w:rsidRPr="00D16C58">
        <w:t xml:space="preserve">ения </w:t>
      </w:r>
      <w:r w:rsidRPr="00B81A98">
        <w:t>в документа</w:t>
      </w:r>
      <w:r w:rsidRPr="00D16C58">
        <w:t xml:space="preserve">х территориального </w:t>
      </w:r>
      <w:r w:rsidR="00794CB3" w:rsidRPr="00D16C58">
        <w:t>пл</w:t>
      </w:r>
      <w:r w:rsidR="00794CB3">
        <w:t>а</w:t>
      </w:r>
      <w:r w:rsidR="00794CB3" w:rsidRPr="00D16C58">
        <w:t>нирования</w:t>
      </w:r>
      <w:r w:rsidRPr="00B81A98">
        <w:t>.</w:t>
      </w:r>
    </w:p>
    <w:p w:rsidR="001F12EF" w:rsidRDefault="001F12EF" w:rsidP="001F12EF">
      <w:pPr>
        <w:pStyle w:val="12"/>
        <w:spacing w:line="276" w:lineRule="auto"/>
      </w:pPr>
      <w:r w:rsidRPr="00D16C58">
        <w:t>Особенности развития объектов транспортной инфраструктуры</w:t>
      </w:r>
      <w:r>
        <w:t xml:space="preserve"> на особо ценных зе</w:t>
      </w:r>
      <w:r>
        <w:t>м</w:t>
      </w:r>
      <w:r>
        <w:t>лях</w:t>
      </w:r>
      <w:r w:rsidRPr="00EF6AB1">
        <w:t xml:space="preserve"> </w:t>
      </w:r>
      <w:r>
        <w:t>в</w:t>
      </w:r>
      <w:r w:rsidRPr="00D16C58">
        <w:t xml:space="preserve"> пределах, ко</w:t>
      </w:r>
      <w:r>
        <w:t>торых имеются природные объекты,</w:t>
      </w:r>
      <w:r w:rsidRPr="00D16C58">
        <w:t xml:space="preserve"> в зонах </w:t>
      </w:r>
      <w:r>
        <w:t xml:space="preserve">влияния объектов культурного наследия </w:t>
      </w:r>
      <w:r w:rsidRPr="00D16C58">
        <w:t>по каждому муниципальному образованию Московской</w:t>
      </w:r>
      <w:r>
        <w:t xml:space="preserve"> области </w:t>
      </w:r>
      <w:r w:rsidRPr="009C3253">
        <w:t>приведены в табл</w:t>
      </w:r>
      <w:r w:rsidRPr="009C3253">
        <w:t>и</w:t>
      </w:r>
      <w:r w:rsidRPr="009C3253">
        <w:lastRenderedPageBreak/>
        <w:t>це</w:t>
      </w:r>
      <w:r>
        <w:t xml:space="preserve"> </w:t>
      </w:r>
      <w:r w:rsidR="00BC16F1">
        <w:t>4</w:t>
      </w:r>
      <w:r w:rsidR="00CB5D79">
        <w:t>.1.1</w:t>
      </w:r>
      <w:r w:rsidRPr="00531393">
        <w:t>.1</w:t>
      </w:r>
      <w:r w:rsidRPr="00063C4C">
        <w:t xml:space="preserve">, где </w:t>
      </w:r>
      <w:r>
        <w:t>отражены 126 ситуаций и характерные проблемные</w:t>
      </w:r>
      <w:r w:rsidRPr="00063C4C">
        <w:t xml:space="preserve"> </w:t>
      </w:r>
      <w:r>
        <w:t>вопросы</w:t>
      </w:r>
      <w:r w:rsidRPr="00063C4C">
        <w:t>, имеющи</w:t>
      </w:r>
      <w:r>
        <w:t>е</w:t>
      </w:r>
      <w:r w:rsidRPr="00063C4C">
        <w:t xml:space="preserve"> отн</w:t>
      </w:r>
      <w:r w:rsidRPr="00063C4C">
        <w:t>о</w:t>
      </w:r>
      <w:r w:rsidRPr="00063C4C">
        <w:t>шение к точкам соприкосновения</w:t>
      </w:r>
      <w:r>
        <w:t>,</w:t>
      </w:r>
      <w:r w:rsidRPr="00063C4C">
        <w:t xml:space="preserve"> либо пересечения планируемых автомобильных и желе</w:t>
      </w:r>
      <w:r w:rsidRPr="00063C4C">
        <w:t>з</w:t>
      </w:r>
      <w:r w:rsidRPr="00063C4C">
        <w:t xml:space="preserve">ных дорог с </w:t>
      </w:r>
      <w:r>
        <w:t xml:space="preserve">территориями и </w:t>
      </w:r>
      <w:r w:rsidRPr="00063C4C">
        <w:t xml:space="preserve">зонами охраны </w:t>
      </w:r>
      <w:r>
        <w:t>объектов культурного наследия, а также ситуации при отсутствии разработанных и утвержденных проектов зон охраны, когда объекты культу</w:t>
      </w:r>
      <w:r>
        <w:t>р</w:t>
      </w:r>
      <w:r>
        <w:t>ного наследия расположены в непосредственной близости от существующих реконструиру</w:t>
      </w:r>
      <w:r>
        <w:t>е</w:t>
      </w:r>
      <w:r>
        <w:t xml:space="preserve">мых и </w:t>
      </w:r>
      <w:r w:rsidRPr="00063C4C">
        <w:t>планируемых автомобильных и железных дорог</w:t>
      </w:r>
      <w:r>
        <w:t>.</w:t>
      </w:r>
    </w:p>
    <w:p w:rsidR="00F1478B" w:rsidRDefault="00F1478B" w:rsidP="00F1478B">
      <w:pPr>
        <w:spacing w:line="288" w:lineRule="auto"/>
        <w:ind w:firstLine="709"/>
        <w:jc w:val="both"/>
      </w:pPr>
      <w:r w:rsidRPr="00F1478B">
        <w:t>Проблемные точки пересечения зон охраны памятников истории и культуры (объектов культурного наследия) и планируемых автомобмильных дорог Московской области предста</w:t>
      </w:r>
      <w:r w:rsidRPr="00F1478B">
        <w:t>в</w:t>
      </w:r>
      <w:r w:rsidRPr="00F1478B">
        <w:t>лены в таблице 4.1.1.1.</w:t>
      </w:r>
    </w:p>
    <w:p w:rsidR="001F12EF" w:rsidRDefault="001F12EF" w:rsidP="001F12EF">
      <w:pPr>
        <w:keepNext/>
        <w:spacing w:line="288" w:lineRule="auto"/>
        <w:ind w:firstLine="709"/>
        <w:jc w:val="right"/>
        <w:sectPr w:rsidR="001F12EF" w:rsidSect="00EE7B79">
          <w:headerReference w:type="default" r:id="rId27"/>
          <w:footerReference w:type="default" r:id="rId28"/>
          <w:type w:val="continuous"/>
          <w:pgSz w:w="11906" w:h="16838"/>
          <w:pgMar w:top="1021" w:right="851" w:bottom="1021" w:left="1304" w:header="709" w:footer="709" w:gutter="0"/>
          <w:cols w:space="708"/>
          <w:docGrid w:linePitch="360"/>
        </w:sectPr>
      </w:pPr>
    </w:p>
    <w:p w:rsidR="001F12EF" w:rsidRPr="00CC2E67" w:rsidRDefault="001F12EF" w:rsidP="001F12EF">
      <w:pPr>
        <w:keepNext/>
        <w:spacing w:line="288" w:lineRule="auto"/>
        <w:ind w:firstLine="709"/>
        <w:jc w:val="right"/>
      </w:pPr>
      <w:r w:rsidRPr="00CC2E67">
        <w:lastRenderedPageBreak/>
        <w:t xml:space="preserve">Таблица </w:t>
      </w:r>
      <w:r w:rsidR="00BC16F1">
        <w:t>4</w:t>
      </w:r>
      <w:r w:rsidR="00CB5D79">
        <w:t>.1</w:t>
      </w:r>
      <w:r w:rsidRPr="00CC2E67">
        <w:t>.1</w:t>
      </w:r>
      <w:r w:rsidR="00B23233">
        <w:t>.1</w:t>
      </w:r>
    </w:p>
    <w:tbl>
      <w:tblPr>
        <w:tblW w:w="506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415"/>
        <w:gridCol w:w="1557"/>
        <w:gridCol w:w="2678"/>
        <w:gridCol w:w="2819"/>
        <w:gridCol w:w="1829"/>
        <w:gridCol w:w="2466"/>
        <w:gridCol w:w="3246"/>
      </w:tblGrid>
      <w:tr w:rsidR="001F12EF" w:rsidRPr="001F12EF" w:rsidTr="00D040C3">
        <w:trPr>
          <w:cantSplit/>
          <w:tblHeader/>
        </w:trPr>
        <w:tc>
          <w:tcPr>
            <w:tcW w:w="416" w:type="dxa"/>
            <w:shd w:val="clear" w:color="auto" w:fill="BFBFBF" w:themeFill="background1" w:themeFillShade="BF"/>
            <w:tcMar>
              <w:left w:w="0" w:type="dxa"/>
              <w:right w:w="0" w:type="dxa"/>
            </w:tcMar>
            <w:vAlign w:val="center"/>
          </w:tcPr>
          <w:p w:rsidR="001F12EF" w:rsidRPr="001F12EF" w:rsidRDefault="001F12EF" w:rsidP="00C36525">
            <w:pPr>
              <w:pStyle w:val="-"/>
              <w:suppressAutoHyphens/>
              <w:ind w:firstLine="8"/>
              <w:rPr>
                <w:rFonts w:ascii="Times New Roman" w:hAnsi="Times New Roman" w:cs="Times New Roman"/>
                <w:sz w:val="20"/>
              </w:rPr>
            </w:pPr>
            <w:r w:rsidRPr="001F12EF">
              <w:rPr>
                <w:rFonts w:ascii="Times New Roman" w:hAnsi="Times New Roman" w:cs="Times New Roman"/>
                <w:sz w:val="20"/>
              </w:rPr>
              <w:t>№</w:t>
            </w:r>
            <w:r w:rsidRPr="001F12EF">
              <w:rPr>
                <w:rFonts w:ascii="Times New Roman" w:hAnsi="Times New Roman" w:cs="Times New Roman"/>
                <w:sz w:val="20"/>
              </w:rPr>
              <w:br/>
              <w:t>п/п</w:t>
            </w:r>
          </w:p>
        </w:tc>
        <w:tc>
          <w:tcPr>
            <w:tcW w:w="1557" w:type="dxa"/>
            <w:shd w:val="clear" w:color="auto" w:fill="BFBFBF" w:themeFill="background1" w:themeFillShade="BF"/>
            <w:tcMar>
              <w:left w:w="0" w:type="dxa"/>
              <w:right w:w="0" w:type="dxa"/>
            </w:tcMar>
            <w:vAlign w:val="center"/>
          </w:tcPr>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 xml:space="preserve">Район (округ), поселение, </w:t>
            </w:r>
            <w:r w:rsidRPr="001F12EF">
              <w:rPr>
                <w:rFonts w:ascii="Times New Roman" w:hAnsi="Times New Roman" w:cs="Times New Roman"/>
                <w:sz w:val="19"/>
                <w:szCs w:val="19"/>
              </w:rPr>
              <w:t>населенный</w:t>
            </w:r>
            <w:r w:rsidRPr="001F12EF">
              <w:rPr>
                <w:rFonts w:ascii="Times New Roman" w:hAnsi="Times New Roman" w:cs="Times New Roman"/>
                <w:sz w:val="20"/>
              </w:rPr>
              <w:t xml:space="preserve"> пункт</w:t>
            </w:r>
          </w:p>
        </w:tc>
        <w:tc>
          <w:tcPr>
            <w:tcW w:w="2678" w:type="dxa"/>
            <w:shd w:val="clear" w:color="auto" w:fill="BFBFBF" w:themeFill="background1" w:themeFillShade="BF"/>
            <w:tcMar>
              <w:left w:w="0" w:type="dxa"/>
              <w:right w:w="0" w:type="dxa"/>
            </w:tcMar>
            <w:vAlign w:val="center"/>
          </w:tcPr>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Памятник,</w:t>
            </w:r>
          </w:p>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категория охраны</w:t>
            </w:r>
          </w:p>
        </w:tc>
        <w:tc>
          <w:tcPr>
            <w:tcW w:w="2819" w:type="dxa"/>
            <w:shd w:val="clear" w:color="auto" w:fill="BFBFBF" w:themeFill="background1" w:themeFillShade="BF"/>
            <w:tcMar>
              <w:left w:w="0" w:type="dxa"/>
              <w:right w:w="0" w:type="dxa"/>
            </w:tcMar>
            <w:vAlign w:val="center"/>
          </w:tcPr>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Сведения о проектах зон охраны</w:t>
            </w:r>
          </w:p>
        </w:tc>
        <w:tc>
          <w:tcPr>
            <w:tcW w:w="1829" w:type="dxa"/>
            <w:shd w:val="clear" w:color="auto" w:fill="BFBFBF" w:themeFill="background1" w:themeFillShade="BF"/>
            <w:tcMar>
              <w:left w:w="0" w:type="dxa"/>
              <w:right w:w="0" w:type="dxa"/>
            </w:tcMar>
            <w:vAlign w:val="center"/>
          </w:tcPr>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Наи</w:t>
            </w:r>
            <w:r w:rsidR="00766FB2">
              <w:rPr>
                <w:rFonts w:ascii="Times New Roman" w:hAnsi="Times New Roman" w:cs="Times New Roman"/>
                <w:sz w:val="20"/>
              </w:rPr>
              <w:t>м</w:t>
            </w:r>
            <w:r w:rsidRPr="001F12EF">
              <w:rPr>
                <w:rFonts w:ascii="Times New Roman" w:hAnsi="Times New Roman" w:cs="Times New Roman"/>
                <w:sz w:val="20"/>
              </w:rPr>
              <w:t xml:space="preserve">енование и </w:t>
            </w:r>
          </w:p>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значение автомобильной дороги (федеральное, региональное)</w:t>
            </w:r>
          </w:p>
        </w:tc>
        <w:tc>
          <w:tcPr>
            <w:tcW w:w="2466" w:type="dxa"/>
            <w:shd w:val="clear" w:color="auto" w:fill="BFBFBF" w:themeFill="background1" w:themeFillShade="BF"/>
            <w:tcMar>
              <w:left w:w="0" w:type="dxa"/>
              <w:right w:w="0" w:type="dxa"/>
            </w:tcMar>
            <w:vAlign w:val="center"/>
          </w:tcPr>
          <w:p w:rsidR="001F12EF" w:rsidRPr="001F12EF" w:rsidRDefault="001F12EF" w:rsidP="001F12EF">
            <w:pPr>
              <w:pStyle w:val="-"/>
              <w:suppressAutoHyphens/>
              <w:rPr>
                <w:rFonts w:ascii="Times New Roman" w:hAnsi="Times New Roman" w:cs="Times New Roman"/>
                <w:sz w:val="20"/>
              </w:rPr>
            </w:pPr>
            <w:r w:rsidRPr="001F12EF">
              <w:rPr>
                <w:rFonts w:ascii="Times New Roman" w:hAnsi="Times New Roman" w:cs="Times New Roman"/>
                <w:sz w:val="20"/>
              </w:rPr>
              <w:t>Характер</w:t>
            </w:r>
            <w:r w:rsidRPr="001F12EF">
              <w:rPr>
                <w:rFonts w:ascii="Times New Roman" w:hAnsi="Times New Roman" w:cs="Times New Roman"/>
                <w:sz w:val="20"/>
                <w:lang w:val="en-US"/>
              </w:rPr>
              <w:t xml:space="preserve"> </w:t>
            </w:r>
            <w:r w:rsidRPr="001F12EF">
              <w:rPr>
                <w:rFonts w:ascii="Times New Roman" w:hAnsi="Times New Roman" w:cs="Times New Roman"/>
                <w:sz w:val="20"/>
              </w:rPr>
              <w:t>проблемы</w:t>
            </w:r>
          </w:p>
        </w:tc>
        <w:tc>
          <w:tcPr>
            <w:tcW w:w="3246" w:type="dxa"/>
            <w:shd w:val="clear" w:color="auto" w:fill="BFBFBF" w:themeFill="background1" w:themeFillShade="BF"/>
            <w:tcMar>
              <w:left w:w="0" w:type="dxa"/>
              <w:right w:w="0" w:type="dxa"/>
            </w:tcMar>
            <w:vAlign w:val="center"/>
          </w:tcPr>
          <w:p w:rsidR="001F12EF" w:rsidRPr="001F12EF" w:rsidRDefault="001F12EF" w:rsidP="003036CE">
            <w:pPr>
              <w:pStyle w:val="-"/>
              <w:tabs>
                <w:tab w:val="left" w:pos="318"/>
                <w:tab w:val="left" w:pos="508"/>
              </w:tabs>
              <w:suppressAutoHyphens/>
              <w:rPr>
                <w:rFonts w:ascii="Times New Roman" w:hAnsi="Times New Roman" w:cs="Times New Roman"/>
                <w:sz w:val="20"/>
              </w:rPr>
            </w:pPr>
            <w:r w:rsidRPr="001F12EF">
              <w:rPr>
                <w:rFonts w:ascii="Times New Roman" w:hAnsi="Times New Roman" w:cs="Times New Roman"/>
                <w:sz w:val="20"/>
              </w:rPr>
              <w:t>Пути решения</w:t>
            </w:r>
          </w:p>
        </w:tc>
      </w:tr>
      <w:tr w:rsidR="001F12EF" w:rsidRPr="00402B67" w:rsidTr="00D040C3">
        <w:trPr>
          <w:cantSplit/>
        </w:trPr>
        <w:tc>
          <w:tcPr>
            <w:tcW w:w="416" w:type="dxa"/>
            <w:tcMar>
              <w:left w:w="0" w:type="dxa"/>
              <w:right w:w="0" w:type="dxa"/>
            </w:tcMar>
            <w:vAlign w:val="center"/>
          </w:tcPr>
          <w:p w:rsidR="001F12EF" w:rsidRPr="001F12EF" w:rsidRDefault="001F12EF" w:rsidP="00CB5D79">
            <w:pPr>
              <w:pStyle w:val="-3"/>
              <w:suppressAutoHyphens/>
              <w:jc w:val="both"/>
              <w:rPr>
                <w:rFonts w:ascii="Times New Roman" w:hAnsi="Times New Roman" w:cs="Times New Roman"/>
                <w:sz w:val="20"/>
                <w:lang w:val="en-US"/>
              </w:rPr>
            </w:pPr>
            <w:r w:rsidRPr="001F12EF">
              <w:rPr>
                <w:rFonts w:ascii="Times New Roman" w:hAnsi="Times New Roman" w:cs="Times New Roman"/>
                <w:sz w:val="20"/>
                <w:lang w:val="en-US"/>
              </w:rPr>
              <w:t>1</w:t>
            </w:r>
          </w:p>
        </w:tc>
        <w:tc>
          <w:tcPr>
            <w:tcW w:w="1557" w:type="dxa"/>
            <w:tcMar>
              <w:left w:w="0" w:type="dxa"/>
              <w:right w:w="0" w:type="dxa"/>
            </w:tcMar>
            <w:vAlign w:val="center"/>
          </w:tcPr>
          <w:p w:rsidR="001F12EF" w:rsidRPr="001F12EF" w:rsidRDefault="001F12EF" w:rsidP="00CB5D79">
            <w:pPr>
              <w:pStyle w:val="-3"/>
              <w:suppressAutoHyphens/>
              <w:ind w:left="80"/>
              <w:jc w:val="both"/>
              <w:rPr>
                <w:rFonts w:ascii="Times New Roman" w:hAnsi="Times New Roman" w:cs="Times New Roman"/>
                <w:sz w:val="20"/>
              </w:rPr>
            </w:pPr>
            <w:r w:rsidRPr="001F12EF">
              <w:rPr>
                <w:rFonts w:ascii="Times New Roman" w:hAnsi="Times New Roman" w:cs="Times New Roman"/>
                <w:sz w:val="20"/>
              </w:rPr>
              <w:t xml:space="preserve">Городской округ Бронницы, </w:t>
            </w:r>
            <w:r w:rsidRPr="001F12EF">
              <w:rPr>
                <w:rFonts w:ascii="Times New Roman" w:hAnsi="Times New Roman" w:cs="Times New Roman"/>
                <w:sz w:val="20"/>
              </w:rPr>
              <w:br/>
              <w:t>г. Бронницы</w:t>
            </w:r>
          </w:p>
        </w:tc>
        <w:tc>
          <w:tcPr>
            <w:tcW w:w="2678" w:type="dxa"/>
            <w:tcMar>
              <w:left w:w="0" w:type="dxa"/>
              <w:right w:w="0" w:type="dxa"/>
            </w:tcMar>
            <w:vAlign w:val="center"/>
          </w:tcPr>
          <w:p w:rsidR="001F12EF" w:rsidRPr="001F12EF" w:rsidRDefault="001F12EF" w:rsidP="003036CE">
            <w:pPr>
              <w:pStyle w:val="-3"/>
              <w:suppressAutoHyphens/>
              <w:ind w:left="80"/>
              <w:jc w:val="left"/>
              <w:rPr>
                <w:rFonts w:ascii="Times New Roman" w:hAnsi="Times New Roman" w:cs="Times New Roman"/>
                <w:sz w:val="20"/>
              </w:rPr>
            </w:pPr>
            <w:r w:rsidRPr="001F12EF">
              <w:rPr>
                <w:rFonts w:ascii="Times New Roman" w:hAnsi="Times New Roman" w:cs="Times New Roman"/>
                <w:sz w:val="20"/>
              </w:rPr>
              <w:t>Усадьба священника, сер.</w:t>
            </w:r>
            <w:r w:rsidRPr="001F12EF">
              <w:rPr>
                <w:rFonts w:ascii="Times New Roman" w:hAnsi="Times New Roman" w:cs="Times New Roman"/>
                <w:sz w:val="20"/>
                <w:lang w:val="en-US"/>
              </w:rPr>
              <w:t> XIX </w:t>
            </w:r>
            <w:r w:rsidRPr="001F12EF">
              <w:rPr>
                <w:rFonts w:ascii="Times New Roman" w:hAnsi="Times New Roman" w:cs="Times New Roman"/>
                <w:sz w:val="20"/>
              </w:rPr>
              <w:t>в.</w:t>
            </w:r>
            <w:r w:rsidRPr="001F12EF">
              <w:rPr>
                <w:rFonts w:ascii="Times New Roman" w:hAnsi="Times New Roman" w:cs="Times New Roman"/>
                <w:sz w:val="20"/>
              </w:rPr>
              <w:br/>
              <w:t>(категория охраны – региональный)</w:t>
            </w:r>
          </w:p>
        </w:tc>
        <w:tc>
          <w:tcPr>
            <w:tcW w:w="2819" w:type="dxa"/>
            <w:tcMar>
              <w:left w:w="0" w:type="dxa"/>
              <w:right w:w="0" w:type="dxa"/>
            </w:tcMar>
            <w:vAlign w:val="center"/>
          </w:tcPr>
          <w:p w:rsidR="001F12EF" w:rsidRPr="001F12EF" w:rsidRDefault="001F12EF" w:rsidP="003036CE">
            <w:pPr>
              <w:pStyle w:val="-3"/>
              <w:suppressAutoHyphens/>
              <w:ind w:left="80"/>
              <w:jc w:val="left"/>
              <w:rPr>
                <w:rFonts w:ascii="Times New Roman" w:hAnsi="Times New Roman" w:cs="Times New Roman"/>
                <w:sz w:val="20"/>
              </w:rPr>
            </w:pPr>
            <w:r w:rsidRPr="001F12EF">
              <w:rPr>
                <w:rFonts w:ascii="Times New Roman" w:hAnsi="Times New Roman" w:cs="Times New Roman"/>
                <w:sz w:val="20"/>
              </w:rPr>
              <w:t xml:space="preserve">Границы территории объекта культурного наследия утверждены Распоряжением Министерства культуры Московской области </w:t>
            </w:r>
            <w:r w:rsidR="00644DE9">
              <w:rPr>
                <w:rFonts w:ascii="Times New Roman" w:hAnsi="Times New Roman" w:cs="Times New Roman"/>
                <w:sz w:val="20"/>
              </w:rPr>
              <w:t>«</w:t>
            </w:r>
            <w:r w:rsidRPr="001F12EF">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регионального значения – </w:t>
            </w:r>
            <w:r w:rsidR="00644DE9">
              <w:rPr>
                <w:rFonts w:ascii="Times New Roman" w:hAnsi="Times New Roman" w:cs="Times New Roman"/>
                <w:sz w:val="20"/>
              </w:rPr>
              <w:t>«</w:t>
            </w:r>
            <w:r w:rsidRPr="001F12EF">
              <w:rPr>
                <w:rFonts w:ascii="Times New Roman" w:hAnsi="Times New Roman" w:cs="Times New Roman"/>
                <w:sz w:val="20"/>
              </w:rPr>
              <w:t>Усадьбы священника</w:t>
            </w:r>
            <w:r w:rsidR="00644DE9">
              <w:rPr>
                <w:rFonts w:ascii="Times New Roman" w:hAnsi="Times New Roman" w:cs="Times New Roman"/>
                <w:sz w:val="20"/>
              </w:rPr>
              <w:t>»</w:t>
            </w:r>
            <w:r w:rsidRPr="001F12EF">
              <w:rPr>
                <w:rFonts w:ascii="Times New Roman" w:hAnsi="Times New Roman" w:cs="Times New Roman"/>
                <w:sz w:val="20"/>
              </w:rPr>
              <w:t xml:space="preserve"> в городе Бронницы Московской области</w:t>
            </w:r>
            <w:r w:rsidR="00644DE9">
              <w:rPr>
                <w:rFonts w:ascii="Times New Roman" w:hAnsi="Times New Roman" w:cs="Times New Roman"/>
                <w:sz w:val="20"/>
              </w:rPr>
              <w:t>»</w:t>
            </w:r>
            <w:r w:rsidRPr="001F12EF">
              <w:rPr>
                <w:rFonts w:ascii="Times New Roman" w:hAnsi="Times New Roman" w:cs="Times New Roman"/>
                <w:sz w:val="20"/>
              </w:rPr>
              <w:t xml:space="preserve"> от 20.01.2009</w:t>
            </w:r>
            <w:r w:rsidRPr="001F12EF">
              <w:rPr>
                <w:rFonts w:ascii="Times New Roman" w:hAnsi="Times New Roman" w:cs="Times New Roman"/>
                <w:sz w:val="20"/>
                <w:lang w:val="en-US"/>
              </w:rPr>
              <w:t> </w:t>
            </w:r>
            <w:r w:rsidRPr="001F12EF">
              <w:rPr>
                <w:rFonts w:ascii="Times New Roman" w:hAnsi="Times New Roman" w:cs="Times New Roman"/>
                <w:sz w:val="20"/>
              </w:rPr>
              <w:t xml:space="preserve">г. </w:t>
            </w:r>
            <w:r w:rsidR="00CB5D79">
              <w:rPr>
                <w:rFonts w:ascii="Times New Roman" w:hAnsi="Times New Roman" w:cs="Times New Roman"/>
                <w:sz w:val="20"/>
              </w:rPr>
              <w:t xml:space="preserve">  </w:t>
            </w:r>
            <w:r w:rsidRPr="001F12EF">
              <w:rPr>
                <w:rFonts w:ascii="Times New Roman" w:hAnsi="Times New Roman" w:cs="Times New Roman"/>
                <w:sz w:val="20"/>
              </w:rPr>
              <w:t>№</w:t>
            </w:r>
            <w:r w:rsidRPr="001F12EF">
              <w:rPr>
                <w:rFonts w:ascii="Times New Roman" w:hAnsi="Times New Roman" w:cs="Times New Roman"/>
                <w:sz w:val="20"/>
                <w:lang w:val="en-US"/>
              </w:rPr>
              <w:t> </w:t>
            </w:r>
            <w:r w:rsidRPr="001F12EF">
              <w:rPr>
                <w:rFonts w:ascii="Times New Roman" w:hAnsi="Times New Roman" w:cs="Times New Roman"/>
                <w:sz w:val="20"/>
              </w:rPr>
              <w:t>14-р.</w:t>
            </w:r>
          </w:p>
          <w:p w:rsidR="001F12EF" w:rsidRPr="001F12EF" w:rsidRDefault="001F12EF" w:rsidP="00CB5D79">
            <w:pPr>
              <w:pStyle w:val="-3"/>
              <w:suppressAutoHyphens/>
              <w:ind w:left="80"/>
              <w:jc w:val="both"/>
              <w:rPr>
                <w:rFonts w:ascii="Times New Roman" w:hAnsi="Times New Roman" w:cs="Times New Roman"/>
                <w:sz w:val="20"/>
              </w:rPr>
            </w:pPr>
            <w:r w:rsidRPr="001F12EF">
              <w:rPr>
                <w:rFonts w:ascii="Times New Roman" w:hAnsi="Times New Roman" w:cs="Times New Roman"/>
                <w:sz w:val="20"/>
              </w:rPr>
              <w:t>Сведений об утвержденном проекте зон охраны нет.</w:t>
            </w:r>
          </w:p>
          <w:p w:rsidR="001F12EF" w:rsidRPr="001F12EF" w:rsidRDefault="001F12EF" w:rsidP="00CB5D79">
            <w:pPr>
              <w:pStyle w:val="-3"/>
              <w:suppressAutoHyphens/>
              <w:ind w:left="80"/>
              <w:jc w:val="both"/>
              <w:rPr>
                <w:rFonts w:ascii="Times New Roman" w:hAnsi="Times New Roman" w:cs="Times New Roman"/>
                <w:sz w:val="20"/>
              </w:rPr>
            </w:pPr>
            <w:r w:rsidRPr="001F12EF">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w:t>
            </w:r>
            <w:r w:rsidRPr="001F12EF">
              <w:rPr>
                <w:rFonts w:ascii="Times New Roman" w:hAnsi="Times New Roman" w:cs="Times New Roman"/>
                <w:sz w:val="20"/>
                <w:lang w:val="en-US"/>
              </w:rPr>
              <w:t> </w:t>
            </w:r>
            <w:r w:rsidRPr="001F12EF">
              <w:rPr>
                <w:rFonts w:ascii="Times New Roman" w:hAnsi="Times New Roman" w:cs="Times New Roman"/>
                <w:sz w:val="20"/>
              </w:rPr>
              <w:t>г.</w:t>
            </w:r>
          </w:p>
        </w:tc>
        <w:tc>
          <w:tcPr>
            <w:tcW w:w="1829" w:type="dxa"/>
            <w:tcMar>
              <w:left w:w="0" w:type="dxa"/>
              <w:right w:w="0" w:type="dxa"/>
            </w:tcMar>
            <w:vAlign w:val="center"/>
          </w:tcPr>
          <w:p w:rsidR="001F12EF" w:rsidRPr="001F12EF" w:rsidRDefault="00DF697F" w:rsidP="00CB5D79">
            <w:pPr>
              <w:pStyle w:val="-3"/>
              <w:suppressAutoHyphens/>
              <w:ind w:left="80"/>
              <w:jc w:val="both"/>
              <w:rPr>
                <w:rFonts w:ascii="Times New Roman" w:hAnsi="Times New Roman" w:cs="Times New Roman"/>
                <w:sz w:val="20"/>
              </w:rPr>
            </w:pPr>
            <w:r>
              <w:rPr>
                <w:rFonts w:ascii="Times New Roman" w:hAnsi="Times New Roman" w:cs="Times New Roman"/>
                <w:sz w:val="20"/>
              </w:rPr>
              <w:t>Реконструируемые</w:t>
            </w:r>
            <w:r w:rsidRPr="007C623E">
              <w:rPr>
                <w:rFonts w:ascii="Times New Roman" w:hAnsi="Times New Roman" w:cs="Times New Roman"/>
                <w:sz w:val="20"/>
              </w:rPr>
              <w:t xml:space="preserve"> </w:t>
            </w:r>
            <w:r w:rsidR="00C36525">
              <w:rPr>
                <w:rFonts w:ascii="Times New Roman" w:hAnsi="Times New Roman" w:cs="Times New Roman"/>
                <w:sz w:val="20"/>
              </w:rPr>
              <w:t xml:space="preserve">улицы регионального значения </w:t>
            </w:r>
            <w:r w:rsidR="00C36525" w:rsidRPr="001F12EF">
              <w:rPr>
                <w:rFonts w:ascii="Times New Roman" w:hAnsi="Times New Roman" w:cs="Times New Roman"/>
                <w:sz w:val="20"/>
              </w:rPr>
              <w:t>–</w:t>
            </w:r>
            <w:r w:rsidR="00C36525">
              <w:rPr>
                <w:rFonts w:ascii="Times New Roman" w:hAnsi="Times New Roman" w:cs="Times New Roman"/>
                <w:sz w:val="20"/>
              </w:rPr>
              <w:t xml:space="preserve"> </w:t>
            </w:r>
            <w:r w:rsidR="001F12EF" w:rsidRPr="001F12EF">
              <w:rPr>
                <w:rFonts w:ascii="Times New Roman" w:hAnsi="Times New Roman" w:cs="Times New Roman"/>
                <w:sz w:val="20"/>
              </w:rPr>
              <w:t>ул. Советск</w:t>
            </w:r>
            <w:r>
              <w:rPr>
                <w:rFonts w:ascii="Times New Roman" w:hAnsi="Times New Roman" w:cs="Times New Roman"/>
                <w:sz w:val="20"/>
              </w:rPr>
              <w:t>ая</w:t>
            </w:r>
            <w:r w:rsidR="001F12EF" w:rsidRPr="001F12EF">
              <w:rPr>
                <w:rFonts w:ascii="Times New Roman" w:hAnsi="Times New Roman" w:cs="Times New Roman"/>
                <w:sz w:val="20"/>
              </w:rPr>
              <w:t>, ул.</w:t>
            </w:r>
            <w:r w:rsidR="001F12EF" w:rsidRPr="001F12EF">
              <w:rPr>
                <w:rFonts w:ascii="Times New Roman" w:hAnsi="Times New Roman" w:cs="Times New Roman"/>
                <w:sz w:val="20"/>
                <w:lang w:val="en-US"/>
              </w:rPr>
              <w:t> </w:t>
            </w:r>
            <w:r w:rsidR="001F12EF" w:rsidRPr="001F12EF">
              <w:rPr>
                <w:rFonts w:ascii="Times New Roman" w:hAnsi="Times New Roman" w:cs="Times New Roman"/>
                <w:sz w:val="20"/>
              </w:rPr>
              <w:t>Московск</w:t>
            </w:r>
            <w:r>
              <w:rPr>
                <w:rFonts w:ascii="Times New Roman" w:hAnsi="Times New Roman" w:cs="Times New Roman"/>
                <w:sz w:val="20"/>
              </w:rPr>
              <w:t>ая</w:t>
            </w:r>
            <w:r w:rsidR="001F12EF" w:rsidRPr="001F12EF">
              <w:rPr>
                <w:rFonts w:ascii="Times New Roman" w:hAnsi="Times New Roman" w:cs="Times New Roman"/>
                <w:sz w:val="20"/>
              </w:rPr>
              <w:t xml:space="preserve"> </w:t>
            </w:r>
          </w:p>
        </w:tc>
        <w:tc>
          <w:tcPr>
            <w:tcW w:w="2466" w:type="dxa"/>
            <w:tcMar>
              <w:left w:w="0" w:type="dxa"/>
              <w:right w:w="0" w:type="dxa"/>
            </w:tcMar>
            <w:vAlign w:val="center"/>
          </w:tcPr>
          <w:p w:rsidR="001F12EF" w:rsidRPr="001F12EF" w:rsidRDefault="001F12EF" w:rsidP="003036CE">
            <w:pPr>
              <w:pStyle w:val="-3"/>
              <w:tabs>
                <w:tab w:val="left" w:pos="2019"/>
              </w:tabs>
              <w:suppressAutoHyphens/>
              <w:ind w:left="56"/>
              <w:jc w:val="left"/>
              <w:rPr>
                <w:rFonts w:ascii="Times New Roman" w:hAnsi="Times New Roman" w:cs="Times New Roman"/>
                <w:sz w:val="20"/>
              </w:rPr>
            </w:pPr>
            <w:r w:rsidRPr="001F12EF">
              <w:rPr>
                <w:rFonts w:ascii="Times New Roman" w:hAnsi="Times New Roman" w:cs="Times New Roman"/>
                <w:sz w:val="20"/>
              </w:rPr>
              <w:t>Автодорога пересекает зоны регулирования застройки и хозяйственной деятельности установленные проектом ге</w:t>
            </w:r>
            <w:r w:rsidRPr="001F12EF">
              <w:rPr>
                <w:rFonts w:ascii="Times New Roman" w:hAnsi="Times New Roman" w:cs="Times New Roman"/>
                <w:sz w:val="20"/>
              </w:rPr>
              <w:softHyphen/>
              <w:t xml:space="preserve">нерального плана городского округа Бронницы </w:t>
            </w:r>
            <w:r w:rsidR="00CB5D79">
              <w:rPr>
                <w:rFonts w:ascii="Times New Roman" w:hAnsi="Times New Roman" w:cs="Times New Roman"/>
                <w:sz w:val="20"/>
              </w:rPr>
              <w:t xml:space="preserve">                          </w:t>
            </w:r>
            <w:r w:rsidRPr="001F12EF">
              <w:rPr>
                <w:rFonts w:ascii="Times New Roman" w:hAnsi="Times New Roman" w:cs="Times New Roman"/>
                <w:sz w:val="20"/>
              </w:rPr>
              <w:t xml:space="preserve">(ГУП МО </w:t>
            </w:r>
            <w:r w:rsidR="00644DE9">
              <w:rPr>
                <w:rFonts w:ascii="Times New Roman" w:hAnsi="Times New Roman" w:cs="Times New Roman"/>
                <w:sz w:val="20"/>
              </w:rPr>
              <w:t>«</w:t>
            </w:r>
            <w:r w:rsidRPr="001F12EF">
              <w:rPr>
                <w:rFonts w:ascii="Times New Roman" w:hAnsi="Times New Roman" w:cs="Times New Roman"/>
                <w:sz w:val="20"/>
              </w:rPr>
              <w:t>НИиПИ градостроительства</w:t>
            </w:r>
            <w:r w:rsidR="00644DE9">
              <w:rPr>
                <w:rFonts w:ascii="Times New Roman" w:hAnsi="Times New Roman" w:cs="Times New Roman"/>
                <w:sz w:val="20"/>
              </w:rPr>
              <w:t>»</w:t>
            </w:r>
            <w:r w:rsidRPr="001F12EF">
              <w:rPr>
                <w:rFonts w:ascii="Times New Roman" w:hAnsi="Times New Roman" w:cs="Times New Roman"/>
                <w:sz w:val="20"/>
              </w:rPr>
              <w:t>)</w:t>
            </w:r>
          </w:p>
        </w:tc>
        <w:tc>
          <w:tcPr>
            <w:tcW w:w="3246" w:type="dxa"/>
            <w:tcMar>
              <w:left w:w="0" w:type="dxa"/>
              <w:right w:w="0" w:type="dxa"/>
            </w:tcMar>
            <w:vAlign w:val="center"/>
          </w:tcPr>
          <w:p w:rsidR="001F12EF" w:rsidRPr="001F12EF" w:rsidRDefault="001F12EF" w:rsidP="003036CE">
            <w:pPr>
              <w:pStyle w:val="-3"/>
              <w:tabs>
                <w:tab w:val="left" w:pos="318"/>
                <w:tab w:val="left" w:pos="508"/>
              </w:tabs>
              <w:suppressAutoHyphens/>
              <w:ind w:left="80" w:right="63"/>
              <w:jc w:val="both"/>
              <w:rPr>
                <w:rFonts w:ascii="Times New Roman" w:hAnsi="Times New Roman" w:cs="Times New Roman"/>
                <w:sz w:val="20"/>
              </w:rPr>
            </w:pPr>
            <w:r w:rsidRPr="001F12EF">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1F12EF" w:rsidRDefault="001F12EF" w:rsidP="00C36525">
            <w:pPr>
              <w:pStyle w:val="-3"/>
              <w:suppressAutoHyphens/>
              <w:rPr>
                <w:rFonts w:ascii="Times New Roman" w:hAnsi="Times New Roman" w:cs="Times New Roman"/>
                <w:sz w:val="20"/>
              </w:rPr>
            </w:pPr>
            <w:r w:rsidRPr="001F12EF">
              <w:rPr>
                <w:rFonts w:ascii="Times New Roman" w:hAnsi="Times New Roman" w:cs="Times New Roman"/>
                <w:sz w:val="20"/>
              </w:rPr>
              <w:t>2</w:t>
            </w:r>
          </w:p>
        </w:tc>
        <w:tc>
          <w:tcPr>
            <w:tcW w:w="1557" w:type="dxa"/>
            <w:tcMar>
              <w:left w:w="0" w:type="dxa"/>
              <w:right w:w="0" w:type="dxa"/>
            </w:tcMar>
            <w:vAlign w:val="center"/>
          </w:tcPr>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 xml:space="preserve">Городской округ Бронницы, </w:t>
            </w:r>
            <w:r w:rsidRPr="001F12EF">
              <w:rPr>
                <w:rFonts w:ascii="Times New Roman" w:hAnsi="Times New Roman" w:cs="Times New Roman"/>
                <w:sz w:val="20"/>
              </w:rPr>
              <w:br/>
              <w:t>г. Бронницы</w:t>
            </w:r>
          </w:p>
        </w:tc>
        <w:tc>
          <w:tcPr>
            <w:tcW w:w="2678" w:type="dxa"/>
            <w:tcMar>
              <w:left w:w="0" w:type="dxa"/>
              <w:right w:w="0" w:type="dxa"/>
            </w:tcMar>
            <w:vAlign w:val="center"/>
          </w:tcPr>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 xml:space="preserve">Присутственные места, 1810-е гг.-1810-е гг., </w:t>
            </w:r>
            <w:r w:rsidRPr="001F12EF">
              <w:rPr>
                <w:rFonts w:ascii="Times New Roman" w:hAnsi="Times New Roman" w:cs="Times New Roman"/>
                <w:sz w:val="20"/>
              </w:rPr>
              <w:br/>
              <w:t>2-я пол.</w:t>
            </w:r>
            <w:r w:rsidRPr="001F12EF">
              <w:rPr>
                <w:rFonts w:ascii="Times New Roman" w:hAnsi="Times New Roman" w:cs="Times New Roman"/>
                <w:sz w:val="20"/>
                <w:lang w:val="en-US"/>
              </w:rPr>
              <w:t>XIX </w:t>
            </w:r>
            <w:r w:rsidRPr="001F12EF">
              <w:rPr>
                <w:rFonts w:ascii="Times New Roman" w:hAnsi="Times New Roman" w:cs="Times New Roman"/>
                <w:sz w:val="20"/>
              </w:rPr>
              <w:t>века.</w:t>
            </w:r>
          </w:p>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(категория охраны – федеральный)</w:t>
            </w:r>
          </w:p>
        </w:tc>
        <w:tc>
          <w:tcPr>
            <w:tcW w:w="2819" w:type="dxa"/>
            <w:tcMar>
              <w:left w:w="0" w:type="dxa"/>
              <w:right w:w="0" w:type="dxa"/>
            </w:tcMar>
            <w:vAlign w:val="center"/>
          </w:tcPr>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Сведений об утвержденном проекте зон охраны нет.</w:t>
            </w:r>
          </w:p>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w:t>
            </w:r>
            <w:r w:rsidRPr="001F12EF">
              <w:rPr>
                <w:rFonts w:ascii="Times New Roman" w:hAnsi="Times New Roman" w:cs="Times New Roman"/>
                <w:sz w:val="20"/>
                <w:lang w:val="en-US"/>
              </w:rPr>
              <w:t> </w:t>
            </w:r>
            <w:r w:rsidRPr="001F12EF">
              <w:rPr>
                <w:rFonts w:ascii="Times New Roman" w:hAnsi="Times New Roman" w:cs="Times New Roman"/>
                <w:sz w:val="20"/>
              </w:rPr>
              <w:t>г.</w:t>
            </w:r>
          </w:p>
        </w:tc>
        <w:tc>
          <w:tcPr>
            <w:tcW w:w="1829" w:type="dxa"/>
            <w:tcMar>
              <w:left w:w="0" w:type="dxa"/>
              <w:right w:w="0" w:type="dxa"/>
            </w:tcMar>
            <w:vAlign w:val="center"/>
          </w:tcPr>
          <w:p w:rsidR="001F12EF" w:rsidRPr="001F12EF" w:rsidRDefault="00DF697F" w:rsidP="00DF697F">
            <w:pPr>
              <w:pStyle w:val="-3"/>
              <w:suppressAutoHyphens/>
              <w:ind w:left="80"/>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sidR="00136E3E">
              <w:rPr>
                <w:rFonts w:ascii="Times New Roman" w:hAnsi="Times New Roman" w:cs="Times New Roman"/>
                <w:sz w:val="20"/>
              </w:rPr>
              <w:t xml:space="preserve">улица регионального значения </w:t>
            </w:r>
            <w:r w:rsidR="00136E3E" w:rsidRPr="001F12EF">
              <w:rPr>
                <w:rFonts w:ascii="Times New Roman" w:hAnsi="Times New Roman" w:cs="Times New Roman"/>
                <w:sz w:val="20"/>
              </w:rPr>
              <w:t>–</w:t>
            </w:r>
            <w:r w:rsidR="00136E3E">
              <w:rPr>
                <w:rFonts w:ascii="Times New Roman" w:hAnsi="Times New Roman" w:cs="Times New Roman"/>
                <w:sz w:val="20"/>
              </w:rPr>
              <w:t xml:space="preserve"> </w:t>
            </w:r>
            <w:r w:rsidR="001F12EF" w:rsidRPr="001F12EF">
              <w:rPr>
                <w:rFonts w:ascii="Times New Roman" w:hAnsi="Times New Roman" w:cs="Times New Roman"/>
                <w:sz w:val="20"/>
              </w:rPr>
              <w:t>ул. Советск</w:t>
            </w:r>
            <w:r>
              <w:rPr>
                <w:rFonts w:ascii="Times New Roman" w:hAnsi="Times New Roman" w:cs="Times New Roman"/>
                <w:sz w:val="20"/>
              </w:rPr>
              <w:t>ая</w:t>
            </w:r>
            <w:r w:rsidR="001F12EF" w:rsidRPr="001F12EF">
              <w:rPr>
                <w:rFonts w:ascii="Times New Roman" w:hAnsi="Times New Roman" w:cs="Times New Roman"/>
                <w:sz w:val="20"/>
              </w:rPr>
              <w:t xml:space="preserve"> </w:t>
            </w:r>
          </w:p>
        </w:tc>
        <w:tc>
          <w:tcPr>
            <w:tcW w:w="2466" w:type="dxa"/>
            <w:tcMar>
              <w:left w:w="0" w:type="dxa"/>
              <w:right w:w="0" w:type="dxa"/>
            </w:tcMar>
            <w:vAlign w:val="center"/>
          </w:tcPr>
          <w:p w:rsidR="001F12EF" w:rsidRPr="001F12EF" w:rsidRDefault="001F12EF" w:rsidP="001F12EF">
            <w:pPr>
              <w:pStyle w:val="-3"/>
              <w:suppressAutoHyphens/>
              <w:ind w:left="80"/>
              <w:jc w:val="left"/>
              <w:rPr>
                <w:rFonts w:ascii="Times New Roman" w:hAnsi="Times New Roman" w:cs="Times New Roman"/>
                <w:sz w:val="20"/>
              </w:rPr>
            </w:pPr>
            <w:r w:rsidRPr="001F12EF">
              <w:rPr>
                <w:rFonts w:ascii="Times New Roman" w:hAnsi="Times New Roman" w:cs="Times New Roman"/>
                <w:sz w:val="20"/>
              </w:rPr>
              <w:t>Автодорога пересекает зоны регулирования застройки и хозяйственной деятельности установленные проектом ге</w:t>
            </w:r>
            <w:r w:rsidRPr="001F12EF">
              <w:rPr>
                <w:rFonts w:ascii="Times New Roman" w:hAnsi="Times New Roman" w:cs="Times New Roman"/>
                <w:sz w:val="20"/>
              </w:rPr>
              <w:softHyphen/>
              <w:t>нерального плана городского округа Бронницы</w:t>
            </w:r>
            <w:r w:rsidR="00CB5D79">
              <w:rPr>
                <w:rFonts w:ascii="Times New Roman" w:hAnsi="Times New Roman" w:cs="Times New Roman"/>
                <w:sz w:val="20"/>
              </w:rPr>
              <w:t xml:space="preserve">                      </w:t>
            </w:r>
            <w:r w:rsidRPr="001F12EF">
              <w:rPr>
                <w:rFonts w:ascii="Times New Roman" w:hAnsi="Times New Roman" w:cs="Times New Roman"/>
                <w:sz w:val="20"/>
              </w:rPr>
              <w:t xml:space="preserve"> (ГУП МО </w:t>
            </w:r>
            <w:r w:rsidR="00644DE9">
              <w:rPr>
                <w:rFonts w:ascii="Times New Roman" w:hAnsi="Times New Roman" w:cs="Times New Roman"/>
                <w:sz w:val="20"/>
              </w:rPr>
              <w:t>«</w:t>
            </w:r>
            <w:r w:rsidRPr="001F12EF">
              <w:rPr>
                <w:rFonts w:ascii="Times New Roman" w:hAnsi="Times New Roman" w:cs="Times New Roman"/>
                <w:sz w:val="20"/>
              </w:rPr>
              <w:t>НИиПИ градостроительства</w:t>
            </w:r>
            <w:r w:rsidR="00644DE9">
              <w:rPr>
                <w:rFonts w:ascii="Times New Roman" w:hAnsi="Times New Roman" w:cs="Times New Roman"/>
                <w:sz w:val="20"/>
              </w:rPr>
              <w:t>»</w:t>
            </w:r>
            <w:r w:rsidRPr="001F12EF">
              <w:rPr>
                <w:rFonts w:ascii="Times New Roman" w:hAnsi="Times New Roman" w:cs="Times New Roman"/>
                <w:sz w:val="20"/>
              </w:rPr>
              <w:t>)</w:t>
            </w:r>
          </w:p>
        </w:tc>
        <w:tc>
          <w:tcPr>
            <w:tcW w:w="3246" w:type="dxa"/>
            <w:tcMar>
              <w:left w:w="0" w:type="dxa"/>
              <w:right w:w="0" w:type="dxa"/>
            </w:tcMar>
            <w:vAlign w:val="center"/>
          </w:tcPr>
          <w:p w:rsidR="001F12EF" w:rsidRPr="001F12EF" w:rsidRDefault="001F12EF" w:rsidP="003036CE">
            <w:pPr>
              <w:pStyle w:val="-3"/>
              <w:tabs>
                <w:tab w:val="left" w:pos="318"/>
                <w:tab w:val="left" w:pos="508"/>
              </w:tabs>
              <w:suppressAutoHyphens/>
              <w:ind w:left="80" w:right="63"/>
              <w:jc w:val="left"/>
              <w:rPr>
                <w:rFonts w:ascii="Times New Roman" w:hAnsi="Times New Roman" w:cs="Times New Roman"/>
                <w:sz w:val="20"/>
              </w:rPr>
            </w:pPr>
            <w:r w:rsidRPr="001F12EF">
              <w:rPr>
                <w:rFonts w:ascii="Times New Roman" w:hAnsi="Times New Roman" w:cs="Times New Roman"/>
                <w:sz w:val="20"/>
              </w:rPr>
              <w:t>Обеспечить сохранение объекта культурного наследия, сохранение точек визуального вос</w:t>
            </w:r>
            <w:r w:rsidRPr="001F12EF">
              <w:rPr>
                <w:rFonts w:ascii="Times New Roman" w:hAnsi="Times New Roman" w:cs="Times New Roman"/>
                <w:sz w:val="20"/>
              </w:rPr>
              <w:softHyphen/>
              <w:t>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CB5D79">
            <w:pPr>
              <w:pStyle w:val="-3"/>
              <w:suppressAutoHyphens/>
              <w:jc w:val="both"/>
              <w:rPr>
                <w:rFonts w:ascii="Times New Roman" w:hAnsi="Times New Roman" w:cs="Times New Roman"/>
                <w:sz w:val="20"/>
              </w:rPr>
            </w:pPr>
            <w:r w:rsidRPr="00F96EF0">
              <w:rPr>
                <w:rFonts w:ascii="Times New Roman" w:hAnsi="Times New Roman" w:cs="Times New Roman"/>
                <w:sz w:val="20"/>
              </w:rPr>
              <w:lastRenderedPageBreak/>
              <w:t>3</w:t>
            </w:r>
          </w:p>
        </w:tc>
        <w:tc>
          <w:tcPr>
            <w:tcW w:w="1557" w:type="dxa"/>
            <w:tcMar>
              <w:left w:w="0" w:type="dxa"/>
              <w:right w:w="0" w:type="dxa"/>
            </w:tcMar>
            <w:vAlign w:val="center"/>
          </w:tcPr>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 xml:space="preserve">Городской округ Бронницы, </w:t>
            </w:r>
            <w:r w:rsidRPr="00F96EF0">
              <w:rPr>
                <w:rFonts w:ascii="Times New Roman" w:hAnsi="Times New Roman" w:cs="Times New Roman"/>
                <w:sz w:val="20"/>
              </w:rPr>
              <w:br/>
              <w:t>г. Бронницы</w:t>
            </w:r>
          </w:p>
        </w:tc>
        <w:tc>
          <w:tcPr>
            <w:tcW w:w="2678" w:type="dxa"/>
            <w:tcMar>
              <w:left w:w="0" w:type="dxa"/>
              <w:right w:w="0" w:type="dxa"/>
            </w:tcMar>
            <w:vAlign w:val="center"/>
          </w:tcPr>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Казармы конного полка, 1-я пол.</w:t>
            </w:r>
            <w:r w:rsidRPr="00F96EF0">
              <w:rPr>
                <w:rFonts w:ascii="Times New Roman" w:hAnsi="Times New Roman" w:cs="Times New Roman"/>
                <w:sz w:val="20"/>
                <w:lang w:val="en-US"/>
              </w:rPr>
              <w:t>XIX </w:t>
            </w:r>
            <w:r w:rsidRPr="00F96EF0">
              <w:rPr>
                <w:rFonts w:ascii="Times New Roman" w:hAnsi="Times New Roman" w:cs="Times New Roman"/>
                <w:sz w:val="20"/>
              </w:rPr>
              <w:t>в., арх.</w:t>
            </w:r>
            <w:r w:rsidRPr="00F96EF0">
              <w:rPr>
                <w:rFonts w:ascii="Times New Roman" w:hAnsi="Times New Roman" w:cs="Times New Roman"/>
                <w:sz w:val="20"/>
                <w:lang w:val="en-US"/>
              </w:rPr>
              <w:t> </w:t>
            </w:r>
            <w:r w:rsidRPr="00F96EF0">
              <w:rPr>
                <w:rFonts w:ascii="Times New Roman" w:hAnsi="Times New Roman" w:cs="Times New Roman"/>
                <w:sz w:val="20"/>
              </w:rPr>
              <w:t>Стасов В.П.</w:t>
            </w:r>
          </w:p>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(категория охраны – федеральный)</w:t>
            </w:r>
          </w:p>
        </w:tc>
        <w:tc>
          <w:tcPr>
            <w:tcW w:w="2819"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 xml:space="preserve">Границы территории объекта культурного наследия утверждены Распоряжением Министерства культуры Московской области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регионального значения – </w:t>
            </w:r>
            <w:r w:rsidR="00644DE9">
              <w:rPr>
                <w:rFonts w:ascii="Times New Roman" w:hAnsi="Times New Roman" w:cs="Times New Roman"/>
                <w:sz w:val="20"/>
              </w:rPr>
              <w:t>«</w:t>
            </w:r>
            <w:r w:rsidRPr="00F96EF0">
              <w:rPr>
                <w:rFonts w:ascii="Times New Roman" w:hAnsi="Times New Roman" w:cs="Times New Roman"/>
                <w:sz w:val="20"/>
              </w:rPr>
              <w:t xml:space="preserve">Здание казарм конного полка, 1-я пол. </w:t>
            </w:r>
            <w:r w:rsidRPr="00F96EF0">
              <w:rPr>
                <w:rFonts w:ascii="Times New Roman" w:hAnsi="Times New Roman" w:cs="Times New Roman"/>
                <w:sz w:val="20"/>
                <w:lang w:val="en-US"/>
              </w:rPr>
              <w:t>XIX </w:t>
            </w:r>
            <w:r w:rsidRPr="00F96EF0">
              <w:rPr>
                <w:rFonts w:ascii="Times New Roman" w:hAnsi="Times New Roman" w:cs="Times New Roman"/>
                <w:sz w:val="20"/>
              </w:rPr>
              <w:t>в.</w:t>
            </w:r>
            <w:r w:rsidR="00644DE9">
              <w:rPr>
                <w:rFonts w:ascii="Times New Roman" w:hAnsi="Times New Roman" w:cs="Times New Roman"/>
                <w:sz w:val="20"/>
              </w:rPr>
              <w:t>»</w:t>
            </w:r>
            <w:r w:rsidRPr="00F96EF0">
              <w:rPr>
                <w:rFonts w:ascii="Times New Roman" w:hAnsi="Times New Roman" w:cs="Times New Roman"/>
                <w:sz w:val="20"/>
              </w:rPr>
              <w:t xml:space="preserve"> в городе Бронницы Московской области</w:t>
            </w:r>
            <w:r w:rsidR="00644DE9">
              <w:rPr>
                <w:rFonts w:ascii="Times New Roman" w:hAnsi="Times New Roman" w:cs="Times New Roman"/>
                <w:sz w:val="20"/>
              </w:rPr>
              <w:t>»</w:t>
            </w:r>
            <w:r w:rsidRPr="00F96EF0">
              <w:rPr>
                <w:rFonts w:ascii="Times New Roman" w:hAnsi="Times New Roman" w:cs="Times New Roman"/>
                <w:sz w:val="20"/>
              </w:rPr>
              <w:t xml:space="preserve"> от 03.11.2009</w:t>
            </w:r>
            <w:r w:rsidRPr="00F96EF0">
              <w:rPr>
                <w:rFonts w:ascii="Times New Roman" w:hAnsi="Times New Roman" w:cs="Times New Roman"/>
                <w:sz w:val="20"/>
                <w:lang w:val="en-US"/>
              </w:rPr>
              <w:t> </w:t>
            </w:r>
            <w:r w:rsidRPr="00F96EF0">
              <w:rPr>
                <w:rFonts w:ascii="Times New Roman" w:hAnsi="Times New Roman" w:cs="Times New Roman"/>
                <w:sz w:val="20"/>
              </w:rPr>
              <w:t>г. №</w:t>
            </w:r>
            <w:r w:rsidRPr="00F96EF0">
              <w:rPr>
                <w:rFonts w:ascii="Times New Roman" w:hAnsi="Times New Roman" w:cs="Times New Roman"/>
                <w:sz w:val="20"/>
                <w:lang w:val="en-US"/>
              </w:rPr>
              <w:t> </w:t>
            </w:r>
            <w:r w:rsidRPr="00F96EF0">
              <w:rPr>
                <w:rFonts w:ascii="Times New Roman" w:hAnsi="Times New Roman" w:cs="Times New Roman"/>
                <w:sz w:val="20"/>
              </w:rPr>
              <w:t>368-р.</w:t>
            </w:r>
          </w:p>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Сведений об утвержденном проекте зон охраны нет.</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w:t>
            </w:r>
            <w:r w:rsidRPr="00F96EF0">
              <w:rPr>
                <w:rFonts w:ascii="Times New Roman" w:hAnsi="Times New Roman" w:cs="Times New Roman"/>
                <w:sz w:val="20"/>
                <w:lang w:val="en-US"/>
              </w:rPr>
              <w:t> </w:t>
            </w:r>
            <w:r w:rsidRPr="00F96EF0">
              <w:rPr>
                <w:rFonts w:ascii="Times New Roman" w:hAnsi="Times New Roman" w:cs="Times New Roman"/>
                <w:sz w:val="20"/>
              </w:rPr>
              <w:t>г.</w:t>
            </w:r>
          </w:p>
        </w:tc>
        <w:tc>
          <w:tcPr>
            <w:tcW w:w="1829" w:type="dxa"/>
            <w:tcMar>
              <w:left w:w="0" w:type="dxa"/>
              <w:right w:w="0" w:type="dxa"/>
            </w:tcMar>
            <w:vAlign w:val="center"/>
          </w:tcPr>
          <w:p w:rsidR="001F12EF" w:rsidRPr="00F96EF0" w:rsidRDefault="00136E3E" w:rsidP="00CB5D79">
            <w:pPr>
              <w:pStyle w:val="-3"/>
              <w:suppressAutoHyphens/>
              <w:ind w:left="80"/>
              <w:jc w:val="both"/>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Pr>
                <w:rFonts w:ascii="Times New Roman" w:hAnsi="Times New Roman" w:cs="Times New Roman"/>
                <w:sz w:val="20"/>
              </w:rPr>
              <w:t xml:space="preserve">улица регионального значения </w:t>
            </w:r>
            <w:r w:rsidRPr="001F12EF">
              <w:rPr>
                <w:rFonts w:ascii="Times New Roman" w:hAnsi="Times New Roman" w:cs="Times New Roman"/>
                <w:sz w:val="20"/>
              </w:rPr>
              <w:t>–</w:t>
            </w:r>
            <w:r>
              <w:rPr>
                <w:rFonts w:ascii="Times New Roman" w:hAnsi="Times New Roman" w:cs="Times New Roman"/>
                <w:sz w:val="20"/>
              </w:rPr>
              <w:t xml:space="preserve"> </w:t>
            </w:r>
            <w:r w:rsidR="001F12EF" w:rsidRPr="00F96EF0">
              <w:rPr>
                <w:rFonts w:ascii="Times New Roman" w:hAnsi="Times New Roman" w:cs="Times New Roman"/>
                <w:sz w:val="20"/>
              </w:rPr>
              <w:t>ул. Советск</w:t>
            </w:r>
            <w:r w:rsidR="00DF697F">
              <w:rPr>
                <w:rFonts w:ascii="Times New Roman" w:hAnsi="Times New Roman" w:cs="Times New Roman"/>
                <w:sz w:val="20"/>
              </w:rPr>
              <w:t>ая</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Автодорога пересекает зоны регулирования застройки и хозяйственной деятельности установленные проектом ге</w:t>
            </w:r>
            <w:r w:rsidRPr="00F96EF0">
              <w:rPr>
                <w:rFonts w:ascii="Times New Roman" w:hAnsi="Times New Roman" w:cs="Times New Roman"/>
                <w:sz w:val="20"/>
              </w:rPr>
              <w:softHyphen/>
              <w:t xml:space="preserve">нерального плана городского округа Бронницы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Mar>
              <w:left w:w="0" w:type="dxa"/>
              <w:right w:w="0" w:type="dxa"/>
            </w:tcMar>
            <w:vAlign w:val="center"/>
          </w:tcPr>
          <w:p w:rsidR="001F12EF" w:rsidRPr="00F96EF0" w:rsidRDefault="001F12EF" w:rsidP="003036CE">
            <w:pPr>
              <w:pStyle w:val="-3"/>
              <w:tabs>
                <w:tab w:val="left" w:pos="318"/>
                <w:tab w:val="left" w:pos="508"/>
              </w:tabs>
              <w:suppressAutoHyphens/>
              <w:ind w:left="80" w:right="63"/>
              <w:jc w:val="both"/>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w:t>
            </w:r>
            <w:r w:rsidRPr="00F96EF0">
              <w:rPr>
                <w:rFonts w:ascii="Times New Roman" w:hAnsi="Times New Roman" w:cs="Times New Roman"/>
                <w:sz w:val="20"/>
              </w:rPr>
              <w:softHyphen/>
              <w:t>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lastRenderedPageBreak/>
              <w:t>4</w:t>
            </w:r>
          </w:p>
        </w:tc>
        <w:tc>
          <w:tcPr>
            <w:tcW w:w="1557" w:type="dxa"/>
            <w:tcMar>
              <w:left w:w="0" w:type="dxa"/>
              <w:right w:w="0" w:type="dxa"/>
            </w:tcMar>
            <w:vAlign w:val="center"/>
          </w:tcPr>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 xml:space="preserve">Городской округ Бронницы, </w:t>
            </w:r>
            <w:r w:rsidRPr="00F96EF0">
              <w:rPr>
                <w:rFonts w:ascii="Times New Roman" w:hAnsi="Times New Roman" w:cs="Times New Roman"/>
                <w:sz w:val="20"/>
              </w:rPr>
              <w:br/>
              <w:t>г. Бронницы</w:t>
            </w:r>
          </w:p>
        </w:tc>
        <w:tc>
          <w:tcPr>
            <w:tcW w:w="2678"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Церковь Успения Пресвятой Богородицы, 1871</w:t>
            </w:r>
            <w:r w:rsidRPr="00F96EF0">
              <w:rPr>
                <w:rFonts w:ascii="Times New Roman" w:hAnsi="Times New Roman" w:cs="Times New Roman"/>
                <w:sz w:val="20"/>
                <w:lang w:val="en-US"/>
              </w:rPr>
              <w:t> </w:t>
            </w:r>
            <w:r w:rsidRPr="00F96EF0">
              <w:rPr>
                <w:rFonts w:ascii="Times New Roman" w:hAnsi="Times New Roman" w:cs="Times New Roman"/>
                <w:sz w:val="20"/>
              </w:rPr>
              <w:t>г.</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(категория охраны – региональный)</w:t>
            </w:r>
          </w:p>
        </w:tc>
        <w:tc>
          <w:tcPr>
            <w:tcW w:w="2819"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 xml:space="preserve">Границы территории объекта культурного наследия утверждены Распоряжением Министерства культуры Московской области </w:t>
            </w:r>
            <w:r w:rsidR="00644DE9">
              <w:rPr>
                <w:rFonts w:ascii="Times New Roman" w:hAnsi="Times New Roman" w:cs="Times New Roman"/>
                <w:sz w:val="20"/>
              </w:rPr>
              <w:t>«</w:t>
            </w:r>
            <w:r w:rsidRPr="00F96EF0">
              <w:rPr>
                <w:rFonts w:ascii="Times New Roman" w:hAnsi="Times New Roman" w:cs="Times New Roman"/>
                <w:sz w:val="20"/>
              </w:rPr>
              <w:t>Об утверждении границы территории и режима использования территории объекта культурного наследия регионального значения – церкви Успения Пресвятой Богородицы, 1871г. в городе Бронницы Московской области</w:t>
            </w:r>
            <w:r w:rsidR="00644DE9">
              <w:rPr>
                <w:rFonts w:ascii="Times New Roman" w:hAnsi="Times New Roman" w:cs="Times New Roman"/>
                <w:sz w:val="20"/>
              </w:rPr>
              <w:t>»</w:t>
            </w:r>
            <w:r w:rsidRPr="00F96EF0">
              <w:rPr>
                <w:rFonts w:ascii="Times New Roman" w:hAnsi="Times New Roman" w:cs="Times New Roman"/>
                <w:sz w:val="20"/>
              </w:rPr>
              <w:t xml:space="preserve"> от 10.02.2009</w:t>
            </w:r>
            <w:r w:rsidRPr="00F96EF0">
              <w:rPr>
                <w:rFonts w:ascii="Times New Roman" w:hAnsi="Times New Roman" w:cs="Times New Roman"/>
                <w:sz w:val="20"/>
                <w:lang w:val="en-US"/>
              </w:rPr>
              <w:t> </w:t>
            </w:r>
            <w:r w:rsidRPr="00F96EF0">
              <w:rPr>
                <w:rFonts w:ascii="Times New Roman" w:hAnsi="Times New Roman" w:cs="Times New Roman"/>
                <w:sz w:val="20"/>
              </w:rPr>
              <w:t xml:space="preserve">г. </w:t>
            </w:r>
            <w:r w:rsidR="00CB5D79">
              <w:rPr>
                <w:rFonts w:ascii="Times New Roman" w:hAnsi="Times New Roman" w:cs="Times New Roman"/>
                <w:sz w:val="20"/>
              </w:rPr>
              <w:t xml:space="preserve">            </w:t>
            </w:r>
            <w:r w:rsidRPr="00F96EF0">
              <w:rPr>
                <w:rFonts w:ascii="Times New Roman" w:hAnsi="Times New Roman" w:cs="Times New Roman"/>
                <w:sz w:val="20"/>
              </w:rPr>
              <w:t>№37-р.</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Сведений об утвержденном проекте зон охраны нет.</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2009г.</w:t>
            </w:r>
          </w:p>
        </w:tc>
        <w:tc>
          <w:tcPr>
            <w:tcW w:w="1829" w:type="dxa"/>
            <w:tcMar>
              <w:left w:w="0" w:type="dxa"/>
              <w:right w:w="0" w:type="dxa"/>
            </w:tcMar>
            <w:vAlign w:val="center"/>
          </w:tcPr>
          <w:p w:rsidR="001F12EF" w:rsidRPr="00F96EF0" w:rsidRDefault="00DF697F" w:rsidP="003036CE">
            <w:pPr>
              <w:pStyle w:val="-3"/>
              <w:suppressAutoHyphens/>
              <w:ind w:left="80"/>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sidR="00920FEB">
              <w:rPr>
                <w:rFonts w:ascii="Times New Roman" w:hAnsi="Times New Roman" w:cs="Times New Roman"/>
                <w:sz w:val="20"/>
              </w:rPr>
              <w:t xml:space="preserve">улица регионального значения – </w:t>
            </w:r>
            <w:r w:rsidR="001F12EF" w:rsidRPr="00F96EF0">
              <w:rPr>
                <w:rFonts w:ascii="Times New Roman" w:hAnsi="Times New Roman" w:cs="Times New Roman"/>
                <w:sz w:val="20"/>
              </w:rPr>
              <w:t>ул. Советск</w:t>
            </w:r>
            <w:r>
              <w:rPr>
                <w:rFonts w:ascii="Times New Roman" w:hAnsi="Times New Roman" w:cs="Times New Roman"/>
                <w:sz w:val="20"/>
              </w:rPr>
              <w:t>ая</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Автодорога пересекает зоны регулирования застройки и хозяйственной деятельности установленные проектом ге</w:t>
            </w:r>
            <w:r w:rsidRPr="00F96EF0">
              <w:rPr>
                <w:rFonts w:ascii="Times New Roman" w:hAnsi="Times New Roman" w:cs="Times New Roman"/>
                <w:sz w:val="20"/>
              </w:rPr>
              <w:softHyphen/>
              <w:t xml:space="preserve">нерального плана городского округа Бронницы </w:t>
            </w:r>
            <w:r w:rsidR="00CB5D79">
              <w:rPr>
                <w:rFonts w:ascii="Times New Roman" w:hAnsi="Times New Roman" w:cs="Times New Roman"/>
                <w:sz w:val="20"/>
              </w:rPr>
              <w:t xml:space="preserve">                      </w:t>
            </w:r>
            <w:r w:rsidRPr="00F96EF0">
              <w:rPr>
                <w:rFonts w:ascii="Times New Roman" w:hAnsi="Times New Roman" w:cs="Times New Roman"/>
                <w:sz w:val="20"/>
              </w:rPr>
              <w:t xml:space="preserve">(ГУП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Mar>
              <w:left w:w="0" w:type="dxa"/>
              <w:right w:w="0" w:type="dxa"/>
            </w:tcMar>
            <w:vAlign w:val="center"/>
          </w:tcPr>
          <w:p w:rsidR="001F12EF" w:rsidRPr="00F96EF0" w:rsidRDefault="001F12EF" w:rsidP="003036CE">
            <w:pPr>
              <w:pStyle w:val="-3"/>
              <w:tabs>
                <w:tab w:val="left" w:pos="318"/>
                <w:tab w:val="left" w:pos="508"/>
              </w:tabs>
              <w:suppressAutoHyphens/>
              <w:ind w:left="80"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w:t>
            </w:r>
            <w:r w:rsidRPr="00F96EF0">
              <w:rPr>
                <w:rFonts w:ascii="Times New Roman" w:hAnsi="Times New Roman" w:cs="Times New Roman"/>
                <w:sz w:val="20"/>
              </w:rPr>
              <w:softHyphen/>
              <w:t>приятия объекта. Исключить строительство надземных сооружений превышающих 12 м. До утверждения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CB5D79">
            <w:pPr>
              <w:pStyle w:val="-3"/>
              <w:suppressAutoHyphens/>
              <w:jc w:val="both"/>
              <w:rPr>
                <w:rFonts w:ascii="Times New Roman" w:hAnsi="Times New Roman" w:cs="Times New Roman"/>
                <w:sz w:val="20"/>
              </w:rPr>
            </w:pPr>
            <w:r w:rsidRPr="00F96EF0">
              <w:rPr>
                <w:rFonts w:ascii="Times New Roman" w:hAnsi="Times New Roman" w:cs="Times New Roman"/>
                <w:sz w:val="20"/>
              </w:rPr>
              <w:t>5</w:t>
            </w:r>
          </w:p>
        </w:tc>
        <w:tc>
          <w:tcPr>
            <w:tcW w:w="1557" w:type="dxa"/>
            <w:tcMar>
              <w:left w:w="0" w:type="dxa"/>
              <w:right w:w="0" w:type="dxa"/>
            </w:tcMar>
            <w:vAlign w:val="center"/>
          </w:tcPr>
          <w:p w:rsidR="001F12EF" w:rsidRPr="00F96EF0" w:rsidRDefault="001F12EF" w:rsidP="00CB5D79">
            <w:pPr>
              <w:pStyle w:val="-3"/>
              <w:suppressAutoHyphens/>
              <w:ind w:left="80"/>
              <w:jc w:val="both"/>
              <w:rPr>
                <w:rFonts w:ascii="Times New Roman" w:hAnsi="Times New Roman" w:cs="Times New Roman"/>
                <w:sz w:val="20"/>
              </w:rPr>
            </w:pPr>
            <w:r w:rsidRPr="00F96EF0">
              <w:rPr>
                <w:rFonts w:ascii="Times New Roman" w:hAnsi="Times New Roman" w:cs="Times New Roman"/>
                <w:sz w:val="20"/>
              </w:rPr>
              <w:t xml:space="preserve">Городской округ Бронницы, </w:t>
            </w:r>
            <w:r w:rsidRPr="00F96EF0">
              <w:rPr>
                <w:rFonts w:ascii="Times New Roman" w:hAnsi="Times New Roman" w:cs="Times New Roman"/>
                <w:sz w:val="20"/>
              </w:rPr>
              <w:br/>
              <w:t>г. Бронницы</w:t>
            </w:r>
          </w:p>
        </w:tc>
        <w:tc>
          <w:tcPr>
            <w:tcW w:w="2678"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Храмовый комплекс (б.</w:t>
            </w:r>
            <w:r w:rsidRPr="00F96EF0">
              <w:rPr>
                <w:rFonts w:ascii="Times New Roman" w:hAnsi="Times New Roman" w:cs="Times New Roman"/>
                <w:sz w:val="20"/>
                <w:lang w:val="en-US"/>
              </w:rPr>
              <w:t> </w:t>
            </w:r>
            <w:r w:rsidRPr="00F96EF0">
              <w:rPr>
                <w:rFonts w:ascii="Times New Roman" w:hAnsi="Times New Roman" w:cs="Times New Roman"/>
                <w:sz w:val="20"/>
              </w:rPr>
              <w:t>Родевицкий монастырь), 1696-1705</w:t>
            </w:r>
            <w:r w:rsidRPr="00F96EF0">
              <w:rPr>
                <w:rFonts w:ascii="Times New Roman" w:hAnsi="Times New Roman" w:cs="Times New Roman"/>
                <w:sz w:val="20"/>
                <w:lang w:val="en-US"/>
              </w:rPr>
              <w:t> </w:t>
            </w:r>
            <w:r w:rsidRPr="00F96EF0">
              <w:rPr>
                <w:rFonts w:ascii="Times New Roman" w:hAnsi="Times New Roman" w:cs="Times New Roman"/>
                <w:sz w:val="20"/>
              </w:rPr>
              <w:t>гг., 1845</w:t>
            </w:r>
            <w:r w:rsidRPr="00F96EF0">
              <w:rPr>
                <w:rFonts w:ascii="Times New Roman" w:hAnsi="Times New Roman" w:cs="Times New Roman"/>
                <w:sz w:val="20"/>
                <w:lang w:val="en-US"/>
              </w:rPr>
              <w:t> </w:t>
            </w:r>
            <w:r w:rsidRPr="00F96EF0">
              <w:rPr>
                <w:rFonts w:ascii="Times New Roman" w:hAnsi="Times New Roman" w:cs="Times New Roman"/>
                <w:sz w:val="20"/>
              </w:rPr>
              <w:t>г., 1853</w:t>
            </w:r>
            <w:r w:rsidRPr="00F96EF0">
              <w:rPr>
                <w:rFonts w:ascii="Times New Roman" w:hAnsi="Times New Roman" w:cs="Times New Roman"/>
                <w:sz w:val="20"/>
                <w:lang w:val="en-US"/>
              </w:rPr>
              <w:t> </w:t>
            </w:r>
            <w:r w:rsidRPr="00F96EF0">
              <w:rPr>
                <w:rFonts w:ascii="Times New Roman" w:hAnsi="Times New Roman" w:cs="Times New Roman"/>
                <w:sz w:val="20"/>
              </w:rPr>
              <w:t>г., 1865</w:t>
            </w:r>
            <w:r w:rsidRPr="00F96EF0">
              <w:rPr>
                <w:rFonts w:ascii="Times New Roman" w:hAnsi="Times New Roman" w:cs="Times New Roman"/>
                <w:sz w:val="20"/>
                <w:lang w:val="en-US"/>
              </w:rPr>
              <w:t> </w:t>
            </w:r>
            <w:r w:rsidRPr="00F96EF0">
              <w:rPr>
                <w:rFonts w:ascii="Times New Roman" w:hAnsi="Times New Roman" w:cs="Times New Roman"/>
                <w:sz w:val="20"/>
              </w:rPr>
              <w:t>г.</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(категория охраны – федеральный)</w:t>
            </w:r>
          </w:p>
        </w:tc>
        <w:tc>
          <w:tcPr>
            <w:tcW w:w="2819" w:type="dxa"/>
            <w:tcMar>
              <w:left w:w="0" w:type="dxa"/>
              <w:right w:w="0" w:type="dxa"/>
            </w:tcMar>
            <w:vAlign w:val="center"/>
          </w:tcPr>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Сведений об утвержденном проекте зон охраны нет.</w:t>
            </w:r>
          </w:p>
          <w:p w:rsidR="001F12EF" w:rsidRPr="00F96EF0" w:rsidRDefault="001F12EF" w:rsidP="003036CE">
            <w:pPr>
              <w:pStyle w:val="-3"/>
              <w:suppressAutoHyphens/>
              <w:ind w:left="80"/>
              <w:jc w:val="left"/>
              <w:rPr>
                <w:rFonts w:ascii="Times New Roman" w:hAnsi="Times New Roman" w:cs="Times New Roman"/>
                <w:sz w:val="20"/>
              </w:rPr>
            </w:pPr>
            <w:r w:rsidRPr="00F96EF0">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w:t>
            </w:r>
            <w:r w:rsidRPr="00F96EF0">
              <w:rPr>
                <w:rFonts w:ascii="Times New Roman" w:hAnsi="Times New Roman" w:cs="Times New Roman"/>
                <w:sz w:val="20"/>
                <w:lang w:val="en-US"/>
              </w:rPr>
              <w:t> </w:t>
            </w:r>
            <w:r w:rsidRPr="00F96EF0">
              <w:rPr>
                <w:rFonts w:ascii="Times New Roman" w:hAnsi="Times New Roman" w:cs="Times New Roman"/>
                <w:sz w:val="20"/>
              </w:rPr>
              <w:t>г.</w:t>
            </w:r>
          </w:p>
        </w:tc>
        <w:tc>
          <w:tcPr>
            <w:tcW w:w="1829" w:type="dxa"/>
            <w:tcMar>
              <w:left w:w="0" w:type="dxa"/>
              <w:right w:w="0" w:type="dxa"/>
            </w:tcMar>
            <w:vAlign w:val="center"/>
          </w:tcPr>
          <w:p w:rsidR="001F12EF" w:rsidRPr="00F96EF0" w:rsidRDefault="00920FEB" w:rsidP="003036CE">
            <w:pPr>
              <w:pStyle w:val="-3"/>
              <w:suppressAutoHyphens/>
              <w:ind w:left="80"/>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Pr>
                <w:rFonts w:ascii="Times New Roman" w:hAnsi="Times New Roman" w:cs="Times New Roman"/>
                <w:sz w:val="20"/>
              </w:rPr>
              <w:t xml:space="preserve">улица регионального значения – </w:t>
            </w:r>
            <w:r w:rsidR="001F12EF" w:rsidRPr="00F96EF0">
              <w:rPr>
                <w:rFonts w:ascii="Times New Roman" w:hAnsi="Times New Roman" w:cs="Times New Roman"/>
                <w:sz w:val="20"/>
              </w:rPr>
              <w:t>ул. Советск</w:t>
            </w:r>
            <w:r w:rsidR="00DF697F">
              <w:rPr>
                <w:rFonts w:ascii="Times New Roman" w:hAnsi="Times New Roman" w:cs="Times New Roman"/>
                <w:sz w:val="20"/>
              </w:rPr>
              <w:t>ая</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3036CE">
            <w:pPr>
              <w:pStyle w:val="-3"/>
              <w:suppressAutoHyphens/>
              <w:ind w:left="80" w:right="141"/>
              <w:jc w:val="left"/>
              <w:rPr>
                <w:rFonts w:ascii="Times New Roman" w:hAnsi="Times New Roman" w:cs="Times New Roman"/>
                <w:sz w:val="20"/>
              </w:rPr>
            </w:pPr>
            <w:r w:rsidRPr="00F96EF0">
              <w:rPr>
                <w:rFonts w:ascii="Times New Roman" w:hAnsi="Times New Roman" w:cs="Times New Roman"/>
                <w:sz w:val="20"/>
              </w:rPr>
              <w:t>Автодорога пересекает зоны регулирования застройки и хозяйственной деятельности установленные проектом ге</w:t>
            </w:r>
            <w:r w:rsidRPr="00F96EF0">
              <w:rPr>
                <w:rFonts w:ascii="Times New Roman" w:hAnsi="Times New Roman" w:cs="Times New Roman"/>
                <w:sz w:val="20"/>
              </w:rPr>
              <w:softHyphen/>
              <w:t xml:space="preserve">нерального плана городского округа Бронницы </w:t>
            </w:r>
            <w:r w:rsidR="00CB5D79">
              <w:rPr>
                <w:rFonts w:ascii="Times New Roman" w:hAnsi="Times New Roman" w:cs="Times New Roman"/>
                <w:sz w:val="20"/>
              </w:rPr>
              <w:t xml:space="preserve">              </w:t>
            </w:r>
            <w:r w:rsidRPr="00F96EF0">
              <w:rPr>
                <w:rFonts w:ascii="Times New Roman" w:hAnsi="Times New Roman" w:cs="Times New Roman"/>
                <w:sz w:val="20"/>
              </w:rPr>
              <w:t xml:space="preserve">(ГУП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Mar>
              <w:left w:w="0" w:type="dxa"/>
              <w:right w:w="0" w:type="dxa"/>
            </w:tcMar>
            <w:vAlign w:val="center"/>
          </w:tcPr>
          <w:p w:rsidR="001F12EF" w:rsidRPr="00F96EF0" w:rsidRDefault="001F12EF" w:rsidP="003036CE">
            <w:pPr>
              <w:pStyle w:val="-3"/>
              <w:tabs>
                <w:tab w:val="left" w:pos="318"/>
                <w:tab w:val="left" w:pos="508"/>
              </w:tabs>
              <w:suppressAutoHyphens/>
              <w:ind w:left="80" w:right="141"/>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w:t>
            </w:r>
            <w:r w:rsidRPr="00F96EF0">
              <w:rPr>
                <w:rFonts w:ascii="Times New Roman" w:hAnsi="Times New Roman" w:cs="Times New Roman"/>
                <w:sz w:val="20"/>
              </w:rPr>
              <w:softHyphen/>
              <w:t>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p>
        </w:tc>
        <w:tc>
          <w:tcPr>
            <w:tcW w:w="1557" w:type="dxa"/>
            <w:tcMar>
              <w:left w:w="0" w:type="dxa"/>
              <w:right w:w="0" w:type="dxa"/>
            </w:tcMar>
            <w:vAlign w:val="center"/>
          </w:tcPr>
          <w:p w:rsidR="001F12EF" w:rsidRPr="00F96EF0" w:rsidRDefault="001F12EF" w:rsidP="00D040C3">
            <w:pPr>
              <w:pStyle w:val="-3"/>
              <w:suppressAutoHyphens/>
              <w:ind w:left="80"/>
              <w:jc w:val="left"/>
              <w:rPr>
                <w:rFonts w:ascii="Times New Roman" w:hAnsi="Times New Roman" w:cs="Times New Roman"/>
                <w:sz w:val="20"/>
              </w:rPr>
            </w:pPr>
            <w:r w:rsidRPr="00F96EF0">
              <w:rPr>
                <w:rFonts w:ascii="Times New Roman" w:hAnsi="Times New Roman" w:cs="Times New Roman"/>
                <w:sz w:val="20"/>
              </w:rPr>
              <w:t xml:space="preserve">Городской округ Бронницы, </w:t>
            </w:r>
            <w:r w:rsidRPr="00F96EF0">
              <w:rPr>
                <w:rFonts w:ascii="Times New Roman" w:hAnsi="Times New Roman" w:cs="Times New Roman"/>
                <w:sz w:val="20"/>
              </w:rPr>
              <w:br/>
              <w:t>г. Бронницы</w:t>
            </w:r>
          </w:p>
        </w:tc>
        <w:tc>
          <w:tcPr>
            <w:tcW w:w="2678" w:type="dxa"/>
            <w:tcMar>
              <w:left w:w="0" w:type="dxa"/>
              <w:right w:w="0" w:type="dxa"/>
            </w:tcMar>
            <w:vAlign w:val="center"/>
          </w:tcPr>
          <w:p w:rsidR="001F12EF" w:rsidRPr="00F96EF0" w:rsidRDefault="001F12EF" w:rsidP="00D040C3">
            <w:pPr>
              <w:pStyle w:val="-3"/>
              <w:suppressAutoHyphens/>
              <w:ind w:left="80"/>
              <w:jc w:val="left"/>
              <w:rPr>
                <w:rFonts w:ascii="Times New Roman" w:hAnsi="Times New Roman" w:cs="Times New Roman"/>
                <w:sz w:val="20"/>
              </w:rPr>
            </w:pPr>
            <w:r w:rsidRPr="00F96EF0">
              <w:rPr>
                <w:rFonts w:ascii="Times New Roman" w:hAnsi="Times New Roman" w:cs="Times New Roman"/>
                <w:sz w:val="20"/>
              </w:rPr>
              <w:t xml:space="preserve">Усадьба-имение декабриста М.А.Фонвизина, </w:t>
            </w:r>
            <w:r w:rsidRPr="00F96EF0">
              <w:rPr>
                <w:rFonts w:ascii="Times New Roman" w:hAnsi="Times New Roman" w:cs="Times New Roman"/>
                <w:sz w:val="20"/>
                <w:lang w:val="en-US"/>
              </w:rPr>
              <w:t>XVIII</w:t>
            </w:r>
            <w:r w:rsidRPr="00F96EF0">
              <w:rPr>
                <w:rFonts w:ascii="Times New Roman" w:hAnsi="Times New Roman" w:cs="Times New Roman"/>
                <w:sz w:val="20"/>
              </w:rPr>
              <w:t>-</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века.,</w:t>
            </w:r>
          </w:p>
          <w:p w:rsidR="001F12EF" w:rsidRPr="00F96EF0" w:rsidRDefault="001F12EF" w:rsidP="00D040C3">
            <w:pPr>
              <w:pStyle w:val="-3"/>
              <w:suppressAutoHyphens/>
              <w:ind w:left="80"/>
              <w:jc w:val="left"/>
              <w:rPr>
                <w:rFonts w:ascii="Times New Roman" w:hAnsi="Times New Roman" w:cs="Times New Roman"/>
                <w:sz w:val="20"/>
              </w:rPr>
            </w:pPr>
            <w:r w:rsidRPr="00F96EF0">
              <w:rPr>
                <w:rFonts w:ascii="Times New Roman" w:hAnsi="Times New Roman" w:cs="Times New Roman"/>
                <w:sz w:val="20"/>
              </w:rPr>
              <w:t>(категория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80"/>
              <w:jc w:val="left"/>
              <w:rPr>
                <w:rFonts w:ascii="Times New Roman" w:hAnsi="Times New Roman" w:cs="Times New Roman"/>
                <w:sz w:val="20"/>
              </w:rPr>
            </w:pPr>
            <w:r w:rsidRPr="00F96EF0">
              <w:rPr>
                <w:rFonts w:ascii="Times New Roman" w:hAnsi="Times New Roman" w:cs="Times New Roman"/>
                <w:sz w:val="20"/>
              </w:rPr>
              <w:t>Сведений об утвержденном проекте зон охраны нет.</w:t>
            </w:r>
          </w:p>
          <w:p w:rsidR="001F12EF" w:rsidRPr="00F96EF0" w:rsidRDefault="001F12EF" w:rsidP="00D040C3">
            <w:pPr>
              <w:pStyle w:val="-3"/>
              <w:suppressAutoHyphens/>
              <w:ind w:left="80"/>
              <w:jc w:val="left"/>
              <w:rPr>
                <w:rFonts w:ascii="Times New Roman" w:hAnsi="Times New Roman" w:cs="Times New Roman"/>
                <w:sz w:val="20"/>
              </w:rPr>
            </w:pPr>
            <w:r w:rsidRPr="00F96EF0">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Бронницы в 2009</w:t>
            </w:r>
            <w:r w:rsidRPr="00F96EF0">
              <w:rPr>
                <w:rFonts w:ascii="Times New Roman" w:hAnsi="Times New Roman" w:cs="Times New Roman"/>
                <w:sz w:val="20"/>
                <w:lang w:val="en-US"/>
              </w:rPr>
              <w:t> </w:t>
            </w:r>
            <w:r w:rsidRPr="00F96EF0">
              <w:rPr>
                <w:rFonts w:ascii="Times New Roman" w:hAnsi="Times New Roman" w:cs="Times New Roman"/>
                <w:sz w:val="20"/>
              </w:rPr>
              <w:t>г</w:t>
            </w:r>
          </w:p>
        </w:tc>
        <w:tc>
          <w:tcPr>
            <w:tcW w:w="1829" w:type="dxa"/>
            <w:tcMar>
              <w:left w:w="0" w:type="dxa"/>
              <w:right w:w="0" w:type="dxa"/>
            </w:tcMar>
            <w:vAlign w:val="center"/>
          </w:tcPr>
          <w:p w:rsidR="001F12EF" w:rsidRPr="00F96EF0" w:rsidRDefault="006E5F63" w:rsidP="00D040C3">
            <w:pPr>
              <w:pStyle w:val="-3"/>
              <w:suppressAutoHyphens/>
              <w:ind w:left="80"/>
              <w:jc w:val="left"/>
              <w:rPr>
                <w:rFonts w:ascii="Times New Roman" w:hAnsi="Times New Roman" w:cs="Times New Roman"/>
                <w:sz w:val="20"/>
              </w:rPr>
            </w:pPr>
            <w:r>
              <w:rPr>
                <w:rFonts w:ascii="Times New Roman" w:hAnsi="Times New Roman" w:cs="Times New Roman"/>
                <w:sz w:val="20"/>
              </w:rPr>
              <w:t>Новое направление</w:t>
            </w:r>
            <w:r w:rsidR="00DF697F">
              <w:rPr>
                <w:rFonts w:ascii="Times New Roman" w:hAnsi="Times New Roman" w:cs="Times New Roman"/>
                <w:sz w:val="20"/>
              </w:rPr>
              <w:t xml:space="preserve"> автомобильной дороги федерального значения</w:t>
            </w:r>
            <w:r w:rsidR="001F12EF" w:rsidRPr="00F96EF0">
              <w:rPr>
                <w:rFonts w:ascii="Times New Roman" w:hAnsi="Times New Roman" w:cs="Times New Roman"/>
                <w:sz w:val="20"/>
              </w:rPr>
              <w:t xml:space="preserve"> 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6E5F63" w:rsidP="00D040C3">
            <w:pPr>
              <w:pStyle w:val="-3"/>
              <w:suppressAutoHyphens/>
              <w:ind w:left="80" w:right="141"/>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w:t>
            </w:r>
            <w:r w:rsidR="001F12EF" w:rsidRPr="00F96EF0">
              <w:rPr>
                <w:rFonts w:ascii="Times New Roman" w:hAnsi="Times New Roman" w:cs="Times New Roman"/>
                <w:sz w:val="20"/>
              </w:rPr>
              <w:t xml:space="preserve"> пересекает зоны регулирования застройки и хозяйственной деятельности установленные проектом ге</w:t>
            </w:r>
            <w:r w:rsidR="001F12EF" w:rsidRPr="00F96EF0">
              <w:rPr>
                <w:rFonts w:ascii="Times New Roman" w:hAnsi="Times New Roman" w:cs="Times New Roman"/>
                <w:sz w:val="20"/>
              </w:rPr>
              <w:softHyphen/>
              <w:t>нерального плана городского округа Бронницы</w:t>
            </w:r>
            <w:r w:rsidR="00CB5D79">
              <w:rPr>
                <w:rFonts w:ascii="Times New Roman" w:hAnsi="Times New Roman" w:cs="Times New Roman"/>
                <w:sz w:val="20"/>
              </w:rPr>
              <w:t xml:space="preserve">              </w:t>
            </w:r>
            <w:r w:rsidR="001F12EF" w:rsidRPr="00F96EF0">
              <w:rPr>
                <w:rFonts w:ascii="Times New Roman" w:hAnsi="Times New Roman" w:cs="Times New Roman"/>
                <w:sz w:val="20"/>
              </w:rPr>
              <w:t xml:space="preserve"> (ГУП МО </w:t>
            </w:r>
            <w:r w:rsidR="00644DE9">
              <w:rPr>
                <w:rFonts w:ascii="Times New Roman" w:hAnsi="Times New Roman" w:cs="Times New Roman"/>
                <w:sz w:val="20"/>
              </w:rPr>
              <w:t>«</w:t>
            </w:r>
            <w:r w:rsidR="001F12EF"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001F12EF" w:rsidRPr="00F96EF0">
              <w:rPr>
                <w:rFonts w:ascii="Times New Roman" w:hAnsi="Times New Roman" w:cs="Times New Roman"/>
                <w:sz w:val="20"/>
              </w:rPr>
              <w:t>)</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80" w:right="141"/>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w:t>
            </w:r>
            <w:r w:rsidRPr="00F96EF0">
              <w:rPr>
                <w:rFonts w:ascii="Times New Roman" w:hAnsi="Times New Roman" w:cs="Times New Roman"/>
                <w:sz w:val="20"/>
              </w:rPr>
              <w:softHyphen/>
              <w:t>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7</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Городской округ Дзержинский, </w:t>
            </w:r>
            <w:r w:rsidRPr="00F96EF0">
              <w:rPr>
                <w:rFonts w:ascii="Times New Roman" w:hAnsi="Times New Roman" w:cs="Times New Roman"/>
                <w:sz w:val="20"/>
              </w:rPr>
              <w:br/>
              <w:t>г.</w:t>
            </w:r>
            <w:r w:rsidRPr="00F96EF0">
              <w:rPr>
                <w:rFonts w:ascii="Times New Roman" w:hAnsi="Times New Roman" w:cs="Times New Roman"/>
                <w:sz w:val="20"/>
                <w:lang w:val="en-US"/>
              </w:rPr>
              <w:t> </w:t>
            </w:r>
            <w:r w:rsidRPr="00F96EF0">
              <w:rPr>
                <w:rFonts w:ascii="Times New Roman" w:hAnsi="Times New Roman" w:cs="Times New Roman"/>
                <w:sz w:val="20"/>
              </w:rPr>
              <w:t>Дзержинский</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Гостиничный комплекс Николо - Угрешского монастыря, 1850 - </w:t>
            </w:r>
            <w:r w:rsidRPr="00F96EF0">
              <w:rPr>
                <w:rFonts w:ascii="Times New Roman" w:hAnsi="Times New Roman" w:cs="Times New Roman"/>
                <w:sz w:val="20"/>
              </w:rPr>
              <w:br/>
              <w:t xml:space="preserve">1860-е гг. –  </w:t>
            </w:r>
            <w:r w:rsidRPr="00F96EF0">
              <w:rPr>
                <w:rFonts w:ascii="Times New Roman" w:hAnsi="Times New Roman" w:cs="Times New Roman"/>
                <w:sz w:val="20"/>
              </w:rPr>
              <w:br/>
              <w:t xml:space="preserve">2-я пол. </w:t>
            </w:r>
            <w:r w:rsidRPr="00F96EF0">
              <w:rPr>
                <w:rFonts w:ascii="Times New Roman" w:hAnsi="Times New Roman" w:cs="Times New Roman"/>
                <w:sz w:val="20"/>
                <w:lang w:val="en-US"/>
              </w:rPr>
              <w:t>XIX</w:t>
            </w:r>
            <w:r w:rsidRPr="00F96EF0">
              <w:rPr>
                <w:rFonts w:ascii="Times New Roman" w:hAnsi="Times New Roman" w:cs="Times New Roman"/>
                <w:sz w:val="20"/>
              </w:rPr>
              <w:t> века (категория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Распоряжение Министерства культуры Московской области от 10.02.2009 №</w:t>
            </w:r>
            <w:r w:rsidRPr="00F96EF0">
              <w:rPr>
                <w:rFonts w:ascii="Times New Roman" w:hAnsi="Times New Roman" w:cs="Times New Roman"/>
                <w:sz w:val="20"/>
                <w:lang w:val="en-US"/>
              </w:rPr>
              <w:t> </w:t>
            </w:r>
            <w:r w:rsidRPr="00F96EF0">
              <w:rPr>
                <w:rFonts w:ascii="Times New Roman" w:hAnsi="Times New Roman" w:cs="Times New Roman"/>
                <w:sz w:val="20"/>
              </w:rPr>
              <w:t xml:space="preserve">36-Р </w:t>
            </w:r>
            <w:r w:rsidR="00644DE9">
              <w:rPr>
                <w:rFonts w:ascii="Times New Roman" w:hAnsi="Times New Roman" w:cs="Times New Roman"/>
                <w:sz w:val="20"/>
              </w:rPr>
              <w:t>«</w:t>
            </w:r>
            <w:r w:rsidRPr="00F96EF0">
              <w:rPr>
                <w:rFonts w:ascii="Times New Roman" w:hAnsi="Times New Roman" w:cs="Times New Roman"/>
                <w:sz w:val="20"/>
              </w:rPr>
              <w:t>Об утверждении границы территории и режима использования территории объекта культурного наследия регионального значения – Гостиничного комплекса Николо-Угрешского монастыря, второй половины XIX</w:t>
            </w:r>
            <w:r w:rsidRPr="00F96EF0">
              <w:rPr>
                <w:rFonts w:ascii="Times New Roman" w:hAnsi="Times New Roman" w:cs="Times New Roman"/>
                <w:sz w:val="20"/>
                <w:lang w:val="en-US"/>
              </w:rPr>
              <w:t> </w:t>
            </w:r>
            <w:r w:rsidRPr="00F96EF0">
              <w:rPr>
                <w:rFonts w:ascii="Times New Roman" w:hAnsi="Times New Roman" w:cs="Times New Roman"/>
                <w:sz w:val="20"/>
              </w:rPr>
              <w:t>в. в городе Дзержинском Московской области</w:t>
            </w:r>
            <w:r w:rsidR="00644DE9">
              <w:rPr>
                <w:rFonts w:ascii="Times New Roman" w:hAnsi="Times New Roman" w:cs="Times New Roman"/>
                <w:sz w:val="20"/>
              </w:rPr>
              <w:t>»</w:t>
            </w:r>
          </w:p>
        </w:tc>
        <w:tc>
          <w:tcPr>
            <w:tcW w:w="182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МКАД </w:t>
            </w:r>
            <w:r w:rsidR="00F96EF0" w:rsidRPr="00F96EF0">
              <w:rPr>
                <w:rFonts w:ascii="Times New Roman" w:hAnsi="Times New Roman" w:cs="Times New Roman"/>
                <w:sz w:val="20"/>
              </w:rPr>
              <w:t>–</w:t>
            </w:r>
            <w:r w:rsidRPr="00F96EF0">
              <w:rPr>
                <w:rFonts w:ascii="Times New Roman" w:hAnsi="Times New Roman" w:cs="Times New Roman"/>
                <w:sz w:val="20"/>
              </w:rPr>
              <w:t> Дзержинский</w:t>
            </w:r>
            <w:r w:rsidR="00F96EF0">
              <w:rPr>
                <w:rFonts w:ascii="Times New Roman" w:hAnsi="Times New Roman" w:cs="Times New Roman"/>
                <w:sz w:val="20"/>
              </w:rPr>
              <w:t xml:space="preserve"> </w:t>
            </w:r>
            <w:r w:rsidR="00F96EF0" w:rsidRPr="00F96EF0">
              <w:rPr>
                <w:rFonts w:ascii="Times New Roman" w:hAnsi="Times New Roman" w:cs="Times New Roman"/>
                <w:sz w:val="20"/>
              </w:rPr>
              <w:t>–</w:t>
            </w:r>
            <w:r w:rsidR="00F96EF0">
              <w:rPr>
                <w:rFonts w:ascii="Times New Roman" w:hAnsi="Times New Roman" w:cs="Times New Roman"/>
                <w:sz w:val="20"/>
              </w:rPr>
              <w:t xml:space="preserve"> </w:t>
            </w:r>
            <w:r w:rsidRPr="00F96EF0">
              <w:rPr>
                <w:rFonts w:ascii="Times New Roman" w:hAnsi="Times New Roman" w:cs="Times New Roman"/>
                <w:sz w:val="20"/>
              </w:rPr>
              <w:t>Лыткарино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right="141"/>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частично попадает в зону регулирования застройки</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141"/>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использованием земель под застройку. 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утверждения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8</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Дзержинский,</w:t>
            </w:r>
            <w:r w:rsidRPr="00F96EF0">
              <w:rPr>
                <w:rFonts w:ascii="Times New Roman" w:hAnsi="Times New Roman" w:cs="Times New Roman"/>
                <w:sz w:val="20"/>
              </w:rPr>
              <w:br/>
              <w:t>г. Дзержинский</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Монастырь Николо - Угрешский, </w:t>
            </w:r>
            <w:r w:rsidRPr="00F96EF0">
              <w:rPr>
                <w:rFonts w:ascii="Times New Roman" w:hAnsi="Times New Roman" w:cs="Times New Roman"/>
                <w:sz w:val="20"/>
              </w:rPr>
              <w:br/>
            </w:r>
            <w:r w:rsidRPr="00F96EF0">
              <w:rPr>
                <w:rFonts w:ascii="Times New Roman" w:hAnsi="Times New Roman" w:cs="Times New Roman"/>
                <w:sz w:val="20"/>
                <w:lang w:val="en-US"/>
              </w:rPr>
              <w:t>XVII</w:t>
            </w:r>
            <w:r w:rsidRPr="00F96EF0">
              <w:rPr>
                <w:rFonts w:ascii="Times New Roman" w:hAnsi="Times New Roman" w:cs="Times New Roman"/>
                <w:sz w:val="20"/>
              </w:rPr>
              <w:t>-</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века, </w:t>
            </w:r>
            <w:r w:rsidRPr="00F96EF0">
              <w:rPr>
                <w:rFonts w:ascii="Times New Roman" w:hAnsi="Times New Roman" w:cs="Times New Roman"/>
                <w:sz w:val="20"/>
              </w:rPr>
              <w:br/>
              <w:t>арх. Каминский А.С., (категория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Распоряжение Министерства культуры Московской области от 27.04.2009 №156-Р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федерального значения – </w:t>
            </w:r>
            <w:r w:rsidRPr="00F96EF0">
              <w:rPr>
                <w:rFonts w:ascii="Times New Roman" w:hAnsi="Times New Roman" w:cs="Times New Roman"/>
                <w:sz w:val="20"/>
              </w:rPr>
              <w:br/>
              <w:t>Николо-Угрешского монастыря, XVI-XVII вв., в городе Дзержинском Московской области</w:t>
            </w:r>
            <w:r w:rsidR="00644DE9">
              <w:rPr>
                <w:rFonts w:ascii="Times New Roman" w:hAnsi="Times New Roman" w:cs="Times New Roman"/>
                <w:sz w:val="20"/>
              </w:rPr>
              <w:t>»</w:t>
            </w:r>
            <w:r w:rsidRPr="00F96EF0">
              <w:rPr>
                <w:rFonts w:ascii="Times New Roman" w:hAnsi="Times New Roman" w:cs="Times New Roman"/>
                <w:sz w:val="20"/>
              </w:rPr>
              <w:t>.</w:t>
            </w:r>
          </w:p>
        </w:tc>
        <w:tc>
          <w:tcPr>
            <w:tcW w:w="182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МКАД </w:t>
            </w:r>
            <w:r w:rsidR="00F96EF0" w:rsidRPr="00F96EF0">
              <w:rPr>
                <w:rFonts w:ascii="Times New Roman" w:hAnsi="Times New Roman" w:cs="Times New Roman"/>
                <w:sz w:val="20"/>
              </w:rPr>
              <w:t>–</w:t>
            </w:r>
            <w:r w:rsidR="00F96EF0">
              <w:rPr>
                <w:rFonts w:ascii="Times New Roman" w:hAnsi="Times New Roman" w:cs="Times New Roman"/>
                <w:sz w:val="20"/>
              </w:rPr>
              <w:t xml:space="preserve"> Дзержинский </w:t>
            </w:r>
            <w:r w:rsidR="00F96EF0" w:rsidRPr="00F96EF0">
              <w:rPr>
                <w:rFonts w:ascii="Times New Roman" w:hAnsi="Times New Roman" w:cs="Times New Roman"/>
                <w:sz w:val="20"/>
              </w:rPr>
              <w:t>–</w:t>
            </w:r>
            <w:r w:rsidR="00F96EF0">
              <w:rPr>
                <w:rFonts w:ascii="Times New Roman" w:hAnsi="Times New Roman" w:cs="Times New Roman"/>
                <w:sz w:val="20"/>
              </w:rPr>
              <w:t xml:space="preserve"> </w:t>
            </w:r>
            <w:r w:rsidRPr="00F96EF0">
              <w:rPr>
                <w:rFonts w:ascii="Times New Roman" w:hAnsi="Times New Roman" w:cs="Times New Roman"/>
                <w:sz w:val="20"/>
              </w:rPr>
              <w:t>Лыткарино</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частично попадает в зону регулирования застройки</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использованием земель под застройку. 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утверждения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9</w:t>
            </w:r>
          </w:p>
        </w:tc>
        <w:tc>
          <w:tcPr>
            <w:tcW w:w="1557"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 xml:space="preserve">Городской округ Домодедово </w:t>
            </w:r>
            <w:r w:rsidRPr="00F96EF0">
              <w:rPr>
                <w:rFonts w:ascii="Times New Roman" w:hAnsi="Times New Roman" w:cs="Times New Roman"/>
                <w:sz w:val="20"/>
              </w:rPr>
              <w:br/>
              <w:t>д. Ляхово</w:t>
            </w:r>
          </w:p>
        </w:tc>
        <w:tc>
          <w:tcPr>
            <w:tcW w:w="2678"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Ляхово</w:t>
            </w:r>
            <w:r w:rsidR="00644DE9">
              <w:rPr>
                <w:rFonts w:ascii="Times New Roman" w:hAnsi="Times New Roman" w:cs="Times New Roman"/>
                <w:sz w:val="20"/>
              </w:rPr>
              <w:t>»</w:t>
            </w:r>
            <w:r w:rsidRPr="00F96EF0">
              <w:rPr>
                <w:rFonts w:ascii="Times New Roman" w:hAnsi="Times New Roman" w:cs="Times New Roman"/>
                <w:sz w:val="20"/>
              </w:rPr>
              <w:t xml:space="preserve">, кон. </w:t>
            </w:r>
            <w:r w:rsidRPr="00F96EF0">
              <w:rPr>
                <w:rFonts w:ascii="Times New Roman" w:hAnsi="Times New Roman" w:cs="Times New Roman"/>
                <w:sz w:val="20"/>
                <w:lang w:val="en-US"/>
              </w:rPr>
              <w:t>XVIII</w:t>
            </w:r>
            <w:r w:rsidRPr="00F96EF0">
              <w:rPr>
                <w:rFonts w:ascii="Times New Roman" w:hAnsi="Times New Roman" w:cs="Times New Roman"/>
                <w:sz w:val="20"/>
              </w:rPr>
              <w:t xml:space="preserve"> - нач.</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веков, </w:t>
            </w:r>
            <w:r w:rsidRPr="00F96EF0">
              <w:rPr>
                <w:rFonts w:ascii="Times New Roman" w:hAnsi="Times New Roman" w:cs="Times New Roman"/>
                <w:sz w:val="20"/>
                <w:lang w:val="en-US"/>
              </w:rPr>
              <w:t>XIX</w:t>
            </w:r>
            <w:r w:rsidRPr="00F96EF0">
              <w:rPr>
                <w:rFonts w:ascii="Times New Roman" w:hAnsi="Times New Roman" w:cs="Times New Roman"/>
                <w:sz w:val="20"/>
              </w:rPr>
              <w:t> век, 1910  г.</w:t>
            </w:r>
            <w:r w:rsidRPr="00F96EF0">
              <w:rPr>
                <w:rFonts w:ascii="Times New Roman" w:hAnsi="Times New Roman" w:cs="Times New Roman"/>
                <w:sz w:val="20"/>
              </w:rPr>
              <w:br/>
              <w:t>(категория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6E5F63" w:rsidP="00D040C3">
            <w:pPr>
              <w:pStyle w:val="-3"/>
              <w:suppressAutoHyphens/>
              <w:ind w:left="79" w:right="151"/>
              <w:jc w:val="left"/>
              <w:rPr>
                <w:rFonts w:ascii="Times New Roman" w:hAnsi="Times New Roman" w:cs="Times New Roman"/>
                <w:sz w:val="20"/>
              </w:rPr>
            </w:pPr>
            <w:r>
              <w:rPr>
                <w:rFonts w:ascii="Times New Roman" w:hAnsi="Times New Roman" w:cs="Times New Roman"/>
                <w:sz w:val="20"/>
              </w:rPr>
              <w:t xml:space="preserve">Реконструируемая </w:t>
            </w:r>
            <w:r w:rsidR="001F12EF" w:rsidRPr="00F96EF0">
              <w:rPr>
                <w:rFonts w:ascii="Times New Roman" w:hAnsi="Times New Roman" w:cs="Times New Roman"/>
                <w:sz w:val="20"/>
              </w:rPr>
              <w:t>автомобильн</w:t>
            </w:r>
            <w:r>
              <w:rPr>
                <w:rFonts w:ascii="Times New Roman" w:hAnsi="Times New Roman" w:cs="Times New Roman"/>
                <w:sz w:val="20"/>
              </w:rPr>
              <w:t>ая</w:t>
            </w:r>
            <w:r w:rsidR="001F12EF" w:rsidRPr="00F96EF0">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 xml:space="preserve">М-4 </w:t>
            </w:r>
            <w:r w:rsidR="00644DE9">
              <w:rPr>
                <w:rFonts w:ascii="Times New Roman" w:hAnsi="Times New Roman" w:cs="Times New Roman"/>
                <w:sz w:val="20"/>
              </w:rPr>
              <w:t>«</w:t>
            </w:r>
            <w:r w:rsidR="001F12EF" w:rsidRPr="00F96EF0">
              <w:rPr>
                <w:rFonts w:ascii="Times New Roman" w:hAnsi="Times New Roman" w:cs="Times New Roman"/>
                <w:sz w:val="20"/>
              </w:rPr>
              <w:t>Дон</w:t>
            </w:r>
            <w:r w:rsidR="00644DE9">
              <w:rPr>
                <w:rFonts w:ascii="Times New Roman" w:hAnsi="Times New Roman" w:cs="Times New Roman"/>
                <w:sz w:val="20"/>
              </w:rPr>
              <w:t>»</w:t>
            </w:r>
            <w:r w:rsidR="001F12EF" w:rsidRPr="00F96EF0">
              <w:rPr>
                <w:rFonts w:ascii="Times New Roman" w:hAnsi="Times New Roman" w:cs="Times New Roman"/>
                <w:sz w:val="20"/>
              </w:rPr>
              <w:t xml:space="preserve"> – Большое Алексеевское</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вблизи территории усадьбы</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lastRenderedPageBreak/>
              <w:t>10</w:t>
            </w:r>
          </w:p>
        </w:tc>
        <w:tc>
          <w:tcPr>
            <w:tcW w:w="1557"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Городской округ Жуковский</w:t>
            </w:r>
          </w:p>
        </w:tc>
        <w:tc>
          <w:tcPr>
            <w:tcW w:w="2678" w:type="dxa"/>
            <w:tcMar>
              <w:left w:w="0" w:type="dxa"/>
              <w:right w:w="0" w:type="dxa"/>
            </w:tcMar>
            <w:vAlign w:val="center"/>
          </w:tcPr>
          <w:p w:rsidR="001F12EF" w:rsidRPr="00F96EF0" w:rsidRDefault="001F12EF" w:rsidP="00D040C3">
            <w:pPr>
              <w:pStyle w:val="-3"/>
              <w:suppressAutoHyphens/>
              <w:ind w:left="79" w:right="122"/>
              <w:jc w:val="left"/>
              <w:rPr>
                <w:rFonts w:ascii="Times New Roman" w:hAnsi="Times New Roman" w:cs="Times New Roman"/>
                <w:sz w:val="20"/>
              </w:rPr>
            </w:pPr>
            <w:r w:rsidRPr="00F96EF0">
              <w:rPr>
                <w:rFonts w:ascii="Times New Roman" w:hAnsi="Times New Roman" w:cs="Times New Roman"/>
                <w:sz w:val="20"/>
              </w:rPr>
              <w:t>Усадьба Измайлова М.М.</w:t>
            </w:r>
            <w:r w:rsidRPr="00F96EF0">
              <w:rPr>
                <w:rFonts w:ascii="Times New Roman" w:hAnsi="Times New Roman" w:cs="Times New Roman"/>
                <w:sz w:val="20"/>
              </w:rPr>
              <w:br/>
            </w:r>
            <w:r w:rsidR="00644DE9">
              <w:rPr>
                <w:rFonts w:ascii="Times New Roman" w:hAnsi="Times New Roman" w:cs="Times New Roman"/>
                <w:sz w:val="20"/>
              </w:rPr>
              <w:t>«</w:t>
            </w:r>
            <w:r w:rsidRPr="00F96EF0">
              <w:rPr>
                <w:rFonts w:ascii="Times New Roman" w:hAnsi="Times New Roman" w:cs="Times New Roman"/>
                <w:sz w:val="20"/>
              </w:rPr>
              <w:t>Быково</w:t>
            </w:r>
            <w:r w:rsidR="00644DE9">
              <w:rPr>
                <w:rFonts w:ascii="Times New Roman" w:hAnsi="Times New Roman" w:cs="Times New Roman"/>
                <w:sz w:val="20"/>
              </w:rPr>
              <w:t>»</w:t>
            </w:r>
            <w:r w:rsidRPr="00F96EF0">
              <w:rPr>
                <w:rFonts w:ascii="Times New Roman" w:hAnsi="Times New Roman" w:cs="Times New Roman"/>
                <w:sz w:val="20"/>
              </w:rPr>
              <w:t>, 1789 г., кон.</w:t>
            </w:r>
            <w:r w:rsidRPr="00F96EF0">
              <w:rPr>
                <w:rFonts w:ascii="Times New Roman" w:hAnsi="Times New Roman" w:cs="Times New Roman"/>
                <w:sz w:val="20"/>
                <w:lang w:val="en-US"/>
              </w:rPr>
              <w:t> XVIII</w:t>
            </w:r>
            <w:r w:rsidRPr="00F96EF0">
              <w:rPr>
                <w:rFonts w:ascii="Times New Roman" w:hAnsi="Times New Roman" w:cs="Times New Roman"/>
                <w:sz w:val="20"/>
              </w:rPr>
              <w:t xml:space="preserve"> в., </w:t>
            </w:r>
            <w:r w:rsidRPr="00F96EF0">
              <w:rPr>
                <w:rFonts w:ascii="Times New Roman" w:hAnsi="Times New Roman" w:cs="Times New Roman"/>
                <w:sz w:val="20"/>
              </w:rPr>
              <w:br/>
              <w:t xml:space="preserve">сер. </w:t>
            </w:r>
            <w:r w:rsidRPr="00F96EF0">
              <w:rPr>
                <w:rFonts w:ascii="Times New Roman" w:hAnsi="Times New Roman" w:cs="Times New Roman"/>
                <w:sz w:val="20"/>
                <w:lang w:val="en-US"/>
              </w:rPr>
              <w:t>XIX</w:t>
            </w:r>
            <w:r w:rsidRPr="00F96EF0">
              <w:rPr>
                <w:rFonts w:ascii="Times New Roman" w:hAnsi="Times New Roman" w:cs="Times New Roman"/>
                <w:sz w:val="20"/>
              </w:rPr>
              <w:t> в., (категория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Проект зоны охраны утвержден постановлением Правительства Московской области от 29.04.2010 № 292/17</w:t>
            </w:r>
          </w:p>
        </w:tc>
        <w:tc>
          <w:tcPr>
            <w:tcW w:w="1829"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 xml:space="preserve">Подъезд к г. Жуковскому от </w:t>
            </w:r>
            <w:r w:rsidR="00F96EF0">
              <w:rPr>
                <w:rFonts w:ascii="Times New Roman" w:hAnsi="Times New Roman" w:cs="Times New Roman"/>
                <w:sz w:val="20"/>
              </w:rPr>
              <w:t xml:space="preserve">автомобильной дороги </w:t>
            </w:r>
            <w:r w:rsidR="00644DE9">
              <w:rPr>
                <w:rFonts w:ascii="Times New Roman" w:hAnsi="Times New Roman" w:cs="Times New Roman"/>
                <w:sz w:val="20"/>
              </w:rPr>
              <w:t>«</w:t>
            </w:r>
            <w:r w:rsidR="00F96EF0">
              <w:rPr>
                <w:rFonts w:ascii="Times New Roman" w:hAnsi="Times New Roman" w:cs="Times New Roman"/>
                <w:sz w:val="20"/>
              </w:rPr>
              <w:t>Островцы </w:t>
            </w:r>
            <w:r w:rsidR="00F96EF0" w:rsidRPr="00F96EF0">
              <w:rPr>
                <w:rFonts w:ascii="Times New Roman" w:hAnsi="Times New Roman" w:cs="Times New Roman"/>
                <w:sz w:val="20"/>
              </w:rPr>
              <w:t>–</w:t>
            </w:r>
            <w:r w:rsidRPr="00F96EF0">
              <w:rPr>
                <w:rFonts w:ascii="Times New Roman" w:hAnsi="Times New Roman" w:cs="Times New Roman"/>
                <w:sz w:val="20"/>
              </w:rPr>
              <w:t> Верея</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 xml:space="preserve">Планируемая автодорога пересекает охранную зону объекта культурного наследия, расположенного в пос. Быково Раменского муниципального района Московской области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11</w:t>
            </w:r>
          </w:p>
        </w:tc>
        <w:tc>
          <w:tcPr>
            <w:tcW w:w="1557"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Городской округ Звенигород</w:t>
            </w:r>
          </w:p>
        </w:tc>
        <w:tc>
          <w:tcPr>
            <w:tcW w:w="2678"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 xml:space="preserve">Игнатьевское селище </w:t>
            </w:r>
            <w:r w:rsidR="00F96EF0" w:rsidRPr="00F96EF0">
              <w:rPr>
                <w:rFonts w:ascii="Times New Roman" w:hAnsi="Times New Roman" w:cs="Times New Roman"/>
                <w:sz w:val="20"/>
              </w:rPr>
              <w:t>–</w:t>
            </w:r>
            <w:r w:rsidRPr="00F96EF0">
              <w:rPr>
                <w:rFonts w:ascii="Times New Roman" w:hAnsi="Times New Roman" w:cs="Times New Roman"/>
                <w:sz w:val="20"/>
              </w:rPr>
              <w:t xml:space="preserve"> 3 участка. </w:t>
            </w:r>
            <w:r w:rsidRPr="00F96EF0">
              <w:rPr>
                <w:rFonts w:ascii="Times New Roman" w:hAnsi="Times New Roman" w:cs="Times New Roman"/>
                <w:sz w:val="20"/>
              </w:rPr>
              <w:br/>
              <w:t>(категория охраны – выявленный)</w:t>
            </w:r>
          </w:p>
        </w:tc>
        <w:tc>
          <w:tcPr>
            <w:tcW w:w="2819"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Планируемая автомобильна</w:t>
            </w:r>
            <w:r w:rsidR="00F96EF0">
              <w:rPr>
                <w:rFonts w:ascii="Times New Roman" w:hAnsi="Times New Roman" w:cs="Times New Roman"/>
                <w:sz w:val="20"/>
              </w:rPr>
              <w:t xml:space="preserve">я дорога федерального значения </w:t>
            </w:r>
            <w:r w:rsidR="00F96EF0" w:rsidRPr="00F96EF0">
              <w:rPr>
                <w:rFonts w:ascii="Times New Roman" w:hAnsi="Times New Roman" w:cs="Times New Roman"/>
                <w:sz w:val="20"/>
              </w:rPr>
              <w:t>–</w:t>
            </w:r>
            <w:r w:rsidRPr="00F96EF0">
              <w:rPr>
                <w:rFonts w:ascii="Times New Roman" w:hAnsi="Times New Roman" w:cs="Times New Roman"/>
                <w:sz w:val="20"/>
              </w:rPr>
              <w:t xml:space="preserve"> </w:t>
            </w:r>
            <w:r w:rsidR="00136E3E">
              <w:rPr>
                <w:rFonts w:ascii="Times New Roman" w:hAnsi="Times New Roman" w:cs="Times New Roman"/>
                <w:sz w:val="20"/>
              </w:rPr>
              <w:t xml:space="preserve">А-113 </w:t>
            </w:r>
            <w:r w:rsidR="003036CE">
              <w:rPr>
                <w:rFonts w:ascii="Times New Roman" w:hAnsi="Times New Roman" w:cs="Times New Roman"/>
                <w:sz w:val="20"/>
              </w:rPr>
              <w:t>ЦКАД</w:t>
            </w:r>
          </w:p>
        </w:tc>
        <w:tc>
          <w:tcPr>
            <w:tcW w:w="2466" w:type="dxa"/>
            <w:tcMar>
              <w:left w:w="0" w:type="dxa"/>
              <w:right w:w="0" w:type="dxa"/>
            </w:tcMar>
            <w:vAlign w:val="center"/>
          </w:tcPr>
          <w:p w:rsidR="001F12EF" w:rsidRPr="00F96EF0" w:rsidRDefault="001F12EF" w:rsidP="00D040C3">
            <w:pPr>
              <w:pStyle w:val="-3"/>
              <w:suppressAutoHyphens/>
              <w:ind w:left="79" w:right="151"/>
              <w:jc w:val="left"/>
              <w:rPr>
                <w:rFonts w:ascii="Times New Roman" w:hAnsi="Times New Roman" w:cs="Times New Roman"/>
                <w:sz w:val="20"/>
              </w:rPr>
            </w:pPr>
            <w:r w:rsidRPr="00F96EF0">
              <w:rPr>
                <w:rFonts w:ascii="Times New Roman" w:hAnsi="Times New Roman" w:cs="Times New Roman"/>
                <w:sz w:val="20"/>
              </w:rPr>
              <w:t>В районе прохождения ЦКАД расположены объекты культурного наследия</w:t>
            </w:r>
          </w:p>
        </w:tc>
        <w:tc>
          <w:tcPr>
            <w:tcW w:w="3246" w:type="dxa"/>
            <w:tcMar>
              <w:left w:w="0" w:type="dxa"/>
              <w:right w:w="0" w:type="dxa"/>
            </w:tcMar>
            <w:vAlign w:val="center"/>
          </w:tcPr>
          <w:p w:rsidR="001F12EF" w:rsidRPr="00F96EF0" w:rsidRDefault="001F12EF" w:rsidP="00D040C3">
            <w:pPr>
              <w:pStyle w:val="-3"/>
              <w:tabs>
                <w:tab w:val="left" w:pos="318"/>
                <w:tab w:val="left" w:pos="508"/>
                <w:tab w:val="left" w:pos="1581"/>
              </w:tabs>
              <w:suppressAutoHyphens/>
              <w:ind w:left="-854" w:right="63" w:firstLine="933"/>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  </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12</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Красноармейск, г. Красноар</w:t>
            </w:r>
            <w:r w:rsidR="00CB5D79">
              <w:rPr>
                <w:rFonts w:ascii="Times New Roman" w:hAnsi="Times New Roman" w:cs="Times New Roman"/>
                <w:sz w:val="20"/>
              </w:rPr>
              <w:t>-</w:t>
            </w:r>
            <w:r w:rsidRPr="00F96EF0">
              <w:rPr>
                <w:rFonts w:ascii="Times New Roman" w:hAnsi="Times New Roman" w:cs="Times New Roman"/>
                <w:sz w:val="20"/>
              </w:rPr>
              <w:t>мейск</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Комплекс Вознесенской мануфактуры </w:t>
            </w:r>
            <w:r w:rsidRPr="00F96EF0">
              <w:rPr>
                <w:rFonts w:ascii="Times New Roman" w:hAnsi="Times New Roman" w:cs="Times New Roman"/>
                <w:sz w:val="20"/>
              </w:rPr>
              <w:br/>
              <w:t>XIX-XX вв.</w:t>
            </w:r>
            <w:r w:rsidRPr="00F96EF0">
              <w:rPr>
                <w:rFonts w:ascii="Times New Roman" w:hAnsi="Times New Roman" w:cs="Times New Roman"/>
                <w:sz w:val="20"/>
              </w:rPr>
              <w:br/>
              <w:t>(категория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охранных зон нет</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 xml:space="preserve">Реконструируемая </w:t>
            </w:r>
            <w:r w:rsidR="00920FEB">
              <w:rPr>
                <w:rFonts w:ascii="Times New Roman" w:hAnsi="Times New Roman" w:cs="Times New Roman"/>
                <w:sz w:val="20"/>
              </w:rPr>
              <w:t>улица регионального значения</w:t>
            </w:r>
            <w:r w:rsidR="00920FEB" w:rsidRPr="00F96EF0">
              <w:rPr>
                <w:rFonts w:ascii="Times New Roman" w:hAnsi="Times New Roman" w:cs="Times New Roman"/>
                <w:sz w:val="20"/>
              </w:rPr>
              <w:t xml:space="preserve"> </w:t>
            </w:r>
            <w:r w:rsidR="00920FEB">
              <w:rPr>
                <w:rFonts w:ascii="Times New Roman" w:hAnsi="Times New Roman" w:cs="Times New Roman"/>
                <w:sz w:val="20"/>
              </w:rPr>
              <w:t xml:space="preserve">– </w:t>
            </w:r>
            <w:r w:rsidR="001F12EF" w:rsidRPr="00F96EF0">
              <w:rPr>
                <w:rFonts w:ascii="Times New Roman" w:hAnsi="Times New Roman" w:cs="Times New Roman"/>
                <w:sz w:val="20"/>
              </w:rPr>
              <w:t>улица Академика Янгеля</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Автомобильная дорога проходит по границе зоны с особыми условиями использования территорий от объекта культурного наследия разработанной в генеральном плане городского округа Красноармейск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lastRenderedPageBreak/>
              <w:t>13</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Лыткарино,</w:t>
            </w:r>
            <w:r w:rsidRPr="00F96EF0">
              <w:rPr>
                <w:rFonts w:ascii="Times New Roman" w:hAnsi="Times New Roman" w:cs="Times New Roman"/>
                <w:sz w:val="20"/>
              </w:rPr>
              <w:br/>
              <w:t>г. Лыткарино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Рождества Пресвятой Богородицы, </w:t>
            </w:r>
            <w:r w:rsidRPr="00F96EF0">
              <w:rPr>
                <w:rFonts w:ascii="Times New Roman" w:hAnsi="Times New Roman" w:cs="Times New Roman"/>
                <w:sz w:val="20"/>
              </w:rPr>
              <w:br/>
              <w:t>XIX – нач. XX</w:t>
            </w:r>
            <w:r w:rsidRPr="00F96EF0">
              <w:rPr>
                <w:rFonts w:ascii="Times New Roman" w:hAnsi="Times New Roman" w:cs="Times New Roman"/>
                <w:sz w:val="20"/>
                <w:lang w:val="en-US"/>
              </w:rPr>
              <w:t> </w:t>
            </w:r>
            <w:r w:rsidRPr="00F96EF0">
              <w:rPr>
                <w:rFonts w:ascii="Times New Roman" w:hAnsi="Times New Roman" w:cs="Times New Roman"/>
                <w:sz w:val="20"/>
              </w:rPr>
              <w:t>вв.</w:t>
            </w:r>
            <w:r w:rsidRPr="00F96EF0">
              <w:rPr>
                <w:rFonts w:ascii="Times New Roman" w:hAnsi="Times New Roman" w:cs="Times New Roman"/>
                <w:sz w:val="20"/>
              </w:rPr>
              <w:br/>
              <w:t>(категория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w:t>
            </w:r>
            <w:r w:rsidR="00F96EF0">
              <w:rPr>
                <w:rFonts w:ascii="Times New Roman" w:hAnsi="Times New Roman" w:cs="Times New Roman"/>
                <w:sz w:val="20"/>
              </w:rPr>
              <w:t xml:space="preserve">га регионального значения </w:t>
            </w:r>
            <w:r w:rsidR="00644DE9">
              <w:rPr>
                <w:rFonts w:ascii="Times New Roman" w:hAnsi="Times New Roman" w:cs="Times New Roman"/>
                <w:sz w:val="20"/>
              </w:rPr>
              <w:t>«</w:t>
            </w:r>
            <w:r w:rsidR="00F96EF0">
              <w:rPr>
                <w:rFonts w:ascii="Times New Roman" w:hAnsi="Times New Roman" w:cs="Times New Roman"/>
                <w:sz w:val="20"/>
              </w:rPr>
              <w:t xml:space="preserve">МКАД </w:t>
            </w:r>
            <w:r w:rsidR="00F96EF0" w:rsidRPr="00F96EF0">
              <w:rPr>
                <w:rFonts w:ascii="Times New Roman" w:hAnsi="Times New Roman" w:cs="Times New Roman"/>
                <w:sz w:val="20"/>
              </w:rPr>
              <w:t>–</w:t>
            </w:r>
            <w:r w:rsidR="00F96EF0">
              <w:rPr>
                <w:rFonts w:ascii="Times New Roman" w:hAnsi="Times New Roman" w:cs="Times New Roman"/>
                <w:sz w:val="20"/>
              </w:rPr>
              <w:t xml:space="preserve"> </w:t>
            </w:r>
            <w:r w:rsidRPr="00F96EF0">
              <w:rPr>
                <w:rFonts w:ascii="Times New Roman" w:hAnsi="Times New Roman" w:cs="Times New Roman"/>
                <w:sz w:val="20"/>
              </w:rPr>
              <w:t>Дзержинский</w:t>
            </w:r>
            <w:r w:rsidR="00F96EF0">
              <w:rPr>
                <w:rFonts w:ascii="Times New Roman" w:hAnsi="Times New Roman" w:cs="Times New Roman"/>
                <w:sz w:val="20"/>
              </w:rPr>
              <w:t xml:space="preserve"> </w:t>
            </w:r>
            <w:r w:rsidR="00F96EF0" w:rsidRPr="00F96EF0">
              <w:rPr>
                <w:rFonts w:ascii="Times New Roman" w:hAnsi="Times New Roman" w:cs="Times New Roman"/>
                <w:sz w:val="20"/>
              </w:rPr>
              <w:t>–</w:t>
            </w:r>
            <w:r w:rsidR="00F96EF0">
              <w:rPr>
                <w:rFonts w:ascii="Times New Roman" w:hAnsi="Times New Roman" w:cs="Times New Roman"/>
                <w:sz w:val="20"/>
              </w:rPr>
              <w:t xml:space="preserve"> </w:t>
            </w:r>
            <w:r w:rsidRPr="00F96EF0">
              <w:rPr>
                <w:rFonts w:ascii="Times New Roman" w:hAnsi="Times New Roman" w:cs="Times New Roman"/>
                <w:sz w:val="20"/>
              </w:rPr>
              <w:t>Лыткарино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проходит по границе зоны с особыми условиями использования территории от объекта культурного наследия, определённой проектом генерального плана городского округа Лыткарино</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Height w:val="2511"/>
        </w:trPr>
        <w:tc>
          <w:tcPr>
            <w:tcW w:w="416" w:type="dxa"/>
            <w:tcMar>
              <w:left w:w="0" w:type="dxa"/>
              <w:right w:w="0" w:type="dxa"/>
            </w:tcMar>
            <w:vAlign w:val="center"/>
          </w:tcPr>
          <w:p w:rsidR="001F12EF" w:rsidRPr="00F96EF0" w:rsidRDefault="00E12D6B" w:rsidP="00D040C3">
            <w:pPr>
              <w:pStyle w:val="-3"/>
              <w:suppressAutoHyphens/>
              <w:jc w:val="left"/>
              <w:rPr>
                <w:rFonts w:ascii="Times New Roman" w:hAnsi="Times New Roman" w:cs="Times New Roman"/>
                <w:sz w:val="20"/>
              </w:rPr>
            </w:pPr>
            <w:r>
              <w:rPr>
                <w:rFonts w:ascii="Times New Roman" w:hAnsi="Times New Roman" w:cs="Times New Roman"/>
                <w:sz w:val="20"/>
              </w:rPr>
              <w:t>14</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Городской округ  </w:t>
            </w:r>
            <w:r w:rsidRPr="00F96EF0">
              <w:rPr>
                <w:rFonts w:ascii="Times New Roman" w:hAnsi="Times New Roman" w:cs="Times New Roman"/>
                <w:sz w:val="20"/>
              </w:rPr>
              <w:br/>
              <w:t>Лыткарино,</w:t>
            </w:r>
            <w:r w:rsidRPr="00F96EF0">
              <w:rPr>
                <w:rFonts w:ascii="Times New Roman" w:hAnsi="Times New Roman" w:cs="Times New Roman"/>
                <w:sz w:val="20"/>
              </w:rPr>
              <w:br/>
              <w:t>г. Лыткарино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Петровское</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t>- Церковь, ХVII в.;</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Церковь, конец ХVIII в;</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-Усадебный дом, начало ХIХ в.</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w:t>
            </w:r>
            <w:r w:rsidR="00F96EF0">
              <w:rPr>
                <w:rFonts w:ascii="Times New Roman" w:hAnsi="Times New Roman" w:cs="Times New Roman"/>
                <w:sz w:val="20"/>
              </w:rPr>
              <w:t xml:space="preserve">га регионального значения </w:t>
            </w:r>
            <w:r w:rsidR="00644DE9">
              <w:rPr>
                <w:rFonts w:ascii="Times New Roman" w:hAnsi="Times New Roman" w:cs="Times New Roman"/>
                <w:sz w:val="20"/>
              </w:rPr>
              <w:t>«</w:t>
            </w:r>
            <w:r w:rsidR="00F96EF0">
              <w:rPr>
                <w:rFonts w:ascii="Times New Roman" w:hAnsi="Times New Roman" w:cs="Times New Roman"/>
                <w:sz w:val="20"/>
              </w:rPr>
              <w:t xml:space="preserve">МКАД </w:t>
            </w:r>
            <w:r w:rsidR="00F96EF0" w:rsidRPr="00F96EF0">
              <w:rPr>
                <w:rFonts w:ascii="Times New Roman" w:hAnsi="Times New Roman" w:cs="Times New Roman"/>
                <w:sz w:val="20"/>
              </w:rPr>
              <w:t>–</w:t>
            </w:r>
            <w:r w:rsidR="00F96EF0">
              <w:rPr>
                <w:rFonts w:ascii="Times New Roman" w:hAnsi="Times New Roman" w:cs="Times New Roman"/>
                <w:sz w:val="20"/>
              </w:rPr>
              <w:t xml:space="preserve"> Дзержинский </w:t>
            </w:r>
            <w:r w:rsidR="00F96EF0" w:rsidRPr="00F96EF0">
              <w:rPr>
                <w:rFonts w:ascii="Times New Roman" w:hAnsi="Times New Roman" w:cs="Times New Roman"/>
                <w:sz w:val="20"/>
              </w:rPr>
              <w:t>–</w:t>
            </w:r>
            <w:r w:rsidR="00F96EF0">
              <w:rPr>
                <w:rFonts w:ascii="Times New Roman" w:hAnsi="Times New Roman" w:cs="Times New Roman"/>
                <w:sz w:val="20"/>
              </w:rPr>
              <w:t xml:space="preserve"> </w:t>
            </w:r>
            <w:r w:rsidRPr="00F96EF0">
              <w:rPr>
                <w:rFonts w:ascii="Times New Roman" w:hAnsi="Times New Roman" w:cs="Times New Roman"/>
                <w:sz w:val="20"/>
              </w:rPr>
              <w:t>Лыткарино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проходит по границе зоны с особыми условиями использования территории от объекта культурного наследия, определённой проектом генерального плана городского округа Лыткарино</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объекта культурного наследия.Исключить строительство надземных сооружений превышающих 12 м.</w:t>
            </w:r>
            <w:r w:rsidRPr="00F96EF0">
              <w:rPr>
                <w:rFonts w:ascii="Times New Roman" w:hAnsi="Times New Roman" w:cs="Times New Roman"/>
                <w:sz w:val="20"/>
              </w:rPr>
              <w:br/>
              <w:t>Обеспечить сохранение точек визуального восприятия объекта культурного наследия. До разработки проекта зон  охраны объектов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15</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Орехово-Зуево, г. Орехово-Зуево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Объекты культурного наследия, объекты представляющие собой историческую, архитектурную, градостроительную ценность и подлежащие постановке на охрану в первую очередь, объекты обладающие признаками объектов культурного наследия.</w:t>
            </w:r>
          </w:p>
        </w:tc>
        <w:tc>
          <w:tcPr>
            <w:tcW w:w="2819" w:type="dxa"/>
            <w:tcMar>
              <w:left w:w="0" w:type="dxa"/>
              <w:right w:w="0" w:type="dxa"/>
            </w:tcMar>
            <w:vAlign w:val="center"/>
          </w:tcPr>
          <w:p w:rsidR="001F12EF" w:rsidRPr="00F96EF0" w:rsidRDefault="001F12EF" w:rsidP="00D040C3">
            <w:pPr>
              <w:pStyle w:val="-3"/>
              <w:suppressAutoHyphens/>
              <w:ind w:left="79" w:hanging="79"/>
              <w:jc w:val="left"/>
              <w:rPr>
                <w:rFonts w:ascii="Times New Roman" w:hAnsi="Times New Roman" w:cs="Times New Roman"/>
                <w:sz w:val="20"/>
              </w:rPr>
            </w:pPr>
            <w:r w:rsidRPr="00F96EF0">
              <w:rPr>
                <w:rFonts w:ascii="Times New Roman" w:hAnsi="Times New Roman" w:cs="Times New Roman"/>
                <w:sz w:val="20"/>
              </w:rPr>
              <w:t>Проект зон охраны объектов культурного наследия разработан в составе проекта генерального плана городского округа Орехово-Зуево в 2009г.</w:t>
            </w:r>
          </w:p>
        </w:tc>
        <w:tc>
          <w:tcPr>
            <w:tcW w:w="1829" w:type="dxa"/>
            <w:tcMar>
              <w:left w:w="0" w:type="dxa"/>
              <w:right w:w="0" w:type="dxa"/>
            </w:tcMar>
            <w:vAlign w:val="center"/>
          </w:tcPr>
          <w:p w:rsidR="00F96EF0"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 xml:space="preserve">Реконструируемые </w:t>
            </w:r>
            <w:r w:rsidR="00136E3E">
              <w:rPr>
                <w:rFonts w:ascii="Times New Roman" w:hAnsi="Times New Roman" w:cs="Times New Roman"/>
                <w:sz w:val="20"/>
              </w:rPr>
              <w:t xml:space="preserve">улицы регионального значения – </w:t>
            </w:r>
            <w:r w:rsidR="001F12EF" w:rsidRPr="00F96EF0">
              <w:rPr>
                <w:rFonts w:ascii="Times New Roman" w:hAnsi="Times New Roman" w:cs="Times New Roman"/>
                <w:sz w:val="20"/>
              </w:rPr>
              <w:t>ул. </w:t>
            </w:r>
            <w:r w:rsidR="00F96EF0" w:rsidRPr="00F96EF0">
              <w:rPr>
                <w:rFonts w:ascii="Times New Roman" w:hAnsi="Times New Roman" w:cs="Times New Roman"/>
                <w:sz w:val="20"/>
              </w:rPr>
              <w:t>Дзержинского</w:t>
            </w:r>
            <w:r w:rsidR="001F12EF" w:rsidRPr="00F96EF0">
              <w:rPr>
                <w:rFonts w:ascii="Times New Roman" w:hAnsi="Times New Roman" w:cs="Times New Roman"/>
                <w:sz w:val="20"/>
              </w:rPr>
              <w:t>, ул. Зелёная</w:t>
            </w:r>
            <w:r w:rsidR="00F96EF0" w:rsidRPr="00F96EF0">
              <w:rPr>
                <w:rFonts w:ascii="Times New Roman" w:hAnsi="Times New Roman" w:cs="Times New Roman"/>
                <w:sz w:val="20"/>
              </w:rPr>
              <w:t>,</w:t>
            </w:r>
          </w:p>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ул. Торфобрикетная</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улица пересекает зоны регулирования застройки от объектов культурного наследия установленных  проектом генерального плана городского округа Орехово-Зуево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объектов культурного наследия.</w:t>
            </w:r>
            <w:r w:rsidRPr="00F96EF0">
              <w:rPr>
                <w:rFonts w:ascii="Times New Roman" w:hAnsi="Times New Roman" w:cs="Times New Roman"/>
                <w:sz w:val="20"/>
              </w:rPr>
              <w:br/>
              <w:t>Исключить строительство надземных сооружений превышающих 12 м.</w:t>
            </w:r>
            <w:r w:rsidRPr="00F96EF0">
              <w:rPr>
                <w:rFonts w:ascii="Times New Roman" w:hAnsi="Times New Roman" w:cs="Times New Roman"/>
                <w:sz w:val="20"/>
              </w:rPr>
              <w:br/>
              <w:t>Обеспечить сохранение точек визуального восприятия объектов   культурного наследия. До разработки проекта зон  охраны объектов культурного наследия получить согласование Министерства культуры Московской области.</w:t>
            </w:r>
          </w:p>
        </w:tc>
      </w:tr>
      <w:tr w:rsidR="001F12EF" w:rsidRPr="00402B67" w:rsidTr="00D040C3">
        <w:trPr>
          <w:cantSplit/>
          <w:trHeight w:val="3448"/>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16</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Городской округ Подольск, </w:t>
            </w:r>
            <w:r w:rsidRPr="00F96EF0">
              <w:rPr>
                <w:rFonts w:ascii="Times New Roman" w:hAnsi="Times New Roman" w:cs="Times New Roman"/>
                <w:sz w:val="20"/>
              </w:rPr>
              <w:br/>
              <w:t>г. Подольск</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Троицкий собор, 1819 г., Комплекс жилой застройки проспекта Ленина (быв. Серпуховской улицы) от р. Пахры до Ревпроспекта (быв. Бронницкой улицы), Торговые </w:t>
            </w:r>
            <w:r w:rsidR="00644DE9">
              <w:rPr>
                <w:rFonts w:ascii="Times New Roman" w:hAnsi="Times New Roman" w:cs="Times New Roman"/>
                <w:sz w:val="20"/>
              </w:rPr>
              <w:t>«</w:t>
            </w:r>
            <w:r w:rsidRPr="00F96EF0">
              <w:rPr>
                <w:rFonts w:ascii="Times New Roman" w:hAnsi="Times New Roman" w:cs="Times New Roman"/>
                <w:sz w:val="20"/>
              </w:rPr>
              <w:t>Красные ряды</w:t>
            </w:r>
            <w:r w:rsidR="00644DE9">
              <w:rPr>
                <w:rFonts w:ascii="Times New Roman" w:hAnsi="Times New Roman" w:cs="Times New Roman"/>
                <w:sz w:val="20"/>
              </w:rPr>
              <w:t>»</w:t>
            </w:r>
            <w:r w:rsidRPr="00F96EF0">
              <w:rPr>
                <w:rFonts w:ascii="Times New Roman" w:hAnsi="Times New Roman" w:cs="Times New Roman"/>
                <w:sz w:val="20"/>
              </w:rPr>
              <w:t xml:space="preserve">, 1890-е гг., </w:t>
            </w:r>
            <w:r w:rsidRPr="00F96EF0">
              <w:rPr>
                <w:rFonts w:ascii="Times New Roman" w:hAnsi="Times New Roman" w:cs="Times New Roman"/>
                <w:sz w:val="20"/>
              </w:rPr>
              <w:br/>
              <w:t>1930-е гг.,</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купца Петрова. Дом жилой с торговой лавкой, </w:t>
            </w:r>
            <w:r w:rsidRPr="00F96EF0">
              <w:rPr>
                <w:rFonts w:ascii="Times New Roman" w:hAnsi="Times New Roman" w:cs="Times New Roman"/>
                <w:sz w:val="20"/>
              </w:rPr>
              <w:br/>
              <w:t>1-я пол.</w:t>
            </w:r>
            <w:r w:rsidRPr="00F96EF0">
              <w:rPr>
                <w:rFonts w:ascii="Times New Roman" w:hAnsi="Times New Roman" w:cs="Times New Roman"/>
                <w:sz w:val="20"/>
                <w:lang w:val="en-US"/>
              </w:rPr>
              <w:t>XIX </w:t>
            </w:r>
            <w:r w:rsidRPr="00F96EF0">
              <w:rPr>
                <w:rFonts w:ascii="Times New Roman" w:hAnsi="Times New Roman" w:cs="Times New Roman"/>
                <w:sz w:val="20"/>
              </w:rPr>
              <w:t>в.</w:t>
            </w:r>
            <w:r w:rsidRPr="00F96EF0">
              <w:rPr>
                <w:rFonts w:ascii="Times New Roman" w:hAnsi="Times New Roman" w:cs="Times New Roman"/>
                <w:sz w:val="20"/>
              </w:rPr>
              <w:br/>
              <w:t>(категория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920FEB"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Pr>
                <w:rFonts w:ascii="Times New Roman" w:hAnsi="Times New Roman" w:cs="Times New Roman"/>
                <w:sz w:val="20"/>
              </w:rPr>
              <w:t xml:space="preserve">улица регионального значения – </w:t>
            </w:r>
            <w:r w:rsidR="001F12EF" w:rsidRPr="00F96EF0">
              <w:rPr>
                <w:rFonts w:ascii="Times New Roman" w:hAnsi="Times New Roman" w:cs="Times New Roman"/>
                <w:sz w:val="20"/>
              </w:rPr>
              <w:t xml:space="preserve">Симферопольское шоссе </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улица проходит в панируемой границе зоны с особыми условиями, связанной с объектами культурного наследия, определённой генеральным планом городского округа Подольск</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объекта культурного наследия.</w:t>
            </w:r>
            <w:r w:rsidRPr="00F96EF0">
              <w:rPr>
                <w:rFonts w:ascii="Times New Roman" w:hAnsi="Times New Roman" w:cs="Times New Roman"/>
                <w:sz w:val="20"/>
              </w:rPr>
              <w:br/>
              <w:t>Исключить строительство надземных сооружений превышающих 12 м.</w:t>
            </w:r>
            <w:r w:rsidRPr="00F96EF0">
              <w:rPr>
                <w:rFonts w:ascii="Times New Roman" w:hAnsi="Times New Roman" w:cs="Times New Roman"/>
                <w:sz w:val="20"/>
              </w:rPr>
              <w:br/>
              <w:t>Обеспечить сохранение точек визуального восприятия объектов культурного наследия. До разработки проекта зон  охраны объектов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lastRenderedPageBreak/>
              <w:t>17</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Подольск, г. Подольск</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В.П. Кедровой, </w:t>
            </w:r>
            <w:r w:rsidRPr="00F96EF0">
              <w:rPr>
                <w:rFonts w:ascii="Times New Roman" w:hAnsi="Times New Roman" w:cs="Times New Roman"/>
                <w:sz w:val="20"/>
              </w:rPr>
              <w:br/>
              <w:t>кон.ХIX – нач.ХХ вв</w:t>
            </w:r>
            <w:r w:rsidRPr="00F96EF0">
              <w:rPr>
                <w:rFonts w:ascii="Times New Roman" w:hAnsi="Times New Roman" w:cs="Times New Roman"/>
                <w:sz w:val="20"/>
              </w:rPr>
              <w:br/>
              <w:t>(категория охраны –выявленный)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920FEB"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w:t>
            </w:r>
            <w:r>
              <w:rPr>
                <w:rFonts w:ascii="Times New Roman" w:hAnsi="Times New Roman" w:cs="Times New Roman"/>
                <w:sz w:val="20"/>
              </w:rPr>
              <w:t xml:space="preserve">улица регионального значения – </w:t>
            </w:r>
            <w:r w:rsidR="001F12EF" w:rsidRPr="00F96EF0">
              <w:rPr>
                <w:rFonts w:ascii="Times New Roman" w:hAnsi="Times New Roman" w:cs="Times New Roman"/>
                <w:sz w:val="20"/>
              </w:rPr>
              <w:t xml:space="preserve">Симферопольское шоссе </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улица проходит в панируемой границе зоны с особыми условиями, связанной с объектами культурного наследия, определённой генеральным планом городского округа Подольск</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объекта культурного наследия.</w:t>
            </w:r>
            <w:r w:rsidRPr="00F96EF0">
              <w:rPr>
                <w:rFonts w:ascii="Times New Roman" w:hAnsi="Times New Roman" w:cs="Times New Roman"/>
                <w:sz w:val="20"/>
              </w:rPr>
              <w:br/>
              <w:t>Исключить строительство надземных сооружений превышающих 12 м.</w:t>
            </w:r>
            <w:r w:rsidRPr="00F96EF0">
              <w:rPr>
                <w:rFonts w:ascii="Times New Roman" w:hAnsi="Times New Roman" w:cs="Times New Roman"/>
                <w:sz w:val="20"/>
              </w:rPr>
              <w:br/>
              <w:t>Обеспечить сохранение точек визуального восприятия объектов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18</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Городской округ Подольск</w:t>
            </w:r>
            <w:r w:rsidRPr="00F96EF0">
              <w:rPr>
                <w:rFonts w:ascii="Times New Roman" w:hAnsi="Times New Roman" w:cs="Times New Roman"/>
                <w:sz w:val="20"/>
              </w:rPr>
              <w:br/>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Воробьевых, </w:t>
            </w:r>
            <w:r w:rsidRPr="00F96EF0">
              <w:rPr>
                <w:rFonts w:ascii="Times New Roman" w:hAnsi="Times New Roman" w:cs="Times New Roman"/>
                <w:sz w:val="20"/>
              </w:rPr>
              <w:br/>
              <w:t>ХIX век</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 –выявленный)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Александровка – Меньшово</w:t>
            </w:r>
            <w:r w:rsidR="00644DE9">
              <w:rPr>
                <w:rFonts w:ascii="Times New Roman" w:hAnsi="Times New Roman" w:cs="Times New Roman"/>
                <w:sz w:val="20"/>
              </w:rPr>
              <w:t>»</w:t>
            </w:r>
            <w:r w:rsidR="001F12EF" w:rsidRPr="00F96EF0">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границах зоны с особыми условиями, связанной с объектами культурного наследия определённой генеральным планом городского округа Подольск</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объекта культурного наследия.</w:t>
            </w:r>
            <w:r w:rsidRPr="00F96EF0">
              <w:rPr>
                <w:rFonts w:ascii="Times New Roman" w:hAnsi="Times New Roman" w:cs="Times New Roman"/>
                <w:sz w:val="20"/>
              </w:rPr>
              <w:br/>
              <w:t>Исключить строительство надземных сооружений превышающих 12 м.</w:t>
            </w:r>
            <w:r w:rsidRPr="00F96EF0">
              <w:rPr>
                <w:rFonts w:ascii="Times New Roman" w:hAnsi="Times New Roman" w:cs="Times New Roman"/>
                <w:sz w:val="20"/>
              </w:rPr>
              <w:br/>
              <w:t>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7C623E" w:rsidTr="00D040C3">
        <w:trPr>
          <w:cantSplit/>
        </w:trPr>
        <w:tc>
          <w:tcPr>
            <w:tcW w:w="416"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lastRenderedPageBreak/>
              <w:t>19</w:t>
            </w:r>
          </w:p>
        </w:tc>
        <w:tc>
          <w:tcPr>
            <w:tcW w:w="1557" w:type="dxa"/>
            <w:tcMar>
              <w:left w:w="0" w:type="dxa"/>
              <w:right w:w="0" w:type="dxa"/>
            </w:tcMar>
            <w:vAlign w:val="center"/>
          </w:tcPr>
          <w:p w:rsidR="001F12EF" w:rsidRPr="007C623E" w:rsidRDefault="001F12EF" w:rsidP="00D040C3">
            <w:pPr>
              <w:pStyle w:val="-3"/>
              <w:suppressAutoHyphens/>
              <w:ind w:left="79"/>
              <w:jc w:val="left"/>
              <w:rPr>
                <w:rFonts w:ascii="Times New Roman" w:hAnsi="Times New Roman" w:cs="Times New Roman"/>
                <w:sz w:val="20"/>
              </w:rPr>
            </w:pPr>
            <w:r w:rsidRPr="007C623E">
              <w:rPr>
                <w:rFonts w:ascii="Times New Roman" w:hAnsi="Times New Roman" w:cs="Times New Roman"/>
                <w:sz w:val="20"/>
              </w:rPr>
              <w:t>Волоколамский муниципальный район, сельское поселение Ярополецкое,</w:t>
            </w:r>
            <w:r w:rsidRPr="007C623E">
              <w:rPr>
                <w:rFonts w:ascii="Times New Roman" w:hAnsi="Times New Roman" w:cs="Times New Roman"/>
                <w:sz w:val="20"/>
              </w:rPr>
              <w:br/>
              <w:t>с. Ярополец</w:t>
            </w:r>
          </w:p>
        </w:tc>
        <w:tc>
          <w:tcPr>
            <w:tcW w:w="2678" w:type="dxa"/>
            <w:tcMar>
              <w:left w:w="0" w:type="dxa"/>
              <w:right w:w="0" w:type="dxa"/>
            </w:tcMar>
            <w:vAlign w:val="center"/>
          </w:tcPr>
          <w:p w:rsidR="001F12EF" w:rsidRPr="007C623E" w:rsidRDefault="001F12EF" w:rsidP="00D040C3">
            <w:pPr>
              <w:pStyle w:val="-3"/>
              <w:suppressAutoHyphens/>
              <w:ind w:left="79"/>
              <w:jc w:val="left"/>
              <w:rPr>
                <w:rFonts w:ascii="Times New Roman" w:hAnsi="Times New Roman" w:cs="Times New Roman"/>
                <w:sz w:val="20"/>
              </w:rPr>
            </w:pPr>
            <w:r w:rsidRPr="007C623E">
              <w:rPr>
                <w:rFonts w:ascii="Times New Roman" w:hAnsi="Times New Roman" w:cs="Times New Roman"/>
                <w:sz w:val="20"/>
              </w:rPr>
              <w:t xml:space="preserve">Усадьба Гончаровых </w:t>
            </w:r>
            <w:r w:rsidR="00644DE9">
              <w:rPr>
                <w:rFonts w:ascii="Times New Roman" w:hAnsi="Times New Roman" w:cs="Times New Roman"/>
                <w:sz w:val="20"/>
              </w:rPr>
              <w:t>«</w:t>
            </w:r>
            <w:r w:rsidRPr="007C623E">
              <w:rPr>
                <w:rFonts w:ascii="Times New Roman" w:hAnsi="Times New Roman" w:cs="Times New Roman"/>
                <w:sz w:val="20"/>
              </w:rPr>
              <w:t>Ярополец</w:t>
            </w:r>
            <w:r w:rsidR="00644DE9">
              <w:rPr>
                <w:rFonts w:ascii="Times New Roman" w:hAnsi="Times New Roman" w:cs="Times New Roman"/>
                <w:sz w:val="20"/>
              </w:rPr>
              <w:t>»</w:t>
            </w:r>
            <w:r w:rsidRPr="007C623E">
              <w:rPr>
                <w:rFonts w:ascii="Times New Roman" w:hAnsi="Times New Roman" w:cs="Times New Roman"/>
                <w:sz w:val="20"/>
              </w:rPr>
              <w:t xml:space="preserve">, </w:t>
            </w:r>
            <w:r w:rsidRPr="007C623E">
              <w:rPr>
                <w:rFonts w:ascii="Times New Roman" w:hAnsi="Times New Roman" w:cs="Times New Roman"/>
                <w:sz w:val="20"/>
                <w:lang w:val="en-US"/>
              </w:rPr>
              <w:t>XVIII</w:t>
            </w:r>
            <w:r w:rsidRPr="007C623E">
              <w:rPr>
                <w:rFonts w:ascii="Times New Roman" w:hAnsi="Times New Roman" w:cs="Times New Roman"/>
                <w:sz w:val="20"/>
              </w:rPr>
              <w:t>-</w:t>
            </w:r>
            <w:r w:rsidRPr="007C623E">
              <w:rPr>
                <w:rFonts w:ascii="Times New Roman" w:hAnsi="Times New Roman" w:cs="Times New Roman"/>
                <w:sz w:val="20"/>
                <w:lang w:val="en-US"/>
              </w:rPr>
              <w:t>XIX</w:t>
            </w:r>
            <w:r w:rsidRPr="007C623E">
              <w:rPr>
                <w:rFonts w:ascii="Times New Roman" w:hAnsi="Times New Roman" w:cs="Times New Roman"/>
                <w:sz w:val="20"/>
              </w:rPr>
              <w:t xml:space="preserve"> вв Усадьба Чернышевых </w:t>
            </w:r>
            <w:r w:rsidR="00644DE9">
              <w:rPr>
                <w:rFonts w:ascii="Times New Roman" w:hAnsi="Times New Roman" w:cs="Times New Roman"/>
                <w:sz w:val="20"/>
              </w:rPr>
              <w:t>«</w:t>
            </w:r>
            <w:r w:rsidRPr="007C623E">
              <w:rPr>
                <w:rFonts w:ascii="Times New Roman" w:hAnsi="Times New Roman" w:cs="Times New Roman"/>
                <w:sz w:val="20"/>
              </w:rPr>
              <w:t>Ярополец</w:t>
            </w:r>
            <w:r w:rsidR="00644DE9">
              <w:rPr>
                <w:rFonts w:ascii="Times New Roman" w:hAnsi="Times New Roman" w:cs="Times New Roman"/>
                <w:sz w:val="20"/>
              </w:rPr>
              <w:t>»</w:t>
            </w:r>
            <w:r w:rsidRPr="007C623E">
              <w:rPr>
                <w:rFonts w:ascii="Times New Roman" w:hAnsi="Times New Roman" w:cs="Times New Roman"/>
                <w:sz w:val="20"/>
              </w:rPr>
              <w:t xml:space="preserve">, </w:t>
            </w:r>
            <w:r w:rsidRPr="007C623E">
              <w:rPr>
                <w:rFonts w:ascii="Times New Roman" w:hAnsi="Times New Roman" w:cs="Times New Roman"/>
                <w:sz w:val="20"/>
              </w:rPr>
              <w:br/>
              <w:t>1760-е гг.-1760-е гг., 1798 г., 1-я пол.</w:t>
            </w:r>
            <w:r w:rsidRPr="007C623E">
              <w:rPr>
                <w:rFonts w:ascii="Times New Roman" w:hAnsi="Times New Roman" w:cs="Times New Roman"/>
                <w:sz w:val="20"/>
              </w:rPr>
              <w:br/>
              <w:t>ХI</w:t>
            </w:r>
            <w:r w:rsidRPr="007C623E">
              <w:rPr>
                <w:rFonts w:ascii="Times New Roman" w:hAnsi="Times New Roman" w:cs="Times New Roman"/>
                <w:sz w:val="20"/>
                <w:lang w:val="en-US"/>
              </w:rPr>
              <w:t>X</w:t>
            </w:r>
            <w:r w:rsidRPr="007C623E">
              <w:rPr>
                <w:rFonts w:ascii="Times New Roman" w:hAnsi="Times New Roman" w:cs="Times New Roman"/>
                <w:sz w:val="20"/>
              </w:rPr>
              <w:t xml:space="preserve"> -кон. </w:t>
            </w:r>
            <w:r w:rsidRPr="007C623E">
              <w:rPr>
                <w:rFonts w:ascii="Times New Roman" w:hAnsi="Times New Roman" w:cs="Times New Roman"/>
                <w:sz w:val="20"/>
                <w:lang w:val="en-US"/>
              </w:rPr>
              <w:t>XIX</w:t>
            </w:r>
            <w:r w:rsidRPr="007C623E">
              <w:rPr>
                <w:rFonts w:ascii="Times New Roman" w:hAnsi="Times New Roman" w:cs="Times New Roman"/>
                <w:sz w:val="20"/>
              </w:rPr>
              <w:t xml:space="preserve"> - </w:t>
            </w:r>
            <w:r w:rsidRPr="007C623E">
              <w:rPr>
                <w:rFonts w:ascii="Times New Roman" w:hAnsi="Times New Roman" w:cs="Times New Roman"/>
                <w:sz w:val="20"/>
              </w:rPr>
              <w:br/>
              <w:t xml:space="preserve">нач. </w:t>
            </w:r>
            <w:r w:rsidRPr="007C623E">
              <w:rPr>
                <w:rFonts w:ascii="Times New Roman" w:hAnsi="Times New Roman" w:cs="Times New Roman"/>
                <w:sz w:val="20"/>
                <w:lang w:val="en-US"/>
              </w:rPr>
              <w:t>XX</w:t>
            </w:r>
            <w:r w:rsidRPr="007C623E">
              <w:rPr>
                <w:rFonts w:ascii="Times New Roman" w:hAnsi="Times New Roman" w:cs="Times New Roman"/>
                <w:sz w:val="20"/>
              </w:rPr>
              <w:t xml:space="preserve"> вв.</w:t>
            </w:r>
            <w:r w:rsidRPr="007C623E">
              <w:rPr>
                <w:rFonts w:ascii="Times New Roman" w:hAnsi="Times New Roman" w:cs="Times New Roman"/>
                <w:sz w:val="20"/>
              </w:rPr>
              <w:br/>
              <w:t>(категория охраны -</w:t>
            </w:r>
            <w:r w:rsidRPr="007C623E">
              <w:rPr>
                <w:rFonts w:ascii="Times New Roman" w:hAnsi="Times New Roman" w:cs="Times New Roman"/>
                <w:sz w:val="20"/>
              </w:rPr>
              <w:br/>
              <w:t>федеральный).</w:t>
            </w:r>
          </w:p>
        </w:tc>
        <w:tc>
          <w:tcPr>
            <w:tcW w:w="2819" w:type="dxa"/>
            <w:tcMar>
              <w:left w:w="0" w:type="dxa"/>
              <w:right w:w="0" w:type="dxa"/>
            </w:tcMar>
            <w:vAlign w:val="center"/>
          </w:tcPr>
          <w:p w:rsidR="001F12EF" w:rsidRPr="007C623E" w:rsidRDefault="001F12EF" w:rsidP="00D040C3">
            <w:pPr>
              <w:pStyle w:val="-3"/>
              <w:suppressAutoHyphens/>
              <w:ind w:left="79"/>
              <w:jc w:val="left"/>
              <w:rPr>
                <w:rFonts w:ascii="Times New Roman" w:hAnsi="Times New Roman" w:cs="Times New Roman"/>
                <w:sz w:val="20"/>
              </w:rPr>
            </w:pPr>
            <w:r w:rsidRPr="007C623E">
              <w:rPr>
                <w:rFonts w:ascii="Times New Roman" w:hAnsi="Times New Roman" w:cs="Times New Roman"/>
                <w:sz w:val="20"/>
              </w:rPr>
              <w:t xml:space="preserve">Проект зон охраны культурного наследия разработан ГУП МО НИиПИ градостроительства 2014 г. </w:t>
            </w:r>
            <w:r w:rsidRPr="007C623E">
              <w:rPr>
                <w:rFonts w:ascii="Times New Roman" w:hAnsi="Times New Roman" w:cs="Times New Roman"/>
                <w:sz w:val="20"/>
              </w:rPr>
              <w:br/>
              <w:t>Сведения об утверждении отсутствуют.</w:t>
            </w:r>
          </w:p>
        </w:tc>
        <w:tc>
          <w:tcPr>
            <w:tcW w:w="1829" w:type="dxa"/>
            <w:tcMar>
              <w:left w:w="0" w:type="dxa"/>
              <w:right w:w="0" w:type="dxa"/>
            </w:tcMar>
            <w:vAlign w:val="center"/>
          </w:tcPr>
          <w:p w:rsidR="001F12EF" w:rsidRPr="007C623E" w:rsidRDefault="00DF697F"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001F12EF" w:rsidRPr="007C623E">
              <w:rPr>
                <w:rFonts w:ascii="Times New Roman" w:hAnsi="Times New Roman" w:cs="Times New Roman"/>
                <w:sz w:val="20"/>
              </w:rPr>
              <w:t xml:space="preserve"> автомобильн</w:t>
            </w:r>
            <w:r>
              <w:rPr>
                <w:rFonts w:ascii="Times New Roman" w:hAnsi="Times New Roman" w:cs="Times New Roman"/>
                <w:sz w:val="20"/>
              </w:rPr>
              <w:t>ая</w:t>
            </w:r>
            <w:r w:rsidR="001F12EF" w:rsidRPr="007C623E">
              <w:rPr>
                <w:rFonts w:ascii="Times New Roman" w:hAnsi="Times New Roman" w:cs="Times New Roman"/>
                <w:sz w:val="20"/>
              </w:rPr>
              <w:t xml:space="preserve"> дорог</w:t>
            </w:r>
            <w:r>
              <w:rPr>
                <w:rFonts w:ascii="Times New Roman" w:hAnsi="Times New Roman" w:cs="Times New Roman"/>
                <w:sz w:val="20"/>
              </w:rPr>
              <w:t>а</w:t>
            </w:r>
            <w:r w:rsidR="001F12EF" w:rsidRPr="007C623E">
              <w:rPr>
                <w:rFonts w:ascii="Times New Roman" w:hAnsi="Times New Roman" w:cs="Times New Roman"/>
                <w:sz w:val="20"/>
              </w:rPr>
              <w:t xml:space="preserve"> регионального значения</w:t>
            </w:r>
            <w:r w:rsidR="007C623E" w:rsidRPr="007C623E">
              <w:rPr>
                <w:rFonts w:ascii="Times New Roman" w:hAnsi="Times New Roman" w:cs="Times New Roman"/>
                <w:sz w:val="20"/>
              </w:rPr>
              <w:t xml:space="preserve"> </w:t>
            </w:r>
            <w:r w:rsidR="00644DE9">
              <w:rPr>
                <w:rFonts w:ascii="Times New Roman" w:hAnsi="Times New Roman" w:cs="Times New Roman"/>
                <w:sz w:val="20"/>
              </w:rPr>
              <w:t>«</w:t>
            </w:r>
            <w:r w:rsidR="007C623E" w:rsidRPr="007C623E">
              <w:rPr>
                <w:rFonts w:ascii="Times New Roman" w:hAnsi="Times New Roman" w:cs="Times New Roman"/>
                <w:sz w:val="20"/>
              </w:rPr>
              <w:t>Ярополец – Мусино – Телегино</w:t>
            </w:r>
            <w:r w:rsidR="00644DE9">
              <w:rPr>
                <w:rFonts w:ascii="Times New Roman" w:hAnsi="Times New Roman" w:cs="Times New Roman"/>
                <w:sz w:val="20"/>
              </w:rPr>
              <w:t>»</w:t>
            </w:r>
          </w:p>
        </w:tc>
        <w:tc>
          <w:tcPr>
            <w:tcW w:w="2466" w:type="dxa"/>
            <w:tcMar>
              <w:left w:w="0" w:type="dxa"/>
              <w:right w:w="0" w:type="dxa"/>
            </w:tcMar>
            <w:vAlign w:val="center"/>
          </w:tcPr>
          <w:p w:rsidR="001F12EF" w:rsidRPr="007C623E" w:rsidRDefault="001F12EF" w:rsidP="00D040C3">
            <w:pPr>
              <w:pStyle w:val="-3"/>
              <w:suppressAutoHyphens/>
              <w:ind w:left="79"/>
              <w:jc w:val="left"/>
              <w:rPr>
                <w:rFonts w:ascii="Times New Roman" w:hAnsi="Times New Roman" w:cs="Times New Roman"/>
                <w:sz w:val="20"/>
              </w:rPr>
            </w:pPr>
            <w:r w:rsidRPr="007C623E">
              <w:rPr>
                <w:rFonts w:ascii="Times New Roman" w:hAnsi="Times New Roman" w:cs="Times New Roman"/>
                <w:sz w:val="20"/>
              </w:rPr>
              <w:t>Реконструируемая автомобильная дорога проходит в границах зоны с особыми условиями, связанной с объектами культурного наследия, предусмотренной генеральным планом сельского поселения Ярополецкое</w:t>
            </w:r>
          </w:p>
        </w:tc>
        <w:tc>
          <w:tcPr>
            <w:tcW w:w="3246" w:type="dxa"/>
            <w:tcMar>
              <w:left w:w="0" w:type="dxa"/>
              <w:right w:w="0" w:type="dxa"/>
            </w:tcMar>
            <w:vAlign w:val="center"/>
          </w:tcPr>
          <w:p w:rsidR="001F12EF" w:rsidRPr="007C623E" w:rsidRDefault="001F12EF" w:rsidP="00D040C3">
            <w:pPr>
              <w:pStyle w:val="-3"/>
              <w:tabs>
                <w:tab w:val="left" w:pos="318"/>
                <w:tab w:val="left" w:pos="508"/>
              </w:tabs>
              <w:suppressAutoHyphens/>
              <w:ind w:left="79" w:right="63"/>
              <w:jc w:val="left"/>
              <w:rPr>
                <w:rFonts w:ascii="Times New Roman" w:hAnsi="Times New Roman" w:cs="Times New Roman"/>
                <w:sz w:val="20"/>
              </w:rPr>
            </w:pPr>
            <w:r w:rsidRPr="007C623E">
              <w:rPr>
                <w:rFonts w:ascii="Times New Roman" w:hAnsi="Times New Roman" w:cs="Times New Roman"/>
                <w:sz w:val="20"/>
              </w:rPr>
              <w:t>Учесть зону регулирования застройки от объекта культурного наследия.</w:t>
            </w:r>
            <w:r w:rsidRPr="007C623E">
              <w:rPr>
                <w:rFonts w:ascii="Times New Roman" w:hAnsi="Times New Roman" w:cs="Times New Roman"/>
                <w:sz w:val="20"/>
              </w:rPr>
              <w:br/>
              <w:t>Исключить строительство надземных сооружений превышающих 12 м.</w:t>
            </w:r>
            <w:r w:rsidRPr="007C623E">
              <w:rPr>
                <w:rFonts w:ascii="Times New Roman" w:hAnsi="Times New Roman" w:cs="Times New Roman"/>
                <w:sz w:val="20"/>
              </w:rPr>
              <w:br/>
              <w:t>Обеспечить сохранение точек визуального восприятия объекта культурного наследия. До утверждения проекта зон  охраны объектов культурного наследия получить согласование Министерства культуры Московской области</w:t>
            </w:r>
          </w:p>
        </w:tc>
      </w:tr>
      <w:tr w:rsidR="001F12EF" w:rsidRPr="00766FB2" w:rsidTr="00D040C3">
        <w:trPr>
          <w:cantSplit/>
        </w:trPr>
        <w:tc>
          <w:tcPr>
            <w:tcW w:w="416" w:type="dxa"/>
            <w:tcMar>
              <w:left w:w="0" w:type="dxa"/>
              <w:right w:w="0" w:type="dxa"/>
            </w:tcMar>
            <w:vAlign w:val="center"/>
          </w:tcPr>
          <w:p w:rsidR="001F12EF" w:rsidRPr="00766FB2" w:rsidRDefault="00766FB2"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20</w:t>
            </w:r>
          </w:p>
        </w:tc>
        <w:tc>
          <w:tcPr>
            <w:tcW w:w="1557"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 xml:space="preserve">Волоколамский муниципальный район, сельское поселение Кашинское, </w:t>
            </w:r>
            <w:r w:rsidRPr="00766FB2">
              <w:rPr>
                <w:rFonts w:ascii="Times New Roman" w:hAnsi="Times New Roman" w:cs="Times New Roman"/>
                <w:sz w:val="20"/>
              </w:rPr>
              <w:br/>
              <w:t>с. Суворово</w:t>
            </w:r>
          </w:p>
        </w:tc>
        <w:tc>
          <w:tcPr>
            <w:tcW w:w="2678"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 xml:space="preserve">Церковь Рождества Пресвятой Богородицы, </w:t>
            </w:r>
            <w:r w:rsidRPr="00766FB2">
              <w:rPr>
                <w:rFonts w:ascii="Times New Roman" w:hAnsi="Times New Roman" w:cs="Times New Roman"/>
                <w:sz w:val="20"/>
              </w:rPr>
              <w:br/>
              <w:t xml:space="preserve">1865-1877 гг.  </w:t>
            </w:r>
            <w:r w:rsidRPr="00766FB2">
              <w:rPr>
                <w:rFonts w:ascii="Times New Roman" w:hAnsi="Times New Roman" w:cs="Times New Roman"/>
                <w:sz w:val="20"/>
              </w:rPr>
              <w:br/>
              <w:t>(категория охраны -</w:t>
            </w:r>
            <w:r w:rsidRPr="00766FB2">
              <w:rPr>
                <w:rFonts w:ascii="Times New Roman" w:hAnsi="Times New Roman" w:cs="Times New Roman"/>
                <w:sz w:val="20"/>
              </w:rPr>
              <w:br/>
              <w:t>региональный).</w:t>
            </w:r>
          </w:p>
        </w:tc>
        <w:tc>
          <w:tcPr>
            <w:tcW w:w="2819"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766FB2" w:rsidRDefault="00DF697F"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766FB2">
              <w:rPr>
                <w:rFonts w:ascii="Times New Roman" w:hAnsi="Times New Roman" w:cs="Times New Roman"/>
                <w:sz w:val="20"/>
              </w:rPr>
              <w:t xml:space="preserve"> регионального значения</w:t>
            </w:r>
            <w:r w:rsidR="002F3AA0" w:rsidRPr="00766FB2">
              <w:rPr>
                <w:rFonts w:ascii="Times New Roman" w:hAnsi="Times New Roman" w:cs="Times New Roman"/>
                <w:sz w:val="20"/>
              </w:rPr>
              <w:t xml:space="preserve"> </w:t>
            </w:r>
            <w:r w:rsidR="00644DE9">
              <w:rPr>
                <w:rFonts w:ascii="Times New Roman" w:hAnsi="Times New Roman" w:cs="Times New Roman"/>
                <w:sz w:val="20"/>
              </w:rPr>
              <w:t>«</w:t>
            </w:r>
            <w:r w:rsidR="002F3AA0" w:rsidRPr="00766FB2">
              <w:rPr>
                <w:rFonts w:ascii="Times New Roman" w:hAnsi="Times New Roman" w:cs="Times New Roman"/>
                <w:sz w:val="20"/>
              </w:rPr>
              <w:t>Лотошино – Суворово – Клин</w:t>
            </w:r>
            <w:r w:rsidR="00644DE9">
              <w:rPr>
                <w:rFonts w:ascii="Times New Roman" w:hAnsi="Times New Roman" w:cs="Times New Roman"/>
                <w:sz w:val="20"/>
              </w:rPr>
              <w:t>»</w:t>
            </w:r>
          </w:p>
        </w:tc>
        <w:tc>
          <w:tcPr>
            <w:tcW w:w="2466"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Реконструируемая автомобильная дорога проходит в границах зоны с особыми условиями, связанной с объектами культурного наследия, предусмотренной  генеральным планом сельского поселения Кашинское</w:t>
            </w:r>
          </w:p>
        </w:tc>
        <w:tc>
          <w:tcPr>
            <w:tcW w:w="3246" w:type="dxa"/>
            <w:tcMar>
              <w:left w:w="0" w:type="dxa"/>
              <w:right w:w="0" w:type="dxa"/>
            </w:tcMar>
            <w:vAlign w:val="center"/>
          </w:tcPr>
          <w:p w:rsidR="001F12EF" w:rsidRPr="00766FB2" w:rsidRDefault="001F12EF" w:rsidP="00D040C3">
            <w:pPr>
              <w:pStyle w:val="-3"/>
              <w:tabs>
                <w:tab w:val="left" w:pos="318"/>
                <w:tab w:val="left" w:pos="508"/>
              </w:tabs>
              <w:suppressAutoHyphens/>
              <w:ind w:left="79" w:right="63"/>
              <w:jc w:val="left"/>
              <w:rPr>
                <w:rFonts w:ascii="Times New Roman" w:hAnsi="Times New Roman" w:cs="Times New Roman"/>
                <w:sz w:val="20"/>
              </w:rPr>
            </w:pPr>
            <w:r w:rsidRPr="00766FB2">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766FB2">
              <w:rPr>
                <w:rFonts w:ascii="Times New Roman" w:hAnsi="Times New Roman" w:cs="Times New Roman"/>
                <w:sz w:val="20"/>
              </w:rPr>
              <w:br/>
              <w:t>До разработки проекта зон  охраны объектов культурного наследия получить согласование Министерства культуры Московской области.</w:t>
            </w:r>
          </w:p>
        </w:tc>
      </w:tr>
      <w:tr w:rsidR="001F12EF" w:rsidRPr="00766FB2" w:rsidTr="00D040C3">
        <w:trPr>
          <w:cantSplit/>
        </w:trPr>
        <w:tc>
          <w:tcPr>
            <w:tcW w:w="416" w:type="dxa"/>
            <w:tcMar>
              <w:left w:w="0" w:type="dxa"/>
              <w:right w:w="0" w:type="dxa"/>
            </w:tcMar>
            <w:vAlign w:val="center"/>
          </w:tcPr>
          <w:p w:rsidR="001F12EF" w:rsidRPr="00766FB2" w:rsidRDefault="001F12EF" w:rsidP="00D040C3">
            <w:pPr>
              <w:pStyle w:val="-3"/>
              <w:suppressAutoHyphens/>
              <w:jc w:val="left"/>
              <w:rPr>
                <w:rFonts w:ascii="Times New Roman" w:hAnsi="Times New Roman" w:cs="Times New Roman"/>
                <w:sz w:val="20"/>
              </w:rPr>
            </w:pPr>
            <w:r w:rsidRPr="00766FB2">
              <w:rPr>
                <w:rFonts w:ascii="Times New Roman" w:hAnsi="Times New Roman" w:cs="Times New Roman"/>
                <w:sz w:val="20"/>
              </w:rPr>
              <w:lastRenderedPageBreak/>
              <w:t>2</w:t>
            </w:r>
            <w:r w:rsidR="00766FB2">
              <w:rPr>
                <w:rFonts w:ascii="Times New Roman" w:hAnsi="Times New Roman" w:cs="Times New Roman"/>
                <w:sz w:val="20"/>
              </w:rPr>
              <w:t>1</w:t>
            </w:r>
          </w:p>
        </w:tc>
        <w:tc>
          <w:tcPr>
            <w:tcW w:w="1557"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Волоколамский муниципальный район, сельское поселение Теряевское</w:t>
            </w:r>
          </w:p>
        </w:tc>
        <w:tc>
          <w:tcPr>
            <w:tcW w:w="2678"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 xml:space="preserve">Ансамбль Иосифо-Волоколамского монастыря, XVI - </w:t>
            </w:r>
            <w:r w:rsidRPr="00766FB2">
              <w:rPr>
                <w:rFonts w:ascii="Times New Roman" w:hAnsi="Times New Roman" w:cs="Times New Roman"/>
                <w:sz w:val="20"/>
              </w:rPr>
              <w:br/>
              <w:t>XVII вв.</w:t>
            </w:r>
          </w:p>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(категория охраны -</w:t>
            </w:r>
            <w:r w:rsidRPr="00766FB2">
              <w:rPr>
                <w:rFonts w:ascii="Times New Roman" w:hAnsi="Times New Roman" w:cs="Times New Roman"/>
                <w:sz w:val="20"/>
              </w:rPr>
              <w:br/>
              <w:t>федеральный)</w:t>
            </w:r>
          </w:p>
        </w:tc>
        <w:tc>
          <w:tcPr>
            <w:tcW w:w="2819"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766FB2" w:rsidRDefault="00DF697F"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Реконструируемые</w:t>
            </w:r>
            <w:r w:rsidRPr="007C623E">
              <w:rPr>
                <w:rFonts w:ascii="Times New Roman" w:hAnsi="Times New Roman" w:cs="Times New Roman"/>
                <w:sz w:val="20"/>
              </w:rPr>
              <w:t xml:space="preserve"> автомобильн</w:t>
            </w:r>
            <w:r>
              <w:rPr>
                <w:rFonts w:ascii="Times New Roman" w:hAnsi="Times New Roman" w:cs="Times New Roman"/>
                <w:sz w:val="20"/>
              </w:rPr>
              <w:t>ые</w:t>
            </w:r>
            <w:r w:rsidRPr="007C623E">
              <w:rPr>
                <w:rFonts w:ascii="Times New Roman" w:hAnsi="Times New Roman" w:cs="Times New Roman"/>
                <w:sz w:val="20"/>
              </w:rPr>
              <w:t xml:space="preserve"> дорог</w:t>
            </w:r>
            <w:r>
              <w:rPr>
                <w:rFonts w:ascii="Times New Roman" w:hAnsi="Times New Roman" w:cs="Times New Roman"/>
                <w:sz w:val="20"/>
              </w:rPr>
              <w:t>и</w:t>
            </w:r>
            <w:r w:rsidR="001F12EF" w:rsidRPr="00766FB2">
              <w:rPr>
                <w:rFonts w:ascii="Times New Roman" w:hAnsi="Times New Roman" w:cs="Times New Roman"/>
                <w:sz w:val="20"/>
              </w:rPr>
              <w:t xml:space="preserve"> регионального значения</w:t>
            </w:r>
            <w:r w:rsidR="009E3895">
              <w:rPr>
                <w:rFonts w:ascii="Times New Roman" w:hAnsi="Times New Roman" w:cs="Times New Roman"/>
                <w:sz w:val="20"/>
              </w:rPr>
              <w:t>:</w:t>
            </w:r>
            <w:r w:rsidR="002F3AA0" w:rsidRPr="00766FB2">
              <w:rPr>
                <w:rFonts w:ascii="Times New Roman" w:hAnsi="Times New Roman" w:cs="Times New Roman"/>
                <w:sz w:val="20"/>
              </w:rPr>
              <w:t xml:space="preserve"> </w:t>
            </w:r>
            <w:r w:rsidR="00644DE9">
              <w:rPr>
                <w:rFonts w:ascii="Times New Roman" w:hAnsi="Times New Roman" w:cs="Times New Roman"/>
                <w:sz w:val="20"/>
              </w:rPr>
              <w:t>«</w:t>
            </w:r>
            <w:r w:rsidR="002F3AA0" w:rsidRPr="00766FB2">
              <w:rPr>
                <w:rFonts w:ascii="Times New Roman" w:hAnsi="Times New Roman" w:cs="Times New Roman"/>
                <w:sz w:val="20"/>
              </w:rPr>
              <w:t>Лотошино – Суворово – Клин</w:t>
            </w:r>
            <w:r w:rsidR="00644DE9">
              <w:rPr>
                <w:rFonts w:ascii="Times New Roman" w:hAnsi="Times New Roman" w:cs="Times New Roman"/>
                <w:sz w:val="20"/>
              </w:rPr>
              <w:t>»</w:t>
            </w:r>
            <w:r w:rsidR="002F3AA0" w:rsidRPr="00766FB2">
              <w:rPr>
                <w:rFonts w:ascii="Times New Roman" w:hAnsi="Times New Roman" w:cs="Times New Roman"/>
                <w:sz w:val="20"/>
              </w:rPr>
              <w:t xml:space="preserve">, </w:t>
            </w:r>
            <w:r w:rsidR="00644DE9">
              <w:rPr>
                <w:rFonts w:ascii="Times New Roman" w:hAnsi="Times New Roman" w:cs="Times New Roman"/>
                <w:sz w:val="20"/>
              </w:rPr>
              <w:t>«</w:t>
            </w:r>
            <w:r w:rsidR="002F3AA0" w:rsidRPr="00766FB2">
              <w:rPr>
                <w:rFonts w:ascii="Times New Roman" w:hAnsi="Times New Roman" w:cs="Times New Roman"/>
                <w:sz w:val="20"/>
              </w:rPr>
              <w:t>Теряево – Малое</w:t>
            </w:r>
            <w:r w:rsidR="00766FB2">
              <w:rPr>
                <w:rFonts w:ascii="Times New Roman" w:hAnsi="Times New Roman" w:cs="Times New Roman"/>
                <w:sz w:val="20"/>
              </w:rPr>
              <w:t> </w:t>
            </w:r>
            <w:r w:rsidR="002F3AA0" w:rsidRPr="00766FB2">
              <w:rPr>
                <w:rFonts w:ascii="Times New Roman" w:hAnsi="Times New Roman" w:cs="Times New Roman"/>
                <w:sz w:val="20"/>
              </w:rPr>
              <w:t>Стромилово – Харланиха-2</w:t>
            </w:r>
            <w:r w:rsidR="00644DE9">
              <w:rPr>
                <w:rFonts w:ascii="Times New Roman" w:hAnsi="Times New Roman" w:cs="Times New Roman"/>
                <w:sz w:val="20"/>
              </w:rPr>
              <w:t>»</w:t>
            </w:r>
          </w:p>
        </w:tc>
        <w:tc>
          <w:tcPr>
            <w:tcW w:w="2466"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Реконструируемая автомобильная дорога проходит в границах зоны с особыми условиями, связанной с объектами культурного наследия, предусмотренной  генеральным планом сельского поселения Теряевское</w:t>
            </w:r>
          </w:p>
        </w:tc>
        <w:tc>
          <w:tcPr>
            <w:tcW w:w="3246" w:type="dxa"/>
            <w:tcMar>
              <w:left w:w="0" w:type="dxa"/>
              <w:right w:w="0" w:type="dxa"/>
            </w:tcMar>
            <w:vAlign w:val="center"/>
          </w:tcPr>
          <w:p w:rsidR="001F12EF" w:rsidRPr="00766FB2" w:rsidRDefault="001F12EF" w:rsidP="00D040C3">
            <w:pPr>
              <w:pStyle w:val="-3"/>
              <w:tabs>
                <w:tab w:val="left" w:pos="318"/>
                <w:tab w:val="left" w:pos="508"/>
              </w:tabs>
              <w:suppressAutoHyphens/>
              <w:ind w:left="79" w:right="63"/>
              <w:jc w:val="left"/>
              <w:rPr>
                <w:rFonts w:ascii="Times New Roman" w:hAnsi="Times New Roman" w:cs="Times New Roman"/>
                <w:sz w:val="20"/>
              </w:rPr>
            </w:pPr>
            <w:r w:rsidRPr="00766FB2">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p w:rsidR="001F12EF" w:rsidRPr="00766FB2" w:rsidRDefault="001F12EF" w:rsidP="00D040C3">
            <w:pPr>
              <w:pStyle w:val="-3"/>
              <w:tabs>
                <w:tab w:val="left" w:pos="318"/>
                <w:tab w:val="left" w:pos="508"/>
              </w:tabs>
              <w:suppressAutoHyphens/>
              <w:ind w:left="79" w:right="63"/>
              <w:jc w:val="left"/>
              <w:rPr>
                <w:rFonts w:ascii="Times New Roman" w:hAnsi="Times New Roman" w:cs="Times New Roman"/>
                <w:sz w:val="20"/>
              </w:rPr>
            </w:pPr>
            <w:r w:rsidRPr="00766FB2">
              <w:rPr>
                <w:rFonts w:ascii="Times New Roman" w:hAnsi="Times New Roman" w:cs="Times New Roman"/>
                <w:sz w:val="20"/>
              </w:rPr>
              <w:t>До утверждения проекта зон  охраны объекта культурного наследия получить согласование Министерства культуры Московской области.</w:t>
            </w:r>
          </w:p>
        </w:tc>
      </w:tr>
      <w:tr w:rsidR="001F12EF" w:rsidRPr="00766FB2" w:rsidTr="00D040C3">
        <w:trPr>
          <w:cantSplit/>
          <w:trHeight w:val="3192"/>
        </w:trPr>
        <w:tc>
          <w:tcPr>
            <w:tcW w:w="416"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2</w:t>
            </w:r>
            <w:r w:rsidR="00766FB2">
              <w:rPr>
                <w:rFonts w:ascii="Times New Roman" w:hAnsi="Times New Roman" w:cs="Times New Roman"/>
                <w:sz w:val="20"/>
              </w:rPr>
              <w:t>2</w:t>
            </w:r>
          </w:p>
        </w:tc>
        <w:tc>
          <w:tcPr>
            <w:tcW w:w="1557"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Волоколамский муниципальный район, сельское поселение Спасское,</w:t>
            </w:r>
            <w:r w:rsidRPr="00766FB2">
              <w:rPr>
                <w:rFonts w:ascii="Times New Roman" w:hAnsi="Times New Roman" w:cs="Times New Roman"/>
                <w:sz w:val="20"/>
              </w:rPr>
              <w:br/>
              <w:t>с. Каменки</w:t>
            </w:r>
          </w:p>
        </w:tc>
        <w:tc>
          <w:tcPr>
            <w:tcW w:w="2678"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 xml:space="preserve">Церковь Иоанна Богослова, </w:t>
            </w:r>
            <w:r w:rsidRPr="00766FB2">
              <w:rPr>
                <w:rFonts w:ascii="Times New Roman" w:hAnsi="Times New Roman" w:cs="Times New Roman"/>
                <w:sz w:val="20"/>
              </w:rPr>
              <w:br/>
              <w:t>1697-1707 гг.</w:t>
            </w:r>
            <w:r w:rsidRPr="00766FB2">
              <w:rPr>
                <w:rFonts w:ascii="Times New Roman" w:hAnsi="Times New Roman" w:cs="Times New Roman"/>
                <w:sz w:val="20"/>
              </w:rPr>
              <w:br/>
              <w:t>(категория охраны -</w:t>
            </w:r>
            <w:r w:rsidRPr="00766FB2">
              <w:rPr>
                <w:rFonts w:ascii="Times New Roman" w:hAnsi="Times New Roman" w:cs="Times New Roman"/>
                <w:sz w:val="20"/>
              </w:rPr>
              <w:br/>
              <w:t>региональный).</w:t>
            </w:r>
          </w:p>
        </w:tc>
        <w:tc>
          <w:tcPr>
            <w:tcW w:w="2819" w:type="dxa"/>
            <w:tcMar>
              <w:left w:w="0" w:type="dxa"/>
              <w:right w:w="0" w:type="dxa"/>
            </w:tcMar>
            <w:vAlign w:val="center"/>
          </w:tcPr>
          <w:p w:rsidR="001F12EF" w:rsidRPr="00766FB2" w:rsidRDefault="001F12EF"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766FB2" w:rsidRDefault="00DF697F"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766FB2" w:rsidRPr="00766FB2">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766FB2" w:rsidRPr="00766FB2">
              <w:rPr>
                <w:rFonts w:ascii="Times New Roman" w:hAnsi="Times New Roman" w:cs="Times New Roman"/>
                <w:sz w:val="20"/>
              </w:rPr>
              <w:t>Каменки – Чередово</w:t>
            </w:r>
            <w:r w:rsidR="00644DE9">
              <w:rPr>
                <w:rFonts w:ascii="Times New Roman" w:hAnsi="Times New Roman" w:cs="Times New Roman"/>
                <w:sz w:val="20"/>
              </w:rPr>
              <w:t>»</w:t>
            </w:r>
          </w:p>
        </w:tc>
        <w:tc>
          <w:tcPr>
            <w:tcW w:w="2466" w:type="dxa"/>
            <w:tcMar>
              <w:left w:w="0" w:type="dxa"/>
              <w:right w:w="0" w:type="dxa"/>
            </w:tcMar>
            <w:vAlign w:val="center"/>
          </w:tcPr>
          <w:p w:rsidR="001F12EF" w:rsidRPr="00766FB2" w:rsidRDefault="00766FB2" w:rsidP="00D040C3">
            <w:pPr>
              <w:pStyle w:val="-3"/>
              <w:suppressAutoHyphens/>
              <w:ind w:left="79"/>
              <w:jc w:val="left"/>
              <w:rPr>
                <w:rFonts w:ascii="Times New Roman" w:hAnsi="Times New Roman" w:cs="Times New Roman"/>
                <w:sz w:val="20"/>
              </w:rPr>
            </w:pPr>
            <w:r w:rsidRPr="00766FB2">
              <w:rPr>
                <w:rFonts w:ascii="Times New Roman" w:hAnsi="Times New Roman" w:cs="Times New Roman"/>
                <w:sz w:val="20"/>
              </w:rPr>
              <w:t>Реконструируемая</w:t>
            </w:r>
            <w:r w:rsidR="001F12EF" w:rsidRPr="00766FB2">
              <w:rPr>
                <w:rFonts w:ascii="Times New Roman" w:hAnsi="Times New Roman" w:cs="Times New Roman"/>
                <w:sz w:val="20"/>
              </w:rPr>
              <w:t xml:space="preserve"> автомобильная дорога проходит по территории зоны регулирования застройки от  объекта культурного наследия определённой генеральным планом сельского поселения Спасское </w:t>
            </w:r>
          </w:p>
        </w:tc>
        <w:tc>
          <w:tcPr>
            <w:tcW w:w="3246" w:type="dxa"/>
            <w:tcMar>
              <w:left w:w="0" w:type="dxa"/>
              <w:right w:w="0" w:type="dxa"/>
            </w:tcMar>
            <w:vAlign w:val="center"/>
          </w:tcPr>
          <w:p w:rsidR="001F12EF" w:rsidRPr="00766FB2" w:rsidRDefault="001F12EF" w:rsidP="00D040C3">
            <w:pPr>
              <w:pStyle w:val="-3"/>
              <w:tabs>
                <w:tab w:val="left" w:pos="318"/>
                <w:tab w:val="left" w:pos="508"/>
              </w:tabs>
              <w:suppressAutoHyphens/>
              <w:ind w:left="79" w:right="63"/>
              <w:jc w:val="left"/>
              <w:rPr>
                <w:rFonts w:ascii="Times New Roman" w:hAnsi="Times New Roman" w:cs="Times New Roman"/>
                <w:sz w:val="20"/>
              </w:rPr>
            </w:pPr>
            <w:r w:rsidRPr="00766FB2">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E13C4F" w:rsidTr="00D040C3">
        <w:trPr>
          <w:cantSplit/>
        </w:trPr>
        <w:tc>
          <w:tcPr>
            <w:tcW w:w="416"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lastRenderedPageBreak/>
              <w:t>2</w:t>
            </w:r>
            <w:r w:rsidR="00766FB2" w:rsidRPr="00E13C4F">
              <w:rPr>
                <w:rFonts w:ascii="Times New Roman" w:hAnsi="Times New Roman" w:cs="Times New Roman"/>
                <w:sz w:val="20"/>
              </w:rPr>
              <w:t>3</w:t>
            </w:r>
          </w:p>
        </w:tc>
        <w:tc>
          <w:tcPr>
            <w:tcW w:w="1557"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Воскресенский муниципальный район, городское поселение Воскресенск,</w:t>
            </w:r>
            <w:r w:rsidRPr="00E13C4F">
              <w:rPr>
                <w:rFonts w:ascii="Times New Roman" w:hAnsi="Times New Roman" w:cs="Times New Roman"/>
                <w:sz w:val="20"/>
              </w:rPr>
              <w:br/>
              <w:t>г. Воскресенск</w:t>
            </w:r>
          </w:p>
        </w:tc>
        <w:tc>
          <w:tcPr>
            <w:tcW w:w="2678"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Усадьба ХVIII</w:t>
            </w:r>
            <w:r w:rsidRPr="00E13C4F">
              <w:rPr>
                <w:rFonts w:ascii="Times New Roman" w:hAnsi="Times New Roman" w:cs="Times New Roman"/>
                <w:sz w:val="20"/>
                <w:lang w:val="en-US"/>
              </w:rPr>
              <w:t> </w:t>
            </w:r>
            <w:r w:rsidRPr="00E13C4F">
              <w:rPr>
                <w:rFonts w:ascii="Times New Roman" w:hAnsi="Times New Roman" w:cs="Times New Roman"/>
                <w:sz w:val="20"/>
              </w:rPr>
              <w:t xml:space="preserve">в  </w:t>
            </w:r>
            <w:r w:rsidR="00644DE9">
              <w:rPr>
                <w:rFonts w:ascii="Times New Roman" w:hAnsi="Times New Roman" w:cs="Times New Roman"/>
                <w:sz w:val="20"/>
              </w:rPr>
              <w:t>«</w:t>
            </w:r>
            <w:r w:rsidRPr="00E13C4F">
              <w:rPr>
                <w:rFonts w:ascii="Times New Roman" w:hAnsi="Times New Roman" w:cs="Times New Roman"/>
                <w:sz w:val="20"/>
              </w:rPr>
              <w:t>Спасское</w:t>
            </w:r>
            <w:r w:rsidR="00644DE9">
              <w:rPr>
                <w:rFonts w:ascii="Times New Roman" w:hAnsi="Times New Roman" w:cs="Times New Roman"/>
                <w:sz w:val="20"/>
              </w:rPr>
              <w:t>»</w:t>
            </w:r>
            <w:r w:rsidRPr="00E13C4F">
              <w:rPr>
                <w:rFonts w:ascii="Times New Roman" w:hAnsi="Times New Roman" w:cs="Times New Roman"/>
                <w:sz w:val="20"/>
              </w:rPr>
              <w:t xml:space="preserve"> (категория охраны -</w:t>
            </w:r>
            <w:r w:rsidRPr="00E13C4F">
              <w:rPr>
                <w:rFonts w:ascii="Times New Roman" w:hAnsi="Times New Roman" w:cs="Times New Roman"/>
                <w:sz w:val="20"/>
              </w:rPr>
              <w:br/>
              <w:t>региональный)</w:t>
            </w:r>
          </w:p>
        </w:tc>
        <w:tc>
          <w:tcPr>
            <w:tcW w:w="2819"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 xml:space="preserve">Распоряжение Министерства культуры МО от 09.10.2009 № 339-Р </w:t>
            </w:r>
            <w:r w:rsidR="00644DE9">
              <w:rPr>
                <w:rFonts w:ascii="Times New Roman" w:hAnsi="Times New Roman" w:cs="Times New Roman"/>
                <w:sz w:val="20"/>
              </w:rPr>
              <w:t>«</w:t>
            </w:r>
            <w:r w:rsidRPr="00E13C4F">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регионального значения – </w:t>
            </w:r>
            <w:r w:rsidR="00644DE9">
              <w:rPr>
                <w:rFonts w:ascii="Times New Roman" w:hAnsi="Times New Roman" w:cs="Times New Roman"/>
                <w:sz w:val="20"/>
              </w:rPr>
              <w:t>«</w:t>
            </w:r>
            <w:r w:rsidRPr="00E13C4F">
              <w:rPr>
                <w:rFonts w:ascii="Times New Roman" w:hAnsi="Times New Roman" w:cs="Times New Roman"/>
                <w:sz w:val="20"/>
              </w:rPr>
              <w:t>Усадьбы, XVIII в.</w:t>
            </w:r>
            <w:r w:rsidR="00644DE9">
              <w:rPr>
                <w:rFonts w:ascii="Times New Roman" w:hAnsi="Times New Roman" w:cs="Times New Roman"/>
                <w:sz w:val="20"/>
              </w:rPr>
              <w:t>»</w:t>
            </w:r>
            <w:r w:rsidRPr="00E13C4F">
              <w:rPr>
                <w:rFonts w:ascii="Times New Roman" w:hAnsi="Times New Roman" w:cs="Times New Roman"/>
                <w:sz w:val="20"/>
              </w:rPr>
              <w:t xml:space="preserve"> в городском поселении Воскресенск Воскресенского муниципального района Московской области</w:t>
            </w:r>
            <w:r w:rsidR="00644DE9">
              <w:rPr>
                <w:rFonts w:ascii="Times New Roman" w:hAnsi="Times New Roman" w:cs="Times New Roman"/>
                <w:sz w:val="20"/>
              </w:rPr>
              <w:t>»</w:t>
            </w:r>
            <w:r w:rsidRPr="00E13C4F">
              <w:rPr>
                <w:rFonts w:ascii="Times New Roman" w:hAnsi="Times New Roman" w:cs="Times New Roman"/>
                <w:sz w:val="20"/>
              </w:rPr>
              <w:t xml:space="preserve">, Распоряжение Министерства культуры Московской области от 18.02.2011 </w:t>
            </w:r>
            <w:r w:rsidRPr="00E13C4F">
              <w:rPr>
                <w:rFonts w:ascii="Times New Roman" w:hAnsi="Times New Roman" w:cs="Times New Roman"/>
                <w:sz w:val="20"/>
              </w:rPr>
              <w:br/>
              <w:t>№ 40-Р)</w:t>
            </w:r>
          </w:p>
        </w:tc>
        <w:tc>
          <w:tcPr>
            <w:tcW w:w="1829" w:type="dxa"/>
            <w:tcMar>
              <w:left w:w="0" w:type="dxa"/>
              <w:right w:w="0" w:type="dxa"/>
            </w:tcMar>
            <w:vAlign w:val="center"/>
          </w:tcPr>
          <w:p w:rsidR="001F12EF" w:rsidRPr="00E13C4F" w:rsidRDefault="00DF697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Реконструируемая автомобильная дорога</w:t>
            </w:r>
            <w:r w:rsidR="001F12EF" w:rsidRPr="00E13C4F">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E13C4F" w:rsidRPr="00E13C4F">
              <w:rPr>
                <w:rFonts w:ascii="Times New Roman" w:hAnsi="Times New Roman" w:cs="Times New Roman"/>
                <w:sz w:val="20"/>
              </w:rPr>
              <w:t>Воскресенск – Виноградово</w:t>
            </w:r>
            <w:r w:rsidR="00644DE9">
              <w:rPr>
                <w:rFonts w:ascii="Times New Roman" w:hAnsi="Times New Roman" w:cs="Times New Roman"/>
                <w:sz w:val="20"/>
              </w:rPr>
              <w:t>»</w:t>
            </w:r>
          </w:p>
        </w:tc>
        <w:tc>
          <w:tcPr>
            <w:tcW w:w="2466"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Автомобильная дорога проходит по границе территории объекта культурного наследия</w:t>
            </w:r>
          </w:p>
        </w:tc>
        <w:tc>
          <w:tcPr>
            <w:tcW w:w="3246" w:type="dxa"/>
            <w:tcMar>
              <w:left w:w="0" w:type="dxa"/>
              <w:right w:w="0" w:type="dxa"/>
            </w:tcMar>
            <w:vAlign w:val="center"/>
          </w:tcPr>
          <w:p w:rsidR="001F12EF" w:rsidRPr="00E13C4F" w:rsidRDefault="001F12EF" w:rsidP="00D040C3">
            <w:pPr>
              <w:pStyle w:val="-3"/>
              <w:tabs>
                <w:tab w:val="left" w:pos="318"/>
                <w:tab w:val="left" w:pos="508"/>
              </w:tabs>
              <w:suppressAutoHyphens/>
              <w:ind w:left="79" w:right="63"/>
              <w:jc w:val="left"/>
              <w:rPr>
                <w:rFonts w:ascii="Times New Roman" w:hAnsi="Times New Roman" w:cs="Times New Roman"/>
                <w:sz w:val="20"/>
              </w:rPr>
            </w:pPr>
            <w:r w:rsidRPr="00E13C4F">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E13C4F" w:rsidTr="00D040C3">
        <w:trPr>
          <w:cantSplit/>
        </w:trPr>
        <w:tc>
          <w:tcPr>
            <w:tcW w:w="416" w:type="dxa"/>
            <w:tcMar>
              <w:left w:w="0" w:type="dxa"/>
              <w:right w:w="0" w:type="dxa"/>
            </w:tcMar>
            <w:vAlign w:val="center"/>
          </w:tcPr>
          <w:p w:rsidR="001F12EF" w:rsidRPr="00E13C4F" w:rsidRDefault="001F12EF" w:rsidP="00D040C3">
            <w:pPr>
              <w:pStyle w:val="-3"/>
              <w:suppressAutoHyphens/>
              <w:jc w:val="left"/>
              <w:rPr>
                <w:rFonts w:ascii="Times New Roman" w:hAnsi="Times New Roman" w:cs="Times New Roman"/>
                <w:sz w:val="20"/>
              </w:rPr>
            </w:pPr>
            <w:r w:rsidRPr="00E13C4F">
              <w:rPr>
                <w:rFonts w:ascii="Times New Roman" w:hAnsi="Times New Roman" w:cs="Times New Roman"/>
                <w:sz w:val="20"/>
              </w:rPr>
              <w:t>2</w:t>
            </w:r>
            <w:r w:rsidR="00766FB2" w:rsidRPr="00E13C4F">
              <w:rPr>
                <w:rFonts w:ascii="Times New Roman" w:hAnsi="Times New Roman" w:cs="Times New Roman"/>
                <w:sz w:val="20"/>
              </w:rPr>
              <w:t>4</w:t>
            </w:r>
          </w:p>
        </w:tc>
        <w:tc>
          <w:tcPr>
            <w:tcW w:w="1557"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Воскресенский муниципальный район, сельское поселение Ашитковское,</w:t>
            </w:r>
            <w:r w:rsidRPr="00E13C4F">
              <w:rPr>
                <w:rFonts w:ascii="Times New Roman" w:hAnsi="Times New Roman" w:cs="Times New Roman"/>
                <w:sz w:val="20"/>
              </w:rPr>
              <w:br/>
              <w:t xml:space="preserve"> с. Фаустово</w:t>
            </w:r>
          </w:p>
        </w:tc>
        <w:tc>
          <w:tcPr>
            <w:tcW w:w="2678"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Церковь Троицы, Х</w:t>
            </w:r>
            <w:r w:rsidRPr="00E13C4F">
              <w:rPr>
                <w:rFonts w:ascii="Times New Roman" w:hAnsi="Times New Roman" w:cs="Times New Roman"/>
                <w:sz w:val="20"/>
                <w:lang w:val="en-US"/>
              </w:rPr>
              <w:t>VII </w:t>
            </w:r>
            <w:r w:rsidRPr="00E13C4F">
              <w:rPr>
                <w:rFonts w:ascii="Times New Roman" w:hAnsi="Times New Roman" w:cs="Times New Roman"/>
                <w:sz w:val="20"/>
              </w:rPr>
              <w:t>в.</w:t>
            </w:r>
            <w:r w:rsidRPr="00E13C4F">
              <w:rPr>
                <w:rFonts w:ascii="Times New Roman" w:hAnsi="Times New Roman" w:cs="Times New Roman"/>
                <w:sz w:val="20"/>
              </w:rPr>
              <w:br/>
              <w:t>(категория охраны –федеральный)</w:t>
            </w:r>
          </w:p>
        </w:tc>
        <w:tc>
          <w:tcPr>
            <w:tcW w:w="2819"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00E13C4F" w:rsidRPr="00E13C4F">
              <w:rPr>
                <w:rFonts w:ascii="Times New Roman" w:hAnsi="Times New Roman" w:cs="Times New Roman"/>
                <w:sz w:val="20"/>
              </w:rPr>
              <w:t>ММК – Чечевилово – МБК</w:t>
            </w:r>
            <w:r w:rsidR="00644DE9">
              <w:rPr>
                <w:rFonts w:ascii="Times New Roman" w:hAnsi="Times New Roman" w:cs="Times New Roman"/>
                <w:sz w:val="20"/>
              </w:rPr>
              <w:t>»</w:t>
            </w:r>
            <w:r w:rsidR="00E13C4F" w:rsidRPr="00E13C4F">
              <w:rPr>
                <w:rFonts w:ascii="Times New Roman" w:hAnsi="Times New Roman" w:cs="Times New Roman"/>
                <w:sz w:val="20"/>
              </w:rPr>
              <w:t xml:space="preserve"> на участке южного обхода п. Виноградово</w:t>
            </w:r>
          </w:p>
        </w:tc>
        <w:tc>
          <w:tcPr>
            <w:tcW w:w="2466" w:type="dxa"/>
            <w:tcMar>
              <w:left w:w="0" w:type="dxa"/>
              <w:right w:w="0" w:type="dxa"/>
            </w:tcMar>
            <w:vAlign w:val="center"/>
          </w:tcPr>
          <w:p w:rsidR="001F12EF" w:rsidRPr="00E13C4F" w:rsidRDefault="001F12EF" w:rsidP="00D040C3">
            <w:pPr>
              <w:pStyle w:val="-3"/>
              <w:suppressAutoHyphens/>
              <w:ind w:left="79"/>
              <w:jc w:val="left"/>
              <w:rPr>
                <w:rFonts w:ascii="Times New Roman" w:hAnsi="Times New Roman" w:cs="Times New Roman"/>
                <w:sz w:val="20"/>
              </w:rPr>
            </w:pPr>
            <w:r w:rsidRPr="00E13C4F">
              <w:rPr>
                <w:rFonts w:ascii="Times New Roman" w:hAnsi="Times New Roman" w:cs="Times New Roman"/>
                <w:sz w:val="20"/>
              </w:rPr>
              <w:t>Планируемая автомобильная дорога проходит между объектом культурного наследия и водоёмом</w:t>
            </w:r>
          </w:p>
        </w:tc>
        <w:tc>
          <w:tcPr>
            <w:tcW w:w="3246" w:type="dxa"/>
            <w:tcMar>
              <w:left w:w="0" w:type="dxa"/>
              <w:right w:w="0" w:type="dxa"/>
            </w:tcMar>
            <w:vAlign w:val="center"/>
          </w:tcPr>
          <w:p w:rsidR="001F12EF" w:rsidRPr="00E13C4F" w:rsidRDefault="001F12EF" w:rsidP="00D040C3">
            <w:pPr>
              <w:pStyle w:val="-3"/>
              <w:tabs>
                <w:tab w:val="left" w:pos="318"/>
                <w:tab w:val="left" w:pos="508"/>
              </w:tabs>
              <w:suppressAutoHyphens/>
              <w:ind w:left="79" w:right="63"/>
              <w:jc w:val="left"/>
              <w:rPr>
                <w:rFonts w:ascii="Times New Roman" w:hAnsi="Times New Roman" w:cs="Times New Roman"/>
                <w:sz w:val="20"/>
              </w:rPr>
            </w:pPr>
            <w:r w:rsidRPr="00E13C4F">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2</w:t>
            </w:r>
            <w:r w:rsidR="00766FB2">
              <w:rPr>
                <w:rFonts w:ascii="Times New Roman" w:hAnsi="Times New Roman" w:cs="Times New Roman"/>
                <w:sz w:val="20"/>
              </w:rPr>
              <w:t>5</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Дмитровский муниципальный район, сельское поселение Синьковское, с. Турбичево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Троицкая церковь в с. Турбичево, </w:t>
            </w:r>
            <w:r w:rsidRPr="00F96EF0">
              <w:rPr>
                <w:rFonts w:ascii="Times New Roman" w:hAnsi="Times New Roman" w:cs="Times New Roman"/>
                <w:sz w:val="20"/>
              </w:rPr>
              <w:br/>
              <w:t xml:space="preserve">1848-1856 гг. </w:t>
            </w:r>
            <w:r w:rsidRPr="00F96EF0">
              <w:rPr>
                <w:rFonts w:ascii="Times New Roman" w:hAnsi="Times New Roman" w:cs="Times New Roman"/>
                <w:sz w:val="20"/>
              </w:rPr>
              <w:br/>
              <w:t xml:space="preserve">(категория охраны </w:t>
            </w:r>
            <w:r w:rsidR="00136E3E">
              <w:rPr>
                <w:rFonts w:ascii="Times New Roman" w:hAnsi="Times New Roman" w:cs="Times New Roman"/>
                <w:sz w:val="20"/>
              </w:rPr>
              <w:t xml:space="preserve">- </w:t>
            </w:r>
            <w:r w:rsidRPr="00F96EF0">
              <w:rPr>
                <w:rFonts w:ascii="Times New Roman" w:hAnsi="Times New Roman" w:cs="Times New Roman"/>
                <w:sz w:val="20"/>
              </w:rPr>
              <w:br/>
              <w:t>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ЦКАД – Рогачево – граница Московской области</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Участок трассы попадает в границы зоны с особыми условиями использования территории от  объекта культурного наследия определённой генеральным планом сельского поселения Синьковское</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right="63"/>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136E3E" w:rsidTr="00D040C3">
        <w:trPr>
          <w:cantSplit/>
        </w:trPr>
        <w:tc>
          <w:tcPr>
            <w:tcW w:w="416" w:type="dxa"/>
            <w:tcMar>
              <w:left w:w="0" w:type="dxa"/>
              <w:right w:w="0" w:type="dxa"/>
            </w:tcMar>
            <w:vAlign w:val="center"/>
          </w:tcPr>
          <w:p w:rsidR="001F12EF" w:rsidRPr="00136E3E" w:rsidRDefault="001F12EF" w:rsidP="00D040C3">
            <w:pPr>
              <w:pStyle w:val="-3"/>
              <w:suppressAutoHyphens/>
              <w:jc w:val="left"/>
              <w:rPr>
                <w:rFonts w:ascii="Times New Roman" w:hAnsi="Times New Roman" w:cs="Times New Roman"/>
                <w:sz w:val="20"/>
              </w:rPr>
            </w:pPr>
            <w:r w:rsidRPr="00136E3E">
              <w:rPr>
                <w:rFonts w:ascii="Times New Roman" w:hAnsi="Times New Roman" w:cs="Times New Roman"/>
                <w:sz w:val="20"/>
              </w:rPr>
              <w:t>2</w:t>
            </w:r>
            <w:r w:rsidR="00766FB2" w:rsidRPr="00136E3E">
              <w:rPr>
                <w:rFonts w:ascii="Times New Roman" w:hAnsi="Times New Roman" w:cs="Times New Roman"/>
                <w:sz w:val="20"/>
              </w:rPr>
              <w:t>6</w:t>
            </w:r>
          </w:p>
        </w:tc>
        <w:tc>
          <w:tcPr>
            <w:tcW w:w="1557" w:type="dxa"/>
            <w:tcMar>
              <w:left w:w="0" w:type="dxa"/>
              <w:right w:w="0" w:type="dxa"/>
            </w:tcMar>
            <w:vAlign w:val="center"/>
          </w:tcPr>
          <w:p w:rsidR="001F12EF" w:rsidRPr="00136E3E" w:rsidRDefault="00CB5D79" w:rsidP="00D040C3">
            <w:pPr>
              <w:pStyle w:val="-3"/>
              <w:suppressAutoHyphens/>
              <w:ind w:left="79"/>
              <w:jc w:val="left"/>
              <w:rPr>
                <w:rFonts w:ascii="Times New Roman" w:hAnsi="Times New Roman" w:cs="Times New Roman"/>
                <w:sz w:val="20"/>
              </w:rPr>
            </w:pPr>
            <w:r>
              <w:rPr>
                <w:rFonts w:ascii="Times New Roman" w:hAnsi="Times New Roman" w:cs="Times New Roman"/>
                <w:sz w:val="20"/>
              </w:rPr>
              <w:t>Городской округ Егорьевск</w:t>
            </w:r>
            <w:r w:rsidR="001F12EF" w:rsidRPr="00136E3E">
              <w:rPr>
                <w:rFonts w:ascii="Times New Roman" w:hAnsi="Times New Roman" w:cs="Times New Roman"/>
                <w:sz w:val="20"/>
              </w:rPr>
              <w:t>,</w:t>
            </w:r>
            <w:r w:rsidR="001F12EF" w:rsidRPr="00136E3E">
              <w:rPr>
                <w:rFonts w:ascii="Times New Roman" w:hAnsi="Times New Roman" w:cs="Times New Roman"/>
                <w:sz w:val="20"/>
              </w:rPr>
              <w:br/>
              <w:t>д. Колионово</w:t>
            </w:r>
          </w:p>
        </w:tc>
        <w:tc>
          <w:tcPr>
            <w:tcW w:w="2678" w:type="dxa"/>
            <w:tcMar>
              <w:left w:w="0" w:type="dxa"/>
              <w:right w:w="0" w:type="dxa"/>
            </w:tcMar>
            <w:vAlign w:val="center"/>
          </w:tcPr>
          <w:p w:rsidR="001F12EF" w:rsidRPr="00136E3E" w:rsidRDefault="001F12EF" w:rsidP="00D040C3">
            <w:pPr>
              <w:pStyle w:val="-3"/>
              <w:suppressAutoHyphens/>
              <w:ind w:left="79"/>
              <w:jc w:val="left"/>
              <w:rPr>
                <w:rFonts w:ascii="Times New Roman" w:hAnsi="Times New Roman" w:cs="Times New Roman"/>
                <w:sz w:val="20"/>
              </w:rPr>
            </w:pPr>
            <w:r w:rsidRPr="00136E3E">
              <w:rPr>
                <w:rFonts w:ascii="Times New Roman" w:hAnsi="Times New Roman" w:cs="Times New Roman"/>
                <w:sz w:val="20"/>
              </w:rPr>
              <w:t xml:space="preserve">Стоянка </w:t>
            </w:r>
            <w:r w:rsidR="00644DE9">
              <w:rPr>
                <w:rFonts w:ascii="Times New Roman" w:hAnsi="Times New Roman" w:cs="Times New Roman"/>
                <w:sz w:val="20"/>
              </w:rPr>
              <w:t>«</w:t>
            </w:r>
            <w:r w:rsidRPr="00136E3E">
              <w:rPr>
                <w:rFonts w:ascii="Times New Roman" w:hAnsi="Times New Roman" w:cs="Times New Roman"/>
                <w:sz w:val="20"/>
              </w:rPr>
              <w:t>Колионово</w:t>
            </w:r>
            <w:r w:rsidR="00644DE9">
              <w:rPr>
                <w:rFonts w:ascii="Times New Roman" w:hAnsi="Times New Roman" w:cs="Times New Roman"/>
                <w:sz w:val="20"/>
              </w:rPr>
              <w:t>»</w:t>
            </w:r>
            <w:r w:rsidRPr="00136E3E">
              <w:rPr>
                <w:rFonts w:ascii="Times New Roman" w:hAnsi="Times New Roman" w:cs="Times New Roman"/>
                <w:sz w:val="20"/>
              </w:rPr>
              <w:t>, кон.</w:t>
            </w:r>
            <w:r w:rsidRPr="00136E3E">
              <w:rPr>
                <w:rFonts w:ascii="Times New Roman" w:hAnsi="Times New Roman" w:cs="Times New Roman"/>
                <w:sz w:val="20"/>
                <w:lang w:val="en-US"/>
              </w:rPr>
              <w:t>IV</w:t>
            </w:r>
            <w:r w:rsidRPr="00136E3E">
              <w:rPr>
                <w:rFonts w:ascii="Times New Roman" w:hAnsi="Times New Roman" w:cs="Times New Roman"/>
                <w:sz w:val="20"/>
              </w:rPr>
              <w:t xml:space="preserve"> тыс. до н.э.,</w:t>
            </w:r>
            <w:r w:rsidRPr="00136E3E">
              <w:rPr>
                <w:rFonts w:ascii="Times New Roman" w:hAnsi="Times New Roman" w:cs="Times New Roman"/>
                <w:sz w:val="20"/>
              </w:rPr>
              <w:br/>
              <w:t xml:space="preserve"> сер. </w:t>
            </w:r>
            <w:r w:rsidRPr="00136E3E">
              <w:rPr>
                <w:rFonts w:ascii="Times New Roman" w:hAnsi="Times New Roman" w:cs="Times New Roman"/>
                <w:sz w:val="20"/>
                <w:lang w:val="en-US"/>
              </w:rPr>
              <w:t>II</w:t>
            </w:r>
            <w:r w:rsidRPr="00136E3E">
              <w:rPr>
                <w:rFonts w:ascii="Times New Roman" w:hAnsi="Times New Roman" w:cs="Times New Roman"/>
                <w:sz w:val="20"/>
              </w:rPr>
              <w:t xml:space="preserve"> тыс. до н.э., д. Колионово,</w:t>
            </w:r>
            <w:r w:rsidRPr="00136E3E">
              <w:rPr>
                <w:rFonts w:ascii="Times New Roman" w:hAnsi="Times New Roman" w:cs="Times New Roman"/>
                <w:sz w:val="20"/>
              </w:rPr>
              <w:br/>
              <w:t>в 2,0-2,2км к северо-востоку от деревни, правый берег р.Цны</w:t>
            </w:r>
          </w:p>
        </w:tc>
        <w:tc>
          <w:tcPr>
            <w:tcW w:w="2819" w:type="dxa"/>
            <w:tcMar>
              <w:left w:w="0" w:type="dxa"/>
              <w:right w:w="0" w:type="dxa"/>
            </w:tcMar>
            <w:vAlign w:val="center"/>
          </w:tcPr>
          <w:p w:rsidR="001F12EF" w:rsidRPr="00136E3E" w:rsidRDefault="001F12EF" w:rsidP="00D040C3">
            <w:pPr>
              <w:pStyle w:val="-3"/>
              <w:suppressAutoHyphens/>
              <w:ind w:left="79"/>
              <w:jc w:val="left"/>
              <w:rPr>
                <w:rFonts w:ascii="Times New Roman" w:hAnsi="Times New Roman" w:cs="Times New Roman"/>
                <w:sz w:val="20"/>
              </w:rPr>
            </w:pPr>
            <w:r w:rsidRPr="00136E3E">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136E3E" w:rsidRDefault="001F12EF" w:rsidP="00D040C3">
            <w:pPr>
              <w:pStyle w:val="-3"/>
              <w:suppressAutoHyphens/>
              <w:ind w:left="79"/>
              <w:jc w:val="left"/>
              <w:rPr>
                <w:rFonts w:ascii="Times New Roman" w:hAnsi="Times New Roman" w:cs="Times New Roman"/>
                <w:sz w:val="20"/>
              </w:rPr>
            </w:pPr>
            <w:r w:rsidRPr="00136E3E">
              <w:rPr>
                <w:rFonts w:ascii="Times New Roman" w:hAnsi="Times New Roman" w:cs="Times New Roman"/>
                <w:sz w:val="20"/>
              </w:rPr>
              <w:t xml:space="preserve">Планируемая автомобильная дорога </w:t>
            </w:r>
            <w:r w:rsidR="00136E3E" w:rsidRPr="00136E3E">
              <w:rPr>
                <w:rFonts w:ascii="Times New Roman" w:hAnsi="Times New Roman" w:cs="Times New Roman"/>
                <w:sz w:val="20"/>
              </w:rPr>
              <w:t>регионального</w:t>
            </w:r>
            <w:r w:rsidRPr="00136E3E">
              <w:rPr>
                <w:rFonts w:ascii="Times New Roman" w:hAnsi="Times New Roman" w:cs="Times New Roman"/>
                <w:sz w:val="20"/>
              </w:rPr>
              <w:t xml:space="preserve"> значения </w:t>
            </w:r>
            <w:r w:rsidR="00644DE9">
              <w:rPr>
                <w:rFonts w:ascii="Times New Roman" w:hAnsi="Times New Roman" w:cs="Times New Roman"/>
                <w:sz w:val="20"/>
              </w:rPr>
              <w:t>«</w:t>
            </w:r>
            <w:r w:rsidR="00136E3E" w:rsidRPr="00136E3E">
              <w:rPr>
                <w:rFonts w:ascii="Times New Roman" w:hAnsi="Times New Roman" w:cs="Times New Roman"/>
                <w:sz w:val="20"/>
              </w:rPr>
              <w:t xml:space="preserve">Обход срединной части Московской области на юго-востоке по направлению </w:t>
            </w:r>
            <w:r w:rsidR="00CB5D79">
              <w:rPr>
                <w:rFonts w:ascii="Times New Roman" w:hAnsi="Times New Roman" w:cs="Times New Roman"/>
                <w:sz w:val="20"/>
              </w:rPr>
              <w:t xml:space="preserve">               </w:t>
            </w:r>
            <w:r w:rsidR="00136E3E" w:rsidRPr="00136E3E">
              <w:rPr>
                <w:rFonts w:ascii="Times New Roman" w:hAnsi="Times New Roman" w:cs="Times New Roman"/>
                <w:sz w:val="20"/>
              </w:rPr>
              <w:t xml:space="preserve">М-4 </w:t>
            </w:r>
            <w:r w:rsidR="00644DE9">
              <w:rPr>
                <w:rFonts w:ascii="Times New Roman" w:hAnsi="Times New Roman" w:cs="Times New Roman"/>
                <w:sz w:val="20"/>
              </w:rPr>
              <w:t>«</w:t>
            </w:r>
            <w:r w:rsidR="00136E3E" w:rsidRPr="00136E3E">
              <w:rPr>
                <w:rFonts w:ascii="Times New Roman" w:hAnsi="Times New Roman" w:cs="Times New Roman"/>
                <w:sz w:val="20"/>
              </w:rPr>
              <w:t>Дон</w:t>
            </w:r>
            <w:r w:rsidR="00644DE9">
              <w:rPr>
                <w:rFonts w:ascii="Times New Roman" w:hAnsi="Times New Roman" w:cs="Times New Roman"/>
                <w:sz w:val="20"/>
              </w:rPr>
              <w:t>»</w:t>
            </w:r>
            <w:r w:rsidR="00136E3E" w:rsidRPr="00136E3E">
              <w:rPr>
                <w:rFonts w:ascii="Times New Roman" w:hAnsi="Times New Roman" w:cs="Times New Roman"/>
                <w:sz w:val="20"/>
              </w:rPr>
              <w:t xml:space="preserve"> – </w:t>
            </w:r>
            <w:r w:rsidR="00794CB3">
              <w:rPr>
                <w:rFonts w:ascii="Times New Roman" w:hAnsi="Times New Roman" w:cs="Times New Roman"/>
                <w:sz w:val="20"/>
              </w:rPr>
              <w:t xml:space="preserve">               </w:t>
            </w:r>
            <w:r w:rsidR="00136E3E" w:rsidRPr="00136E3E">
              <w:rPr>
                <w:rFonts w:ascii="Times New Roman" w:hAnsi="Times New Roman" w:cs="Times New Roman"/>
                <w:sz w:val="20"/>
              </w:rPr>
              <w:t xml:space="preserve">М-7 </w:t>
            </w:r>
            <w:r w:rsidR="00644DE9">
              <w:rPr>
                <w:rFonts w:ascii="Times New Roman" w:hAnsi="Times New Roman" w:cs="Times New Roman"/>
                <w:sz w:val="20"/>
              </w:rPr>
              <w:t>«</w:t>
            </w:r>
            <w:r w:rsidR="00136E3E" w:rsidRPr="00136E3E">
              <w:rPr>
                <w:rFonts w:ascii="Times New Roman" w:hAnsi="Times New Roman" w:cs="Times New Roman"/>
                <w:sz w:val="20"/>
              </w:rPr>
              <w:t>Волга</w:t>
            </w:r>
            <w:r w:rsidR="00644DE9">
              <w:rPr>
                <w:rFonts w:ascii="Times New Roman" w:hAnsi="Times New Roman" w:cs="Times New Roman"/>
                <w:sz w:val="20"/>
              </w:rPr>
              <w:t>»</w:t>
            </w:r>
            <w:r w:rsidR="00136E3E" w:rsidRPr="00136E3E">
              <w:rPr>
                <w:rFonts w:ascii="Times New Roman" w:hAnsi="Times New Roman" w:cs="Times New Roman"/>
                <w:sz w:val="20"/>
              </w:rPr>
              <w:t xml:space="preserve"> (от г.</w:t>
            </w:r>
            <w:r w:rsidR="00136E3E">
              <w:rPr>
                <w:rFonts w:ascii="Times New Roman" w:hAnsi="Times New Roman" w:cs="Times New Roman"/>
                <w:sz w:val="20"/>
              </w:rPr>
              <w:t> </w:t>
            </w:r>
            <w:r w:rsidR="00136E3E" w:rsidRPr="00136E3E">
              <w:rPr>
                <w:rFonts w:ascii="Times New Roman" w:hAnsi="Times New Roman" w:cs="Times New Roman"/>
                <w:sz w:val="20"/>
              </w:rPr>
              <w:t>Богородицка Тульской области через г.</w:t>
            </w:r>
            <w:r w:rsidR="00136E3E">
              <w:rPr>
                <w:rFonts w:ascii="Times New Roman" w:hAnsi="Times New Roman" w:cs="Times New Roman"/>
                <w:sz w:val="20"/>
              </w:rPr>
              <w:t> </w:t>
            </w:r>
            <w:r w:rsidR="00136E3E" w:rsidRPr="00136E3E">
              <w:rPr>
                <w:rFonts w:ascii="Times New Roman" w:hAnsi="Times New Roman" w:cs="Times New Roman"/>
                <w:sz w:val="20"/>
              </w:rPr>
              <w:t xml:space="preserve">Зарайск, г. Луховицы, г. Шатуру до </w:t>
            </w:r>
            <w:r w:rsidR="00794CB3">
              <w:rPr>
                <w:rFonts w:ascii="Times New Roman" w:hAnsi="Times New Roman" w:cs="Times New Roman"/>
                <w:sz w:val="20"/>
              </w:rPr>
              <w:t xml:space="preserve">             </w:t>
            </w:r>
            <w:r w:rsidR="00136E3E" w:rsidRPr="00136E3E">
              <w:rPr>
                <w:rFonts w:ascii="Times New Roman" w:hAnsi="Times New Roman" w:cs="Times New Roman"/>
                <w:sz w:val="20"/>
              </w:rPr>
              <w:t xml:space="preserve">М-7 </w:t>
            </w:r>
            <w:r w:rsidR="00644DE9">
              <w:rPr>
                <w:rFonts w:ascii="Times New Roman" w:hAnsi="Times New Roman" w:cs="Times New Roman"/>
                <w:sz w:val="20"/>
              </w:rPr>
              <w:t>«</w:t>
            </w:r>
            <w:r w:rsidR="00136E3E" w:rsidRPr="00136E3E">
              <w:rPr>
                <w:rFonts w:ascii="Times New Roman" w:hAnsi="Times New Roman" w:cs="Times New Roman"/>
                <w:sz w:val="20"/>
              </w:rPr>
              <w:t>Волга</w:t>
            </w:r>
            <w:r w:rsidR="00644DE9">
              <w:rPr>
                <w:rFonts w:ascii="Times New Roman" w:hAnsi="Times New Roman" w:cs="Times New Roman"/>
                <w:sz w:val="20"/>
              </w:rPr>
              <w:t>»</w:t>
            </w:r>
            <w:r w:rsidR="00136E3E" w:rsidRPr="00136E3E">
              <w:rPr>
                <w:rFonts w:ascii="Times New Roman" w:hAnsi="Times New Roman" w:cs="Times New Roman"/>
                <w:sz w:val="20"/>
              </w:rPr>
              <w:t>)</w:t>
            </w:r>
            <w:r w:rsidR="00644DE9">
              <w:rPr>
                <w:rFonts w:ascii="Times New Roman" w:hAnsi="Times New Roman" w:cs="Times New Roman"/>
                <w:sz w:val="20"/>
              </w:rPr>
              <w:t>»</w:t>
            </w:r>
          </w:p>
        </w:tc>
        <w:tc>
          <w:tcPr>
            <w:tcW w:w="2466" w:type="dxa"/>
            <w:tcMar>
              <w:left w:w="0" w:type="dxa"/>
              <w:right w:w="0" w:type="dxa"/>
            </w:tcMar>
            <w:vAlign w:val="center"/>
          </w:tcPr>
          <w:p w:rsidR="001F12EF" w:rsidRPr="00136E3E" w:rsidRDefault="001F12EF" w:rsidP="00D040C3">
            <w:pPr>
              <w:pStyle w:val="-3"/>
              <w:suppressAutoHyphens/>
              <w:ind w:left="79"/>
              <w:jc w:val="left"/>
              <w:rPr>
                <w:rFonts w:ascii="Times New Roman" w:hAnsi="Times New Roman" w:cs="Times New Roman"/>
                <w:sz w:val="20"/>
              </w:rPr>
            </w:pPr>
            <w:r w:rsidRPr="00136E3E">
              <w:rPr>
                <w:rFonts w:ascii="Times New Roman" w:hAnsi="Times New Roman" w:cs="Times New Roman"/>
                <w:sz w:val="20"/>
              </w:rPr>
              <w:t>Памятники полностью или частично попадают в полосу отвода автомобильной дороги</w:t>
            </w:r>
          </w:p>
        </w:tc>
        <w:tc>
          <w:tcPr>
            <w:tcW w:w="3246" w:type="dxa"/>
            <w:tcMar>
              <w:left w:w="0" w:type="dxa"/>
              <w:right w:w="0" w:type="dxa"/>
            </w:tcMar>
            <w:vAlign w:val="center"/>
          </w:tcPr>
          <w:p w:rsidR="001F12EF" w:rsidRPr="00136E3E" w:rsidRDefault="001F12EF" w:rsidP="00D040C3">
            <w:pPr>
              <w:pStyle w:val="-3"/>
              <w:tabs>
                <w:tab w:val="left" w:pos="318"/>
                <w:tab w:val="left" w:pos="508"/>
              </w:tabs>
              <w:suppressAutoHyphens/>
              <w:ind w:left="79"/>
              <w:jc w:val="left"/>
              <w:rPr>
                <w:rFonts w:ascii="Times New Roman" w:hAnsi="Times New Roman" w:cs="Times New Roman"/>
                <w:sz w:val="20"/>
              </w:rPr>
            </w:pPr>
            <w:r w:rsidRPr="00136E3E">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136E3E">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136E3E">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1F12EF" w:rsidRPr="00325118" w:rsidTr="00D040C3">
        <w:trPr>
          <w:cantSplit/>
        </w:trPr>
        <w:tc>
          <w:tcPr>
            <w:tcW w:w="416" w:type="dxa"/>
            <w:tcMar>
              <w:left w:w="0" w:type="dxa"/>
              <w:right w:w="0" w:type="dxa"/>
            </w:tcMar>
            <w:vAlign w:val="center"/>
          </w:tcPr>
          <w:p w:rsidR="001F12EF" w:rsidRPr="00325118" w:rsidRDefault="001F12EF" w:rsidP="00D040C3">
            <w:pPr>
              <w:pStyle w:val="-3"/>
              <w:suppressAutoHyphens/>
              <w:jc w:val="left"/>
              <w:rPr>
                <w:rFonts w:ascii="Times New Roman" w:hAnsi="Times New Roman" w:cs="Times New Roman"/>
                <w:sz w:val="20"/>
              </w:rPr>
            </w:pPr>
            <w:r w:rsidRPr="00325118">
              <w:rPr>
                <w:rFonts w:ascii="Times New Roman" w:hAnsi="Times New Roman" w:cs="Times New Roman"/>
                <w:sz w:val="20"/>
              </w:rPr>
              <w:lastRenderedPageBreak/>
              <w:t>2</w:t>
            </w:r>
            <w:r w:rsidR="00766FB2" w:rsidRPr="00325118">
              <w:rPr>
                <w:rFonts w:ascii="Times New Roman" w:hAnsi="Times New Roman" w:cs="Times New Roman"/>
                <w:sz w:val="20"/>
              </w:rPr>
              <w:t>7</w:t>
            </w:r>
          </w:p>
        </w:tc>
        <w:tc>
          <w:tcPr>
            <w:tcW w:w="1557" w:type="dxa"/>
            <w:tcMar>
              <w:left w:w="0" w:type="dxa"/>
              <w:right w:w="0" w:type="dxa"/>
            </w:tcMar>
            <w:vAlign w:val="center"/>
          </w:tcPr>
          <w:p w:rsidR="001F12EF" w:rsidRPr="00325118" w:rsidRDefault="00CB5D79" w:rsidP="00D040C3">
            <w:pPr>
              <w:pStyle w:val="-3"/>
              <w:suppressAutoHyphens/>
              <w:ind w:left="79"/>
              <w:jc w:val="left"/>
              <w:rPr>
                <w:rFonts w:ascii="Times New Roman" w:hAnsi="Times New Roman" w:cs="Times New Roman"/>
                <w:sz w:val="20"/>
              </w:rPr>
            </w:pPr>
            <w:r>
              <w:rPr>
                <w:rFonts w:ascii="Times New Roman" w:hAnsi="Times New Roman" w:cs="Times New Roman"/>
                <w:sz w:val="20"/>
              </w:rPr>
              <w:t>Городской округ Егорьевск</w:t>
            </w:r>
            <w:r w:rsidRPr="00136E3E">
              <w:rPr>
                <w:rFonts w:ascii="Times New Roman" w:hAnsi="Times New Roman" w:cs="Times New Roman"/>
                <w:sz w:val="20"/>
              </w:rPr>
              <w:t>,</w:t>
            </w:r>
            <w:r w:rsidR="001F12EF" w:rsidRPr="00325118">
              <w:rPr>
                <w:rFonts w:ascii="Times New Roman" w:hAnsi="Times New Roman" w:cs="Times New Roman"/>
                <w:sz w:val="20"/>
              </w:rPr>
              <w:br/>
              <w:t>с. Круги</w:t>
            </w:r>
          </w:p>
        </w:tc>
        <w:tc>
          <w:tcPr>
            <w:tcW w:w="2678" w:type="dxa"/>
            <w:tcMar>
              <w:left w:w="0" w:type="dxa"/>
              <w:right w:w="0" w:type="dxa"/>
            </w:tcMar>
            <w:vAlign w:val="center"/>
          </w:tcPr>
          <w:p w:rsidR="001F12EF" w:rsidRPr="00325118" w:rsidRDefault="001F12EF" w:rsidP="00D040C3">
            <w:pPr>
              <w:pStyle w:val="-3"/>
              <w:suppressAutoHyphens/>
              <w:ind w:left="79" w:right="257"/>
              <w:jc w:val="left"/>
              <w:rPr>
                <w:rFonts w:ascii="Times New Roman" w:hAnsi="Times New Roman" w:cs="Times New Roman"/>
                <w:sz w:val="20"/>
              </w:rPr>
            </w:pPr>
            <w:r w:rsidRPr="00325118">
              <w:rPr>
                <w:rFonts w:ascii="Times New Roman" w:hAnsi="Times New Roman" w:cs="Times New Roman"/>
                <w:sz w:val="20"/>
              </w:rPr>
              <w:t xml:space="preserve">Церковь Николая Чудотворца, </w:t>
            </w:r>
            <w:r w:rsidRPr="00325118">
              <w:rPr>
                <w:rFonts w:ascii="Times New Roman" w:hAnsi="Times New Roman" w:cs="Times New Roman"/>
                <w:sz w:val="20"/>
              </w:rPr>
              <w:br/>
              <w:t>1890-е гг.</w:t>
            </w:r>
            <w:r w:rsidRPr="00325118">
              <w:rPr>
                <w:rFonts w:ascii="Times New Roman" w:hAnsi="Times New Roman" w:cs="Times New Roman"/>
                <w:sz w:val="20"/>
              </w:rPr>
              <w:br/>
              <w:t>(категория охраны -</w:t>
            </w:r>
            <w:r w:rsidRPr="00325118">
              <w:rPr>
                <w:rFonts w:ascii="Times New Roman" w:hAnsi="Times New Roman" w:cs="Times New Roman"/>
                <w:sz w:val="20"/>
              </w:rPr>
              <w:br/>
              <w:t>региональный)</w:t>
            </w:r>
          </w:p>
        </w:tc>
        <w:tc>
          <w:tcPr>
            <w:tcW w:w="2819" w:type="dxa"/>
            <w:tcMar>
              <w:left w:w="0" w:type="dxa"/>
              <w:right w:w="0" w:type="dxa"/>
            </w:tcMar>
            <w:vAlign w:val="center"/>
          </w:tcPr>
          <w:p w:rsidR="001F12EF" w:rsidRPr="00325118" w:rsidRDefault="001F12EF" w:rsidP="00D040C3">
            <w:pPr>
              <w:pStyle w:val="-3"/>
              <w:suppressAutoHyphens/>
              <w:ind w:left="79"/>
              <w:jc w:val="left"/>
              <w:rPr>
                <w:rFonts w:ascii="Times New Roman" w:hAnsi="Times New Roman" w:cs="Times New Roman"/>
                <w:sz w:val="20"/>
              </w:rPr>
            </w:pPr>
            <w:r w:rsidRPr="00325118">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325118" w:rsidRDefault="00136E3E" w:rsidP="00D040C3">
            <w:pPr>
              <w:pStyle w:val="-3"/>
              <w:suppressAutoHyphens/>
              <w:ind w:left="79"/>
              <w:jc w:val="left"/>
              <w:rPr>
                <w:rFonts w:ascii="Times New Roman" w:hAnsi="Times New Roman" w:cs="Times New Roman"/>
                <w:sz w:val="20"/>
              </w:rPr>
            </w:pPr>
            <w:r w:rsidRPr="00325118">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325118">
              <w:rPr>
                <w:rFonts w:ascii="Times New Roman" w:hAnsi="Times New Roman" w:cs="Times New Roman"/>
                <w:sz w:val="20"/>
              </w:rPr>
              <w:t>Обход срединной части Московской области на юго-востоке по направлению</w:t>
            </w:r>
            <w:r w:rsidR="00794CB3">
              <w:rPr>
                <w:rFonts w:ascii="Times New Roman" w:hAnsi="Times New Roman" w:cs="Times New Roman"/>
                <w:sz w:val="20"/>
              </w:rPr>
              <w:t xml:space="preserve">                  </w:t>
            </w:r>
            <w:r w:rsidRPr="00325118">
              <w:rPr>
                <w:rFonts w:ascii="Times New Roman" w:hAnsi="Times New Roman" w:cs="Times New Roman"/>
                <w:sz w:val="20"/>
              </w:rPr>
              <w:t xml:space="preserve"> М-4 </w:t>
            </w:r>
            <w:r w:rsidR="00644DE9">
              <w:rPr>
                <w:rFonts w:ascii="Times New Roman" w:hAnsi="Times New Roman" w:cs="Times New Roman"/>
                <w:sz w:val="20"/>
              </w:rPr>
              <w:t>«</w:t>
            </w:r>
            <w:r w:rsidRPr="00325118">
              <w:rPr>
                <w:rFonts w:ascii="Times New Roman" w:hAnsi="Times New Roman" w:cs="Times New Roman"/>
                <w:sz w:val="20"/>
              </w:rPr>
              <w:t>Дон</w:t>
            </w:r>
            <w:r w:rsidR="00644DE9">
              <w:rPr>
                <w:rFonts w:ascii="Times New Roman" w:hAnsi="Times New Roman" w:cs="Times New Roman"/>
                <w:sz w:val="20"/>
              </w:rPr>
              <w:t>»</w:t>
            </w:r>
            <w:r w:rsidRPr="00325118">
              <w:rPr>
                <w:rFonts w:ascii="Times New Roman" w:hAnsi="Times New Roman" w:cs="Times New Roman"/>
                <w:sz w:val="20"/>
              </w:rPr>
              <w:t xml:space="preserve"> – </w:t>
            </w:r>
            <w:r w:rsidR="00794CB3">
              <w:rPr>
                <w:rFonts w:ascii="Times New Roman" w:hAnsi="Times New Roman" w:cs="Times New Roman"/>
                <w:sz w:val="20"/>
              </w:rPr>
              <w:t xml:space="preserve">             </w:t>
            </w:r>
            <w:r w:rsidRPr="00325118">
              <w:rPr>
                <w:rFonts w:ascii="Times New Roman" w:hAnsi="Times New Roman" w:cs="Times New Roman"/>
                <w:sz w:val="20"/>
              </w:rPr>
              <w:t xml:space="preserve">М-7 </w:t>
            </w:r>
            <w:r w:rsidR="00644DE9">
              <w:rPr>
                <w:rFonts w:ascii="Times New Roman" w:hAnsi="Times New Roman" w:cs="Times New Roman"/>
                <w:sz w:val="20"/>
              </w:rPr>
              <w:t>«</w:t>
            </w:r>
            <w:r w:rsidRPr="00325118">
              <w:rPr>
                <w:rFonts w:ascii="Times New Roman" w:hAnsi="Times New Roman" w:cs="Times New Roman"/>
                <w:sz w:val="20"/>
              </w:rPr>
              <w:t>Волга</w:t>
            </w:r>
            <w:r w:rsidR="00644DE9">
              <w:rPr>
                <w:rFonts w:ascii="Times New Roman" w:hAnsi="Times New Roman" w:cs="Times New Roman"/>
                <w:sz w:val="20"/>
              </w:rPr>
              <w:t>»</w:t>
            </w:r>
            <w:r w:rsidRPr="00325118">
              <w:rPr>
                <w:rFonts w:ascii="Times New Roman" w:hAnsi="Times New Roman" w:cs="Times New Roman"/>
                <w:sz w:val="20"/>
              </w:rPr>
              <w:t xml:space="preserve"> (от г. Богородицка Тульской области через г. Зарайск, г. Луховицы, г. Шатуру до </w:t>
            </w:r>
            <w:r w:rsidR="00794CB3">
              <w:rPr>
                <w:rFonts w:ascii="Times New Roman" w:hAnsi="Times New Roman" w:cs="Times New Roman"/>
                <w:sz w:val="20"/>
              </w:rPr>
              <w:t xml:space="preserve">              </w:t>
            </w:r>
            <w:r w:rsidRPr="00325118">
              <w:rPr>
                <w:rFonts w:ascii="Times New Roman" w:hAnsi="Times New Roman" w:cs="Times New Roman"/>
                <w:sz w:val="20"/>
              </w:rPr>
              <w:t xml:space="preserve">М-7 </w:t>
            </w:r>
            <w:r w:rsidR="00644DE9">
              <w:rPr>
                <w:rFonts w:ascii="Times New Roman" w:hAnsi="Times New Roman" w:cs="Times New Roman"/>
                <w:sz w:val="20"/>
              </w:rPr>
              <w:t>«</w:t>
            </w:r>
            <w:r w:rsidRPr="00325118">
              <w:rPr>
                <w:rFonts w:ascii="Times New Roman" w:hAnsi="Times New Roman" w:cs="Times New Roman"/>
                <w:sz w:val="20"/>
              </w:rPr>
              <w:t>Волга</w:t>
            </w:r>
            <w:r w:rsidR="00644DE9">
              <w:rPr>
                <w:rFonts w:ascii="Times New Roman" w:hAnsi="Times New Roman" w:cs="Times New Roman"/>
                <w:sz w:val="20"/>
              </w:rPr>
              <w:t>»</w:t>
            </w:r>
            <w:r w:rsidRPr="00325118">
              <w:rPr>
                <w:rFonts w:ascii="Times New Roman" w:hAnsi="Times New Roman" w:cs="Times New Roman"/>
                <w:sz w:val="20"/>
              </w:rPr>
              <w:t>)</w:t>
            </w:r>
            <w:r w:rsidR="00644DE9">
              <w:rPr>
                <w:rFonts w:ascii="Times New Roman" w:hAnsi="Times New Roman" w:cs="Times New Roman"/>
                <w:sz w:val="20"/>
              </w:rPr>
              <w:t>»</w:t>
            </w:r>
          </w:p>
        </w:tc>
        <w:tc>
          <w:tcPr>
            <w:tcW w:w="2466" w:type="dxa"/>
            <w:tcMar>
              <w:left w:w="0" w:type="dxa"/>
              <w:right w:w="0" w:type="dxa"/>
            </w:tcMar>
            <w:vAlign w:val="center"/>
          </w:tcPr>
          <w:p w:rsidR="001F12EF" w:rsidRPr="00325118" w:rsidRDefault="001F12EF" w:rsidP="00D040C3">
            <w:pPr>
              <w:pStyle w:val="-3"/>
              <w:suppressAutoHyphens/>
              <w:ind w:left="79"/>
              <w:jc w:val="left"/>
              <w:rPr>
                <w:rFonts w:ascii="Times New Roman" w:hAnsi="Times New Roman" w:cs="Times New Roman"/>
                <w:sz w:val="20"/>
              </w:rPr>
            </w:pPr>
            <w:r w:rsidRPr="00325118">
              <w:rPr>
                <w:rFonts w:ascii="Times New Roman" w:hAnsi="Times New Roman" w:cs="Times New Roman"/>
                <w:sz w:val="20"/>
              </w:rPr>
              <w:t>Планируемая автомобильная дорога проходит вблизи памятника</w:t>
            </w:r>
          </w:p>
        </w:tc>
        <w:tc>
          <w:tcPr>
            <w:tcW w:w="3246" w:type="dxa"/>
            <w:tcMar>
              <w:left w:w="0" w:type="dxa"/>
              <w:right w:w="0" w:type="dxa"/>
            </w:tcMar>
            <w:vAlign w:val="center"/>
          </w:tcPr>
          <w:p w:rsidR="001F12EF" w:rsidRPr="00325118" w:rsidRDefault="001F12EF" w:rsidP="00D040C3">
            <w:pPr>
              <w:pStyle w:val="-3"/>
              <w:tabs>
                <w:tab w:val="left" w:pos="318"/>
                <w:tab w:val="left" w:pos="508"/>
              </w:tabs>
              <w:suppressAutoHyphens/>
              <w:ind w:left="79"/>
              <w:jc w:val="left"/>
              <w:rPr>
                <w:rFonts w:ascii="Times New Roman" w:hAnsi="Times New Roman" w:cs="Times New Roman"/>
                <w:sz w:val="20"/>
              </w:rPr>
            </w:pPr>
            <w:r w:rsidRPr="00325118">
              <w:rPr>
                <w:rFonts w:ascii="Times New Roman" w:hAnsi="Times New Roman" w:cs="Times New Roman"/>
                <w:sz w:val="20"/>
              </w:rP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2</w:t>
            </w:r>
            <w:r w:rsidR="00766FB2">
              <w:rPr>
                <w:rFonts w:ascii="Times New Roman" w:hAnsi="Times New Roman" w:cs="Times New Roman"/>
                <w:sz w:val="20"/>
              </w:rPr>
              <w:t>8</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Зарайский муниципальный район, сельское поселение Каринское, с. Большие Белыничи </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Рождества Пресвятой Богородицы, 1864-1876</w:t>
            </w:r>
            <w:r w:rsidRPr="00F96EF0">
              <w:rPr>
                <w:rFonts w:ascii="Times New Roman" w:hAnsi="Times New Roman" w:cs="Times New Roman"/>
                <w:sz w:val="20"/>
                <w:lang w:val="en-US"/>
              </w:rPr>
              <w:t> </w:t>
            </w:r>
            <w:r w:rsidRPr="00F96EF0">
              <w:rPr>
                <w:rFonts w:ascii="Times New Roman" w:hAnsi="Times New Roman" w:cs="Times New Roman"/>
                <w:sz w:val="20"/>
              </w:rPr>
              <w:t>гг.</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Реконструируемые</w:t>
            </w:r>
            <w:r w:rsidRPr="007C623E">
              <w:rPr>
                <w:rFonts w:ascii="Times New Roman" w:hAnsi="Times New Roman" w:cs="Times New Roman"/>
                <w:sz w:val="20"/>
              </w:rPr>
              <w:t xml:space="preserve"> автомобильн</w:t>
            </w:r>
            <w:r>
              <w:rPr>
                <w:rFonts w:ascii="Times New Roman" w:hAnsi="Times New Roman" w:cs="Times New Roman"/>
                <w:sz w:val="20"/>
              </w:rPr>
              <w:t>ые</w:t>
            </w:r>
            <w:r w:rsidRPr="007C623E">
              <w:rPr>
                <w:rFonts w:ascii="Times New Roman" w:hAnsi="Times New Roman" w:cs="Times New Roman"/>
                <w:sz w:val="20"/>
              </w:rPr>
              <w:t xml:space="preserve"> дорог</w:t>
            </w:r>
            <w:r>
              <w:rPr>
                <w:rFonts w:ascii="Times New Roman" w:hAnsi="Times New Roman" w:cs="Times New Roman"/>
                <w:sz w:val="20"/>
              </w:rPr>
              <w:t>и</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 xml:space="preserve">Пыжово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Авдеево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Большие Белыничи</w:t>
            </w:r>
            <w:r w:rsidR="00644DE9">
              <w:rPr>
                <w:rFonts w:ascii="Times New Roman" w:hAnsi="Times New Roman" w:cs="Times New Roman"/>
                <w:sz w:val="20"/>
              </w:rPr>
              <w:t>»</w:t>
            </w:r>
            <w:r w:rsidR="001F12EF" w:rsidRPr="00F96EF0">
              <w:rPr>
                <w:rFonts w:ascii="Times New Roman" w:hAnsi="Times New Roman" w:cs="Times New Roman"/>
                <w:sz w:val="20"/>
              </w:rPr>
              <w:t xml:space="preserve"> - Большие Белыничи</w:t>
            </w:r>
            <w:r w:rsidR="00644DE9">
              <w:rPr>
                <w:rFonts w:ascii="Times New Roman" w:hAnsi="Times New Roman" w:cs="Times New Roman"/>
                <w:sz w:val="20"/>
              </w:rPr>
              <w:t>»</w:t>
            </w:r>
            <w:r w:rsidR="001F12EF" w:rsidRPr="00F96EF0">
              <w:rPr>
                <w:rFonts w:ascii="Times New Roman" w:hAnsi="Times New Roman" w:cs="Times New Roman"/>
                <w:sz w:val="20"/>
              </w:rPr>
              <w:t xml:space="preserve"> и </w:t>
            </w:r>
            <w:r w:rsidR="00644DE9">
              <w:rPr>
                <w:rFonts w:ascii="Times New Roman" w:hAnsi="Times New Roman" w:cs="Times New Roman"/>
                <w:sz w:val="20"/>
              </w:rPr>
              <w:t>«</w:t>
            </w:r>
            <w:r w:rsidR="001F12EF" w:rsidRPr="00F96EF0">
              <w:rPr>
                <w:rFonts w:ascii="Times New Roman" w:hAnsi="Times New Roman" w:cs="Times New Roman"/>
                <w:sz w:val="20"/>
              </w:rPr>
              <w:t>Проезд в д. Большие Белыничи</w:t>
            </w:r>
            <w:r w:rsidR="00644DE9">
              <w:rPr>
                <w:rFonts w:ascii="Times New Roman" w:hAnsi="Times New Roman" w:cs="Times New Roman"/>
                <w:sz w:val="20"/>
              </w:rPr>
              <w:t>»</w:t>
            </w:r>
            <w:r w:rsidR="001F12EF" w:rsidRPr="00F96EF0">
              <w:rPr>
                <w:rFonts w:ascii="Times New Roman" w:hAnsi="Times New Roman" w:cs="Times New Roman"/>
                <w:sz w:val="20"/>
              </w:rPr>
              <w:t>.</w:t>
            </w:r>
            <w:r w:rsidR="001F12EF" w:rsidRPr="00F96EF0">
              <w:rPr>
                <w:rFonts w:ascii="Times New Roman" w:hAnsi="Times New Roman" w:cs="Times New Roman"/>
                <w:sz w:val="20"/>
              </w:rPr>
              <w:br/>
              <w:t>Ширина зоны размещения  – по 50 м от оси в каждую сторону</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Реконструируемые автомобильные дороги проходят рядом с объектом культурного наследия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 в пределах существующей полосы отвода.</w:t>
            </w:r>
            <w:r w:rsidRPr="00F96EF0">
              <w:rPr>
                <w:rFonts w:ascii="Times New Roman" w:hAnsi="Times New Roman" w:cs="Times New Roman"/>
                <w:sz w:val="20"/>
              </w:rPr>
              <w:b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766FB2" w:rsidP="00D040C3">
            <w:pPr>
              <w:pStyle w:val="-3"/>
              <w:suppressAutoHyphens/>
              <w:jc w:val="left"/>
              <w:rPr>
                <w:rFonts w:ascii="Times New Roman" w:hAnsi="Times New Roman" w:cs="Times New Roman"/>
                <w:sz w:val="20"/>
              </w:rPr>
            </w:pPr>
            <w:r>
              <w:rPr>
                <w:rFonts w:ascii="Times New Roman" w:hAnsi="Times New Roman" w:cs="Times New Roman"/>
                <w:sz w:val="20"/>
              </w:rPr>
              <w:t>29</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Зарайский муниципальный район, сельское поселение Каринское, с Карино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Смоленской иконы Божией Матери, 1824 -</w:t>
            </w:r>
            <w:r w:rsidRPr="00F96EF0">
              <w:rPr>
                <w:rFonts w:ascii="Times New Roman" w:hAnsi="Times New Roman" w:cs="Times New Roman"/>
                <w:sz w:val="20"/>
              </w:rPr>
              <w:br/>
              <w:t>1839 гг. (категория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Карино</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Макеево</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Печерники</w:t>
            </w:r>
            <w:r w:rsidR="00644DE9">
              <w:rPr>
                <w:rFonts w:ascii="Times New Roman" w:hAnsi="Times New Roman" w:cs="Times New Roman"/>
                <w:sz w:val="20"/>
              </w:rPr>
              <w:t>»</w:t>
            </w:r>
            <w:r w:rsidR="001F12EF" w:rsidRPr="00F96EF0">
              <w:rPr>
                <w:rFonts w:ascii="Times New Roman" w:hAnsi="Times New Roman" w:cs="Times New Roman"/>
                <w:sz w:val="20"/>
              </w:rPr>
              <w:t xml:space="preserve"> – Карино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рядом с объектом культурного наследия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r w:rsidRPr="00F96EF0">
              <w:rPr>
                <w:rFonts w:ascii="Times New Roman" w:hAnsi="Times New Roman" w:cs="Times New Roman"/>
                <w:sz w:val="20"/>
              </w:rPr>
              <w:b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3</w:t>
            </w:r>
            <w:r w:rsidR="00766FB2">
              <w:rPr>
                <w:rFonts w:ascii="Times New Roman" w:hAnsi="Times New Roman" w:cs="Times New Roman"/>
                <w:sz w:val="20"/>
              </w:rPr>
              <w:t>0</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Зарайский муниципальный район, сельское поселение Струпненское, с. Даровое</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Даровое</w:t>
            </w:r>
            <w:r w:rsidR="00644DE9">
              <w:rPr>
                <w:rFonts w:ascii="Times New Roman" w:hAnsi="Times New Roman" w:cs="Times New Roman"/>
                <w:sz w:val="20"/>
              </w:rPr>
              <w:t>»</w:t>
            </w:r>
            <w:r w:rsidRPr="00F96EF0">
              <w:rPr>
                <w:rFonts w:ascii="Times New Roman" w:hAnsi="Times New Roman" w:cs="Times New Roman"/>
                <w:sz w:val="20"/>
              </w:rPr>
              <w:t>, кон.</w:t>
            </w:r>
            <w:r w:rsidRPr="00F96EF0">
              <w:rPr>
                <w:rFonts w:ascii="Times New Roman" w:hAnsi="Times New Roman" w:cs="Times New Roman"/>
                <w:sz w:val="20"/>
                <w:lang w:val="en-US"/>
              </w:rPr>
              <w:t> XVII </w:t>
            </w:r>
            <w:r w:rsidRPr="00F96EF0">
              <w:rPr>
                <w:rFonts w:ascii="Times New Roman" w:hAnsi="Times New Roman" w:cs="Times New Roman"/>
                <w:sz w:val="20"/>
              </w:rPr>
              <w:t>нач.</w:t>
            </w:r>
            <w:r w:rsidRPr="00F96EF0">
              <w:rPr>
                <w:rFonts w:ascii="Times New Roman" w:hAnsi="Times New Roman" w:cs="Times New Roman"/>
                <w:sz w:val="20"/>
                <w:lang w:val="en-US"/>
              </w:rPr>
              <w:t> XIX</w:t>
            </w:r>
            <w:r w:rsidRPr="00F96EF0">
              <w:rPr>
                <w:rFonts w:ascii="Times New Roman" w:hAnsi="Times New Roman" w:cs="Times New Roman"/>
                <w:sz w:val="20"/>
              </w:rPr>
              <w:t xml:space="preserve"> веков, сер. </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века. (категория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Распоряжение Министерства культуры Московской области от 16 апреля 2010 г. N 136-Р </w:t>
            </w:r>
            <w:r w:rsidR="00644DE9">
              <w:rPr>
                <w:rFonts w:ascii="Times New Roman" w:hAnsi="Times New Roman" w:cs="Times New Roman"/>
                <w:sz w:val="20"/>
              </w:rPr>
              <w:t>«</w:t>
            </w:r>
            <w:r w:rsidRPr="00F96EF0">
              <w:rPr>
                <w:rFonts w:ascii="Times New Roman" w:hAnsi="Times New Roman" w:cs="Times New Roman"/>
                <w:sz w:val="20"/>
              </w:rPr>
              <w:t>Об утверждении границы территории и режима использования территории объекта культурного наследия федерального значения - усадьбы </w:t>
            </w:r>
            <w:r w:rsidR="00644DE9">
              <w:rPr>
                <w:rFonts w:ascii="Times New Roman" w:hAnsi="Times New Roman" w:cs="Times New Roman"/>
                <w:sz w:val="20"/>
              </w:rPr>
              <w:t>»</w:t>
            </w:r>
            <w:r w:rsidRPr="00F96EF0">
              <w:rPr>
                <w:rFonts w:ascii="Times New Roman" w:hAnsi="Times New Roman" w:cs="Times New Roman"/>
                <w:sz w:val="20"/>
              </w:rPr>
              <w:t>Даровое</w:t>
            </w:r>
            <w:r w:rsidR="00644DE9">
              <w:rPr>
                <w:rFonts w:ascii="Times New Roman" w:hAnsi="Times New Roman" w:cs="Times New Roman"/>
                <w:sz w:val="20"/>
              </w:rPr>
              <w:t>»</w:t>
            </w:r>
            <w:r w:rsidRPr="00F96EF0">
              <w:rPr>
                <w:rFonts w:ascii="Times New Roman" w:hAnsi="Times New Roman" w:cs="Times New Roman"/>
                <w:sz w:val="20"/>
              </w:rPr>
              <w:t>, в которой прошли детские годы Ф.М. Достоевского</w:t>
            </w:r>
            <w:r w:rsidR="00644DE9">
              <w:rPr>
                <w:rFonts w:ascii="Times New Roman" w:hAnsi="Times New Roman" w:cs="Times New Roman"/>
                <w:sz w:val="20"/>
              </w:rPr>
              <w:t>»</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 xml:space="preserve">Зарайск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Серебряные Пруды</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 xml:space="preserve"> Моногарово – Журавна</w:t>
            </w:r>
            <w:r w:rsidR="00644DE9">
              <w:rPr>
                <w:rFonts w:ascii="Times New Roman" w:hAnsi="Times New Roman" w:cs="Times New Roman"/>
                <w:sz w:val="20"/>
              </w:rPr>
              <w:t>»</w:t>
            </w:r>
            <w:r w:rsidR="001F12EF" w:rsidRPr="00F96EF0">
              <w:rPr>
                <w:rFonts w:ascii="Times New Roman" w:hAnsi="Times New Roman" w:cs="Times New Roman"/>
                <w:sz w:val="20"/>
              </w:rPr>
              <w:t xml:space="preserve"> – Даровое</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по восточной границе территории усадьбы и парка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r w:rsidRPr="00F96EF0">
              <w:rPr>
                <w:rFonts w:ascii="Times New Roman" w:hAnsi="Times New Roman" w:cs="Times New Roman"/>
                <w:sz w:val="20"/>
              </w:rPr>
              <w:b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3</w:t>
            </w:r>
            <w:r w:rsidR="00766FB2">
              <w:rPr>
                <w:rFonts w:ascii="Times New Roman" w:hAnsi="Times New Roman" w:cs="Times New Roman"/>
                <w:sz w:val="20"/>
              </w:rPr>
              <w:t>1</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Зарайский муниципальный район, сельское поселение Струпненское, с. Моногарово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Сошествия Святого Духа, 1763 г., 1820-1821 гг. Кладбище, где похоронен отец писателя Ф.М.</w:t>
            </w:r>
            <w:r w:rsidRPr="00F96EF0">
              <w:rPr>
                <w:rFonts w:ascii="Times New Roman" w:hAnsi="Times New Roman" w:cs="Times New Roman"/>
                <w:sz w:val="20"/>
                <w:lang w:val="en-US"/>
              </w:rPr>
              <w:t> </w:t>
            </w:r>
            <w:r w:rsidRPr="00F96EF0">
              <w:rPr>
                <w:rFonts w:ascii="Times New Roman" w:hAnsi="Times New Roman" w:cs="Times New Roman"/>
                <w:sz w:val="20"/>
              </w:rPr>
              <w:t xml:space="preserve">Достоевского, нач. </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века (категория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Распоряжение Министерства культуры Московской области от 12 мая 2010 г. N 155-Р </w:t>
            </w:r>
            <w:r w:rsidR="00644DE9">
              <w:rPr>
                <w:rFonts w:ascii="Times New Roman" w:hAnsi="Times New Roman" w:cs="Times New Roman"/>
                <w:sz w:val="20"/>
              </w:rPr>
              <w:t>«</w:t>
            </w:r>
            <w:r w:rsidRPr="00F96EF0">
              <w:rPr>
                <w:rFonts w:ascii="Times New Roman" w:hAnsi="Times New Roman" w:cs="Times New Roman"/>
                <w:sz w:val="20"/>
              </w:rPr>
              <w:t>Об утверждении границы территории и режима использования территории объекта культурного наследия федерального значения – Духосошественской церкви, связанной с семьей Достоевского</w:t>
            </w:r>
            <w:r w:rsidR="00644DE9">
              <w:rPr>
                <w:rFonts w:ascii="Times New Roman" w:hAnsi="Times New Roman" w:cs="Times New Roman"/>
                <w:sz w:val="20"/>
              </w:rPr>
              <w:t>»</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Зарайск</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Серебряные Пруды</w:t>
            </w:r>
            <w:r w:rsidR="00644DE9">
              <w:rPr>
                <w:rFonts w:ascii="Times New Roman" w:hAnsi="Times New Roman" w:cs="Times New Roman"/>
                <w:sz w:val="20"/>
              </w:rPr>
              <w:t>»</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Моногарово </w:t>
            </w:r>
            <w:r w:rsidR="009930E7" w:rsidRPr="00F96EF0">
              <w:rPr>
                <w:rFonts w:ascii="Times New Roman" w:hAnsi="Times New Roman" w:cs="Times New Roman"/>
                <w:sz w:val="20"/>
              </w:rPr>
              <w:t>–</w:t>
            </w:r>
            <w:r w:rsidR="009930E7">
              <w:rPr>
                <w:rFonts w:ascii="Times New Roman" w:hAnsi="Times New Roman" w:cs="Times New Roman"/>
                <w:sz w:val="20"/>
              </w:rPr>
              <w:t xml:space="preserve"> Журавна</w:t>
            </w:r>
            <w:r w:rsidR="00644DE9">
              <w:rPr>
                <w:rFonts w:ascii="Times New Roman" w:hAnsi="Times New Roman" w:cs="Times New Roman"/>
                <w:sz w:val="20"/>
              </w:rPr>
              <w:t>»</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Моногарово</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рядом с объектом культурного наследия</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3</w:t>
            </w:r>
            <w:r w:rsidR="00766FB2">
              <w:rPr>
                <w:rFonts w:ascii="Times New Roman" w:hAnsi="Times New Roman" w:cs="Times New Roman"/>
                <w:sz w:val="20"/>
              </w:rPr>
              <w:t>2</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Зарайский муниципальный район, сельское поселение Каринское, с. Рожново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Успения Пресвятой Богородицы, </w:t>
            </w:r>
            <w:r w:rsidRPr="00F96EF0">
              <w:rPr>
                <w:rFonts w:ascii="Times New Roman" w:hAnsi="Times New Roman" w:cs="Times New Roman"/>
                <w:sz w:val="20"/>
              </w:rPr>
              <w:br/>
              <w:t>1876-1884 гг.</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 – региональный)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w:t>
            </w:r>
            <w:r w:rsidR="009930E7">
              <w:rPr>
                <w:rFonts w:ascii="Times New Roman" w:hAnsi="Times New Roman" w:cs="Times New Roman"/>
                <w:sz w:val="20"/>
              </w:rPr>
              <w:t xml:space="preserve">регионального значения </w:t>
            </w:r>
            <w:r w:rsidR="00644DE9">
              <w:rPr>
                <w:rFonts w:ascii="Times New Roman" w:hAnsi="Times New Roman" w:cs="Times New Roman"/>
                <w:sz w:val="20"/>
              </w:rPr>
              <w:t>«</w:t>
            </w:r>
            <w:r w:rsidR="009930E7">
              <w:rPr>
                <w:rFonts w:ascii="Times New Roman" w:hAnsi="Times New Roman" w:cs="Times New Roman"/>
                <w:sz w:val="20"/>
              </w:rPr>
              <w:t xml:space="preserve">Карино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Макеево – Печерники</w:t>
            </w:r>
            <w:r w:rsidR="00644DE9">
              <w:rPr>
                <w:rFonts w:ascii="Times New Roman" w:hAnsi="Times New Roman" w:cs="Times New Roman"/>
                <w:sz w:val="20"/>
              </w:rPr>
              <w:t>»</w:t>
            </w:r>
            <w:r w:rsidR="001F12EF" w:rsidRPr="00F96EF0">
              <w:rPr>
                <w:rFonts w:ascii="Times New Roman" w:hAnsi="Times New Roman" w:cs="Times New Roman"/>
                <w:sz w:val="20"/>
              </w:rPr>
              <w:t xml:space="preserve"> – Рожново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рядом с объектом культурного наследия </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rPr>
          <w:cantSplit/>
        </w:trPr>
        <w:tc>
          <w:tcPr>
            <w:tcW w:w="416" w:type="dxa"/>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3</w:t>
            </w:r>
            <w:r w:rsidR="00766FB2">
              <w:rPr>
                <w:rFonts w:ascii="Times New Roman" w:hAnsi="Times New Roman" w:cs="Times New Roman"/>
                <w:sz w:val="20"/>
              </w:rPr>
              <w:t>3</w:t>
            </w:r>
          </w:p>
        </w:tc>
        <w:tc>
          <w:tcPr>
            <w:tcW w:w="1557"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Клинский муниципальный район, д. Васильевское-Сойманово</w:t>
            </w:r>
          </w:p>
        </w:tc>
        <w:tc>
          <w:tcPr>
            <w:tcW w:w="2678"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Знаменская церковь вблизи бывшего с. Теплое и Усадьба </w:t>
            </w:r>
            <w:r w:rsidR="00644DE9">
              <w:rPr>
                <w:rFonts w:ascii="Times New Roman" w:hAnsi="Times New Roman" w:cs="Times New Roman"/>
                <w:sz w:val="20"/>
              </w:rPr>
              <w:t>«</w:t>
            </w:r>
            <w:r w:rsidRPr="00F96EF0">
              <w:rPr>
                <w:rFonts w:ascii="Times New Roman" w:hAnsi="Times New Roman" w:cs="Times New Roman"/>
                <w:sz w:val="20"/>
              </w:rPr>
              <w:t>Теплое</w:t>
            </w:r>
            <w:r w:rsidR="00644DE9">
              <w:rPr>
                <w:rFonts w:ascii="Times New Roman" w:hAnsi="Times New Roman" w:cs="Times New Roman"/>
                <w:sz w:val="20"/>
              </w:rPr>
              <w:t>»</w:t>
            </w:r>
            <w:r w:rsidRPr="00F96EF0">
              <w:rPr>
                <w:rFonts w:ascii="Times New Roman" w:hAnsi="Times New Roman" w:cs="Times New Roman"/>
                <w:sz w:val="20"/>
              </w:rPr>
              <w:t>, где бывал декабрист М.Ф.</w:t>
            </w:r>
            <w:r w:rsidRPr="00F96EF0">
              <w:rPr>
                <w:rFonts w:ascii="Times New Roman" w:hAnsi="Times New Roman" w:cs="Times New Roman"/>
                <w:sz w:val="20"/>
                <w:lang w:val="en-US"/>
              </w:rPr>
              <w:t> </w:t>
            </w:r>
            <w:r w:rsidRPr="00F96EF0">
              <w:rPr>
                <w:rFonts w:ascii="Times New Roman" w:hAnsi="Times New Roman" w:cs="Times New Roman"/>
                <w:sz w:val="20"/>
              </w:rPr>
              <w:t>Митьков</w:t>
            </w:r>
            <w:r w:rsidRPr="00F96EF0">
              <w:rPr>
                <w:rFonts w:ascii="Times New Roman" w:hAnsi="Times New Roman" w:cs="Times New Roman"/>
                <w:sz w:val="20"/>
              </w:rPr>
              <w:br/>
              <w:t>(категория охраны – федеральный)</w:t>
            </w:r>
          </w:p>
        </w:tc>
        <w:tc>
          <w:tcPr>
            <w:tcW w:w="2819"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Павельцево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Вертково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Нудоль</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Васильевское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Соймоново</w:t>
            </w:r>
            <w:r w:rsidR="00644DE9">
              <w:rPr>
                <w:rFonts w:ascii="Times New Roman" w:hAnsi="Times New Roman" w:cs="Times New Roman"/>
                <w:sz w:val="20"/>
              </w:rPr>
              <w:t>»</w:t>
            </w:r>
          </w:p>
        </w:tc>
        <w:tc>
          <w:tcPr>
            <w:tcW w:w="2466" w:type="dxa"/>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Автомобильная дорога проходит по краю зоны с особыми условиями использования территорий от объекта культурного наследия</w:t>
            </w:r>
          </w:p>
        </w:tc>
        <w:tc>
          <w:tcPr>
            <w:tcW w:w="3246" w:type="dxa"/>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региональной автодороги в пределах существующей полосы отвода.</w:t>
            </w:r>
            <w:r w:rsidRPr="00F96EF0">
              <w:rPr>
                <w:rFonts w:ascii="Times New Roman" w:hAnsi="Times New Roman" w:cs="Times New Roman"/>
                <w:sz w:val="20"/>
              </w:rPr>
              <w:br/>
              <w:t>Обеспечить сохранение объекта культурного наследия, сохранение точек визуального восприятия объекта культурного наследия.Исключить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51B9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3</w:t>
            </w:r>
            <w:r w:rsidR="00766FB2">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Биорковское, с. Богородское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D040C3"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Рождества Пресвятой Богородицы, </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1816 г., 1858 г.</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Ступино – Коломна – Егорьевск – Деревнищи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В зону планируемого размещения автомобильной дороги попадает зона с особыми  условиями объекта культурного наследия, определённая проектом генерального плана сельского поселения Биорковское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Учесть зону регулирования застройки от объекта культурного наследия, исключить строительство надземных сооружений. 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F9283E"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3</w:t>
            </w:r>
            <w:r w:rsidR="00766FB2">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Биорковское, с. Богородское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Дом Квасковой, сер. </w:t>
            </w:r>
            <w:r w:rsidRPr="00F96EF0">
              <w:rPr>
                <w:rFonts w:ascii="Times New Roman" w:hAnsi="Times New Roman" w:cs="Times New Roman"/>
                <w:sz w:val="20"/>
                <w:lang w:val="en-US"/>
              </w:rPr>
              <w:t>XIX </w:t>
            </w:r>
            <w:r w:rsidRPr="00F96EF0">
              <w:rPr>
                <w:rFonts w:ascii="Times New Roman" w:hAnsi="Times New Roman" w:cs="Times New Roman"/>
                <w:sz w:val="20"/>
              </w:rPr>
              <w:t>века.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Ступино – Коломна – Егорьевск – Деревнищи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В зону планируемого размещения автомобильной дороги попадает зона с особыми  условиями объекта культурного наследия определённая проектом генерального плана сельского поселения Биорковское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3</w:t>
            </w:r>
            <w:r w:rsidR="00766FB2">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Биорковское, с. Грайвороны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Казанской иконы Божией Матери, 1854 г.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Ступино – Коломна – Егорьевск – Деревнищи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В зону планируемого размещения автомобильной дороги попадает зона с особыми  условиями объекта культурного наследия, определённая проектом генерального плана сельского поселения Биорковское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3</w:t>
            </w:r>
            <w:r w:rsidR="00766FB2">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Хорошовское, с. Дмитровцы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Дмитрия Солунского, 1869 г. (категория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vMerge w:val="restart"/>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Ступино – Коломна – Егорьевск – Деревнищи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В зону планируемого размещения автомобильной дороги попадают зоны с особыми условиями, связанные с объектами культурного наследия с. Грайвороны и с. Богородское, определённые проектом генерального плана сельского поселения Хорошовское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3</w:t>
            </w:r>
            <w:r w:rsidR="00766FB2">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Хорошовское, с. Дарищи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святителя Николая, 1802-1810 гг.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vMerge/>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В зону планируемого размещения дороги попадают зоны с особыми условиями, связанные с объектами культурного наследия  с. Дмитровцы и с. Дарищи, определённые проектом генерального плана сельского поселения Хорошовское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766FB2" w:rsidP="00D040C3">
            <w:pPr>
              <w:pStyle w:val="-3"/>
              <w:suppressAutoHyphens/>
              <w:jc w:val="left"/>
              <w:rPr>
                <w:rFonts w:ascii="Times New Roman" w:hAnsi="Times New Roman" w:cs="Times New Roman"/>
                <w:sz w:val="20"/>
              </w:rPr>
            </w:pPr>
            <w:r>
              <w:rPr>
                <w:rFonts w:ascii="Times New Roman" w:hAnsi="Times New Roman" w:cs="Times New Roman"/>
                <w:sz w:val="20"/>
              </w:rPr>
              <w:t>39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Коломенский муниципальный район, сельское поселение Радужное, с. Дуброво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Покрова Пресвятой Богородицы, с. Дуброво (погост Красна) кон. </w:t>
            </w:r>
            <w:r w:rsidRPr="00F96EF0">
              <w:rPr>
                <w:rFonts w:ascii="Times New Roman" w:hAnsi="Times New Roman" w:cs="Times New Roman"/>
                <w:sz w:val="20"/>
                <w:lang w:val="en-US"/>
              </w:rPr>
              <w:t>XIX</w:t>
            </w:r>
            <w:r w:rsidRPr="00F96EF0">
              <w:rPr>
                <w:rFonts w:ascii="Times New Roman" w:hAnsi="Times New Roman" w:cs="Times New Roman"/>
                <w:sz w:val="20"/>
              </w:rPr>
              <w:t> века</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Ачкасово –</w:t>
            </w:r>
            <w:r w:rsidR="009930E7">
              <w:rPr>
                <w:rFonts w:ascii="Times New Roman" w:hAnsi="Times New Roman" w:cs="Times New Roman"/>
                <w:sz w:val="20"/>
              </w:rPr>
              <w:t xml:space="preserve"> </w:t>
            </w:r>
            <w:r w:rsidR="001F12EF" w:rsidRPr="00F96EF0">
              <w:rPr>
                <w:rFonts w:ascii="Times New Roman" w:hAnsi="Times New Roman" w:cs="Times New Roman"/>
                <w:sz w:val="20"/>
              </w:rPr>
              <w:t xml:space="preserve"> Черкизово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рядом с объектом культурного наследия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r w:rsidRPr="00F96EF0">
              <w:rPr>
                <w:rFonts w:ascii="Times New Roman" w:hAnsi="Times New Roman" w:cs="Times New Roman"/>
                <w:sz w:val="20"/>
              </w:rPr>
              <w:b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Коломенский муниципальный район, сельское поселение Радужное, с. Дуброво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Pr="00F96EF0">
              <w:rPr>
                <w:rFonts w:ascii="Times New Roman" w:hAnsi="Times New Roman" w:cs="Times New Roman"/>
                <w:sz w:val="20"/>
                <w:lang w:val="en-US"/>
              </w:rPr>
              <w:t>XIV</w:t>
            </w:r>
            <w:r w:rsidRPr="00F96EF0">
              <w:rPr>
                <w:rFonts w:ascii="Times New Roman" w:hAnsi="Times New Roman" w:cs="Times New Roman"/>
                <w:sz w:val="20"/>
              </w:rPr>
              <w:t>-</w:t>
            </w:r>
            <w:r w:rsidRPr="00F96EF0">
              <w:rPr>
                <w:rFonts w:ascii="Times New Roman" w:hAnsi="Times New Roman" w:cs="Times New Roman"/>
                <w:sz w:val="20"/>
                <w:lang w:val="en-US"/>
              </w:rPr>
              <w:t>XVII</w:t>
            </w:r>
            <w:r w:rsidRPr="00F96EF0">
              <w:rPr>
                <w:rFonts w:ascii="Times New Roman" w:hAnsi="Times New Roman" w:cs="Times New Roman"/>
                <w:sz w:val="20"/>
              </w:rPr>
              <w:t xml:space="preserve"> века (погост Красна), в 1,5 км к северо-западу от с. Дуброво, правый берег р. Москвы.</w:t>
            </w:r>
            <w:r w:rsidRPr="00F96EF0">
              <w:rPr>
                <w:rFonts w:ascii="Times New Roman" w:hAnsi="Times New Roman" w:cs="Times New Roman"/>
                <w:sz w:val="20"/>
              </w:rPr>
              <w:br/>
              <w:t>(категория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Ачкасово – Черкизово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рядом с объектом культурного наследия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4</w:t>
            </w:r>
            <w:r w:rsidR="00766FB2">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Коломенский муниципальный район, сельское поселение Проводниковское,  </w:t>
            </w:r>
            <w:r w:rsidRPr="00F96EF0">
              <w:rPr>
                <w:rFonts w:ascii="Times New Roman" w:hAnsi="Times New Roman" w:cs="Times New Roman"/>
                <w:sz w:val="20"/>
              </w:rPr>
              <w:br/>
              <w:t>с. Богдановка</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Казанской иконы Божией Матери, кон. </w:t>
            </w:r>
            <w:r w:rsidRPr="00F96EF0">
              <w:rPr>
                <w:rFonts w:ascii="Times New Roman" w:hAnsi="Times New Roman" w:cs="Times New Roman"/>
                <w:sz w:val="20"/>
                <w:lang w:val="en-US"/>
              </w:rPr>
              <w:t>XVII</w:t>
            </w:r>
            <w:r w:rsidRPr="00F96EF0">
              <w:rPr>
                <w:rFonts w:ascii="Times New Roman" w:hAnsi="Times New Roman" w:cs="Times New Roman"/>
                <w:sz w:val="20"/>
              </w:rPr>
              <w:t xml:space="preserve"> века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Коломна – Малино</w:t>
            </w:r>
            <w:r w:rsidR="00644DE9">
              <w:rPr>
                <w:rFonts w:ascii="Times New Roman" w:hAnsi="Times New Roman" w:cs="Times New Roman"/>
                <w:sz w:val="20"/>
              </w:rPr>
              <w:t>»</w:t>
            </w:r>
            <w:r w:rsidR="001F12EF" w:rsidRPr="00F96EF0">
              <w:rPr>
                <w:rFonts w:ascii="Times New Roman" w:hAnsi="Times New Roman" w:cs="Times New Roman"/>
                <w:sz w:val="20"/>
              </w:rPr>
              <w:t xml:space="preserve"> – Богдановка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рядом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Предусмотреть реконструкцию автодороги в пределах существующей полосы отвода. До разработки проекта зон  охраны объекта культурного наследия получить согласование Министерства культуры Московской области  </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Проводниковское,</w:t>
            </w:r>
            <w:r w:rsidRPr="00F96EF0">
              <w:rPr>
                <w:rFonts w:ascii="Times New Roman" w:hAnsi="Times New Roman" w:cs="Times New Roman"/>
                <w:sz w:val="20"/>
              </w:rPr>
              <w:br/>
              <w:t xml:space="preserve">с. Андреевское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Успения Пресвятой Богородицы, 1770 г., с. Андреевское  (по Малинскому шоссе)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Коломна – Малино</w:t>
            </w:r>
            <w:r w:rsidR="00644DE9">
              <w:rPr>
                <w:rFonts w:ascii="Times New Roman" w:hAnsi="Times New Roman" w:cs="Times New Roman"/>
                <w:sz w:val="20"/>
              </w:rPr>
              <w:t>»</w:t>
            </w:r>
            <w:r w:rsidR="001F12EF" w:rsidRPr="00F96EF0">
              <w:rPr>
                <w:rFonts w:ascii="Times New Roman" w:hAnsi="Times New Roman" w:cs="Times New Roman"/>
                <w:sz w:val="20"/>
              </w:rPr>
              <w:t xml:space="preserve"> –Андреевское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рядом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Предусмотреть реконструкцию автодороги в пределах существующей полосы отвода. До разработки проекта зон  охраны объекта культурного наследия получить согласование Министерства культуры Московской области </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Проводниковское д. Шапкино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00644DE9">
              <w:rPr>
                <w:rFonts w:ascii="Times New Roman" w:hAnsi="Times New Roman" w:cs="Times New Roman"/>
                <w:sz w:val="20"/>
              </w:rPr>
              <w:t>«</w:t>
            </w:r>
            <w:r w:rsidRPr="00F96EF0">
              <w:rPr>
                <w:rFonts w:ascii="Times New Roman" w:hAnsi="Times New Roman" w:cs="Times New Roman"/>
                <w:sz w:val="20"/>
              </w:rPr>
              <w:t>Шапкино</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lang w:val="en-US"/>
              </w:rPr>
              <w:t>XII</w:t>
            </w:r>
            <w:r w:rsidRPr="00F96EF0">
              <w:rPr>
                <w:rFonts w:ascii="Times New Roman" w:hAnsi="Times New Roman" w:cs="Times New Roman"/>
                <w:sz w:val="20"/>
              </w:rPr>
              <w:t xml:space="preserve"> - </w:t>
            </w:r>
            <w:r w:rsidRPr="00F96EF0">
              <w:rPr>
                <w:rFonts w:ascii="Times New Roman" w:hAnsi="Times New Roman" w:cs="Times New Roman"/>
                <w:sz w:val="20"/>
                <w:lang w:val="en-US"/>
              </w:rPr>
              <w:t>XVI</w:t>
            </w:r>
            <w:r w:rsidRPr="00F96EF0">
              <w:rPr>
                <w:rFonts w:ascii="Times New Roman" w:hAnsi="Times New Roman" w:cs="Times New Roman"/>
                <w:sz w:val="20"/>
              </w:rPr>
              <w:t xml:space="preserve"> века, д. Шапкино, на правом берегу безымянного ручья (категория охраны – выявленный)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Коломна – Малино</w:t>
            </w:r>
            <w:r w:rsidR="00644DE9">
              <w:rPr>
                <w:rFonts w:ascii="Times New Roman" w:hAnsi="Times New Roman" w:cs="Times New Roman"/>
                <w:sz w:val="20"/>
              </w:rPr>
              <w:t>»</w:t>
            </w:r>
            <w:r w:rsidR="001F12EF" w:rsidRPr="00F96EF0">
              <w:rPr>
                <w:rFonts w:ascii="Times New Roman" w:hAnsi="Times New Roman" w:cs="Times New Roman"/>
                <w:sz w:val="20"/>
              </w:rPr>
              <w:t xml:space="preserve"> –Шапкино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рядом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Предусмотреть реконструкцию автодороги в пределах существующей полосы отвода </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Проводниковское с. Федосьино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Земская больница, </w:t>
            </w:r>
            <w:r w:rsidRPr="00F96EF0">
              <w:rPr>
                <w:rFonts w:ascii="Times New Roman" w:hAnsi="Times New Roman" w:cs="Times New Roman"/>
                <w:sz w:val="20"/>
                <w:lang w:val="en-US"/>
              </w:rPr>
              <w:t>XIX</w:t>
            </w:r>
            <w:r w:rsidRPr="00F96EF0">
              <w:rPr>
                <w:rFonts w:ascii="Times New Roman" w:hAnsi="Times New Roman" w:cs="Times New Roman"/>
                <w:sz w:val="20"/>
              </w:rPr>
              <w:t xml:space="preserve"> век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w:t>
            </w:r>
            <w:r w:rsidR="009930E7">
              <w:rPr>
                <w:rFonts w:ascii="Times New Roman" w:hAnsi="Times New Roman" w:cs="Times New Roman"/>
                <w:sz w:val="20"/>
              </w:rPr>
              <w:t xml:space="preserve">о значения  </w:t>
            </w:r>
            <w:r w:rsidR="00644DE9">
              <w:rPr>
                <w:rFonts w:ascii="Times New Roman" w:hAnsi="Times New Roman" w:cs="Times New Roman"/>
                <w:sz w:val="20"/>
              </w:rPr>
              <w:t>«</w:t>
            </w:r>
            <w:r w:rsidR="009930E7">
              <w:rPr>
                <w:rFonts w:ascii="Times New Roman" w:hAnsi="Times New Roman" w:cs="Times New Roman"/>
                <w:sz w:val="20"/>
              </w:rPr>
              <w:t>Коломна – Малино</w:t>
            </w:r>
            <w:r w:rsidR="00644DE9">
              <w:rPr>
                <w:rFonts w:ascii="Times New Roman" w:hAnsi="Times New Roman" w:cs="Times New Roman"/>
                <w:sz w:val="20"/>
              </w:rPr>
              <w:t>»</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Подберезники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объекта культурного наследия, определённой проектом генерального плана сельского поселения Проводниковское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4</w:t>
            </w:r>
            <w:r w:rsidR="00766FB2">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Проводниковское с. Федосьино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Селище, XIV- XVII века</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Коломна – Малино</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001F12EF" w:rsidRPr="00F96EF0">
              <w:rPr>
                <w:rFonts w:ascii="Times New Roman" w:hAnsi="Times New Roman" w:cs="Times New Roman"/>
                <w:sz w:val="20"/>
              </w:rPr>
              <w:t>Подберезники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объекта культурного наследия, определённой проектом генерального плана сельского поселения Проводниковское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 памятников</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Заруденское,  с. Пирочи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истории, с. Пирочи</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 xml:space="preserve">Щурово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Пирочи – Городец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объекта культурного наследия, определённой проектом генерального плана сельского поселения Заруденское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4</w:t>
            </w:r>
            <w:r w:rsidR="00766FB2">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Непецинское, с. Настасьино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00644DE9">
              <w:rPr>
                <w:rFonts w:ascii="Times New Roman" w:hAnsi="Times New Roman" w:cs="Times New Roman"/>
                <w:sz w:val="20"/>
              </w:rPr>
              <w:t>«</w:t>
            </w:r>
            <w:r w:rsidRPr="00F96EF0">
              <w:rPr>
                <w:rFonts w:ascii="Times New Roman" w:hAnsi="Times New Roman" w:cs="Times New Roman"/>
                <w:sz w:val="20"/>
              </w:rPr>
              <w:t>Настасьинское</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r>
            <w:r w:rsidRPr="00F96EF0">
              <w:rPr>
                <w:rFonts w:ascii="Times New Roman" w:hAnsi="Times New Roman" w:cs="Times New Roman"/>
                <w:sz w:val="20"/>
                <w:lang w:val="en-US"/>
              </w:rPr>
              <w:t>XIV</w:t>
            </w:r>
            <w:r w:rsidRPr="00F96EF0">
              <w:rPr>
                <w:rFonts w:ascii="Times New Roman" w:hAnsi="Times New Roman" w:cs="Times New Roman"/>
                <w:sz w:val="20"/>
              </w:rPr>
              <w:t>-</w:t>
            </w:r>
            <w:r w:rsidRPr="00F96EF0">
              <w:rPr>
                <w:rFonts w:ascii="Times New Roman" w:hAnsi="Times New Roman" w:cs="Times New Roman"/>
                <w:sz w:val="20"/>
                <w:lang w:val="en-US"/>
              </w:rPr>
              <w:t>XVII </w:t>
            </w:r>
            <w:r w:rsidRPr="00F96EF0">
              <w:rPr>
                <w:rFonts w:ascii="Times New Roman" w:hAnsi="Times New Roman" w:cs="Times New Roman"/>
                <w:sz w:val="20"/>
              </w:rPr>
              <w:t>века, с. Настасьино, правый берег р. Северки</w:t>
            </w:r>
            <w:r w:rsidRPr="00F96EF0">
              <w:rPr>
                <w:rFonts w:ascii="Times New Roman" w:hAnsi="Times New Roman" w:cs="Times New Roman"/>
                <w:sz w:val="20"/>
              </w:rPr>
              <w:br/>
              <w:t xml:space="preserve">(категория охраны – выявленный)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регионального значения </w:t>
            </w:r>
            <w:r w:rsidR="00794CB3">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r w:rsidR="001F12EF" w:rsidRPr="00F96EF0">
              <w:rPr>
                <w:rFonts w:ascii="Times New Roman" w:hAnsi="Times New Roman" w:cs="Times New Roman"/>
                <w:sz w:val="20"/>
              </w:rPr>
              <w:t xml:space="preserve"> – Настасьино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объекта культурного наследия определённой проектом генерального плана сельского поселения Непецинское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реконструкцию автодороги в пределах существующей полосы отвода</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4</w:t>
            </w:r>
            <w:r w:rsidR="00766FB2">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Пестриковское, с. Коробчеево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00644DE9">
              <w:rPr>
                <w:rFonts w:ascii="Times New Roman" w:hAnsi="Times New Roman" w:cs="Times New Roman"/>
                <w:sz w:val="20"/>
              </w:rPr>
              <w:t>«</w:t>
            </w:r>
            <w:r w:rsidRPr="00F96EF0">
              <w:rPr>
                <w:rFonts w:ascii="Times New Roman" w:hAnsi="Times New Roman" w:cs="Times New Roman"/>
                <w:sz w:val="20"/>
              </w:rPr>
              <w:t>Карабчеево-2</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r>
            <w:r w:rsidRPr="00F96EF0">
              <w:rPr>
                <w:rFonts w:ascii="Times New Roman" w:hAnsi="Times New Roman" w:cs="Times New Roman"/>
                <w:sz w:val="20"/>
                <w:lang w:val="en-US"/>
              </w:rPr>
              <w:t>XV</w:t>
            </w:r>
            <w:r w:rsidRPr="00F96EF0">
              <w:rPr>
                <w:rFonts w:ascii="Times New Roman" w:hAnsi="Times New Roman" w:cs="Times New Roman"/>
                <w:sz w:val="20"/>
              </w:rPr>
              <w:t>-</w:t>
            </w:r>
            <w:r w:rsidRPr="00F96EF0">
              <w:rPr>
                <w:rFonts w:ascii="Times New Roman" w:hAnsi="Times New Roman" w:cs="Times New Roman"/>
                <w:sz w:val="20"/>
                <w:lang w:val="en-US"/>
              </w:rPr>
              <w:t>XVII</w:t>
            </w:r>
            <w:r w:rsidRPr="00F96EF0">
              <w:rPr>
                <w:rFonts w:ascii="Times New Roman" w:hAnsi="Times New Roman" w:cs="Times New Roman"/>
                <w:sz w:val="20"/>
              </w:rPr>
              <w:t xml:space="preserve"> века, с. Коробчеево, </w:t>
            </w:r>
            <w:r w:rsidRPr="00F96EF0">
              <w:rPr>
                <w:rFonts w:ascii="Times New Roman" w:hAnsi="Times New Roman" w:cs="Times New Roman"/>
                <w:sz w:val="20"/>
              </w:rPr>
              <w:br/>
              <w:t xml:space="preserve">в 200 м к северу от села, правый берег р. Желемы  </w:t>
            </w:r>
            <w:r w:rsidRPr="00F96EF0">
              <w:rPr>
                <w:rFonts w:ascii="Times New Roman" w:hAnsi="Times New Roman" w:cs="Times New Roman"/>
                <w:sz w:val="20"/>
              </w:rPr>
              <w:br/>
              <w:t>(категория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федерального значения </w:t>
            </w:r>
            <w:r w:rsidR="00794CB3">
              <w:rPr>
                <w:rFonts w:ascii="Times New Roman" w:hAnsi="Times New Roman" w:cs="Times New Roman"/>
                <w:sz w:val="20"/>
              </w:rPr>
              <w:t xml:space="preserve">                      </w:t>
            </w:r>
            <w:r w:rsidR="001F12EF" w:rsidRPr="00F96EF0">
              <w:rPr>
                <w:rFonts w:ascii="Times New Roman" w:hAnsi="Times New Roman" w:cs="Times New Roman"/>
                <w:sz w:val="20"/>
              </w:rPr>
              <w:t xml:space="preserve">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использования территории объекта культурного наследия, определённой проектом генерального плана Пестриковское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766FB2" w:rsidP="00D040C3">
            <w:pPr>
              <w:pStyle w:val="-3"/>
              <w:suppressAutoHyphens/>
              <w:jc w:val="left"/>
              <w:rPr>
                <w:rFonts w:ascii="Times New Roman" w:hAnsi="Times New Roman" w:cs="Times New Roman"/>
                <w:sz w:val="20"/>
              </w:rPr>
            </w:pPr>
            <w:r>
              <w:rPr>
                <w:rFonts w:ascii="Times New Roman" w:hAnsi="Times New Roman" w:cs="Times New Roman"/>
                <w:sz w:val="20"/>
              </w:rPr>
              <w:t>49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Коломенский муниципальный район, сельское поселение Пестриковское, с. Коробчеево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00644DE9">
              <w:rPr>
                <w:rFonts w:ascii="Times New Roman" w:hAnsi="Times New Roman" w:cs="Times New Roman"/>
                <w:sz w:val="20"/>
              </w:rPr>
              <w:t>«</w:t>
            </w:r>
            <w:r w:rsidRPr="00F96EF0">
              <w:rPr>
                <w:rFonts w:ascii="Times New Roman" w:hAnsi="Times New Roman" w:cs="Times New Roman"/>
                <w:sz w:val="20"/>
              </w:rPr>
              <w:t>Карабчеево-1</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r>
            <w:r w:rsidRPr="00F96EF0">
              <w:rPr>
                <w:rFonts w:ascii="Times New Roman" w:hAnsi="Times New Roman" w:cs="Times New Roman"/>
                <w:sz w:val="20"/>
                <w:lang w:val="en-US"/>
              </w:rPr>
              <w:t>XV</w:t>
            </w:r>
            <w:r w:rsidRPr="00F96EF0">
              <w:rPr>
                <w:rFonts w:ascii="Times New Roman" w:hAnsi="Times New Roman" w:cs="Times New Roman"/>
                <w:sz w:val="20"/>
              </w:rPr>
              <w:t>-</w:t>
            </w:r>
            <w:r w:rsidRPr="00F96EF0">
              <w:rPr>
                <w:rFonts w:ascii="Times New Roman" w:hAnsi="Times New Roman" w:cs="Times New Roman"/>
                <w:sz w:val="20"/>
                <w:lang w:val="en-US"/>
              </w:rPr>
              <w:t>XVII</w:t>
            </w:r>
            <w:r w:rsidRPr="00F96EF0">
              <w:rPr>
                <w:rFonts w:ascii="Times New Roman" w:hAnsi="Times New Roman" w:cs="Times New Roman"/>
                <w:sz w:val="20"/>
              </w:rPr>
              <w:t xml:space="preserve"> века, с. Коробчеево, западный край, правый берег р. Желемы при ее устье (категория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001F12EF" w:rsidRPr="00F96EF0">
              <w:rPr>
                <w:rFonts w:ascii="Times New Roman" w:hAnsi="Times New Roman" w:cs="Times New Roman"/>
                <w:sz w:val="20"/>
              </w:rPr>
              <w:t xml:space="preserve"> федерального значения  </w:t>
            </w:r>
            <w:r w:rsidR="00794CB3">
              <w:rPr>
                <w:rFonts w:ascii="Times New Roman" w:hAnsi="Times New Roman" w:cs="Times New Roman"/>
                <w:sz w:val="20"/>
              </w:rPr>
              <w:t xml:space="preserve">                    </w:t>
            </w:r>
            <w:r w:rsidR="001F12EF" w:rsidRPr="00F96EF0">
              <w:rPr>
                <w:rFonts w:ascii="Times New Roman" w:hAnsi="Times New Roman" w:cs="Times New Roman"/>
                <w:sz w:val="20"/>
              </w:rPr>
              <w:t xml:space="preserve">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использования территории объекта культурного наследия, определённой проектом генерального плана Пестриковское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1F12EF" w:rsidRPr="00AA0A36"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5</w:t>
            </w:r>
            <w:r w:rsidR="00766FB2">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Коломенский муниципальный район, сельское поселение Пестриковское, с. Парфентьево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Тихвинской иконы Божией Матери, 1847 г.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Реконструируемые</w:t>
            </w:r>
            <w:r w:rsidRPr="007C623E">
              <w:rPr>
                <w:rFonts w:ascii="Times New Roman" w:hAnsi="Times New Roman" w:cs="Times New Roman"/>
                <w:sz w:val="20"/>
              </w:rPr>
              <w:t xml:space="preserve"> автомобильн</w:t>
            </w:r>
            <w:r>
              <w:rPr>
                <w:rFonts w:ascii="Times New Roman" w:hAnsi="Times New Roman" w:cs="Times New Roman"/>
                <w:sz w:val="20"/>
              </w:rPr>
              <w:t>ые</w:t>
            </w:r>
            <w:r w:rsidRPr="007C623E">
              <w:rPr>
                <w:rFonts w:ascii="Times New Roman" w:hAnsi="Times New Roman" w:cs="Times New Roman"/>
                <w:sz w:val="20"/>
              </w:rPr>
              <w:t xml:space="preserve"> дорог</w:t>
            </w:r>
            <w:r>
              <w:rPr>
                <w:rFonts w:ascii="Times New Roman" w:hAnsi="Times New Roman" w:cs="Times New Roman"/>
                <w:sz w:val="20"/>
              </w:rPr>
              <w:t>и</w:t>
            </w:r>
            <w:r w:rsidR="001F12EF" w:rsidRPr="00F96EF0">
              <w:rPr>
                <w:rFonts w:ascii="Times New Roman" w:hAnsi="Times New Roman" w:cs="Times New Roman"/>
                <w:sz w:val="20"/>
              </w:rPr>
              <w:t xml:space="preserve"> регионального значения </w:t>
            </w:r>
            <w:r w:rsidR="00794CB3">
              <w:rPr>
                <w:rFonts w:ascii="Times New Roman" w:hAnsi="Times New Roman" w:cs="Times New Roman"/>
                <w:sz w:val="20"/>
              </w:rPr>
              <w:t xml:space="preserve">                      </w:t>
            </w:r>
            <w:r w:rsidR="001F12EF" w:rsidRPr="00F96EF0">
              <w:rPr>
                <w:rFonts w:ascii="Times New Roman" w:hAnsi="Times New Roman" w:cs="Times New Roman"/>
                <w:sz w:val="20"/>
              </w:rPr>
              <w:t xml:space="preserve">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r w:rsidR="001F12EF" w:rsidRPr="00F96EF0">
              <w:rPr>
                <w:rFonts w:ascii="Times New Roman" w:hAnsi="Times New Roman" w:cs="Times New Roman"/>
                <w:sz w:val="20"/>
              </w:rPr>
              <w:t xml:space="preserve"> – Коломна (со строительством мостового перехода через р. Москву)</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зоне с особыми условиями использования территории объекта культурного наследия, определённой проектом генерального плана Пестриковское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5</w:t>
            </w:r>
            <w:r w:rsidR="00766FB2">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Красногорский муниципальный район, сельское поселение Ильинское,</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 Архангель</w:t>
            </w:r>
            <w:r w:rsidR="00D860C5">
              <w:rPr>
                <w:rFonts w:ascii="Times New Roman" w:hAnsi="Times New Roman" w:cs="Times New Roman"/>
                <w:sz w:val="20"/>
              </w:rPr>
              <w:t>-</w:t>
            </w:r>
            <w:r w:rsidRPr="00F96EF0">
              <w:rPr>
                <w:rFonts w:ascii="Times New Roman" w:hAnsi="Times New Roman" w:cs="Times New Roman"/>
                <w:sz w:val="20"/>
              </w:rPr>
              <w:t>ское,</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 Ильинское.</w:t>
            </w:r>
          </w:p>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 Петрово-Дальнее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Памятники архитектуры и садово-паркового искусства: – усадьба </w:t>
            </w:r>
            <w:r w:rsidR="00644DE9">
              <w:rPr>
                <w:rFonts w:ascii="Times New Roman" w:hAnsi="Times New Roman" w:cs="Times New Roman"/>
                <w:sz w:val="20"/>
              </w:rPr>
              <w:t>«</w:t>
            </w:r>
            <w:r w:rsidRPr="00F96EF0">
              <w:rPr>
                <w:rFonts w:ascii="Times New Roman" w:hAnsi="Times New Roman" w:cs="Times New Roman"/>
                <w:sz w:val="20"/>
              </w:rPr>
              <w:t>Архангельское</w:t>
            </w:r>
            <w:r w:rsidR="00644DE9">
              <w:rPr>
                <w:rFonts w:ascii="Times New Roman" w:hAnsi="Times New Roman" w:cs="Times New Roman"/>
                <w:sz w:val="20"/>
              </w:rPr>
              <w:t>»</w:t>
            </w:r>
            <w:r w:rsidRPr="00F96EF0">
              <w:rPr>
                <w:rFonts w:ascii="Times New Roman" w:hAnsi="Times New Roman" w:cs="Times New Roman"/>
                <w:sz w:val="20"/>
              </w:rPr>
              <w:t xml:space="preserve"> Категория охраны – федеральный</w:t>
            </w:r>
            <w:r w:rsidRPr="00F96EF0">
              <w:rPr>
                <w:rFonts w:ascii="Times New Roman" w:hAnsi="Times New Roman" w:cs="Times New Roman"/>
                <w:sz w:val="20"/>
              </w:rPr>
              <w:br/>
              <w:t>- усадьба Петровское (</w:t>
            </w:r>
            <w:r w:rsidR="00644DE9">
              <w:rPr>
                <w:rFonts w:ascii="Times New Roman" w:hAnsi="Times New Roman" w:cs="Times New Roman"/>
                <w:sz w:val="20"/>
              </w:rPr>
              <w:t>«</w:t>
            </w:r>
            <w:r w:rsidRPr="00F96EF0">
              <w:rPr>
                <w:rFonts w:ascii="Times New Roman" w:hAnsi="Times New Roman" w:cs="Times New Roman"/>
                <w:sz w:val="20"/>
              </w:rPr>
              <w:t>Дурнево</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t xml:space="preserve">- усадьба Голицына  Н.А. </w:t>
            </w:r>
            <w:r w:rsidR="00644DE9">
              <w:rPr>
                <w:rFonts w:ascii="Times New Roman" w:hAnsi="Times New Roman" w:cs="Times New Roman"/>
                <w:sz w:val="20"/>
              </w:rPr>
              <w:t>«</w:t>
            </w:r>
            <w:r w:rsidRPr="00F96EF0">
              <w:rPr>
                <w:rFonts w:ascii="Times New Roman" w:hAnsi="Times New Roman" w:cs="Times New Roman"/>
                <w:sz w:val="20"/>
              </w:rPr>
              <w:t>Никольское-Урюпино</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t>- церковь Илии Пророка;</w:t>
            </w:r>
            <w:r w:rsidRPr="00F96EF0">
              <w:rPr>
                <w:rFonts w:ascii="Times New Roman" w:hAnsi="Times New Roman" w:cs="Times New Roman"/>
                <w:sz w:val="20"/>
              </w:rPr>
              <w:br/>
              <w:t xml:space="preserve">- усадьба </w:t>
            </w:r>
            <w:r w:rsidR="00644DE9">
              <w:rPr>
                <w:rFonts w:ascii="Times New Roman" w:hAnsi="Times New Roman" w:cs="Times New Roman"/>
                <w:sz w:val="20"/>
              </w:rPr>
              <w:t>«</w:t>
            </w:r>
            <w:r w:rsidRPr="00F96EF0">
              <w:rPr>
                <w:rFonts w:ascii="Times New Roman" w:hAnsi="Times New Roman" w:cs="Times New Roman"/>
                <w:sz w:val="20"/>
              </w:rPr>
              <w:t>Ильинское</w:t>
            </w:r>
            <w:r w:rsidR="00644DE9">
              <w:rPr>
                <w:rFonts w:ascii="Times New Roman" w:hAnsi="Times New Roman" w:cs="Times New Roman"/>
                <w:sz w:val="20"/>
              </w:rPr>
              <w:t>»</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Постановление Правительства МО от 30.05.2001 № 156/18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границ территории и зон охраны памятника истории и культуры – Ансамбля усадьбы </w:t>
            </w:r>
            <w:r w:rsidR="00644DE9">
              <w:rPr>
                <w:rFonts w:ascii="Times New Roman" w:hAnsi="Times New Roman" w:cs="Times New Roman"/>
                <w:sz w:val="20"/>
              </w:rPr>
              <w:t>«</w:t>
            </w:r>
            <w:r w:rsidRPr="00F96EF0">
              <w:rPr>
                <w:rFonts w:ascii="Times New Roman" w:hAnsi="Times New Roman" w:cs="Times New Roman"/>
                <w:sz w:val="20"/>
              </w:rPr>
              <w:t>Архангельское</w:t>
            </w:r>
            <w:r w:rsidR="00644DE9">
              <w:rPr>
                <w:rFonts w:ascii="Times New Roman" w:hAnsi="Times New Roman" w:cs="Times New Roman"/>
                <w:sz w:val="20"/>
              </w:rPr>
              <w:t>»</w:t>
            </w:r>
            <w:r w:rsidRPr="00F96EF0">
              <w:rPr>
                <w:rFonts w:ascii="Times New Roman" w:hAnsi="Times New Roman" w:cs="Times New Roman"/>
                <w:sz w:val="20"/>
              </w:rPr>
              <w:t xml:space="preserve"> Красногорского района</w:t>
            </w:r>
            <w:r w:rsidR="00644DE9">
              <w:rPr>
                <w:rFonts w:ascii="Times New Roman" w:hAnsi="Times New Roman" w:cs="Times New Roman"/>
                <w:sz w:val="20"/>
              </w:rPr>
              <w:t>»</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Скоростной рельсовый транспорт, реконстру</w:t>
            </w:r>
            <w:r w:rsidR="009E01F9">
              <w:rPr>
                <w:rFonts w:ascii="Times New Roman" w:hAnsi="Times New Roman" w:cs="Times New Roman"/>
                <w:sz w:val="20"/>
              </w:rPr>
              <w:t>емая</w:t>
            </w:r>
            <w:r w:rsidRPr="00F96EF0">
              <w:rPr>
                <w:rFonts w:ascii="Times New Roman" w:hAnsi="Times New Roman" w:cs="Times New Roman"/>
                <w:sz w:val="20"/>
              </w:rPr>
              <w:t xml:space="preserve"> </w:t>
            </w:r>
            <w:r w:rsidR="009E01F9">
              <w:rPr>
                <w:rFonts w:ascii="Times New Roman" w:hAnsi="Times New Roman" w:cs="Times New Roman"/>
                <w:sz w:val="20"/>
              </w:rPr>
              <w:t xml:space="preserve">автомобильная дорога федерального значения </w:t>
            </w:r>
            <w:r w:rsidR="00794CB3">
              <w:rPr>
                <w:rFonts w:ascii="Times New Roman" w:hAnsi="Times New Roman" w:cs="Times New Roman"/>
                <w:sz w:val="20"/>
              </w:rPr>
              <w:t xml:space="preserve">                  </w:t>
            </w:r>
            <w:r w:rsidR="009E01F9">
              <w:rPr>
                <w:rFonts w:ascii="Times New Roman" w:hAnsi="Times New Roman" w:cs="Times New Roman"/>
                <w:sz w:val="20"/>
              </w:rPr>
              <w:t xml:space="preserve">А-109 </w:t>
            </w:r>
            <w:r w:rsidR="00644DE9">
              <w:rPr>
                <w:rFonts w:ascii="Times New Roman" w:hAnsi="Times New Roman" w:cs="Times New Roman"/>
                <w:sz w:val="20"/>
              </w:rPr>
              <w:t>«</w:t>
            </w:r>
            <w:r w:rsidRPr="00F96EF0">
              <w:rPr>
                <w:rFonts w:ascii="Times New Roman" w:hAnsi="Times New Roman" w:cs="Times New Roman"/>
                <w:sz w:val="20"/>
              </w:rPr>
              <w:t>Ильинского шоссе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Прохождение планируемых линий скоростного рельсового транспорта в границах зон охраны усадьбы </w:t>
            </w:r>
            <w:r w:rsidR="00644DE9">
              <w:rPr>
                <w:rFonts w:ascii="Times New Roman" w:hAnsi="Times New Roman" w:cs="Times New Roman"/>
                <w:sz w:val="20"/>
              </w:rPr>
              <w:t>«</w:t>
            </w:r>
            <w:r w:rsidRPr="00F96EF0">
              <w:rPr>
                <w:rFonts w:ascii="Times New Roman" w:hAnsi="Times New Roman" w:cs="Times New Roman"/>
                <w:sz w:val="20"/>
              </w:rPr>
              <w:t>Архангельское</w:t>
            </w:r>
            <w:r w:rsidR="00644DE9">
              <w:rPr>
                <w:rFonts w:ascii="Times New Roman" w:hAnsi="Times New Roman" w:cs="Times New Roman"/>
                <w:sz w:val="20"/>
              </w:rPr>
              <w:t>»</w:t>
            </w:r>
            <w:r w:rsidRPr="00F96EF0">
              <w:rPr>
                <w:rFonts w:ascii="Times New Roman" w:hAnsi="Times New Roman" w:cs="Times New Roman"/>
                <w:sz w:val="20"/>
              </w:rPr>
              <w:t xml:space="preserve">. Реконструируемое Ильинского шоссе проходит рядом с зонами охраны объектов культурного наследия: усадьбы </w:t>
            </w:r>
            <w:r w:rsidR="00644DE9">
              <w:rPr>
                <w:rFonts w:ascii="Times New Roman" w:hAnsi="Times New Roman" w:cs="Times New Roman"/>
                <w:sz w:val="20"/>
              </w:rPr>
              <w:t>«</w:t>
            </w:r>
            <w:r w:rsidRPr="00F96EF0">
              <w:rPr>
                <w:rFonts w:ascii="Times New Roman" w:hAnsi="Times New Roman" w:cs="Times New Roman"/>
                <w:sz w:val="20"/>
              </w:rPr>
              <w:t>Архангельское</w:t>
            </w:r>
            <w:r w:rsidR="00644DE9">
              <w:rPr>
                <w:rFonts w:ascii="Times New Roman" w:hAnsi="Times New Roman" w:cs="Times New Roman"/>
                <w:sz w:val="20"/>
              </w:rPr>
              <w:t>»</w:t>
            </w:r>
            <w:r w:rsidRPr="00F96EF0">
              <w:rPr>
                <w:rFonts w:ascii="Times New Roman" w:hAnsi="Times New Roman" w:cs="Times New Roman"/>
                <w:sz w:val="20"/>
              </w:rPr>
              <w:t xml:space="preserve">, усадьбы Петровское </w:t>
            </w:r>
            <w:r w:rsidR="00644DE9">
              <w:rPr>
                <w:rFonts w:ascii="Times New Roman" w:hAnsi="Times New Roman" w:cs="Times New Roman"/>
                <w:sz w:val="20"/>
              </w:rPr>
              <w:t>«</w:t>
            </w:r>
            <w:r w:rsidRPr="00F96EF0">
              <w:rPr>
                <w:rFonts w:ascii="Times New Roman" w:hAnsi="Times New Roman" w:cs="Times New Roman"/>
                <w:sz w:val="20"/>
              </w:rPr>
              <w:t>(Дурнево</w:t>
            </w:r>
            <w:r w:rsidR="00644DE9">
              <w:rPr>
                <w:rFonts w:ascii="Times New Roman" w:hAnsi="Times New Roman" w:cs="Times New Roman"/>
                <w:sz w:val="20"/>
              </w:rPr>
              <w:t>»</w:t>
            </w:r>
            <w:r w:rsidRPr="00F96EF0">
              <w:rPr>
                <w:rFonts w:ascii="Times New Roman" w:hAnsi="Times New Roman" w:cs="Times New Roman"/>
                <w:sz w:val="20"/>
              </w:rPr>
              <w:t xml:space="preserve">), усадьбы </w:t>
            </w:r>
            <w:r w:rsidR="00644DE9">
              <w:rPr>
                <w:rFonts w:ascii="Times New Roman" w:hAnsi="Times New Roman" w:cs="Times New Roman"/>
                <w:sz w:val="20"/>
              </w:rPr>
              <w:t>«</w:t>
            </w:r>
            <w:r w:rsidRPr="00F96EF0">
              <w:rPr>
                <w:rFonts w:ascii="Times New Roman" w:hAnsi="Times New Roman" w:cs="Times New Roman"/>
                <w:sz w:val="20"/>
              </w:rPr>
              <w:t>Ильинское</w:t>
            </w:r>
            <w:r w:rsidR="00644DE9">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планируемые  линии скоростного рельсового транспорта в подземном исполнении.</w:t>
            </w:r>
            <w:r w:rsidRPr="00F96EF0">
              <w:rPr>
                <w:rFonts w:ascii="Times New Roman" w:hAnsi="Times New Roman" w:cs="Times New Roman"/>
                <w:sz w:val="20"/>
              </w:rPr>
              <w:br/>
              <w:t>При реконструкции Ильинского шоссе учесть зоны охраны  объектов культурного наследия.</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5</w:t>
            </w:r>
            <w:r w:rsidR="00766FB2">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Красногорский муниципальный район,</w:t>
            </w:r>
            <w:r w:rsidRPr="00F96EF0">
              <w:rPr>
                <w:rFonts w:ascii="Times New Roman" w:hAnsi="Times New Roman" w:cs="Times New Roman"/>
                <w:sz w:val="20"/>
              </w:rPr>
              <w:br/>
              <w:t>городское поселение Красногорск,</w:t>
            </w:r>
            <w:r w:rsidRPr="00F96EF0">
              <w:rPr>
                <w:rFonts w:ascii="Times New Roman" w:hAnsi="Times New Roman" w:cs="Times New Roman"/>
                <w:sz w:val="20"/>
              </w:rPr>
              <w:br/>
              <w:t xml:space="preserve">г. Красногорск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Знаменское-Губайлово</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памятника истории и культуры усадьбы </w:t>
            </w:r>
            <w:r w:rsidR="00644DE9">
              <w:rPr>
                <w:rFonts w:ascii="Times New Roman" w:hAnsi="Times New Roman" w:cs="Times New Roman"/>
                <w:sz w:val="20"/>
              </w:rPr>
              <w:t>«</w:t>
            </w:r>
            <w:r w:rsidRPr="00F96EF0">
              <w:rPr>
                <w:rFonts w:ascii="Times New Roman" w:hAnsi="Times New Roman" w:cs="Times New Roman"/>
                <w:sz w:val="20"/>
              </w:rPr>
              <w:t>Знаменское-Губайлово</w:t>
            </w:r>
            <w:r w:rsidR="00644DE9">
              <w:rPr>
                <w:rFonts w:ascii="Times New Roman" w:hAnsi="Times New Roman" w:cs="Times New Roman"/>
                <w:sz w:val="20"/>
              </w:rPr>
              <w:t>»</w:t>
            </w:r>
            <w:r w:rsidRPr="00F96EF0">
              <w:rPr>
                <w:rFonts w:ascii="Times New Roman" w:hAnsi="Times New Roman" w:cs="Times New Roman"/>
                <w:sz w:val="20"/>
              </w:rPr>
              <w:t xml:space="preserve"> разработан НИПИ генплана Москвы в 2002 г.</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 xml:space="preserve">Красногорск – </w:t>
            </w:r>
            <w:r w:rsidR="00794CB3">
              <w:rPr>
                <w:rFonts w:ascii="Times New Roman" w:hAnsi="Times New Roman" w:cs="Times New Roman"/>
                <w:sz w:val="20"/>
              </w:rPr>
              <w:t xml:space="preserve">   </w:t>
            </w:r>
            <w:r w:rsidRPr="00F96EF0">
              <w:rPr>
                <w:rFonts w:ascii="Times New Roman" w:hAnsi="Times New Roman" w:cs="Times New Roman"/>
                <w:sz w:val="20"/>
              </w:rPr>
              <w:t xml:space="preserve">М-9 </w:t>
            </w:r>
            <w:r w:rsidR="00644DE9">
              <w:rPr>
                <w:rFonts w:ascii="Times New Roman" w:hAnsi="Times New Roman" w:cs="Times New Roman"/>
                <w:sz w:val="20"/>
              </w:rPr>
              <w:t>«</w:t>
            </w:r>
            <w:r w:rsidRPr="00F96EF0">
              <w:rPr>
                <w:rFonts w:ascii="Times New Roman" w:hAnsi="Times New Roman" w:cs="Times New Roman"/>
                <w:sz w:val="20"/>
              </w:rPr>
              <w:t>Балтия</w:t>
            </w:r>
            <w:r w:rsidR="00644DE9">
              <w:rPr>
                <w:rFonts w:ascii="Times New Roman" w:hAnsi="Times New Roman" w:cs="Times New Roman"/>
                <w:sz w:val="20"/>
              </w:rPr>
              <w:t>»</w:t>
            </w:r>
            <w:r w:rsidRPr="00F96EF0">
              <w:rPr>
                <w:rFonts w:ascii="Times New Roman" w:hAnsi="Times New Roman" w:cs="Times New Roman"/>
                <w:sz w:val="20"/>
              </w:rPr>
              <w:t xml:space="preserve">,  реконструируемая автомобильная дорога </w:t>
            </w:r>
            <w:r w:rsidR="00644DE9">
              <w:rPr>
                <w:rFonts w:ascii="Times New Roman" w:hAnsi="Times New Roman" w:cs="Times New Roman"/>
                <w:sz w:val="20"/>
              </w:rPr>
              <w:t>«</w:t>
            </w:r>
            <w:r w:rsidRPr="00F96EF0">
              <w:rPr>
                <w:rFonts w:ascii="Times New Roman" w:hAnsi="Times New Roman" w:cs="Times New Roman"/>
                <w:sz w:val="20"/>
              </w:rPr>
              <w:t>Волоколамское шоссе</w:t>
            </w:r>
            <w:r w:rsidR="00644DE9">
              <w:rPr>
                <w:rFonts w:ascii="Times New Roman" w:hAnsi="Times New Roman" w:cs="Times New Roman"/>
                <w:sz w:val="20"/>
              </w:rPr>
              <w:t>»</w:t>
            </w:r>
            <w:r w:rsidRPr="00F96EF0">
              <w:rPr>
                <w:rFonts w:ascii="Times New Roman" w:hAnsi="Times New Roman" w:cs="Times New Roman"/>
                <w:sz w:val="20"/>
              </w:rPr>
              <w:t xml:space="preserve">, транспортная развязка на пересечении автомобильных дорог </w:t>
            </w:r>
            <w:r w:rsidR="00644DE9">
              <w:rPr>
                <w:rFonts w:ascii="Times New Roman" w:hAnsi="Times New Roman" w:cs="Times New Roman"/>
                <w:sz w:val="20"/>
              </w:rPr>
              <w:t>«</w:t>
            </w:r>
            <w:r w:rsidRPr="00F96EF0">
              <w:rPr>
                <w:rFonts w:ascii="Times New Roman" w:hAnsi="Times New Roman" w:cs="Times New Roman"/>
                <w:sz w:val="20"/>
              </w:rPr>
              <w:t xml:space="preserve">Красногорск – М-9 </w:t>
            </w:r>
            <w:r w:rsidR="00644DE9">
              <w:rPr>
                <w:rFonts w:ascii="Times New Roman" w:hAnsi="Times New Roman" w:cs="Times New Roman"/>
                <w:sz w:val="20"/>
              </w:rPr>
              <w:t>«</w:t>
            </w:r>
            <w:r w:rsidRPr="00F96EF0">
              <w:rPr>
                <w:rFonts w:ascii="Times New Roman" w:hAnsi="Times New Roman" w:cs="Times New Roman"/>
                <w:sz w:val="20"/>
              </w:rPr>
              <w:t>Балтия</w:t>
            </w:r>
            <w:r w:rsidR="00644DE9">
              <w:rPr>
                <w:rFonts w:ascii="Times New Roman" w:hAnsi="Times New Roman" w:cs="Times New Roman"/>
                <w:sz w:val="20"/>
              </w:rPr>
              <w:t>»</w:t>
            </w:r>
            <w:r w:rsidRPr="00F96EF0">
              <w:rPr>
                <w:rFonts w:ascii="Times New Roman" w:hAnsi="Times New Roman" w:cs="Times New Roman"/>
                <w:sz w:val="20"/>
              </w:rPr>
              <w:t xml:space="preserve"> и </w:t>
            </w:r>
            <w:r w:rsidR="00644DE9">
              <w:rPr>
                <w:rFonts w:ascii="Times New Roman" w:hAnsi="Times New Roman" w:cs="Times New Roman"/>
                <w:sz w:val="20"/>
              </w:rPr>
              <w:t>«</w:t>
            </w:r>
            <w:r w:rsidRPr="00F96EF0">
              <w:rPr>
                <w:rFonts w:ascii="Times New Roman" w:hAnsi="Times New Roman" w:cs="Times New Roman"/>
                <w:sz w:val="20"/>
              </w:rPr>
              <w:t>Волоколамского шоссе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Реконструкция Волоколамского шоссе, строительство автомобильной дороги значения  </w:t>
            </w:r>
            <w:r w:rsidR="00644DE9">
              <w:rPr>
                <w:rFonts w:ascii="Times New Roman" w:hAnsi="Times New Roman" w:cs="Times New Roman"/>
                <w:sz w:val="20"/>
              </w:rPr>
              <w:t>«</w:t>
            </w:r>
            <w:r w:rsidRPr="00F96EF0">
              <w:rPr>
                <w:rFonts w:ascii="Times New Roman" w:hAnsi="Times New Roman" w:cs="Times New Roman"/>
                <w:sz w:val="20"/>
              </w:rPr>
              <w:t xml:space="preserve">Красногорск – М-9 </w:t>
            </w:r>
            <w:r w:rsidR="00644DE9">
              <w:rPr>
                <w:rFonts w:ascii="Times New Roman" w:hAnsi="Times New Roman" w:cs="Times New Roman"/>
                <w:sz w:val="20"/>
              </w:rPr>
              <w:t>«</w:t>
            </w:r>
            <w:r w:rsidRPr="00F96EF0">
              <w:rPr>
                <w:rFonts w:ascii="Times New Roman" w:hAnsi="Times New Roman" w:cs="Times New Roman"/>
                <w:sz w:val="20"/>
              </w:rPr>
              <w:t>Балтия</w:t>
            </w:r>
            <w:r w:rsidR="00644DE9">
              <w:rPr>
                <w:rFonts w:ascii="Times New Roman" w:hAnsi="Times New Roman" w:cs="Times New Roman"/>
                <w:sz w:val="20"/>
              </w:rPr>
              <w:t>»</w:t>
            </w:r>
            <w:r w:rsidRPr="00F96EF0">
              <w:rPr>
                <w:rFonts w:ascii="Times New Roman" w:hAnsi="Times New Roman" w:cs="Times New Roman"/>
                <w:sz w:val="20"/>
              </w:rPr>
              <w:t xml:space="preserve"> и планируемая транспортная развязка на пересечении  Волокамского шоссе и планируемой дороги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 xml:space="preserve">Красногорск – М-9 </w:t>
            </w:r>
            <w:r w:rsidR="00644DE9">
              <w:rPr>
                <w:rFonts w:ascii="Times New Roman" w:hAnsi="Times New Roman" w:cs="Times New Roman"/>
                <w:sz w:val="20"/>
              </w:rPr>
              <w:t>«</w:t>
            </w:r>
            <w:r w:rsidRPr="00F96EF0">
              <w:rPr>
                <w:rFonts w:ascii="Times New Roman" w:hAnsi="Times New Roman" w:cs="Times New Roman"/>
                <w:sz w:val="20"/>
              </w:rPr>
              <w:t>Балтия</w:t>
            </w:r>
            <w:r w:rsidR="00644DE9">
              <w:rPr>
                <w:rFonts w:ascii="Times New Roman" w:hAnsi="Times New Roman" w:cs="Times New Roman"/>
                <w:sz w:val="20"/>
              </w:rPr>
              <w:t>»</w:t>
            </w:r>
            <w:r w:rsidRPr="00F96EF0">
              <w:rPr>
                <w:rFonts w:ascii="Times New Roman" w:hAnsi="Times New Roman" w:cs="Times New Roman"/>
                <w:sz w:val="20"/>
              </w:rPr>
              <w:t xml:space="preserve"> </w:t>
            </w:r>
            <w:r w:rsidRPr="00066E3C">
              <w:rPr>
                <w:rFonts w:ascii="Times New Roman" w:hAnsi="Times New Roman" w:cs="Times New Roman"/>
                <w:sz w:val="20"/>
              </w:rPr>
              <w:t xml:space="preserve">попадает  в зону охраны усадьбы </w:t>
            </w:r>
            <w:r w:rsidR="00644DE9">
              <w:rPr>
                <w:rFonts w:ascii="Times New Roman" w:hAnsi="Times New Roman" w:cs="Times New Roman"/>
                <w:sz w:val="20"/>
              </w:rPr>
              <w:t>«</w:t>
            </w:r>
            <w:r w:rsidRPr="00066E3C">
              <w:rPr>
                <w:rFonts w:ascii="Times New Roman" w:hAnsi="Times New Roman" w:cs="Times New Roman"/>
                <w:sz w:val="20"/>
              </w:rPr>
              <w:t>Знаменское-Губайлово</w:t>
            </w:r>
            <w:r w:rsidR="00644DE9">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5</w:t>
            </w:r>
            <w:r w:rsidR="00766FB2">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Ленинский муниципальный район, городское поселение Видное, с. Ермолино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Николая Чудотворца, </w:t>
            </w:r>
            <w:r w:rsidRPr="00F96EF0">
              <w:rPr>
                <w:rFonts w:ascii="Times New Roman" w:hAnsi="Times New Roman" w:cs="Times New Roman"/>
                <w:sz w:val="20"/>
              </w:rPr>
              <w:br/>
              <w:t>1890-е гг.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Солнцево – Бутово – Видное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проходит по зоне регулирования застройки и хозяйственной деятельности и зоне охраняемого ландшафта объекта культурного наследия, предложенным в генеральном плане поселения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Учесть зоны регулирования застройки и охраняемого ландшафта при разработке проекта планировки.</w:t>
            </w:r>
            <w:r w:rsidRPr="00F96EF0">
              <w:rPr>
                <w:rFonts w:ascii="Times New Roman" w:hAnsi="Times New Roman" w:cs="Times New Roman"/>
                <w:sz w:val="20"/>
              </w:rPr>
              <w:br/>
              <w:t>Максимальная высотность в зоне регулирования застройки – 12 м с учетом визуального восприятия  объекта культурного наследия (сохранение не застраиваемого видового коридора от Никольской церкви в западном направлении).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5</w:t>
            </w:r>
            <w:r w:rsidR="00766FB2">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Ленинский муниципальный район, сельское поселение Булатниковское,</w:t>
            </w:r>
            <w:r w:rsidRPr="00F96EF0">
              <w:rPr>
                <w:rFonts w:ascii="Times New Roman" w:hAnsi="Times New Roman" w:cs="Times New Roman"/>
                <w:sz w:val="20"/>
              </w:rPr>
              <w:br/>
              <w:t>д. Суханово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Усадьба Суханово. (категория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разработан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в 2013 году</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Солнцево – Бутово – Видное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Автомобильная дорога проходит по зонам регулирования застройки и охраняемого природного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Предусмотреть строительство туннеля на участке объекта культурного наследия. До утверждения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5</w:t>
            </w:r>
            <w:r w:rsidR="00766FB2">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Ленинский муниципальный район, сельское поселение Молоковской,</w:t>
            </w:r>
            <w:r w:rsidRPr="00F96EF0">
              <w:rPr>
                <w:rFonts w:ascii="Times New Roman" w:hAnsi="Times New Roman" w:cs="Times New Roman"/>
                <w:sz w:val="20"/>
              </w:rPr>
              <w:br/>
              <w:t>с. Остров</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Остров</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разработан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в 2013 году</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Молоково – Андреевское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Автомобильная дорога проходит по зоне охраняемого природного ландшафта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Учесть требования, предъявляемые к зоне охраняемого природного ландшафта при разработке проекта планировки. До утверждения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830"/>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suppressAutoHyphens/>
              <w:jc w:val="left"/>
              <w:rPr>
                <w:rFonts w:ascii="Times New Roman" w:hAnsi="Times New Roman" w:cs="Times New Roman"/>
                <w:sz w:val="20"/>
              </w:rPr>
            </w:pPr>
            <w:r w:rsidRPr="009E01F9">
              <w:rPr>
                <w:rFonts w:ascii="Times New Roman" w:hAnsi="Times New Roman" w:cs="Times New Roman"/>
                <w:sz w:val="20"/>
              </w:rPr>
              <w:lastRenderedPageBreak/>
              <w:t>5</w:t>
            </w:r>
            <w:r w:rsidR="006E5F63" w:rsidRPr="009E01F9">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Ленинский муниципальный район, р.п. Горки Ленинские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Усадьба </w:t>
            </w:r>
            <w:r w:rsidR="00644DE9">
              <w:rPr>
                <w:sz w:val="20"/>
                <w:szCs w:val="20"/>
              </w:rPr>
              <w:t>«</w:t>
            </w:r>
            <w:r w:rsidRPr="009E01F9">
              <w:rPr>
                <w:sz w:val="20"/>
                <w:szCs w:val="20"/>
              </w:rPr>
              <w:t>Горки</w:t>
            </w:r>
            <w:r w:rsidR="00644DE9">
              <w:rPr>
                <w:sz w:val="20"/>
                <w:szCs w:val="20"/>
              </w:rPr>
              <w:t>»</w:t>
            </w:r>
            <w:r w:rsidRPr="009E01F9">
              <w:rPr>
                <w:sz w:val="20"/>
                <w:szCs w:val="20"/>
              </w:rPr>
              <w:t>, кон. 18 в., нач. 19 в., нач. 20 в., 1910-е гг.</w:t>
            </w:r>
          </w:p>
          <w:p w:rsidR="001F12EF" w:rsidRPr="009E01F9" w:rsidRDefault="001F12EF" w:rsidP="00D040C3">
            <w:pPr>
              <w:suppressAutoHyphens/>
              <w:rPr>
                <w:sz w:val="20"/>
                <w:szCs w:val="20"/>
              </w:rPr>
            </w:pPr>
            <w:r w:rsidRPr="009E01F9">
              <w:rPr>
                <w:sz w:val="20"/>
                <w:szCs w:val="20"/>
              </w:rPr>
              <w:t xml:space="preserve">Государственный исторический музей-заповедник </w:t>
            </w:r>
            <w:r w:rsidR="00644DE9">
              <w:rPr>
                <w:sz w:val="20"/>
                <w:szCs w:val="20"/>
              </w:rPr>
              <w:t>«</w:t>
            </w:r>
            <w:r w:rsidRPr="009E01F9">
              <w:rPr>
                <w:sz w:val="20"/>
                <w:szCs w:val="20"/>
              </w:rPr>
              <w:t>Горки Ленинские</w:t>
            </w:r>
            <w:r w:rsidR="00644DE9">
              <w:rPr>
                <w:sz w:val="20"/>
                <w:szCs w:val="20"/>
              </w:rPr>
              <w:t>»</w:t>
            </w:r>
          </w:p>
          <w:p w:rsidR="001F12EF" w:rsidRPr="009E01F9" w:rsidRDefault="001F12EF" w:rsidP="00D040C3">
            <w:pPr>
              <w:suppressAutoHyphens/>
              <w:rPr>
                <w:sz w:val="20"/>
                <w:szCs w:val="20"/>
              </w:rPr>
            </w:pPr>
          </w:p>
          <w:p w:rsidR="001F12EF" w:rsidRPr="009E01F9" w:rsidRDefault="001F12EF" w:rsidP="00D040C3">
            <w:pPr>
              <w:suppressAutoHyphens/>
              <w:rPr>
                <w:sz w:val="20"/>
                <w:szCs w:val="20"/>
              </w:rPr>
            </w:pPr>
            <w:r w:rsidRPr="009E01F9">
              <w:rPr>
                <w:sz w:val="20"/>
                <w:szCs w:val="20"/>
              </w:rPr>
              <w:t xml:space="preserve">Достопримеча-тельное место </w:t>
            </w:r>
            <w:r w:rsidR="00644DE9">
              <w:rPr>
                <w:sz w:val="20"/>
                <w:szCs w:val="20"/>
              </w:rPr>
              <w:t>«</w:t>
            </w:r>
            <w:r w:rsidRPr="009E01F9">
              <w:rPr>
                <w:sz w:val="20"/>
                <w:szCs w:val="20"/>
              </w:rPr>
              <w:t>Горки Ленинские</w:t>
            </w:r>
            <w:r w:rsidR="00644DE9">
              <w:rPr>
                <w:sz w:val="20"/>
                <w:szCs w:val="20"/>
              </w:rPr>
              <w:t>»</w:t>
            </w:r>
          </w:p>
          <w:p w:rsidR="001F12EF" w:rsidRPr="009E01F9" w:rsidRDefault="001F12EF" w:rsidP="00D040C3">
            <w:pPr>
              <w:suppressAutoHyphens/>
              <w:rPr>
                <w:sz w:val="20"/>
                <w:szCs w:val="20"/>
              </w:rPr>
            </w:pPr>
            <w:r w:rsidRPr="009E01F9">
              <w:rPr>
                <w:sz w:val="20"/>
                <w:szCs w:val="20"/>
              </w:rP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Проект зон охраны ансамбля усадьбы </w:t>
            </w:r>
            <w:r w:rsidR="00644DE9">
              <w:rPr>
                <w:sz w:val="20"/>
                <w:szCs w:val="20"/>
              </w:rPr>
              <w:t>«</w:t>
            </w:r>
            <w:r w:rsidRPr="009E01F9">
              <w:rPr>
                <w:sz w:val="20"/>
                <w:szCs w:val="20"/>
              </w:rPr>
              <w:t>Горки Ленинские</w:t>
            </w:r>
            <w:r w:rsidR="00644DE9">
              <w:rPr>
                <w:sz w:val="20"/>
                <w:szCs w:val="20"/>
              </w:rPr>
              <w:t>»</w:t>
            </w:r>
            <w:r w:rsidRPr="009E01F9">
              <w:rPr>
                <w:sz w:val="20"/>
                <w:szCs w:val="20"/>
              </w:rPr>
              <w:t xml:space="preserve"> утвержден постановлением Правительства Московской области от 21.09.2009 № 757/40.</w:t>
            </w:r>
          </w:p>
          <w:p w:rsidR="001F12EF" w:rsidRPr="009E01F9" w:rsidRDefault="001F12EF" w:rsidP="00D040C3">
            <w:pPr>
              <w:suppressAutoHyphens/>
              <w:rPr>
                <w:sz w:val="20"/>
                <w:szCs w:val="20"/>
              </w:rPr>
            </w:pPr>
            <w:r w:rsidRPr="009E01F9">
              <w:rPr>
                <w:sz w:val="20"/>
                <w:szCs w:val="20"/>
              </w:rPr>
              <w:t xml:space="preserve"> Граница  охранной зоны музея-заповедника утверждёна Постановлением Совета Министров РСФСР от 04.11.1972 № 689;</w:t>
            </w:r>
          </w:p>
          <w:p w:rsidR="001F12EF" w:rsidRPr="009E01F9" w:rsidRDefault="001F12EF" w:rsidP="00D040C3">
            <w:pPr>
              <w:suppressAutoHyphens/>
              <w:rPr>
                <w:sz w:val="20"/>
                <w:szCs w:val="20"/>
              </w:rPr>
            </w:pPr>
            <w:r w:rsidRPr="009E01F9">
              <w:rPr>
                <w:sz w:val="20"/>
                <w:szCs w:val="20"/>
              </w:rPr>
              <w:t xml:space="preserve">Распоряжением Министерства культуры РФ от 22.10.2013 № Р-130  Государственный исторический  музей заповедник </w:t>
            </w:r>
            <w:r w:rsidR="00644DE9">
              <w:rPr>
                <w:sz w:val="20"/>
                <w:szCs w:val="20"/>
              </w:rPr>
              <w:t>«</w:t>
            </w:r>
            <w:r w:rsidRPr="009E01F9">
              <w:rPr>
                <w:sz w:val="20"/>
                <w:szCs w:val="20"/>
              </w:rPr>
              <w:t>Горки Ленинские</w:t>
            </w:r>
            <w:r w:rsidR="00644DE9">
              <w:rPr>
                <w:sz w:val="20"/>
                <w:szCs w:val="20"/>
              </w:rPr>
              <w:t>»</w:t>
            </w:r>
            <w:r w:rsidRPr="009E01F9">
              <w:rPr>
                <w:sz w:val="20"/>
                <w:szCs w:val="20"/>
              </w:rPr>
              <w:t xml:space="preserve"> планируется отнести к достопримечательному месту федерального значения.</w:t>
            </w:r>
          </w:p>
          <w:p w:rsidR="001F12EF" w:rsidRPr="009E01F9" w:rsidRDefault="001F12EF" w:rsidP="00D040C3">
            <w:pPr>
              <w:suppressAutoHyphens/>
              <w:rPr>
                <w:sz w:val="20"/>
                <w:szCs w:val="20"/>
              </w:rPr>
            </w:pPr>
            <w:r w:rsidRPr="009E01F9">
              <w:rPr>
                <w:sz w:val="20"/>
                <w:szCs w:val="20"/>
              </w:rPr>
              <w:t xml:space="preserve">- Проект границ территории достопримечательного места </w:t>
            </w:r>
            <w:r w:rsidR="00644DE9">
              <w:rPr>
                <w:sz w:val="20"/>
                <w:szCs w:val="20"/>
              </w:rPr>
              <w:t>«</w:t>
            </w:r>
            <w:r w:rsidRPr="009E01F9">
              <w:rPr>
                <w:sz w:val="20"/>
                <w:szCs w:val="20"/>
              </w:rPr>
              <w:t>Горки Ленинские</w:t>
            </w:r>
            <w:r w:rsidR="00644DE9">
              <w:rPr>
                <w:sz w:val="20"/>
                <w:szCs w:val="20"/>
              </w:rPr>
              <w:t>»</w:t>
            </w:r>
            <w:r w:rsidRPr="009E01F9">
              <w:rPr>
                <w:sz w:val="20"/>
                <w:szCs w:val="20"/>
              </w:rPr>
              <w:t xml:space="preserve"> разработан ГУП МО </w:t>
            </w:r>
            <w:r w:rsidR="00644DE9">
              <w:rPr>
                <w:sz w:val="20"/>
                <w:szCs w:val="20"/>
              </w:rPr>
              <w:t>«</w:t>
            </w:r>
            <w:r w:rsidRPr="009E01F9">
              <w:rPr>
                <w:sz w:val="20"/>
                <w:szCs w:val="20"/>
              </w:rPr>
              <w:t>Московский областной информационно-аналитический культурный центр</w:t>
            </w:r>
            <w:r w:rsidR="00644DE9">
              <w:rPr>
                <w:sz w:val="20"/>
                <w:szCs w:val="20"/>
              </w:rPr>
              <w:t>»</w:t>
            </w:r>
            <w:r w:rsidRPr="009E01F9">
              <w:rPr>
                <w:sz w:val="20"/>
                <w:szCs w:val="20"/>
              </w:rPr>
              <w:t xml:space="preserve"> по заказу Министерства культуры Московской области в 2014 г.</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Реконструируемая автомобильная дорога </w:t>
            </w:r>
            <w:r w:rsidR="00644DE9">
              <w:rPr>
                <w:sz w:val="20"/>
                <w:szCs w:val="20"/>
              </w:rPr>
              <w:t>«</w:t>
            </w:r>
            <w:r w:rsidRPr="009E01F9">
              <w:rPr>
                <w:sz w:val="20"/>
                <w:szCs w:val="20"/>
              </w:rPr>
              <w:t>Каширское шоссе</w:t>
            </w:r>
            <w:r w:rsidR="00644DE9">
              <w:rPr>
                <w:sz w:val="20"/>
                <w:szCs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Дорога проходит  вдоль границ охранных зон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tabs>
                <w:tab w:val="left" w:pos="318"/>
                <w:tab w:val="left" w:pos="508"/>
              </w:tabs>
              <w:suppressAutoHyphens/>
              <w:ind w:left="79"/>
              <w:jc w:val="left"/>
              <w:rPr>
                <w:rFonts w:ascii="Times New Roman" w:hAnsi="Times New Roman" w:cs="Times New Roman"/>
                <w:color w:val="FF0000"/>
                <w:sz w:val="20"/>
              </w:rPr>
            </w:pPr>
            <w:r w:rsidRPr="009E01F9">
              <w:rPr>
                <w:rFonts w:ascii="Times New Roman" w:hAnsi="Times New Roman" w:cs="Times New Roman"/>
                <w:sz w:val="20"/>
              </w:rPr>
              <w:t>При разработке проектной документации учесть зоны охраны объекта культурного наследия. Проектную документацию согласовать с органами охраны объектов культурного наследия.</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suppressAutoHyphens/>
              <w:jc w:val="left"/>
              <w:rPr>
                <w:rFonts w:ascii="Times New Roman" w:hAnsi="Times New Roman" w:cs="Times New Roman"/>
                <w:sz w:val="20"/>
              </w:rPr>
            </w:pPr>
            <w:r w:rsidRPr="009E01F9">
              <w:rPr>
                <w:rFonts w:ascii="Times New Roman" w:hAnsi="Times New Roman" w:cs="Times New Roman"/>
                <w:sz w:val="20"/>
              </w:rPr>
              <w:lastRenderedPageBreak/>
              <w:t>5</w:t>
            </w:r>
            <w:r w:rsidR="006E5F63" w:rsidRPr="009E01F9">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Ленинский муниципальный район,</w:t>
            </w:r>
          </w:p>
          <w:p w:rsidR="001F12EF" w:rsidRPr="009E01F9" w:rsidRDefault="001F12EF" w:rsidP="00D040C3">
            <w:pPr>
              <w:suppressAutoHyphens/>
              <w:rPr>
                <w:sz w:val="20"/>
                <w:szCs w:val="20"/>
              </w:rPr>
            </w:pPr>
            <w:r w:rsidRPr="009E01F9">
              <w:rPr>
                <w:sz w:val="20"/>
                <w:szCs w:val="20"/>
              </w:rPr>
              <w:t>Г. Видное, в 500 м от ж/д станции Расторгуево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Усадьба </w:t>
            </w:r>
            <w:r w:rsidR="00644DE9">
              <w:rPr>
                <w:sz w:val="20"/>
                <w:szCs w:val="20"/>
              </w:rPr>
              <w:t>«</w:t>
            </w:r>
            <w:r w:rsidRPr="009E01F9">
              <w:rPr>
                <w:sz w:val="20"/>
                <w:szCs w:val="20"/>
              </w:rPr>
              <w:t>Тимохово</w:t>
            </w:r>
            <w:r w:rsidR="00644DE9">
              <w:rPr>
                <w:sz w:val="20"/>
                <w:szCs w:val="20"/>
              </w:rPr>
              <w:t>»</w:t>
            </w:r>
            <w:r w:rsidRPr="009E01F9">
              <w:rPr>
                <w:sz w:val="20"/>
                <w:szCs w:val="20"/>
              </w:rPr>
              <w:t>, 19 в.</w:t>
            </w:r>
          </w:p>
          <w:p w:rsidR="001F12EF" w:rsidRPr="009E01F9" w:rsidRDefault="001F12EF" w:rsidP="00D040C3">
            <w:pPr>
              <w:suppressAutoHyphens/>
              <w:rPr>
                <w:sz w:val="20"/>
                <w:szCs w:val="20"/>
              </w:rPr>
            </w:pPr>
            <w:r w:rsidRPr="009E01F9">
              <w:rPr>
                <w:sz w:val="20"/>
                <w:szCs w:val="20"/>
              </w:rP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Объект культурного наследия поставлен на охрану постановлением Правительства Московской области от 15.03.2002 г. №84/9. Зоны охраны утверждены постановлением Правительства Московской области от 21 марта 2012 г. N 343/9</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Планируемые линии рельсового скоростного п</w:t>
            </w:r>
            <w:r w:rsidR="009930E7" w:rsidRPr="009E01F9">
              <w:rPr>
                <w:sz w:val="20"/>
                <w:szCs w:val="20"/>
              </w:rPr>
              <w:t>ассажирского транспорта Видное –</w:t>
            </w:r>
            <w:r w:rsidRPr="009E01F9">
              <w:rPr>
                <w:sz w:val="20"/>
                <w:szCs w:val="20"/>
              </w:rPr>
              <w:t xml:space="preserve"> Бутово </w:t>
            </w:r>
            <w:r w:rsidR="009930E7" w:rsidRPr="009E01F9">
              <w:rPr>
                <w:sz w:val="20"/>
                <w:szCs w:val="20"/>
              </w:rPr>
              <w:t>–</w:t>
            </w:r>
            <w:r w:rsidRPr="009E01F9">
              <w:rPr>
                <w:sz w:val="20"/>
                <w:szCs w:val="20"/>
              </w:rPr>
              <w:t xml:space="preserve"> Щербинка </w:t>
            </w:r>
            <w:r w:rsidR="009930E7" w:rsidRPr="009E01F9">
              <w:rPr>
                <w:sz w:val="20"/>
                <w:szCs w:val="20"/>
              </w:rPr>
              <w:t>–</w:t>
            </w:r>
            <w:r w:rsidRPr="009E01F9">
              <w:rPr>
                <w:sz w:val="20"/>
                <w:szCs w:val="20"/>
              </w:rPr>
              <w:t xml:space="preserve"> Москва</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Трассировка планируемых линий рельсового скоростного пассажирского транспорта проходит вблизи охранных зон усадьбы </w:t>
            </w:r>
            <w:r w:rsidR="00644DE9">
              <w:rPr>
                <w:sz w:val="20"/>
                <w:szCs w:val="20"/>
              </w:rPr>
              <w:t>«</w:t>
            </w:r>
            <w:r w:rsidRPr="009E01F9">
              <w:rPr>
                <w:sz w:val="20"/>
                <w:szCs w:val="20"/>
              </w:rPr>
              <w:t>Тимохово</w:t>
            </w:r>
            <w:r w:rsidR="00644DE9">
              <w:rPr>
                <w:sz w:val="20"/>
                <w:szCs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tabs>
                <w:tab w:val="left" w:pos="318"/>
                <w:tab w:val="left" w:pos="508"/>
              </w:tabs>
              <w:suppressAutoHyphens/>
              <w:ind w:right="142"/>
              <w:jc w:val="left"/>
              <w:rPr>
                <w:rFonts w:ascii="Times New Roman" w:hAnsi="Times New Roman" w:cs="Times New Roman"/>
                <w:sz w:val="20"/>
              </w:rPr>
            </w:pPr>
            <w:r w:rsidRPr="009E01F9">
              <w:rPr>
                <w:rFonts w:ascii="Times New Roman" w:hAnsi="Times New Roman" w:cs="Times New Roman"/>
                <w:sz w:val="20"/>
              </w:rPr>
              <w:t>При разработке проектной документации учесть зоны охраны объекта культурного наследия. Проектную документацию согласовать с органами охраны объектов культурного наследия.</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suppressAutoHyphens/>
              <w:jc w:val="left"/>
              <w:rPr>
                <w:rFonts w:ascii="Times New Roman" w:hAnsi="Times New Roman" w:cs="Times New Roman"/>
                <w:sz w:val="20"/>
              </w:rPr>
            </w:pPr>
            <w:r w:rsidRPr="009E01F9">
              <w:rPr>
                <w:rFonts w:ascii="Times New Roman" w:hAnsi="Times New Roman" w:cs="Times New Roman"/>
                <w:sz w:val="20"/>
              </w:rPr>
              <w:t>5</w:t>
            </w:r>
            <w:r w:rsidR="006E5F63" w:rsidRPr="009E01F9">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Ленинский муниципальный район,</w:t>
            </w:r>
          </w:p>
          <w:p w:rsidR="001F12EF" w:rsidRPr="009E01F9" w:rsidRDefault="00D860C5" w:rsidP="00D040C3">
            <w:pPr>
              <w:suppressAutoHyphens/>
              <w:rPr>
                <w:sz w:val="20"/>
                <w:szCs w:val="20"/>
              </w:rPr>
            </w:pPr>
            <w:r>
              <w:rPr>
                <w:sz w:val="20"/>
                <w:szCs w:val="20"/>
              </w:rPr>
              <w:t>д</w:t>
            </w:r>
            <w:r w:rsidR="001F12EF" w:rsidRPr="009E01F9">
              <w:rPr>
                <w:sz w:val="20"/>
                <w:szCs w:val="20"/>
              </w:rPr>
              <w:t>. Дрожжино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Памятное место </w:t>
            </w:r>
            <w:r w:rsidR="00644DE9">
              <w:rPr>
                <w:sz w:val="20"/>
                <w:szCs w:val="20"/>
              </w:rPr>
              <w:t>«</w:t>
            </w:r>
            <w:r w:rsidRPr="009E01F9">
              <w:rPr>
                <w:sz w:val="20"/>
                <w:szCs w:val="20"/>
              </w:rPr>
              <w:t>Бутовский полигон</w:t>
            </w:r>
            <w:r w:rsidR="00644DE9">
              <w:rPr>
                <w:sz w:val="20"/>
                <w:szCs w:val="20"/>
              </w:rPr>
              <w:t>»</w:t>
            </w:r>
            <w:r w:rsidRPr="009E01F9">
              <w:rPr>
                <w:sz w:val="20"/>
                <w:szCs w:val="20"/>
              </w:rPr>
              <w:t xml:space="preserve"> - памятник истории регионального значения, 19-20 вв., 1930-1950-е гг.</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Границы территории и зон охраны утверждены постановлением Правительства Московской области от 09.08.2001 г. №259/28</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Реконструируемая автомобильная дорога</w:t>
            </w:r>
            <w:r w:rsidR="009E01F9">
              <w:rPr>
                <w:sz w:val="20"/>
                <w:szCs w:val="20"/>
              </w:rPr>
              <w:t xml:space="preserve"> регионального значения</w:t>
            </w:r>
            <w:r w:rsidRPr="009E01F9">
              <w:rPr>
                <w:sz w:val="20"/>
                <w:szCs w:val="20"/>
              </w:rPr>
              <w:t xml:space="preserve"> </w:t>
            </w:r>
            <w:r w:rsidR="00644DE9">
              <w:rPr>
                <w:sz w:val="20"/>
                <w:szCs w:val="20"/>
              </w:rPr>
              <w:t>«</w:t>
            </w:r>
            <w:r w:rsidRPr="009E01F9">
              <w:rPr>
                <w:sz w:val="20"/>
                <w:szCs w:val="20"/>
              </w:rPr>
              <w:t>Солнцево – Бутово – Видное</w:t>
            </w:r>
            <w:r w:rsidR="00644DE9">
              <w:rPr>
                <w:sz w:val="20"/>
                <w:szCs w:val="20"/>
              </w:rPr>
              <w:t>»</w:t>
            </w:r>
            <w:r w:rsidRPr="009E01F9">
              <w:rPr>
                <w:sz w:val="20"/>
                <w:szCs w:val="20"/>
              </w:rPr>
              <w:t xml:space="preserve">, планируемая транспортная развязка на пересечении автомобильной дороги </w:t>
            </w:r>
            <w:r w:rsidR="00644DE9">
              <w:rPr>
                <w:sz w:val="20"/>
                <w:szCs w:val="20"/>
              </w:rPr>
              <w:t>«</w:t>
            </w:r>
            <w:r w:rsidRPr="009E01F9">
              <w:rPr>
                <w:sz w:val="20"/>
                <w:szCs w:val="20"/>
              </w:rPr>
              <w:t>Солнцево – Бутово – Видное</w:t>
            </w:r>
            <w:r w:rsidR="00644DE9">
              <w:rPr>
                <w:sz w:val="20"/>
                <w:szCs w:val="20"/>
              </w:rPr>
              <w:t>»</w:t>
            </w:r>
            <w:r w:rsidRPr="009E01F9">
              <w:rPr>
                <w:sz w:val="20"/>
                <w:szCs w:val="20"/>
              </w:rPr>
              <w:t xml:space="preserve"> с автомобильной дорогой </w:t>
            </w:r>
            <w:r w:rsidR="00794CB3">
              <w:rPr>
                <w:sz w:val="20"/>
                <w:szCs w:val="20"/>
              </w:rPr>
              <w:t xml:space="preserve">                     </w:t>
            </w:r>
            <w:r w:rsidRPr="009E01F9">
              <w:rPr>
                <w:sz w:val="20"/>
                <w:szCs w:val="20"/>
              </w:rPr>
              <w:t xml:space="preserve">М-2 </w:t>
            </w:r>
            <w:r w:rsidR="00644DE9">
              <w:rPr>
                <w:sz w:val="20"/>
                <w:szCs w:val="20"/>
              </w:rPr>
              <w:t>«</w:t>
            </w:r>
            <w:r w:rsidRPr="009E01F9">
              <w:rPr>
                <w:sz w:val="20"/>
                <w:szCs w:val="20"/>
              </w:rPr>
              <w:t>Крым</w:t>
            </w:r>
            <w:r w:rsidR="00644DE9">
              <w:rPr>
                <w:sz w:val="20"/>
                <w:szCs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suppressAutoHyphens/>
              <w:rPr>
                <w:sz w:val="20"/>
                <w:szCs w:val="20"/>
              </w:rPr>
            </w:pPr>
            <w:r w:rsidRPr="009E01F9">
              <w:rPr>
                <w:sz w:val="20"/>
                <w:szCs w:val="20"/>
              </w:rPr>
              <w:t xml:space="preserve">Автомобильные дороги </w:t>
            </w:r>
            <w:r w:rsidR="00644DE9">
              <w:rPr>
                <w:sz w:val="20"/>
                <w:szCs w:val="20"/>
              </w:rPr>
              <w:t>«</w:t>
            </w:r>
            <w:r w:rsidRPr="009E01F9">
              <w:rPr>
                <w:sz w:val="20"/>
                <w:szCs w:val="20"/>
              </w:rPr>
              <w:t>Солнцево – Бутово – Видное</w:t>
            </w:r>
            <w:r w:rsidR="00644DE9">
              <w:rPr>
                <w:sz w:val="20"/>
                <w:szCs w:val="20"/>
              </w:rPr>
              <w:t>»</w:t>
            </w:r>
            <w:r w:rsidRPr="009E01F9">
              <w:rPr>
                <w:sz w:val="20"/>
                <w:szCs w:val="20"/>
              </w:rPr>
              <w:t xml:space="preserve"> и М-2 </w:t>
            </w:r>
            <w:r w:rsidR="00644DE9">
              <w:rPr>
                <w:sz w:val="20"/>
                <w:szCs w:val="20"/>
              </w:rPr>
              <w:t>«</w:t>
            </w:r>
            <w:r w:rsidRPr="009E01F9">
              <w:rPr>
                <w:sz w:val="20"/>
                <w:szCs w:val="20"/>
              </w:rPr>
              <w:t>Крым</w:t>
            </w:r>
            <w:r w:rsidR="00644DE9">
              <w:rPr>
                <w:sz w:val="20"/>
                <w:szCs w:val="20"/>
              </w:rPr>
              <w:t>»</w:t>
            </w:r>
            <w:r w:rsidRPr="009E01F9">
              <w:rPr>
                <w:sz w:val="20"/>
                <w:szCs w:val="20"/>
              </w:rPr>
              <w:t xml:space="preserve"> проходят вдоль границ зон охраны памятного места </w:t>
            </w:r>
            <w:r w:rsidR="00644DE9">
              <w:rPr>
                <w:sz w:val="20"/>
                <w:szCs w:val="20"/>
              </w:rPr>
              <w:t>«</w:t>
            </w:r>
            <w:r w:rsidRPr="009E01F9">
              <w:rPr>
                <w:sz w:val="20"/>
                <w:szCs w:val="20"/>
              </w:rPr>
              <w:t>Бутовский полигон</w:t>
            </w:r>
            <w:r w:rsidR="00644DE9">
              <w:rPr>
                <w:sz w:val="20"/>
                <w:szCs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9E01F9" w:rsidRDefault="001F12EF" w:rsidP="00D040C3">
            <w:pPr>
              <w:pStyle w:val="-3"/>
              <w:tabs>
                <w:tab w:val="left" w:pos="318"/>
                <w:tab w:val="left" w:pos="508"/>
              </w:tabs>
              <w:suppressAutoHyphens/>
              <w:ind w:right="142"/>
              <w:jc w:val="left"/>
              <w:rPr>
                <w:rFonts w:ascii="Times New Roman" w:hAnsi="Times New Roman" w:cs="Times New Roman"/>
                <w:sz w:val="20"/>
              </w:rPr>
            </w:pPr>
            <w:r w:rsidRPr="009E01F9">
              <w:rPr>
                <w:rFonts w:ascii="Times New Roman" w:hAnsi="Times New Roman" w:cs="Times New Roman"/>
                <w:sz w:val="20"/>
              </w:rPr>
              <w:t>При разработке проектной документации учесть зоны охраны объекта культурного наследия. Проектную документацию согласовать с органами охраны объектов культурного наследия.</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jc w:val="left"/>
              <w:rPr>
                <w:rFonts w:ascii="Times New Roman" w:hAnsi="Times New Roman" w:cs="Times New Roman"/>
                <w:sz w:val="20"/>
              </w:rPr>
            </w:pPr>
            <w:r>
              <w:rPr>
                <w:rFonts w:ascii="Times New Roman" w:hAnsi="Times New Roman" w:cs="Times New Roman"/>
                <w:sz w:val="20"/>
              </w:rPr>
              <w:lastRenderedPageBreak/>
              <w:t>59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Лотошинский район,</w:t>
            </w:r>
            <w:r w:rsidRPr="00F96EF0">
              <w:rPr>
                <w:rFonts w:ascii="Times New Roman" w:hAnsi="Times New Roman" w:cs="Times New Roman"/>
                <w:sz w:val="20"/>
              </w:rPr>
              <w:br/>
              <w:t xml:space="preserve">сельское поселение Микулинское,  с. Микулино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Архангела Михаила, </w:t>
            </w:r>
            <w:r w:rsidRPr="00F96EF0">
              <w:rPr>
                <w:rFonts w:ascii="Times New Roman" w:hAnsi="Times New Roman" w:cs="Times New Roman"/>
                <w:sz w:val="20"/>
              </w:rPr>
              <w:br/>
              <w:t>кон.1550-х гг.,</w:t>
            </w:r>
            <w:r w:rsidRPr="00F96EF0">
              <w:rPr>
                <w:rFonts w:ascii="Times New Roman" w:hAnsi="Times New Roman" w:cs="Times New Roman"/>
                <w:sz w:val="20"/>
              </w:rPr>
              <w:br/>
            </w:r>
            <w:r w:rsidRPr="00F96EF0">
              <w:rPr>
                <w:rFonts w:ascii="Times New Roman" w:hAnsi="Times New Roman" w:cs="Times New Roman"/>
                <w:sz w:val="20"/>
                <w:lang w:val="en-US"/>
              </w:rPr>
              <w:t>XVIII</w:t>
            </w:r>
            <w:r w:rsidRPr="00F96EF0">
              <w:rPr>
                <w:rFonts w:ascii="Times New Roman" w:hAnsi="Times New Roman" w:cs="Times New Roman"/>
                <w:sz w:val="20"/>
              </w:rPr>
              <w:t>-</w:t>
            </w:r>
            <w:r w:rsidRPr="00F96EF0">
              <w:rPr>
                <w:rFonts w:ascii="Times New Roman" w:hAnsi="Times New Roman" w:cs="Times New Roman"/>
                <w:sz w:val="20"/>
                <w:lang w:val="en-US"/>
              </w:rPr>
              <w:t>XIX </w:t>
            </w:r>
            <w:r w:rsidRPr="00F96EF0">
              <w:rPr>
                <w:rFonts w:ascii="Times New Roman" w:hAnsi="Times New Roman" w:cs="Times New Roman"/>
                <w:sz w:val="20"/>
              </w:rPr>
              <w:t xml:space="preserve">вв., 1886-1887 гг.; Городище </w:t>
            </w:r>
            <w:r w:rsidR="00644DE9">
              <w:rPr>
                <w:rFonts w:ascii="Times New Roman" w:hAnsi="Times New Roman" w:cs="Times New Roman"/>
                <w:sz w:val="20"/>
              </w:rPr>
              <w:t>«</w:t>
            </w:r>
            <w:r w:rsidRPr="00F96EF0">
              <w:rPr>
                <w:rFonts w:ascii="Times New Roman" w:hAnsi="Times New Roman" w:cs="Times New Roman"/>
                <w:sz w:val="20"/>
              </w:rPr>
              <w:t>Микулинское</w:t>
            </w:r>
            <w:r w:rsidR="00644DE9">
              <w:rPr>
                <w:rFonts w:ascii="Times New Roman" w:hAnsi="Times New Roman" w:cs="Times New Roman"/>
                <w:sz w:val="20"/>
              </w:rPr>
              <w:t>»</w:t>
            </w:r>
            <w:r w:rsidRPr="00F96EF0">
              <w:rPr>
                <w:rFonts w:ascii="Times New Roman" w:hAnsi="Times New Roman" w:cs="Times New Roman"/>
                <w:sz w:val="20"/>
              </w:rPr>
              <w:t xml:space="preserve"> (летописный город Микулин Тверского княжества), </w:t>
            </w:r>
            <w:r w:rsidRPr="00F96EF0">
              <w:rPr>
                <w:rFonts w:ascii="Times New Roman" w:hAnsi="Times New Roman" w:cs="Times New Roman"/>
                <w:sz w:val="20"/>
                <w:lang w:val="en-US"/>
              </w:rPr>
              <w:t>XII</w:t>
            </w:r>
            <w:r w:rsidRPr="00F96EF0">
              <w:rPr>
                <w:rFonts w:ascii="Times New Roman" w:hAnsi="Times New Roman" w:cs="Times New Roman"/>
                <w:sz w:val="20"/>
              </w:rPr>
              <w:t xml:space="preserve"> – </w:t>
            </w:r>
            <w:r w:rsidRPr="00F96EF0">
              <w:rPr>
                <w:rFonts w:ascii="Times New Roman" w:hAnsi="Times New Roman" w:cs="Times New Roman"/>
                <w:sz w:val="20"/>
                <w:lang w:val="en-US"/>
              </w:rPr>
              <w:t>XVI </w:t>
            </w:r>
            <w:r w:rsidRPr="00F96EF0">
              <w:rPr>
                <w:rFonts w:ascii="Times New Roman" w:hAnsi="Times New Roman" w:cs="Times New Roman"/>
                <w:sz w:val="20"/>
              </w:rPr>
              <w:t xml:space="preserve">вв.; Селище </w:t>
            </w:r>
            <w:r w:rsidR="00644DE9">
              <w:rPr>
                <w:rFonts w:ascii="Times New Roman" w:hAnsi="Times New Roman" w:cs="Times New Roman"/>
                <w:sz w:val="20"/>
              </w:rPr>
              <w:t>«</w:t>
            </w:r>
            <w:r w:rsidRPr="00F96EF0">
              <w:rPr>
                <w:rFonts w:ascii="Times New Roman" w:hAnsi="Times New Roman" w:cs="Times New Roman"/>
                <w:sz w:val="20"/>
              </w:rPr>
              <w:t>Микулинское</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r>
            <w:r w:rsidRPr="00F96EF0">
              <w:rPr>
                <w:rFonts w:ascii="Times New Roman" w:hAnsi="Times New Roman" w:cs="Times New Roman"/>
                <w:sz w:val="20"/>
                <w:lang w:val="en-US"/>
              </w:rPr>
              <w:t>XII</w:t>
            </w:r>
            <w:r w:rsidRPr="00F96EF0">
              <w:rPr>
                <w:rFonts w:ascii="Times New Roman" w:hAnsi="Times New Roman" w:cs="Times New Roman"/>
                <w:sz w:val="20"/>
              </w:rPr>
              <w:t>-</w:t>
            </w:r>
            <w:r w:rsidRPr="00F96EF0">
              <w:rPr>
                <w:rFonts w:ascii="Times New Roman" w:hAnsi="Times New Roman" w:cs="Times New Roman"/>
                <w:sz w:val="20"/>
                <w:lang w:val="en-US"/>
              </w:rPr>
              <w:t>XV</w:t>
            </w:r>
            <w:r w:rsidRPr="00F96EF0">
              <w:rPr>
                <w:rFonts w:ascii="Times New Roman" w:hAnsi="Times New Roman" w:cs="Times New Roman"/>
                <w:sz w:val="20"/>
              </w:rPr>
              <w:t xml:space="preserve"> вв. Курганный могильник Микулино (Шутов, </w:t>
            </w:r>
            <w:r w:rsidR="00644DE9">
              <w:rPr>
                <w:rFonts w:ascii="Times New Roman" w:hAnsi="Times New Roman" w:cs="Times New Roman"/>
                <w:sz w:val="20"/>
              </w:rPr>
              <w:t>«</w:t>
            </w:r>
            <w:r w:rsidRPr="00F96EF0">
              <w:rPr>
                <w:rFonts w:ascii="Times New Roman" w:hAnsi="Times New Roman" w:cs="Times New Roman"/>
                <w:sz w:val="20"/>
              </w:rPr>
              <w:t>Барыкина Гора</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r>
            <w:r w:rsidRPr="00F96EF0">
              <w:rPr>
                <w:rFonts w:ascii="Times New Roman" w:hAnsi="Times New Roman" w:cs="Times New Roman"/>
                <w:sz w:val="20"/>
                <w:lang w:val="en-US"/>
              </w:rPr>
              <w:t>XI</w:t>
            </w:r>
            <w:r w:rsidRPr="00F96EF0">
              <w:rPr>
                <w:rFonts w:ascii="Times New Roman" w:hAnsi="Times New Roman" w:cs="Times New Roman"/>
                <w:sz w:val="20"/>
              </w:rPr>
              <w:t>-</w:t>
            </w:r>
            <w:r w:rsidRPr="00F96EF0">
              <w:rPr>
                <w:rFonts w:ascii="Times New Roman" w:hAnsi="Times New Roman" w:cs="Times New Roman"/>
                <w:sz w:val="20"/>
                <w:lang w:val="en-US"/>
              </w:rPr>
              <w:t>XIII </w:t>
            </w:r>
            <w:r w:rsidRPr="00F96EF0">
              <w:rPr>
                <w:rFonts w:ascii="Times New Roman" w:hAnsi="Times New Roman" w:cs="Times New Roman"/>
                <w:sz w:val="20"/>
              </w:rPr>
              <w:t>вв.; Селище Микулино-4, эпоха р.ж.в. (I тыс. до н.э. - I тыс. н.э.)</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44DE9" w:rsidP="00D040C3">
            <w:pPr>
              <w:pStyle w:val="-3"/>
              <w:suppressAutoHyphens/>
              <w:ind w:left="79"/>
              <w:jc w:val="left"/>
              <w:rPr>
                <w:rFonts w:ascii="Times New Roman" w:hAnsi="Times New Roman" w:cs="Times New Roman"/>
                <w:sz w:val="20"/>
              </w:rPr>
            </w:pPr>
            <w:r>
              <w:rPr>
                <w:rFonts w:ascii="Times New Roman" w:hAnsi="Times New Roman" w:cs="Times New Roman"/>
                <w:sz w:val="20"/>
              </w:rPr>
              <w:t>«</w:t>
            </w:r>
            <w:r w:rsidR="001F12EF" w:rsidRPr="00F96EF0">
              <w:rPr>
                <w:rFonts w:ascii="Times New Roman" w:hAnsi="Times New Roman" w:cs="Times New Roman"/>
                <w:sz w:val="20"/>
              </w:rPr>
              <w:t>Проект зон охраны древнего города Микулино Городище</w:t>
            </w:r>
            <w:r>
              <w:rPr>
                <w:rFonts w:ascii="Times New Roman" w:hAnsi="Times New Roman" w:cs="Times New Roman"/>
                <w:sz w:val="20"/>
              </w:rPr>
              <w:t>»</w:t>
            </w:r>
            <w:r w:rsidR="001F12EF" w:rsidRPr="00F96EF0">
              <w:rPr>
                <w:rFonts w:ascii="Times New Roman" w:hAnsi="Times New Roman" w:cs="Times New Roman"/>
                <w:sz w:val="20"/>
              </w:rPr>
              <w:t>, 1988 год, не утвержден.</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Восточный обход с.</w:t>
            </w:r>
            <w:r w:rsidR="004F2926">
              <w:rPr>
                <w:rFonts w:ascii="Times New Roman" w:hAnsi="Times New Roman" w:cs="Times New Roman"/>
                <w:sz w:val="20"/>
              </w:rPr>
              <w:t> </w:t>
            </w:r>
            <w:r w:rsidRPr="00F96EF0">
              <w:rPr>
                <w:rFonts w:ascii="Times New Roman" w:hAnsi="Times New Roman" w:cs="Times New Roman"/>
                <w:sz w:val="20"/>
              </w:rPr>
              <w:t>Микулино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Зона планируемого размещения линейного объекта (200 м) пересекает западную часть известных археологических объектов Селище Микулино-4, эпоха р.ж.в. (I тыс. до н.э. - I тыс. н.э.) и Курганный могильник Микулино (Шутов, </w:t>
            </w:r>
            <w:r w:rsidR="00644DE9">
              <w:rPr>
                <w:rFonts w:ascii="Times New Roman" w:hAnsi="Times New Roman" w:cs="Times New Roman"/>
                <w:sz w:val="20"/>
              </w:rPr>
              <w:t>«</w:t>
            </w:r>
            <w:r w:rsidRPr="00F96EF0">
              <w:rPr>
                <w:rFonts w:ascii="Times New Roman" w:hAnsi="Times New Roman" w:cs="Times New Roman"/>
                <w:sz w:val="20"/>
              </w:rPr>
              <w:t>Барыкина Гора</w:t>
            </w:r>
            <w:r w:rsidR="00644DE9">
              <w:rPr>
                <w:rFonts w:ascii="Times New Roman" w:hAnsi="Times New Roman" w:cs="Times New Roman"/>
                <w:sz w:val="20"/>
              </w:rPr>
              <w:t>»</w:t>
            </w:r>
            <w:r w:rsidRPr="00F96EF0">
              <w:rPr>
                <w:rFonts w:ascii="Times New Roman" w:hAnsi="Times New Roman" w:cs="Times New Roman"/>
                <w:sz w:val="20"/>
              </w:rPr>
              <w:t xml:space="preserve">), 11-13 вв., а также восточную часть охранной зоны Церкви Архангела Михаила, кон.1550-х гг., 18-19 вв., 1886-1887 гг.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Использование территории для строительства дороги возможно при условии проведения, в соответствии с федеральным законом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6</w:t>
            </w:r>
            <w:r w:rsidR="006E5F63">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Люберецкий муниципальный район городское поселение Люберцы, г. Люберцы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Зенино</w:t>
            </w:r>
            <w:r w:rsidR="00644DE9">
              <w:rPr>
                <w:rFonts w:ascii="Times New Roman" w:hAnsi="Times New Roman" w:cs="Times New Roman"/>
                <w:sz w:val="20"/>
              </w:rPr>
              <w:t>»</w:t>
            </w:r>
            <w:r w:rsidRPr="00F96EF0">
              <w:rPr>
                <w:rFonts w:ascii="Times New Roman" w:hAnsi="Times New Roman" w:cs="Times New Roman"/>
                <w:sz w:val="20"/>
              </w:rPr>
              <w:t>, 1830-е гг.-нач.</w:t>
            </w:r>
            <w:r w:rsidRPr="00F96EF0">
              <w:rPr>
                <w:rFonts w:ascii="Times New Roman" w:hAnsi="Times New Roman" w:cs="Times New Roman"/>
                <w:sz w:val="20"/>
                <w:lang w:val="en-US"/>
              </w:rPr>
              <w:t>XX</w:t>
            </w:r>
            <w:r w:rsidRPr="00F96EF0">
              <w:rPr>
                <w:rFonts w:ascii="Times New Roman" w:hAnsi="Times New Roman" w:cs="Times New Roman"/>
                <w:sz w:val="20"/>
              </w:rPr>
              <w:t xml:space="preserve"> 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усадьбы </w:t>
            </w:r>
            <w:r w:rsidR="00644DE9">
              <w:rPr>
                <w:rFonts w:ascii="Times New Roman" w:hAnsi="Times New Roman" w:cs="Times New Roman"/>
                <w:sz w:val="20"/>
              </w:rPr>
              <w:t>«</w:t>
            </w:r>
            <w:r w:rsidRPr="00F96EF0">
              <w:rPr>
                <w:rFonts w:ascii="Times New Roman" w:hAnsi="Times New Roman" w:cs="Times New Roman"/>
                <w:sz w:val="20"/>
              </w:rPr>
              <w:t>Зенино</w:t>
            </w:r>
            <w:r w:rsidR="00644DE9">
              <w:rPr>
                <w:rFonts w:ascii="Times New Roman" w:hAnsi="Times New Roman" w:cs="Times New Roman"/>
                <w:sz w:val="20"/>
              </w:rPr>
              <w:t>»</w:t>
            </w:r>
            <w:r w:rsidRPr="00F96EF0">
              <w:rPr>
                <w:rFonts w:ascii="Times New Roman" w:hAnsi="Times New Roman" w:cs="Times New Roman"/>
                <w:sz w:val="20"/>
              </w:rPr>
              <w:t xml:space="preserve"> разработан ГУП НИиПИ Генплана г. Москвы в 1990 г. Схема зон охраны усадьбы представлена в работе </w:t>
            </w:r>
            <w:r w:rsidR="00644DE9">
              <w:rPr>
                <w:rFonts w:ascii="Times New Roman" w:hAnsi="Times New Roman" w:cs="Times New Roman"/>
                <w:sz w:val="20"/>
              </w:rPr>
              <w:t>«</w:t>
            </w:r>
            <w:r w:rsidRPr="00F96EF0">
              <w:rPr>
                <w:rFonts w:ascii="Times New Roman" w:hAnsi="Times New Roman" w:cs="Times New Roman"/>
                <w:sz w:val="20"/>
              </w:rPr>
              <w:t xml:space="preserve">Схема зон особо охраняемой природной территории </w:t>
            </w:r>
            <w:r w:rsidR="00644DE9">
              <w:rPr>
                <w:rFonts w:ascii="Times New Roman" w:hAnsi="Times New Roman" w:cs="Times New Roman"/>
                <w:sz w:val="20"/>
              </w:rPr>
              <w:t>«</w:t>
            </w:r>
            <w:r w:rsidRPr="00F96EF0">
              <w:rPr>
                <w:rFonts w:ascii="Times New Roman" w:hAnsi="Times New Roman" w:cs="Times New Roman"/>
                <w:sz w:val="20"/>
              </w:rPr>
              <w:t>Пехорка</w:t>
            </w:r>
            <w:r w:rsidR="00644DE9">
              <w:rPr>
                <w:rFonts w:ascii="Times New Roman" w:hAnsi="Times New Roman" w:cs="Times New Roman"/>
                <w:sz w:val="20"/>
              </w:rPr>
              <w:t>»</w:t>
            </w:r>
            <w:r w:rsidRPr="00F96EF0">
              <w:rPr>
                <w:rFonts w:ascii="Times New Roman" w:hAnsi="Times New Roman" w:cs="Times New Roman"/>
                <w:sz w:val="20"/>
              </w:rPr>
              <w:t>, выполненной в 1998 г. и согласована с Министерством культуры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федерального значения  </w:t>
            </w:r>
            <w:r w:rsidR="00644DE9">
              <w:rPr>
                <w:rFonts w:ascii="Times New Roman" w:hAnsi="Times New Roman" w:cs="Times New Roman"/>
                <w:sz w:val="20"/>
              </w:rPr>
              <w:t>«</w:t>
            </w:r>
            <w:r w:rsidRPr="00F96EF0">
              <w:rPr>
                <w:rFonts w:ascii="Times New Roman" w:hAnsi="Times New Roman" w:cs="Times New Roman"/>
                <w:sz w:val="20"/>
              </w:rPr>
              <w:t>МКАД – Ногинск – Орехово-Зуево</w:t>
            </w:r>
            <w:r w:rsidR="00644DE9">
              <w:rPr>
                <w:rFonts w:ascii="Times New Roman" w:hAnsi="Times New Roman" w:cs="Times New Roman"/>
                <w:sz w:val="20"/>
              </w:rPr>
              <w:t>»</w:t>
            </w:r>
            <w:r w:rsidRPr="00F96EF0">
              <w:rPr>
                <w:rFonts w:ascii="Times New Roman" w:hAnsi="Times New Roman" w:cs="Times New Roman"/>
                <w:sz w:val="20"/>
              </w:rPr>
              <w:t>. Планируемая автомобильная дорога регионально</w:t>
            </w:r>
            <w:r w:rsidR="009930E7">
              <w:rPr>
                <w:rFonts w:ascii="Times New Roman" w:hAnsi="Times New Roman" w:cs="Times New Roman"/>
                <w:sz w:val="20"/>
              </w:rPr>
              <w:t xml:space="preserve">го значения </w:t>
            </w:r>
            <w:r w:rsidR="00644DE9">
              <w:rPr>
                <w:rFonts w:ascii="Times New Roman" w:hAnsi="Times New Roman" w:cs="Times New Roman"/>
                <w:sz w:val="20"/>
              </w:rPr>
              <w:t>«</w:t>
            </w:r>
            <w:r w:rsidR="009930E7">
              <w:rPr>
                <w:rFonts w:ascii="Times New Roman" w:hAnsi="Times New Roman" w:cs="Times New Roman"/>
                <w:sz w:val="20"/>
              </w:rPr>
              <w:t xml:space="preserve">Лыткарино –Томилино </w:t>
            </w:r>
            <w:r w:rsidR="009930E7" w:rsidRPr="00F96EF0">
              <w:rPr>
                <w:rFonts w:ascii="Times New Roman" w:hAnsi="Times New Roman" w:cs="Times New Roman"/>
                <w:sz w:val="20"/>
              </w:rPr>
              <w:t>–</w:t>
            </w:r>
            <w:r w:rsidR="009930E7">
              <w:rPr>
                <w:rFonts w:ascii="Times New Roman" w:hAnsi="Times New Roman" w:cs="Times New Roman"/>
                <w:sz w:val="20"/>
              </w:rPr>
              <w:t xml:space="preserve"> Красково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Pr="00F96EF0">
              <w:rPr>
                <w:rFonts w:ascii="Times New Roman" w:hAnsi="Times New Roman" w:cs="Times New Roman"/>
                <w:sz w:val="20"/>
              </w:rPr>
              <w:t>Железнодорожный</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Планируемые автомобильные  дороги проходят по территории зоны регулирования застройки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Учесть утверждённые границы охранной зоны и территории объекта культурного наследия при разработке проектов планировки.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134"/>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r w:rsidR="006E5F63">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Люберецкий муниципальный район,  городское поселение Томилино,</w:t>
            </w:r>
            <w:r w:rsidRPr="00F96EF0">
              <w:rPr>
                <w:rFonts w:ascii="Times New Roman" w:hAnsi="Times New Roman" w:cs="Times New Roman"/>
                <w:sz w:val="20"/>
              </w:rPr>
              <w:br/>
              <w:t>п. Жилино-1</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Успения Пресвятой  Богородицы в  п. Жилино-1, </w:t>
            </w:r>
            <w:r w:rsidRPr="00F96EF0">
              <w:rPr>
                <w:rFonts w:ascii="Times New Roman" w:hAnsi="Times New Roman" w:cs="Times New Roman"/>
                <w:sz w:val="20"/>
              </w:rPr>
              <w:br/>
              <w:t>1753 г., 1852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right="142"/>
              <w:jc w:val="left"/>
              <w:rPr>
                <w:rFonts w:ascii="Times New Roman" w:hAnsi="Times New Roman" w:cs="Times New Roman"/>
                <w:sz w:val="20"/>
              </w:rPr>
            </w:pPr>
            <w:r w:rsidRPr="00F96EF0">
              <w:rPr>
                <w:rFonts w:ascii="Times New Roman" w:hAnsi="Times New Roman" w:cs="Times New Roman"/>
                <w:sz w:val="20"/>
              </w:rPr>
              <w:t xml:space="preserve">Проект зон охраны разработан </w:t>
            </w:r>
            <w:r w:rsidR="00644DE9">
              <w:rPr>
                <w:rFonts w:ascii="Times New Roman" w:hAnsi="Times New Roman" w:cs="Times New Roman"/>
                <w:sz w:val="20"/>
              </w:rPr>
              <w:t>«</w:t>
            </w:r>
            <w:r w:rsidRPr="00F96EF0">
              <w:rPr>
                <w:rFonts w:ascii="Times New Roman" w:hAnsi="Times New Roman" w:cs="Times New Roman"/>
                <w:sz w:val="20"/>
              </w:rPr>
              <w:t>МОК центр</w:t>
            </w:r>
            <w:r w:rsidR="00644DE9">
              <w:rPr>
                <w:rFonts w:ascii="Times New Roman" w:hAnsi="Times New Roman" w:cs="Times New Roman"/>
                <w:sz w:val="20"/>
              </w:rPr>
              <w:t>»</w:t>
            </w:r>
            <w:r w:rsidRPr="00F96EF0">
              <w:rPr>
                <w:rFonts w:ascii="Times New Roman" w:hAnsi="Times New Roman" w:cs="Times New Roman"/>
                <w:sz w:val="20"/>
              </w:rPr>
              <w:t xml:space="preserve"> в 2008 году и утвержден постановлением Правительства Московской области от 01.07.2010 г. № 500/28 </w:t>
            </w:r>
            <w:r w:rsidR="00644DE9">
              <w:rPr>
                <w:rFonts w:ascii="Times New Roman" w:hAnsi="Times New Roman" w:cs="Times New Roman"/>
                <w:sz w:val="20"/>
              </w:rPr>
              <w:t>«</w:t>
            </w:r>
            <w:r w:rsidRPr="00F96EF0">
              <w:rPr>
                <w:rFonts w:ascii="Times New Roman" w:hAnsi="Times New Roman" w:cs="Times New Roman"/>
                <w:sz w:val="20"/>
              </w:rPr>
              <w:t>Об утверждении зон охраны объекта культурного наследия регионального значения – церкви Успения, 1754 г. в поселке Жилино – 1 городского поселения Томилино Люберецкого муниципального района Московской области</w:t>
            </w:r>
            <w:r w:rsidR="00644DE9">
              <w:rPr>
                <w:rFonts w:ascii="Times New Roman" w:hAnsi="Times New Roman" w:cs="Times New Roman"/>
                <w:sz w:val="20"/>
              </w:rPr>
              <w:t>»</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9E01F9" w:rsidP="00D040C3">
            <w:pPr>
              <w:pStyle w:val="-3"/>
              <w:suppressAutoHyphens/>
              <w:ind w:left="79"/>
              <w:jc w:val="left"/>
              <w:rPr>
                <w:rFonts w:ascii="Times New Roman" w:hAnsi="Times New Roman" w:cs="Times New Roman"/>
                <w:sz w:val="20"/>
              </w:rPr>
            </w:pPr>
            <w:r w:rsidRPr="009E01F9">
              <w:rPr>
                <w:rFonts w:ascii="Times New Roman" w:hAnsi="Times New Roman" w:cs="Times New Roman"/>
                <w:sz w:val="20"/>
              </w:rPr>
              <w:t>Реконструируемая автомобильная дорога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Москва – Жуковский</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right="142"/>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по границе охранной зоны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6</w:t>
            </w:r>
            <w:r w:rsidR="006E5F63">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Люберецкий муниципальный район городское поселение Красково, п. Красково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Богородское-Красково</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t xml:space="preserve">XIX-нач.XX веков,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Границы территории памятника и охранные зоны определены в работе </w:t>
            </w:r>
            <w:r w:rsidR="00644DE9">
              <w:rPr>
                <w:rFonts w:ascii="Times New Roman" w:hAnsi="Times New Roman" w:cs="Times New Roman"/>
                <w:sz w:val="20"/>
              </w:rPr>
              <w:t>«</w:t>
            </w:r>
            <w:r w:rsidRPr="00F96EF0">
              <w:rPr>
                <w:rFonts w:ascii="Times New Roman" w:hAnsi="Times New Roman" w:cs="Times New Roman"/>
                <w:sz w:val="20"/>
              </w:rPr>
              <w:t xml:space="preserve">Историко-культурное обоснование с проведением ландшафтно-визуального анализа для размещения АЗС и уточнения границ территории усадьбы </w:t>
            </w:r>
            <w:r w:rsidR="00644DE9">
              <w:rPr>
                <w:rFonts w:ascii="Times New Roman" w:hAnsi="Times New Roman" w:cs="Times New Roman"/>
                <w:sz w:val="20"/>
              </w:rPr>
              <w:t>«</w:t>
            </w:r>
            <w:r w:rsidRPr="00F96EF0">
              <w:rPr>
                <w:rFonts w:ascii="Times New Roman" w:hAnsi="Times New Roman" w:cs="Times New Roman"/>
                <w:sz w:val="20"/>
              </w:rPr>
              <w:t>Богородское-Красково</w:t>
            </w:r>
            <w:r w:rsidR="00644DE9">
              <w:rPr>
                <w:rFonts w:ascii="Times New Roman" w:hAnsi="Times New Roman" w:cs="Times New Roman"/>
                <w:sz w:val="20"/>
              </w:rPr>
              <w:t>»</w:t>
            </w:r>
            <w:r w:rsidRPr="00F96EF0">
              <w:rPr>
                <w:rFonts w:ascii="Times New Roman" w:hAnsi="Times New Roman" w:cs="Times New Roman"/>
                <w:sz w:val="20"/>
              </w:rPr>
              <w:t xml:space="preserve">, выполненной ГУП </w:t>
            </w:r>
            <w:r w:rsidR="00644DE9">
              <w:rPr>
                <w:rFonts w:ascii="Times New Roman" w:hAnsi="Times New Roman" w:cs="Times New Roman"/>
                <w:sz w:val="20"/>
              </w:rPr>
              <w:t>«</w:t>
            </w:r>
            <w:r w:rsidRPr="00F96EF0">
              <w:rPr>
                <w:rFonts w:ascii="Times New Roman" w:hAnsi="Times New Roman" w:cs="Times New Roman"/>
                <w:sz w:val="20"/>
              </w:rPr>
              <w:t>Московский областной информационно-аналитический культурный центр</w:t>
            </w:r>
            <w:r w:rsidR="00644DE9">
              <w:rPr>
                <w:rFonts w:ascii="Times New Roman" w:hAnsi="Times New Roman" w:cs="Times New Roman"/>
                <w:sz w:val="20"/>
              </w:rPr>
              <w:t>»</w:t>
            </w:r>
            <w:r w:rsidRPr="00F96EF0">
              <w:rPr>
                <w:rFonts w:ascii="Times New Roman" w:hAnsi="Times New Roman" w:cs="Times New Roman"/>
                <w:sz w:val="20"/>
              </w:rPr>
              <w:t xml:space="preserve"> и утвержденной Министерством культуры Московской области 08.04.2004</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Лыткарино –Томилино –</w:t>
            </w:r>
            <w:r w:rsidR="009930E7">
              <w:rPr>
                <w:rFonts w:ascii="Times New Roman" w:hAnsi="Times New Roman" w:cs="Times New Roman"/>
                <w:sz w:val="20"/>
              </w:rPr>
              <w:t xml:space="preserve"> </w:t>
            </w:r>
            <w:r w:rsidRPr="00F96EF0">
              <w:rPr>
                <w:rFonts w:ascii="Times New Roman" w:hAnsi="Times New Roman" w:cs="Times New Roman"/>
                <w:sz w:val="20"/>
              </w:rPr>
              <w:t xml:space="preserve">Красково </w:t>
            </w:r>
            <w:r w:rsidR="009930E7" w:rsidRPr="00F96EF0">
              <w:rPr>
                <w:rFonts w:ascii="Times New Roman" w:hAnsi="Times New Roman" w:cs="Times New Roman"/>
                <w:sz w:val="20"/>
              </w:rPr>
              <w:t>–</w:t>
            </w:r>
            <w:r w:rsidRPr="00F96EF0">
              <w:rPr>
                <w:rFonts w:ascii="Times New Roman" w:hAnsi="Times New Roman" w:cs="Times New Roman"/>
                <w:sz w:val="20"/>
              </w:rPr>
              <w:t xml:space="preserve"> Железнодорожный</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проходит по границе зоны регулирования ландшафта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 </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r w:rsidR="006E5F63">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Можайский муниципальный район,</w:t>
            </w:r>
            <w:r w:rsidRPr="00F96EF0">
              <w:rPr>
                <w:rFonts w:ascii="Times New Roman" w:hAnsi="Times New Roman" w:cs="Times New Roman"/>
                <w:sz w:val="20"/>
              </w:rPr>
              <w:br/>
              <w:t>сельское поселение Бородинское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Достопримеча-тельное место </w:t>
            </w:r>
            <w:r w:rsidR="00644DE9">
              <w:rPr>
                <w:rFonts w:ascii="Times New Roman" w:hAnsi="Times New Roman" w:cs="Times New Roman"/>
                <w:sz w:val="20"/>
              </w:rPr>
              <w:t>«</w:t>
            </w:r>
            <w:r w:rsidRPr="00F96EF0">
              <w:rPr>
                <w:rFonts w:ascii="Times New Roman" w:hAnsi="Times New Roman" w:cs="Times New Roman"/>
                <w:sz w:val="20"/>
              </w:rPr>
              <w:t>Бородинское поле и памятники на нём</w:t>
            </w:r>
            <w:r w:rsidR="00644DE9">
              <w:rPr>
                <w:rFonts w:ascii="Times New Roman" w:hAnsi="Times New Roman" w:cs="Times New Roman"/>
                <w:sz w:val="20"/>
              </w:rPr>
              <w:t>»</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Схема зон охраны Государственного Бородинского военно-исторического музея – заповедника. Проект охранных зон. Корректировка проектных предложений. Выполнены в 1990 г. институтом </w:t>
            </w:r>
            <w:r w:rsidR="00644DE9">
              <w:rPr>
                <w:rFonts w:ascii="Times New Roman" w:hAnsi="Times New Roman" w:cs="Times New Roman"/>
                <w:sz w:val="20"/>
              </w:rPr>
              <w:t>«</w:t>
            </w:r>
            <w:r w:rsidRPr="00F96EF0">
              <w:rPr>
                <w:rFonts w:ascii="Times New Roman" w:hAnsi="Times New Roman" w:cs="Times New Roman"/>
                <w:sz w:val="20"/>
              </w:rPr>
              <w:t>Спецпроектреставрация</w:t>
            </w:r>
            <w:r w:rsidR="00644DE9">
              <w:rPr>
                <w:rFonts w:ascii="Times New Roman" w:hAnsi="Times New Roman" w:cs="Times New Roman"/>
                <w:sz w:val="20"/>
              </w:rPr>
              <w:t>»</w:t>
            </w:r>
            <w:r w:rsidRPr="00F96EF0">
              <w:rPr>
                <w:rFonts w:ascii="Times New Roman" w:hAnsi="Times New Roman" w:cs="Times New Roman"/>
                <w:sz w:val="20"/>
              </w:rPr>
              <w:t xml:space="preserve"> и согласованы решением Малого Совета  Московского областного Совета народных депутатов от 27. 05. 92 № 6/11. Концепция генеральной схемы развития территории Государственного Бородинского военно-исторического музея – заповедника и его зон охраны. Оценка ландшафтов по степени экологической и инженерно – геологической устойчивости к техногенному воздействию, разработаны ГУП НИиПИ градостроительства в 1998 г., согласованы Управлением охраны и использования памятников истории и культуры Комитета по культуре администрации Московской области от 23. 02. 1999 № 1508, одобрены решением Коллегии Министерства строительного комплекса Московской области от 25.01.2000 г. Проект по определению режимов использования земель и градостроительных регламентов в границе территории достопримечательного места, связанного с ратными подвигами Русского оружия в Отечественной войне </w:t>
            </w:r>
            <w:r w:rsidRPr="00F96EF0">
              <w:rPr>
                <w:rFonts w:ascii="Times New Roman" w:hAnsi="Times New Roman" w:cs="Times New Roman"/>
                <w:sz w:val="20"/>
              </w:rPr>
              <w:br/>
              <w:t xml:space="preserve">1812 г. в окрестностях села Бородино Московской области.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Планируемые автомобильные дороги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 xml:space="preserve">Тверь </w:t>
            </w:r>
            <w:r w:rsidR="009930E7" w:rsidRPr="00F96EF0">
              <w:rPr>
                <w:rFonts w:ascii="Times New Roman" w:hAnsi="Times New Roman" w:cs="Times New Roman"/>
                <w:sz w:val="20"/>
              </w:rPr>
              <w:t>–</w:t>
            </w:r>
            <w:r w:rsidRPr="00F96EF0">
              <w:rPr>
                <w:rFonts w:ascii="Times New Roman" w:hAnsi="Times New Roman" w:cs="Times New Roman"/>
                <w:sz w:val="20"/>
              </w:rPr>
              <w:t xml:space="preserve"> Лотошино </w:t>
            </w:r>
            <w:r w:rsidR="009930E7" w:rsidRPr="00F96EF0">
              <w:rPr>
                <w:rFonts w:ascii="Times New Roman" w:hAnsi="Times New Roman" w:cs="Times New Roman"/>
                <w:sz w:val="20"/>
              </w:rPr>
              <w:t>–</w:t>
            </w:r>
            <w:r w:rsidRPr="00F96EF0">
              <w:rPr>
                <w:rFonts w:ascii="Times New Roman" w:hAnsi="Times New Roman" w:cs="Times New Roman"/>
                <w:sz w:val="20"/>
              </w:rPr>
              <w:t xml:space="preserve"> Шаховская – Уваровка</w:t>
            </w:r>
            <w:r w:rsidR="00644DE9">
              <w:rPr>
                <w:rFonts w:ascii="Times New Roman" w:hAnsi="Times New Roman" w:cs="Times New Roman"/>
                <w:sz w:val="20"/>
              </w:rPr>
              <w:t>»</w:t>
            </w:r>
            <w:r w:rsidRPr="00F96EF0">
              <w:rPr>
                <w:rFonts w:ascii="Times New Roman" w:hAnsi="Times New Roman" w:cs="Times New Roman"/>
                <w:sz w:val="20"/>
              </w:rPr>
              <w:t xml:space="preserve"> (обход р.п. Уваровка), </w:t>
            </w:r>
            <w:r w:rsidR="00644DE9">
              <w:rPr>
                <w:rFonts w:ascii="Times New Roman" w:hAnsi="Times New Roman" w:cs="Times New Roman"/>
                <w:sz w:val="20"/>
              </w:rPr>
              <w:t>«</w:t>
            </w:r>
            <w:r w:rsidRPr="00F96EF0">
              <w:rPr>
                <w:rFonts w:ascii="Times New Roman" w:hAnsi="Times New Roman" w:cs="Times New Roman"/>
                <w:sz w:val="20"/>
              </w:rPr>
              <w:t>Западный обход г. Можайска</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r>
            <w:r w:rsidR="00644DE9">
              <w:rPr>
                <w:rFonts w:ascii="Times New Roman" w:hAnsi="Times New Roman" w:cs="Times New Roman"/>
                <w:sz w:val="20"/>
              </w:rPr>
              <w:t>«</w:t>
            </w:r>
            <w:r w:rsidRPr="00F96EF0">
              <w:rPr>
                <w:rFonts w:ascii="Times New Roman" w:hAnsi="Times New Roman" w:cs="Times New Roman"/>
                <w:sz w:val="20"/>
              </w:rPr>
              <w:t>Уваровка – Мокрое – Семеновское – Кусково</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r>
            <w:r w:rsidR="00644DE9">
              <w:rPr>
                <w:rFonts w:ascii="Times New Roman" w:hAnsi="Times New Roman" w:cs="Times New Roman"/>
                <w:sz w:val="20"/>
              </w:rPr>
              <w:t>«</w:t>
            </w:r>
            <w:r w:rsidRPr="00F96EF0">
              <w:rPr>
                <w:rFonts w:ascii="Times New Roman" w:hAnsi="Times New Roman" w:cs="Times New Roman"/>
                <w:sz w:val="20"/>
              </w:rPr>
              <w:t>Спутник – Тетерино</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r>
            <w:r w:rsidR="00644DE9">
              <w:rPr>
                <w:rFonts w:ascii="Times New Roman" w:hAnsi="Times New Roman" w:cs="Times New Roman"/>
                <w:sz w:val="20"/>
              </w:rPr>
              <w:t>«</w:t>
            </w:r>
            <w:r w:rsidRPr="00F96EF0">
              <w:rPr>
                <w:rFonts w:ascii="Times New Roman" w:hAnsi="Times New Roman" w:cs="Times New Roman"/>
                <w:sz w:val="20"/>
              </w:rPr>
              <w:t>Перещапово – Авдотьино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Планируемые автомобильные дороги проходят в охранной зоне объекта культурного наследия достопримечательное место </w:t>
            </w:r>
            <w:r w:rsidR="00644DE9">
              <w:rPr>
                <w:rFonts w:ascii="Times New Roman" w:hAnsi="Times New Roman" w:cs="Times New Roman"/>
                <w:sz w:val="20"/>
              </w:rPr>
              <w:t>«</w:t>
            </w:r>
            <w:r w:rsidRPr="00F96EF0">
              <w:rPr>
                <w:rFonts w:ascii="Times New Roman" w:hAnsi="Times New Roman" w:cs="Times New Roman"/>
                <w:sz w:val="20"/>
              </w:rPr>
              <w:t>Бородинское поле и памятники на нём</w:t>
            </w:r>
            <w:r w:rsidR="00644DE9">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Проекты планировки территорий линейных объектов согласовать с органами охраны объектов культурного наследия</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r w:rsidR="006E5F63">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Можайский муниципальный район, сельское поселение Бородинское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Достопримечатель-ное место </w:t>
            </w:r>
            <w:r w:rsidR="00644DE9">
              <w:rPr>
                <w:rFonts w:ascii="Times New Roman" w:hAnsi="Times New Roman" w:cs="Times New Roman"/>
                <w:sz w:val="20"/>
              </w:rPr>
              <w:t>«</w:t>
            </w:r>
            <w:r w:rsidRPr="00F96EF0">
              <w:rPr>
                <w:rFonts w:ascii="Times New Roman" w:hAnsi="Times New Roman" w:cs="Times New Roman"/>
                <w:sz w:val="20"/>
              </w:rPr>
              <w:t>Бородинское поле и памятники на нём</w:t>
            </w:r>
            <w:r w:rsidR="00644DE9">
              <w:rPr>
                <w:rFonts w:ascii="Times New Roman" w:hAnsi="Times New Roman" w:cs="Times New Roman"/>
                <w:sz w:val="20"/>
              </w:rPr>
              <w:t>»</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Утвержден приказом Министерства культуры Российской Федерации от 19.03.2012 № 194</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w:t>
            </w:r>
            <w:r w:rsidR="009E01F9">
              <w:rPr>
                <w:rFonts w:ascii="Times New Roman" w:hAnsi="Times New Roman" w:cs="Times New Roman"/>
                <w:sz w:val="20"/>
              </w:rPr>
              <w:t>ируемые</w:t>
            </w:r>
            <w:r w:rsidRPr="00F96EF0">
              <w:rPr>
                <w:rFonts w:ascii="Times New Roman" w:hAnsi="Times New Roman" w:cs="Times New Roman"/>
                <w:sz w:val="20"/>
              </w:rPr>
              <w:t xml:space="preserve"> автомобильны</w:t>
            </w:r>
            <w:r w:rsidR="009E01F9">
              <w:rPr>
                <w:rFonts w:ascii="Times New Roman" w:hAnsi="Times New Roman" w:cs="Times New Roman"/>
                <w:sz w:val="20"/>
              </w:rPr>
              <w:t>е</w:t>
            </w:r>
            <w:r w:rsidRPr="00F96EF0">
              <w:rPr>
                <w:rFonts w:ascii="Times New Roman" w:hAnsi="Times New Roman" w:cs="Times New Roman"/>
                <w:sz w:val="20"/>
              </w:rPr>
              <w:t xml:space="preserve"> дорог</w:t>
            </w:r>
            <w:r w:rsidR="009E01F9">
              <w:rPr>
                <w:rFonts w:ascii="Times New Roman" w:hAnsi="Times New Roman" w:cs="Times New Roman"/>
                <w:sz w:val="20"/>
              </w:rPr>
              <w:t>и</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Бородино – Колоцкое</w:t>
            </w:r>
            <w:r w:rsidR="00644DE9">
              <w:rPr>
                <w:rFonts w:ascii="Times New Roman" w:hAnsi="Times New Roman" w:cs="Times New Roman"/>
                <w:sz w:val="20"/>
              </w:rPr>
              <w:t>»</w:t>
            </w:r>
            <w:r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Pr="00F96EF0">
              <w:rPr>
                <w:rFonts w:ascii="Times New Roman" w:hAnsi="Times New Roman" w:cs="Times New Roman"/>
                <w:sz w:val="20"/>
              </w:rPr>
              <w:t xml:space="preserve"> Грязи – Красноиншино</w:t>
            </w:r>
            <w:r w:rsidR="00644DE9">
              <w:rPr>
                <w:rFonts w:ascii="Times New Roman" w:hAnsi="Times New Roman" w:cs="Times New Roman"/>
                <w:sz w:val="20"/>
              </w:rPr>
              <w:t>»</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 xml:space="preserve">Уваровка </w:t>
            </w:r>
            <w:r w:rsidR="009930E7" w:rsidRPr="00F96EF0">
              <w:rPr>
                <w:rFonts w:ascii="Times New Roman" w:hAnsi="Times New Roman" w:cs="Times New Roman"/>
                <w:sz w:val="20"/>
              </w:rPr>
              <w:t>–</w:t>
            </w:r>
            <w:r w:rsidRPr="00F96EF0">
              <w:rPr>
                <w:rFonts w:ascii="Times New Roman" w:hAnsi="Times New Roman" w:cs="Times New Roman"/>
                <w:sz w:val="20"/>
              </w:rPr>
              <w:t xml:space="preserve"> Праслово – Сады</w:t>
            </w:r>
            <w:r w:rsidR="00644DE9">
              <w:rPr>
                <w:rFonts w:ascii="Times New Roman" w:hAnsi="Times New Roman" w:cs="Times New Roman"/>
                <w:sz w:val="20"/>
              </w:rPr>
              <w:t>»</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Семеновское - Шевардино – Валуево</w:t>
            </w:r>
            <w:r w:rsidR="00644DE9">
              <w:rPr>
                <w:rFonts w:ascii="Times New Roman" w:hAnsi="Times New Roman" w:cs="Times New Roman"/>
                <w:sz w:val="20"/>
              </w:rPr>
              <w:t>»</w:t>
            </w:r>
            <w:r w:rsidRPr="00F96EF0">
              <w:rPr>
                <w:rFonts w:ascii="Times New Roman" w:hAnsi="Times New Roman" w:cs="Times New Roman"/>
                <w:sz w:val="20"/>
              </w:rPr>
              <w:t xml:space="preserve"> – Доронино</w:t>
            </w:r>
            <w:r w:rsidR="00644DE9">
              <w:rPr>
                <w:rFonts w:ascii="Times New Roman" w:hAnsi="Times New Roman" w:cs="Times New Roman"/>
                <w:sz w:val="20"/>
              </w:rPr>
              <w:t>»</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Бородино – Бабынино</w:t>
            </w:r>
            <w:r w:rsidR="00644DE9">
              <w:rPr>
                <w:rFonts w:ascii="Times New Roman" w:hAnsi="Times New Roman" w:cs="Times New Roman"/>
                <w:sz w:val="20"/>
              </w:rPr>
              <w:t>»</w:t>
            </w:r>
            <w:r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Pr="00F96EF0">
              <w:rPr>
                <w:rFonts w:ascii="Times New Roman" w:hAnsi="Times New Roman" w:cs="Times New Roman"/>
                <w:sz w:val="20"/>
              </w:rPr>
              <w:t xml:space="preserve"> Новое Село, </w:t>
            </w:r>
            <w:r w:rsidR="00644DE9">
              <w:rPr>
                <w:rFonts w:ascii="Times New Roman" w:hAnsi="Times New Roman" w:cs="Times New Roman"/>
                <w:sz w:val="20"/>
              </w:rPr>
              <w:t>«</w:t>
            </w:r>
            <w:r w:rsidRPr="00F96EF0">
              <w:rPr>
                <w:rFonts w:ascii="Times New Roman" w:hAnsi="Times New Roman" w:cs="Times New Roman"/>
                <w:sz w:val="20"/>
              </w:rPr>
              <w:t>Бородино – Бабынино</w:t>
            </w:r>
            <w:r w:rsidR="00644DE9">
              <w:rPr>
                <w:rFonts w:ascii="Times New Roman" w:hAnsi="Times New Roman" w:cs="Times New Roman"/>
                <w:sz w:val="20"/>
              </w:rPr>
              <w:t>»</w:t>
            </w:r>
            <w:r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Pr="00F96EF0">
              <w:rPr>
                <w:rFonts w:ascii="Times New Roman" w:hAnsi="Times New Roman" w:cs="Times New Roman"/>
                <w:sz w:val="20"/>
              </w:rPr>
              <w:t xml:space="preserve"> Логиново </w:t>
            </w:r>
            <w:r w:rsidR="009930E7" w:rsidRPr="00F96EF0">
              <w:rPr>
                <w:rFonts w:ascii="Times New Roman" w:hAnsi="Times New Roman" w:cs="Times New Roman"/>
                <w:sz w:val="20"/>
              </w:rPr>
              <w:t>–</w:t>
            </w:r>
            <w:r w:rsidRPr="00F96EF0">
              <w:rPr>
                <w:rFonts w:ascii="Times New Roman" w:hAnsi="Times New Roman" w:cs="Times New Roman"/>
                <w:sz w:val="20"/>
              </w:rPr>
              <w:t xml:space="preserve"> Старое Село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Реконструируемые автомобильные дороги проходят в охранной зоне объекта культурного наследия достопримечательное место </w:t>
            </w:r>
            <w:r w:rsidR="00644DE9">
              <w:rPr>
                <w:rFonts w:ascii="Times New Roman" w:hAnsi="Times New Roman" w:cs="Times New Roman"/>
                <w:sz w:val="20"/>
              </w:rPr>
              <w:t>«</w:t>
            </w:r>
            <w:r w:rsidRPr="00F96EF0">
              <w:rPr>
                <w:rFonts w:ascii="Times New Roman" w:hAnsi="Times New Roman" w:cs="Times New Roman"/>
                <w:sz w:val="20"/>
              </w:rPr>
              <w:t>Бородинское поле и памятники на нём</w:t>
            </w:r>
            <w:r w:rsidR="00644DE9">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6</w:t>
            </w:r>
            <w:r w:rsidR="006E5F63">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Ногинский муниципальный район, сельское поселение Ямкинское,</w:t>
            </w:r>
            <w:r w:rsidRPr="00F96EF0">
              <w:rPr>
                <w:rFonts w:ascii="Times New Roman" w:hAnsi="Times New Roman" w:cs="Times New Roman"/>
                <w:sz w:val="20"/>
              </w:rPr>
              <w:br/>
              <w:t>с. Ямкино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Объект археологии, Стекольный завод XVIII в.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не разработан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Западный обход г. Ногинска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разработанной проектной документации нет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r w:rsidR="006E5F63">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Одинцовский муниципальный район, сельское поселение Ершовское, </w:t>
            </w:r>
            <w:r w:rsidRPr="00F96EF0">
              <w:rPr>
                <w:rFonts w:ascii="Times New Roman" w:hAnsi="Times New Roman" w:cs="Times New Roman"/>
                <w:sz w:val="20"/>
              </w:rPr>
              <w:br/>
              <w:t>пос. Кораллово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Кораллово</w:t>
            </w:r>
            <w:r w:rsidR="00644DE9">
              <w:rPr>
                <w:rFonts w:ascii="Times New Roman" w:hAnsi="Times New Roman" w:cs="Times New Roman"/>
                <w:sz w:val="20"/>
              </w:rPr>
              <w:t>»</w:t>
            </w:r>
            <w:r w:rsidRPr="00F96EF0">
              <w:rPr>
                <w:rFonts w:ascii="Times New Roman" w:hAnsi="Times New Roman" w:cs="Times New Roman"/>
                <w:sz w:val="20"/>
              </w:rPr>
              <w:t xml:space="preserve">, кон. </w:t>
            </w:r>
            <w:r w:rsidRPr="00F96EF0">
              <w:rPr>
                <w:rFonts w:ascii="Times New Roman" w:hAnsi="Times New Roman" w:cs="Times New Roman"/>
                <w:sz w:val="20"/>
                <w:lang w:val="en-US"/>
              </w:rPr>
              <w:t>XVII</w:t>
            </w:r>
            <w:r w:rsidRPr="00F96EF0">
              <w:rPr>
                <w:rFonts w:ascii="Times New Roman" w:hAnsi="Times New Roman" w:cs="Times New Roman"/>
                <w:sz w:val="20"/>
              </w:rPr>
              <w:t xml:space="preserve"> – сер. </w:t>
            </w:r>
            <w:r w:rsidRPr="00F96EF0">
              <w:rPr>
                <w:rFonts w:ascii="Times New Roman" w:hAnsi="Times New Roman" w:cs="Times New Roman"/>
                <w:sz w:val="20"/>
                <w:lang w:val="en-US"/>
              </w:rPr>
              <w:t>XIX </w:t>
            </w:r>
            <w:r w:rsidRPr="00F96EF0">
              <w:rPr>
                <w:rFonts w:ascii="Times New Roman" w:hAnsi="Times New Roman" w:cs="Times New Roman"/>
                <w:sz w:val="20"/>
              </w:rPr>
              <w:t>вв.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9E01F9"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w:t>
            </w:r>
            <w:r>
              <w:rPr>
                <w:rFonts w:ascii="Times New Roman" w:hAnsi="Times New Roman" w:cs="Times New Roman"/>
                <w:sz w:val="20"/>
              </w:rPr>
              <w:t>ируемая</w:t>
            </w:r>
            <w:r w:rsidRPr="00F96EF0">
              <w:rPr>
                <w:rFonts w:ascii="Times New Roman" w:hAnsi="Times New Roman" w:cs="Times New Roman"/>
                <w:sz w:val="20"/>
              </w:rPr>
              <w:t xml:space="preserve"> автомобильн</w:t>
            </w:r>
            <w:r>
              <w:rPr>
                <w:rFonts w:ascii="Times New Roman" w:hAnsi="Times New Roman" w:cs="Times New Roman"/>
                <w:sz w:val="20"/>
              </w:rPr>
              <w:t>ая</w:t>
            </w:r>
            <w:r w:rsidRPr="00F96EF0">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Звенигород – Ершово – Борисково</w:t>
            </w:r>
            <w:r w:rsidR="00644DE9">
              <w:rPr>
                <w:rFonts w:ascii="Times New Roman" w:hAnsi="Times New Roman" w:cs="Times New Roman"/>
                <w:sz w:val="20"/>
              </w:rPr>
              <w:t>»</w:t>
            </w:r>
            <w:r w:rsidR="001F12EF" w:rsidRPr="00F96EF0">
              <w:rPr>
                <w:rFonts w:ascii="Times New Roman" w:hAnsi="Times New Roman" w:cs="Times New Roman"/>
                <w:sz w:val="20"/>
              </w:rPr>
              <w:t>.</w:t>
            </w:r>
          </w:p>
          <w:p w:rsidR="001F12EF" w:rsidRPr="00F96EF0" w:rsidRDefault="001F12EF" w:rsidP="00D040C3">
            <w:pPr>
              <w:pStyle w:val="-3"/>
              <w:suppressAutoHyphens/>
              <w:jc w:val="left"/>
              <w:rPr>
                <w:rFonts w:ascii="Times New Roman" w:hAnsi="Times New Roman" w:cs="Times New Roman"/>
                <w:sz w:val="20"/>
              </w:rPr>
            </w:pP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Автомобильная дорога проходит по территории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6</w:t>
            </w:r>
            <w:r w:rsidR="006E5F63">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Белавинское, д. Пашнево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Покрова Пресвятой Богородицы 1849 г.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w:t>
            </w:r>
            <w:r w:rsidR="009E01F9">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 xml:space="preserve">Чукаево </w:t>
            </w:r>
            <w:r w:rsidR="009930E7" w:rsidRPr="00F96EF0">
              <w:rPr>
                <w:rFonts w:ascii="Times New Roman" w:hAnsi="Times New Roman" w:cs="Times New Roman"/>
                <w:sz w:val="20"/>
              </w:rPr>
              <w:t>–</w:t>
            </w:r>
            <w:r w:rsidRPr="00F96EF0">
              <w:rPr>
                <w:rFonts w:ascii="Times New Roman" w:hAnsi="Times New Roman" w:cs="Times New Roman"/>
                <w:sz w:val="20"/>
              </w:rPr>
              <w:t xml:space="preserve"> Дорофеево </w:t>
            </w:r>
            <w:r w:rsidR="009930E7" w:rsidRPr="00F96EF0">
              <w:rPr>
                <w:rFonts w:ascii="Times New Roman" w:hAnsi="Times New Roman" w:cs="Times New Roman"/>
                <w:sz w:val="20"/>
              </w:rPr>
              <w:t>–</w:t>
            </w:r>
            <w:r w:rsidRPr="00F96EF0">
              <w:rPr>
                <w:rFonts w:ascii="Times New Roman" w:hAnsi="Times New Roman" w:cs="Times New Roman"/>
                <w:sz w:val="20"/>
              </w:rPr>
              <w:t xml:space="preserve"> Старый Покров</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(граница полосы отвода)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6</w:t>
            </w:r>
            <w:r w:rsidR="006E5F63">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Белавинское, с. Губино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Казанской Божьей Матери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Ликино-Дулево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Шатура – </w:t>
            </w:r>
            <w:r w:rsidR="00644DE9">
              <w:rPr>
                <w:rFonts w:ascii="Times New Roman" w:hAnsi="Times New Roman" w:cs="Times New Roman"/>
                <w:sz w:val="20"/>
              </w:rPr>
              <w:t>«</w:t>
            </w:r>
            <w:r w:rsidR="001F12EF" w:rsidRPr="00F96EF0">
              <w:rPr>
                <w:rFonts w:ascii="Times New Roman" w:hAnsi="Times New Roman" w:cs="Times New Roman"/>
                <w:sz w:val="20"/>
              </w:rPr>
              <w:t>Шатурторф</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Губино</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(граница полосы отвода)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jc w:val="left"/>
              <w:rPr>
                <w:rFonts w:ascii="Times New Roman" w:hAnsi="Times New Roman" w:cs="Times New Roman"/>
                <w:sz w:val="20"/>
              </w:rPr>
            </w:pPr>
            <w:r>
              <w:rPr>
                <w:rFonts w:ascii="Times New Roman" w:hAnsi="Times New Roman" w:cs="Times New Roman"/>
                <w:sz w:val="20"/>
              </w:rPr>
              <w:t>69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Белавинское, с. Яковлево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Покрова Пресвятой Богородицы.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Ликино-Дулево </w:t>
            </w:r>
            <w:r w:rsidR="009930E7" w:rsidRPr="00F96EF0">
              <w:rPr>
                <w:rFonts w:ascii="Times New Roman" w:hAnsi="Times New Roman" w:cs="Times New Roman"/>
                <w:sz w:val="20"/>
              </w:rPr>
              <w:t>–</w:t>
            </w:r>
            <w:r w:rsidR="009930E7">
              <w:rPr>
                <w:rFonts w:ascii="Times New Roman" w:hAnsi="Times New Roman" w:cs="Times New Roman"/>
                <w:sz w:val="20"/>
              </w:rPr>
              <w:t xml:space="preserve"> Шатура – </w:t>
            </w:r>
            <w:r w:rsidR="00644DE9">
              <w:rPr>
                <w:rFonts w:ascii="Times New Roman" w:hAnsi="Times New Roman" w:cs="Times New Roman"/>
                <w:sz w:val="20"/>
              </w:rPr>
              <w:t>«</w:t>
            </w:r>
            <w:r w:rsidR="009930E7">
              <w:rPr>
                <w:rFonts w:ascii="Times New Roman" w:hAnsi="Times New Roman" w:cs="Times New Roman"/>
                <w:sz w:val="20"/>
              </w:rPr>
              <w:t>Шатурторф</w:t>
            </w:r>
            <w:r w:rsidR="00644DE9">
              <w:rPr>
                <w:rFonts w:ascii="Times New Roman" w:hAnsi="Times New Roman" w:cs="Times New Roman"/>
                <w:sz w:val="20"/>
              </w:rPr>
              <w:t>»</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Яковлево</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(граница полосы отвода)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7</w:t>
            </w:r>
            <w:r w:rsidR="006E5F63">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Орехово-Зуевский муниципальный район, сельское поселение Верейское, с. Войнова Гора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Успения Пресвятой Богородицы 1838-</w:t>
            </w:r>
            <w:r w:rsidRPr="00F96EF0">
              <w:rPr>
                <w:rFonts w:ascii="Times New Roman" w:hAnsi="Times New Roman" w:cs="Times New Roman"/>
                <w:sz w:val="20"/>
              </w:rPr>
              <w:br/>
              <w:t>1856 гг.</w:t>
            </w:r>
            <w:r w:rsidRPr="00F96EF0">
              <w:rPr>
                <w:rFonts w:ascii="Times New Roman" w:hAnsi="Times New Roman" w:cs="Times New Roman"/>
                <w:sz w:val="20"/>
              </w:rPr>
              <w:br/>
              <w:t>(категория охраны – региональный)</w:t>
            </w:r>
          </w:p>
          <w:p w:rsidR="001F12EF" w:rsidRPr="00F96EF0" w:rsidRDefault="001F12EF" w:rsidP="00D040C3">
            <w:pPr>
              <w:pStyle w:val="-3"/>
              <w:suppressAutoHyphens/>
              <w:ind w:left="79"/>
              <w:jc w:val="left"/>
              <w:rPr>
                <w:rFonts w:ascii="Times New Roman" w:hAnsi="Times New Roman" w:cs="Times New Roman"/>
                <w:sz w:val="20"/>
              </w:rPr>
            </w:pP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Орехово-Зуево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Войнова Гора</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(граница полосы отвода)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7</w:t>
            </w:r>
            <w:r w:rsidR="006E5F63">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Горское, д. Дровосеки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великомученика Никиты, </w:t>
            </w:r>
            <w:r w:rsidRPr="00F96EF0">
              <w:rPr>
                <w:rFonts w:ascii="Times New Roman" w:hAnsi="Times New Roman" w:cs="Times New Roman"/>
                <w:sz w:val="20"/>
              </w:rPr>
              <w:br/>
              <w:t>1897- 1909 гг.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Орехово-Зуево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Дровосеки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(граница полосы отвода)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7</w:t>
            </w:r>
            <w:r w:rsidR="006E5F63">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Горское,</w:t>
            </w:r>
            <w:r w:rsidRPr="00F96EF0">
              <w:rPr>
                <w:rFonts w:ascii="Times New Roman" w:hAnsi="Times New Roman" w:cs="Times New Roman"/>
                <w:sz w:val="20"/>
              </w:rPr>
              <w:br/>
              <w:t xml:space="preserve"> с. Гора</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Рождества Пресвятой Богородицы, </w:t>
            </w:r>
            <w:r w:rsidRPr="00F96EF0">
              <w:rPr>
                <w:rFonts w:ascii="Times New Roman" w:hAnsi="Times New Roman" w:cs="Times New Roman"/>
                <w:sz w:val="20"/>
              </w:rPr>
              <w:br/>
              <w:t xml:space="preserve">1877-1886 гг. </w:t>
            </w:r>
            <w:r w:rsidRPr="00F96EF0">
              <w:rPr>
                <w:rFonts w:ascii="Times New Roman" w:hAnsi="Times New Roman" w:cs="Times New Roman"/>
                <w:sz w:val="20"/>
              </w:rPr>
              <w:br/>
              <w:t>(категория охраны – региональный)</w:t>
            </w:r>
          </w:p>
          <w:p w:rsidR="001F12EF" w:rsidRPr="00F96EF0" w:rsidRDefault="001F12EF" w:rsidP="00D040C3">
            <w:pPr>
              <w:pStyle w:val="-3"/>
              <w:suppressAutoHyphens/>
              <w:ind w:left="79"/>
              <w:jc w:val="left"/>
              <w:rPr>
                <w:rFonts w:ascii="Times New Roman" w:hAnsi="Times New Roman" w:cs="Times New Roman"/>
                <w:sz w:val="20"/>
              </w:rPr>
            </w:pP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Ликино-Дулево – Шатура – </w:t>
            </w:r>
            <w:r w:rsidR="00644DE9">
              <w:rPr>
                <w:rFonts w:ascii="Times New Roman" w:hAnsi="Times New Roman" w:cs="Times New Roman"/>
                <w:sz w:val="20"/>
              </w:rPr>
              <w:t>«</w:t>
            </w:r>
            <w:r w:rsidR="001F12EF" w:rsidRPr="00F96EF0">
              <w:rPr>
                <w:rFonts w:ascii="Times New Roman" w:hAnsi="Times New Roman" w:cs="Times New Roman"/>
                <w:sz w:val="20"/>
              </w:rPr>
              <w:t>Шатурторф</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Сальково – Новая Гора – Высоково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7</w:t>
            </w:r>
            <w:r w:rsidR="006E5F63">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Давыдовское, пос. Давыдово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Крестовоз-движенская. (категория охраны – выявленный).</w:t>
            </w:r>
          </w:p>
          <w:p w:rsidR="001F12EF" w:rsidRPr="00F96EF0" w:rsidRDefault="001F12EF" w:rsidP="00D040C3">
            <w:pPr>
              <w:pStyle w:val="-3"/>
              <w:suppressAutoHyphens/>
              <w:ind w:left="79"/>
              <w:jc w:val="left"/>
              <w:rPr>
                <w:rFonts w:ascii="Times New Roman" w:hAnsi="Times New Roman" w:cs="Times New Roman"/>
                <w:sz w:val="20"/>
              </w:rPr>
            </w:pP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w:t>
            </w:r>
            <w:r w:rsidR="009E01F9">
              <w:rPr>
                <w:rFonts w:ascii="Times New Roman" w:hAnsi="Times New Roman" w:cs="Times New Roman"/>
                <w:sz w:val="20"/>
              </w:rPr>
              <w:t xml:space="preserve"> региональногго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 xml:space="preserve">МБК </w:t>
            </w:r>
            <w:r w:rsidR="009930E7" w:rsidRPr="00F96EF0">
              <w:rPr>
                <w:rFonts w:ascii="Times New Roman" w:hAnsi="Times New Roman" w:cs="Times New Roman"/>
                <w:sz w:val="20"/>
              </w:rPr>
              <w:t>–</w:t>
            </w:r>
            <w:r w:rsidRPr="00F96EF0">
              <w:rPr>
                <w:rFonts w:ascii="Times New Roman" w:hAnsi="Times New Roman" w:cs="Times New Roman"/>
                <w:sz w:val="20"/>
              </w:rPr>
              <w:t xml:space="preserve"> Анциферово – Давыдово</w:t>
            </w:r>
            <w:r w:rsidR="00644DE9">
              <w:rPr>
                <w:rFonts w:ascii="Times New Roman" w:hAnsi="Times New Roman" w:cs="Times New Roman"/>
                <w:sz w:val="20"/>
              </w:rPr>
              <w:t>»</w:t>
            </w:r>
            <w:r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Pr="00F96EF0">
              <w:rPr>
                <w:rFonts w:ascii="Times New Roman" w:hAnsi="Times New Roman" w:cs="Times New Roman"/>
                <w:sz w:val="20"/>
              </w:rPr>
              <w:t xml:space="preserve"> Елизарово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7</w:t>
            </w:r>
            <w:r w:rsidR="006E5F63">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Орехово-Зуевский муниципальный район, сельское поселение Давыдовское, </w:t>
            </w:r>
            <w:r w:rsidRPr="00F96EF0">
              <w:rPr>
                <w:rFonts w:ascii="Times New Roman" w:hAnsi="Times New Roman" w:cs="Times New Roman"/>
                <w:sz w:val="20"/>
              </w:rPr>
              <w:br/>
              <w:t>с. Нестерово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Рождества Пресвятой Богородицы, вт.пол.XIX 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w:t>
            </w:r>
            <w:r w:rsidR="009E01F9">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009930E7">
              <w:rPr>
                <w:rFonts w:ascii="Times New Roman" w:hAnsi="Times New Roman" w:cs="Times New Roman"/>
                <w:sz w:val="20"/>
              </w:rPr>
              <w:t xml:space="preserve">МБК </w:t>
            </w:r>
            <w:r w:rsidR="009930E7" w:rsidRPr="00F96EF0">
              <w:rPr>
                <w:rFonts w:ascii="Times New Roman" w:hAnsi="Times New Roman" w:cs="Times New Roman"/>
                <w:sz w:val="20"/>
              </w:rPr>
              <w:t>–</w:t>
            </w:r>
            <w:r w:rsidR="009930E7">
              <w:rPr>
                <w:rFonts w:ascii="Times New Roman" w:hAnsi="Times New Roman" w:cs="Times New Roman"/>
                <w:sz w:val="20"/>
              </w:rPr>
              <w:t xml:space="preserve"> Анциферово – Давыдово</w:t>
            </w:r>
            <w:r w:rsidR="00644DE9">
              <w:rPr>
                <w:rFonts w:ascii="Times New Roman" w:hAnsi="Times New Roman" w:cs="Times New Roman"/>
                <w:sz w:val="20"/>
              </w:rPr>
              <w:t>»</w:t>
            </w:r>
            <w:r w:rsidR="009930E7">
              <w:rPr>
                <w:rFonts w:ascii="Times New Roman" w:hAnsi="Times New Roman" w:cs="Times New Roman"/>
                <w:sz w:val="20"/>
              </w:rPr>
              <w:t xml:space="preserve"> </w:t>
            </w:r>
            <w:r w:rsidR="009930E7" w:rsidRPr="00F96EF0">
              <w:rPr>
                <w:rFonts w:ascii="Times New Roman" w:hAnsi="Times New Roman" w:cs="Times New Roman"/>
                <w:sz w:val="20"/>
              </w:rPr>
              <w:t>–</w:t>
            </w:r>
            <w:r w:rsidR="009930E7">
              <w:rPr>
                <w:rFonts w:ascii="Times New Roman" w:hAnsi="Times New Roman" w:cs="Times New Roman"/>
                <w:sz w:val="20"/>
              </w:rPr>
              <w:t xml:space="preserve"> </w:t>
            </w:r>
            <w:r w:rsidRPr="00F96EF0">
              <w:rPr>
                <w:rFonts w:ascii="Times New Roman" w:hAnsi="Times New Roman" w:cs="Times New Roman"/>
                <w:sz w:val="20"/>
              </w:rPr>
              <w:t>Елизарово</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7</w:t>
            </w:r>
            <w:r w:rsidR="006E5F63">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Дороховское, с. Рудня-Никитское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Храмовый комплекс  </w:t>
            </w:r>
            <w:r w:rsidR="00644DE9">
              <w:rPr>
                <w:rFonts w:ascii="Times New Roman" w:hAnsi="Times New Roman" w:cs="Times New Roman"/>
                <w:sz w:val="20"/>
              </w:rPr>
              <w:t>«</w:t>
            </w:r>
            <w:r w:rsidRPr="00F96EF0">
              <w:rPr>
                <w:rFonts w:ascii="Times New Roman" w:hAnsi="Times New Roman" w:cs="Times New Roman"/>
                <w:sz w:val="20"/>
              </w:rPr>
              <w:t>Погост Рудня</w:t>
            </w:r>
            <w:r w:rsidR="00644DE9">
              <w:rPr>
                <w:rFonts w:ascii="Times New Roman" w:hAnsi="Times New Roman" w:cs="Times New Roman"/>
                <w:sz w:val="20"/>
              </w:rPr>
              <w:t>»</w:t>
            </w:r>
            <w:r w:rsidRPr="00F96EF0">
              <w:rPr>
                <w:rFonts w:ascii="Times New Roman" w:hAnsi="Times New Roman" w:cs="Times New Roman"/>
                <w:sz w:val="20"/>
              </w:rPr>
              <w:t>, 80-е гг. 18 в., 19 в. (категория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right="143"/>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9930E7">
              <w:rPr>
                <w:rFonts w:ascii="Times New Roman" w:hAnsi="Times New Roman" w:cs="Times New Roman"/>
                <w:sz w:val="20"/>
              </w:rPr>
              <w:t xml:space="preserve"> </w:t>
            </w:r>
            <w:r w:rsidR="00644DE9">
              <w:rPr>
                <w:rFonts w:ascii="Times New Roman" w:hAnsi="Times New Roman" w:cs="Times New Roman"/>
                <w:sz w:val="20"/>
              </w:rPr>
              <w:t>«</w:t>
            </w:r>
            <w:r w:rsidR="009930E7">
              <w:rPr>
                <w:rFonts w:ascii="Times New Roman" w:hAnsi="Times New Roman" w:cs="Times New Roman"/>
                <w:sz w:val="20"/>
              </w:rPr>
              <w:t xml:space="preserve">Куровское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Шатура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Дмитровский Погост – Самойлиха</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Равенская (подъезд к </w:t>
            </w:r>
            <w:r>
              <w:rPr>
                <w:rFonts w:ascii="Times New Roman" w:hAnsi="Times New Roman" w:cs="Times New Roman"/>
                <w:sz w:val="20"/>
              </w:rPr>
              <w:br/>
            </w:r>
            <w:r w:rsidR="001F12EF" w:rsidRPr="00F96EF0">
              <w:rPr>
                <w:rFonts w:ascii="Times New Roman" w:hAnsi="Times New Roman" w:cs="Times New Roman"/>
                <w:sz w:val="20"/>
              </w:rPr>
              <w:t xml:space="preserve">д. Рудне-Никитское)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7</w:t>
            </w:r>
            <w:r w:rsidR="006E5F63">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Орехово-Зуевский муниципальный район, сельское поселение Ильинское, д. Слободище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Казанской Божьей Матери.</w:t>
            </w:r>
            <w:r w:rsidRPr="00F96EF0">
              <w:rPr>
                <w:rFonts w:ascii="Times New Roman" w:hAnsi="Times New Roman" w:cs="Times New Roman"/>
                <w:sz w:val="20"/>
              </w:rPr>
              <w:br/>
              <w:t xml:space="preserve">(категория охраны – региональный)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4F2926"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МБК – Слободище</w:t>
            </w:r>
            <w:r w:rsidR="00644DE9">
              <w:rPr>
                <w:rFonts w:ascii="Times New Roman" w:hAnsi="Times New Roman" w:cs="Times New Roman"/>
                <w:sz w:val="20"/>
              </w:rPr>
              <w:t>»</w:t>
            </w:r>
            <w:r w:rsidR="001F12EF"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непосредственной близости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B04628"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7</w:t>
            </w:r>
            <w:r w:rsidR="006E5F63">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Орехово-Зуевский муниципальный район, сельское поселение Соболевское, с. Хотеичи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Святой Троицы, 1821-1823, 1845-1851 г.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w:t>
            </w:r>
            <w:r>
              <w:rPr>
                <w:rFonts w:ascii="Times New Roman" w:hAnsi="Times New Roman" w:cs="Times New Roman"/>
                <w:sz w:val="20"/>
              </w:rPr>
              <w:t>ируемая</w:t>
            </w:r>
            <w:r w:rsidRPr="00F96EF0">
              <w:rPr>
                <w:rFonts w:ascii="Times New Roman" w:hAnsi="Times New Roman" w:cs="Times New Roman"/>
                <w:sz w:val="20"/>
              </w:rPr>
              <w:t xml:space="preserve"> автомобильн</w:t>
            </w:r>
            <w:r>
              <w:rPr>
                <w:rFonts w:ascii="Times New Roman" w:hAnsi="Times New Roman" w:cs="Times New Roman"/>
                <w:sz w:val="20"/>
              </w:rPr>
              <w:t>ая</w:t>
            </w:r>
            <w:r w:rsidRPr="00F96EF0">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001F12EF" w:rsidRPr="00F96EF0">
              <w:rPr>
                <w:rFonts w:ascii="Times New Roman" w:hAnsi="Times New Roman" w:cs="Times New Roman"/>
                <w:sz w:val="20"/>
              </w:rPr>
              <w:t xml:space="preserve">Москва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Егорьевск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Тума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Касимов</w:t>
            </w:r>
            <w:r w:rsidR="00644DE9">
              <w:rPr>
                <w:rFonts w:ascii="Times New Roman" w:hAnsi="Times New Roman" w:cs="Times New Roman"/>
                <w:sz w:val="20"/>
              </w:rPr>
              <w:t>»</w:t>
            </w:r>
            <w:r w:rsidR="001F12EF" w:rsidRPr="00F96EF0">
              <w:rPr>
                <w:rFonts w:ascii="Times New Roman" w:hAnsi="Times New Roman" w:cs="Times New Roman"/>
                <w:sz w:val="20"/>
              </w:rPr>
              <w:t xml:space="preserve"> (МЕТК)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по границе зоны с особыми условиями использования территории от объекта культурного наследия, определённой проектом генерального плана сельского поселения Соболевское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C757D"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suppressAutoHyphens/>
              <w:jc w:val="left"/>
              <w:rPr>
                <w:rFonts w:ascii="Times New Roman" w:hAnsi="Times New Roman" w:cs="Times New Roman"/>
                <w:sz w:val="20"/>
              </w:rPr>
            </w:pPr>
            <w:r w:rsidRPr="003C757D">
              <w:rPr>
                <w:rFonts w:ascii="Times New Roman" w:hAnsi="Times New Roman" w:cs="Times New Roman"/>
                <w:sz w:val="20"/>
              </w:rPr>
              <w:lastRenderedPageBreak/>
              <w:t>7</w:t>
            </w:r>
            <w:r w:rsidR="006E5F63" w:rsidRPr="003C757D">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Орехово-Зуевский муниципальный район, </w:t>
            </w:r>
            <w:r w:rsidRPr="003C757D">
              <w:rPr>
                <w:rFonts w:ascii="Times New Roman" w:hAnsi="Times New Roman" w:cs="Times New Roman"/>
                <w:sz w:val="20"/>
              </w:rPr>
              <w:br/>
              <w:t>сельское поселение Куровское,</w:t>
            </w:r>
            <w:r w:rsidRPr="003C757D">
              <w:rPr>
                <w:rFonts w:ascii="Times New Roman" w:hAnsi="Times New Roman" w:cs="Times New Roman"/>
                <w:sz w:val="20"/>
              </w:rPr>
              <w:br/>
              <w:t>г. Куровское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Спасо-Преображенский Гуслицкий монастырь, 2-я пол.</w:t>
            </w:r>
            <w:r w:rsidRPr="003C757D">
              <w:rPr>
                <w:rFonts w:ascii="Times New Roman" w:hAnsi="Times New Roman" w:cs="Times New Roman"/>
                <w:sz w:val="20"/>
                <w:lang w:val="en-US"/>
              </w:rPr>
              <w:t>XIX </w:t>
            </w:r>
            <w:r w:rsidRPr="003C757D">
              <w:rPr>
                <w:rFonts w:ascii="Times New Roman" w:hAnsi="Times New Roman" w:cs="Times New Roman"/>
                <w:sz w:val="20"/>
              </w:rPr>
              <w:t xml:space="preserve">в. </w:t>
            </w:r>
          </w:p>
          <w:p w:rsidR="001F12EF" w:rsidRPr="003C757D" w:rsidRDefault="001F12EF"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920FEB" w:rsidP="00D040C3">
            <w:pPr>
              <w:pStyle w:val="-3"/>
              <w:suppressAutoHyphens/>
              <w:ind w:left="79"/>
              <w:jc w:val="left"/>
              <w:rPr>
                <w:rFonts w:ascii="Times New Roman" w:hAnsi="Times New Roman" w:cs="Times New Roman"/>
                <w:sz w:val="20"/>
              </w:rPr>
            </w:pPr>
            <w:r>
              <w:rPr>
                <w:rFonts w:ascii="Times New Roman" w:hAnsi="Times New Roman" w:cs="Times New Roman"/>
                <w:sz w:val="20"/>
              </w:rPr>
              <w:t>Новое направление</w:t>
            </w:r>
            <w:r w:rsidR="003C757D" w:rsidRPr="003C757D">
              <w:rPr>
                <w:rFonts w:ascii="Times New Roman" w:hAnsi="Times New Roman" w:cs="Times New Roman"/>
                <w:sz w:val="20"/>
              </w:rPr>
              <w:t xml:space="preserve"> автомобильной дороги федерального значения А-108 </w:t>
            </w:r>
            <w:r w:rsidR="00644DE9">
              <w:rPr>
                <w:rFonts w:ascii="Times New Roman" w:hAnsi="Times New Roman" w:cs="Times New Roman"/>
                <w:sz w:val="20"/>
              </w:rPr>
              <w:t>«</w:t>
            </w:r>
            <w:r w:rsidR="003C757D" w:rsidRPr="003C757D">
              <w:rPr>
                <w:rFonts w:ascii="Times New Roman" w:hAnsi="Times New Roman" w:cs="Times New Roman"/>
                <w:sz w:val="20"/>
              </w:rPr>
              <w:t>Московское большое кольцо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Планируемая автомобильная дорога проходит по границе зоны с особыми условиями использования территории от объекта культурного наследия, определённой проектом генерального плана сельского поселения Куровское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C757D"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3C757D">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3C757D">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ind w:left="79"/>
              <w:jc w:val="left"/>
              <w:rPr>
                <w:rFonts w:ascii="Times New Roman" w:hAnsi="Times New Roman" w:cs="Times New Roman"/>
                <w:sz w:val="20"/>
              </w:rPr>
            </w:pPr>
            <w:r>
              <w:rPr>
                <w:rFonts w:ascii="Times New Roman" w:hAnsi="Times New Roman" w:cs="Times New Roman"/>
                <w:sz w:val="20"/>
              </w:rPr>
              <w:t>79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Павлово-Посадский муниципальный район, сельское поселение Кузнецовское,</w:t>
            </w:r>
            <w:r w:rsidRPr="00F96EF0">
              <w:rPr>
                <w:rFonts w:ascii="Times New Roman" w:hAnsi="Times New Roman" w:cs="Times New Roman"/>
                <w:sz w:val="20"/>
              </w:rPr>
              <w:br/>
              <w:t xml:space="preserve"> с. Заозерье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Рождества Христова, </w:t>
            </w:r>
            <w:r w:rsidRPr="00F96EF0">
              <w:rPr>
                <w:rFonts w:ascii="Times New Roman" w:hAnsi="Times New Roman" w:cs="Times New Roman"/>
                <w:sz w:val="20"/>
              </w:rPr>
              <w:br/>
              <w:t xml:space="preserve">180-1809 гг., 1855г.  </w:t>
            </w:r>
            <w:r w:rsidRPr="00F96EF0">
              <w:rPr>
                <w:rFonts w:ascii="Times New Roman" w:hAnsi="Times New Roman" w:cs="Times New Roman"/>
                <w:sz w:val="20"/>
              </w:rPr>
              <w:br/>
              <w:t xml:space="preserve">Категория охраны – региональный. </w:t>
            </w:r>
            <w:r w:rsidRPr="00F96EF0">
              <w:rPr>
                <w:rFonts w:ascii="Times New Roman" w:hAnsi="Times New Roman" w:cs="Times New Roman"/>
                <w:sz w:val="20"/>
              </w:rPr>
              <w:br/>
              <w:t xml:space="preserve">Дом жилой, конец </w:t>
            </w:r>
            <w:r w:rsidRPr="00F96EF0">
              <w:rPr>
                <w:rFonts w:ascii="Times New Roman" w:hAnsi="Times New Roman" w:cs="Times New Roman"/>
                <w:sz w:val="20"/>
                <w:lang w:val="en-US"/>
              </w:rPr>
              <w:t>XIX</w:t>
            </w:r>
            <w:r w:rsidRPr="00F96EF0">
              <w:rPr>
                <w:rFonts w:ascii="Times New Roman" w:hAnsi="Times New Roman" w:cs="Times New Roman"/>
                <w:sz w:val="20"/>
              </w:rPr>
              <w:t xml:space="preserve">– начало </w:t>
            </w:r>
            <w:r w:rsidRPr="00F96EF0">
              <w:rPr>
                <w:rFonts w:ascii="Times New Roman" w:hAnsi="Times New Roman" w:cs="Times New Roman"/>
                <w:sz w:val="20"/>
                <w:lang w:val="en-US"/>
              </w:rPr>
              <w:t>XX</w:t>
            </w:r>
            <w:r w:rsidRPr="00F96EF0">
              <w:rPr>
                <w:rFonts w:ascii="Times New Roman" w:hAnsi="Times New Roman" w:cs="Times New Roman"/>
                <w:sz w:val="20"/>
              </w:rPr>
              <w:t xml:space="preserve"> вв.</w:t>
            </w:r>
            <w:r w:rsidRPr="00F96EF0">
              <w:rPr>
                <w:rFonts w:ascii="Times New Roman" w:hAnsi="Times New Roman" w:cs="Times New Roman"/>
                <w:sz w:val="20"/>
              </w:rPr>
              <w:br/>
              <w:t xml:space="preserve">(категория охраны – региональный). Селище </w:t>
            </w:r>
            <w:r w:rsidRPr="00F96EF0">
              <w:rPr>
                <w:rFonts w:ascii="Times New Roman" w:hAnsi="Times New Roman" w:cs="Times New Roman"/>
                <w:sz w:val="20"/>
                <w:lang w:val="en-US"/>
              </w:rPr>
              <w:t>XIV</w:t>
            </w:r>
            <w:r w:rsidRPr="00F96EF0">
              <w:rPr>
                <w:rFonts w:ascii="Times New Roman" w:hAnsi="Times New Roman" w:cs="Times New Roman"/>
                <w:sz w:val="20"/>
              </w:rPr>
              <w:t>-</w:t>
            </w:r>
            <w:r w:rsidRPr="00F96EF0">
              <w:rPr>
                <w:rFonts w:ascii="Times New Roman" w:hAnsi="Times New Roman" w:cs="Times New Roman"/>
                <w:sz w:val="20"/>
                <w:lang w:val="en-US"/>
              </w:rPr>
              <w:t>XVII</w:t>
            </w:r>
            <w:r w:rsidRPr="00F96EF0">
              <w:rPr>
                <w:rFonts w:ascii="Times New Roman" w:hAnsi="Times New Roman" w:cs="Times New Roman"/>
                <w:sz w:val="20"/>
              </w:rPr>
              <w:t xml:space="preserve"> веков (категория охраны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высокоскоростная специализированная пассажирская магистраль </w:t>
            </w:r>
            <w:r w:rsidR="00644DE9">
              <w:rPr>
                <w:rFonts w:ascii="Times New Roman" w:hAnsi="Times New Roman" w:cs="Times New Roman"/>
                <w:sz w:val="20"/>
              </w:rPr>
              <w:t>«</w:t>
            </w:r>
            <w:r w:rsidRPr="00F96EF0">
              <w:rPr>
                <w:rFonts w:ascii="Times New Roman" w:hAnsi="Times New Roman" w:cs="Times New Roman"/>
                <w:sz w:val="20"/>
              </w:rPr>
              <w:t>Москва – Нижний Новгород – Казань</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ВСМ проходит по границе  зоны с особыми условиями использования территорий от объекта культурного наследия предложенной в СТП Павлово-Посадского района (ГУП МО НИИПРОЕКТ)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Трассировка планируемой ВСМ уточнена, пересечения с зонами с особыми условиями использования территории в отношении объектов культурного наследия устранены.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03811"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6E5F63" w:rsidP="00D040C3">
            <w:pPr>
              <w:pStyle w:val="-3"/>
              <w:suppressAutoHyphens/>
              <w:jc w:val="left"/>
              <w:rPr>
                <w:rFonts w:ascii="Times New Roman" w:hAnsi="Times New Roman" w:cs="Times New Roman"/>
                <w:sz w:val="20"/>
              </w:rPr>
            </w:pPr>
            <w:r w:rsidRPr="00303811">
              <w:rPr>
                <w:rFonts w:ascii="Times New Roman" w:hAnsi="Times New Roman" w:cs="Times New Roman"/>
                <w:sz w:val="20"/>
              </w:rPr>
              <w:lastRenderedPageBreak/>
              <w:t>80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Пушкинский муниципальный район, сельское поселение Тарасовское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Усадьба Станиславских </w:t>
            </w:r>
            <w:r w:rsidR="00644DE9">
              <w:rPr>
                <w:rFonts w:ascii="Times New Roman" w:hAnsi="Times New Roman" w:cs="Times New Roman"/>
                <w:sz w:val="20"/>
              </w:rPr>
              <w:t>«</w:t>
            </w:r>
            <w:r w:rsidRPr="00303811">
              <w:rPr>
                <w:rFonts w:ascii="Times New Roman" w:hAnsi="Times New Roman" w:cs="Times New Roman"/>
                <w:sz w:val="20"/>
              </w:rPr>
              <w:t>Любимовка</w:t>
            </w:r>
            <w:r w:rsidR="00644DE9">
              <w:rPr>
                <w:rFonts w:ascii="Times New Roman" w:hAnsi="Times New Roman" w:cs="Times New Roman"/>
                <w:sz w:val="20"/>
              </w:rPr>
              <w:t>»</w:t>
            </w:r>
            <w:r w:rsidRPr="00303811">
              <w:rPr>
                <w:rFonts w:ascii="Times New Roman" w:hAnsi="Times New Roman" w:cs="Times New Roman"/>
                <w:sz w:val="20"/>
              </w:rPr>
              <w:t>:</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 конюшни, </w:t>
            </w:r>
            <w:r w:rsidRPr="00303811">
              <w:rPr>
                <w:rFonts w:ascii="Times New Roman" w:hAnsi="Times New Roman" w:cs="Times New Roman"/>
                <w:sz w:val="20"/>
              </w:rPr>
              <w:br/>
              <w:t>сер. ХIХ в.</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 сторожка, </w:t>
            </w:r>
            <w:r w:rsidRPr="00303811">
              <w:rPr>
                <w:rFonts w:ascii="Times New Roman" w:hAnsi="Times New Roman" w:cs="Times New Roman"/>
                <w:sz w:val="20"/>
              </w:rPr>
              <w:br/>
              <w:t>кон. ХIХ в.</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Усадьба К.С. Станиславского </w:t>
            </w:r>
            <w:r w:rsidR="00644DE9">
              <w:rPr>
                <w:rFonts w:ascii="Times New Roman" w:hAnsi="Times New Roman" w:cs="Times New Roman"/>
                <w:sz w:val="20"/>
              </w:rPr>
              <w:t>«</w:t>
            </w:r>
            <w:r w:rsidRPr="00303811">
              <w:rPr>
                <w:rFonts w:ascii="Times New Roman" w:hAnsi="Times New Roman" w:cs="Times New Roman"/>
                <w:sz w:val="20"/>
              </w:rPr>
              <w:t>Любимовка</w:t>
            </w:r>
            <w:r w:rsidR="00644DE9">
              <w:rPr>
                <w:rFonts w:ascii="Times New Roman" w:hAnsi="Times New Roman" w:cs="Times New Roman"/>
                <w:sz w:val="20"/>
              </w:rPr>
              <w:t>»</w:t>
            </w:r>
            <w:r w:rsidRPr="00303811">
              <w:rPr>
                <w:rFonts w:ascii="Times New Roman" w:hAnsi="Times New Roman" w:cs="Times New Roman"/>
                <w:sz w:val="20"/>
              </w:rPr>
              <w:t>:</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1. Жилой дом В.С. Алексеева </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2. Оранжерея </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3.Дом Сапожниковых</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5. главный дом (деревянный)</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6. театр (деревянный)</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7-8. Два флигеля (деревянных)</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9. Павильон (деревянный)</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10. церковь (деревянная)(колокольня кирпичная)</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 Постановление правительства Московской области от 09.07.2001 г. № 210/23 </w:t>
            </w:r>
            <w:r w:rsidR="00644DE9">
              <w:rPr>
                <w:rFonts w:ascii="Times New Roman" w:hAnsi="Times New Roman" w:cs="Times New Roman"/>
                <w:sz w:val="20"/>
              </w:rPr>
              <w:t>«</w:t>
            </w:r>
            <w:r w:rsidRPr="00303811">
              <w:rPr>
                <w:rFonts w:ascii="Times New Roman" w:hAnsi="Times New Roman" w:cs="Times New Roman"/>
                <w:sz w:val="20"/>
              </w:rPr>
              <w:t xml:space="preserve">Об утверждении границ территории и зон охраны памятника истории – усадьбы К.С. Станиславского </w:t>
            </w:r>
            <w:r w:rsidR="00644DE9">
              <w:rPr>
                <w:rFonts w:ascii="Times New Roman" w:hAnsi="Times New Roman" w:cs="Times New Roman"/>
                <w:sz w:val="20"/>
              </w:rPr>
              <w:t>«</w:t>
            </w:r>
            <w:r w:rsidRPr="00303811">
              <w:rPr>
                <w:rFonts w:ascii="Times New Roman" w:hAnsi="Times New Roman" w:cs="Times New Roman"/>
                <w:sz w:val="20"/>
              </w:rPr>
              <w:t>Любимовка</w:t>
            </w:r>
            <w:r w:rsidR="00644DE9">
              <w:rPr>
                <w:rFonts w:ascii="Times New Roman" w:hAnsi="Times New Roman" w:cs="Times New Roman"/>
                <w:sz w:val="20"/>
              </w:rPr>
              <w:t>»</w:t>
            </w:r>
            <w:r w:rsidRPr="00303811">
              <w:rPr>
                <w:rFonts w:ascii="Times New Roman" w:hAnsi="Times New Roman" w:cs="Times New Roman"/>
                <w:sz w:val="20"/>
              </w:rPr>
              <w:t xml:space="preserve"> Пушкинского района</w:t>
            </w:r>
            <w:r w:rsidR="00644DE9">
              <w:rPr>
                <w:rFonts w:ascii="Times New Roman" w:hAnsi="Times New Roman" w:cs="Times New Roman"/>
                <w:sz w:val="20"/>
              </w:rPr>
              <w:t>»</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Новое направление автомобильной дороги федерального значения</w:t>
            </w:r>
            <w:r w:rsidRPr="00303811">
              <w:t xml:space="preserve"> </w:t>
            </w:r>
            <w:r w:rsidRPr="00303811">
              <w:rPr>
                <w:rFonts w:ascii="Times New Roman" w:hAnsi="Times New Roman" w:cs="Times New Roman"/>
                <w:sz w:val="20"/>
              </w:rPr>
              <w:t xml:space="preserve">М-8 </w:t>
            </w:r>
            <w:r w:rsidR="00644DE9">
              <w:rPr>
                <w:rFonts w:ascii="Times New Roman" w:hAnsi="Times New Roman" w:cs="Times New Roman"/>
                <w:sz w:val="20"/>
              </w:rPr>
              <w:t>«</w:t>
            </w:r>
            <w:r w:rsidRPr="00303811">
              <w:rPr>
                <w:rFonts w:ascii="Times New Roman" w:hAnsi="Times New Roman" w:cs="Times New Roman"/>
                <w:sz w:val="20"/>
              </w:rPr>
              <w:t>Холмогоры</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Автомобильная дорога проходит по границе  территории памятника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303811">
              <w:rPr>
                <w:rFonts w:ascii="Times New Roman" w:hAnsi="Times New Roman" w:cs="Times New Roman"/>
                <w:sz w:val="20"/>
              </w:rPr>
              <w:t>Обеспечить сохранение объекта культурного наследия. Учесть территорию памятника при установлении полосы отвода. 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03811"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jc w:val="left"/>
              <w:rPr>
                <w:rFonts w:ascii="Times New Roman" w:hAnsi="Times New Roman" w:cs="Times New Roman"/>
                <w:sz w:val="20"/>
              </w:rPr>
            </w:pPr>
            <w:r w:rsidRPr="00303811">
              <w:rPr>
                <w:rFonts w:ascii="Times New Roman" w:hAnsi="Times New Roman" w:cs="Times New Roman"/>
                <w:sz w:val="20"/>
              </w:rPr>
              <w:t>8</w:t>
            </w:r>
            <w:r w:rsidR="00303811" w:rsidRPr="00303811">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Пушкинский муниципальный район, сельское поселение Царевское,</w:t>
            </w:r>
            <w:r w:rsidRPr="00303811">
              <w:rPr>
                <w:rFonts w:ascii="Times New Roman" w:hAnsi="Times New Roman" w:cs="Times New Roman"/>
                <w:sz w:val="20"/>
              </w:rPr>
              <w:br/>
              <w:t>с. Царёво</w:t>
            </w:r>
            <w:r w:rsidRPr="00303811">
              <w:rPr>
                <w:rFonts w:ascii="Times New Roman" w:hAnsi="Times New Roman" w:cs="Times New Roman"/>
                <w:sz w:val="20"/>
              </w:rPr>
              <w:br/>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Церковь Святителя Николая, 1812-1815 гг., 2-я половина </w:t>
            </w:r>
            <w:r w:rsidRPr="00303811">
              <w:rPr>
                <w:rFonts w:ascii="Times New Roman" w:hAnsi="Times New Roman" w:cs="Times New Roman"/>
                <w:sz w:val="20"/>
                <w:lang w:val="en-US"/>
              </w:rPr>
              <w:t>XIX </w:t>
            </w:r>
            <w:r w:rsidRPr="00303811">
              <w:rPr>
                <w:rFonts w:ascii="Times New Roman" w:hAnsi="Times New Roman" w:cs="Times New Roman"/>
                <w:sz w:val="20"/>
              </w:rPr>
              <w:t>века</w:t>
            </w:r>
            <w:r w:rsidRPr="00303811">
              <w:rPr>
                <w:rFonts w:ascii="Times New Roman" w:hAnsi="Times New Roman" w:cs="Times New Roman"/>
                <w:sz w:val="20"/>
              </w:rPr>
              <w:br/>
              <w:t>(категория охраны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w:t>
            </w:r>
            <w:r w:rsidR="001F12EF" w:rsidRPr="00303811">
              <w:rPr>
                <w:rFonts w:ascii="Times New Roman" w:hAnsi="Times New Roman" w:cs="Times New Roman"/>
                <w:sz w:val="20"/>
              </w:rPr>
              <w:t xml:space="preserve"> автомобильная дорога регионального значения</w:t>
            </w:r>
            <w:r w:rsidRPr="00303811">
              <w:rPr>
                <w:rFonts w:ascii="Times New Roman" w:hAnsi="Times New Roman" w:cs="Times New Roman"/>
                <w:sz w:val="20"/>
              </w:rPr>
              <w:t xml:space="preserve"> </w:t>
            </w:r>
            <w:r w:rsidR="00644DE9">
              <w:rPr>
                <w:rFonts w:ascii="Times New Roman" w:hAnsi="Times New Roman" w:cs="Times New Roman"/>
                <w:sz w:val="20"/>
              </w:rPr>
              <w:t>«</w:t>
            </w:r>
            <w:r w:rsidRPr="00303811">
              <w:rPr>
                <w:rFonts w:ascii="Times New Roman" w:hAnsi="Times New Roman" w:cs="Times New Roman"/>
                <w:sz w:val="20"/>
              </w:rPr>
              <w:t xml:space="preserve">Пушкино - Красноармейск (М-8 </w:t>
            </w:r>
            <w:r w:rsidR="00644DE9">
              <w:rPr>
                <w:rFonts w:ascii="Times New Roman" w:hAnsi="Times New Roman" w:cs="Times New Roman"/>
                <w:sz w:val="20"/>
              </w:rPr>
              <w:t>«</w:t>
            </w:r>
            <w:r w:rsidRPr="00303811">
              <w:rPr>
                <w:rFonts w:ascii="Times New Roman" w:hAnsi="Times New Roman" w:cs="Times New Roman"/>
                <w:sz w:val="20"/>
              </w:rPr>
              <w:t>Холмогоры</w:t>
            </w:r>
            <w:r w:rsidR="00644DE9">
              <w:rPr>
                <w:rFonts w:ascii="Times New Roman" w:hAnsi="Times New Roman" w:cs="Times New Roman"/>
                <w:sz w:val="20"/>
              </w:rPr>
              <w:t>»</w:t>
            </w:r>
            <w:r w:rsidRPr="00303811">
              <w:rPr>
                <w:rFonts w:ascii="Times New Roman" w:hAnsi="Times New Roman" w:cs="Times New Roman"/>
                <w:sz w:val="20"/>
              </w:rPr>
              <w:t xml:space="preserve"> – Красноармейск)</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Трасса автомобильной дороги проходит между объектом культурного наследия и водоёмом</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303811">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303811">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03811"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jc w:val="left"/>
              <w:rPr>
                <w:rFonts w:ascii="Times New Roman" w:hAnsi="Times New Roman" w:cs="Times New Roman"/>
                <w:sz w:val="20"/>
              </w:rPr>
            </w:pPr>
            <w:r w:rsidRPr="00303811">
              <w:rPr>
                <w:rFonts w:ascii="Times New Roman" w:hAnsi="Times New Roman" w:cs="Times New Roman"/>
                <w:sz w:val="20"/>
              </w:rPr>
              <w:lastRenderedPageBreak/>
              <w:t>8</w:t>
            </w:r>
            <w:r w:rsidR="00303811" w:rsidRPr="00303811">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Пушкинский муниципальный район, городское поселение Ашукино</w:t>
            </w:r>
            <w:r w:rsidRPr="00303811">
              <w:rPr>
                <w:rFonts w:ascii="Times New Roman" w:hAnsi="Times New Roman" w:cs="Times New Roman"/>
                <w:sz w:val="20"/>
              </w:rPr>
              <w:br/>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Достопримечательное место </w:t>
            </w:r>
            <w:r w:rsidR="00644DE9">
              <w:rPr>
                <w:rFonts w:ascii="Times New Roman" w:hAnsi="Times New Roman" w:cs="Times New Roman"/>
                <w:sz w:val="20"/>
              </w:rPr>
              <w:t>«</w:t>
            </w:r>
            <w:r w:rsidRPr="00303811">
              <w:rPr>
                <w:rFonts w:ascii="Times New Roman" w:hAnsi="Times New Roman" w:cs="Times New Roman"/>
                <w:sz w:val="20"/>
              </w:rPr>
              <w:t>Древний Радонеж, XIV-XV вв.</w:t>
            </w:r>
            <w:r w:rsidR="00644DE9">
              <w:rPr>
                <w:rFonts w:ascii="Times New Roman" w:hAnsi="Times New Roman" w:cs="Times New Roman"/>
                <w:sz w:val="20"/>
              </w:rPr>
              <w:t>»</w:t>
            </w:r>
            <w:r w:rsidRPr="00303811">
              <w:rPr>
                <w:rFonts w:ascii="Times New Roman" w:hAnsi="Times New Roman" w:cs="Times New Roman"/>
                <w:sz w:val="20"/>
              </w:rPr>
              <w:br/>
              <w:t xml:space="preserve">(категория охраны – федеральный), Распоряжение Правительства Российской Федерации от 22.03.2014 №426-р. Границы  достопримечательного места утверждены Распоряжением Министерства культуры Московской области от 20.05.2014 </w:t>
            </w:r>
          </w:p>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№199-р</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Зоны охраны установлены решением Исполкома Исполнительного комитета московской области Совета народных депутатов № 826/20 от 12.06.1986 г. </w:t>
            </w:r>
            <w:r w:rsidR="00644DE9">
              <w:rPr>
                <w:rFonts w:ascii="Times New Roman" w:hAnsi="Times New Roman" w:cs="Times New Roman"/>
                <w:sz w:val="20"/>
              </w:rPr>
              <w:t>«</w:t>
            </w:r>
            <w:r w:rsidRPr="00303811">
              <w:rPr>
                <w:rFonts w:ascii="Times New Roman" w:hAnsi="Times New Roman" w:cs="Times New Roman"/>
                <w:sz w:val="20"/>
              </w:rPr>
              <w:t>Об установлении зон охраны памятника культуры – Древнего города Радонеж в Загорском районе</w:t>
            </w:r>
            <w:r w:rsidR="00644DE9">
              <w:rPr>
                <w:rFonts w:ascii="Times New Roman" w:hAnsi="Times New Roman" w:cs="Times New Roman"/>
                <w:sz w:val="20"/>
              </w:rPr>
              <w:t>»</w:t>
            </w:r>
            <w:r w:rsidRPr="00303811">
              <w:rPr>
                <w:rFonts w:ascii="Times New Roman" w:hAnsi="Times New Roman" w:cs="Times New Roman"/>
                <w:sz w:val="20"/>
              </w:rPr>
              <w:t xml:space="preserve"> (не отменены)</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w:t>
            </w:r>
            <w:r w:rsidR="001F12EF" w:rsidRPr="00303811">
              <w:rPr>
                <w:rFonts w:ascii="Times New Roman" w:hAnsi="Times New Roman" w:cs="Times New Roman"/>
                <w:sz w:val="20"/>
              </w:rPr>
              <w:t xml:space="preserve"> автомобильная дорога </w:t>
            </w:r>
            <w:r>
              <w:rPr>
                <w:rFonts w:ascii="Times New Roman" w:hAnsi="Times New Roman" w:cs="Times New Roman"/>
                <w:sz w:val="20"/>
              </w:rPr>
              <w:t>федерального</w:t>
            </w:r>
            <w:r w:rsidR="001F12EF" w:rsidRPr="00303811">
              <w:rPr>
                <w:rFonts w:ascii="Times New Roman" w:hAnsi="Times New Roman" w:cs="Times New Roman"/>
                <w:sz w:val="20"/>
              </w:rPr>
              <w:t xml:space="preserve"> значения</w:t>
            </w:r>
            <w:r w:rsidRPr="00303811">
              <w:t xml:space="preserve"> </w:t>
            </w:r>
            <w:r w:rsidRPr="00303811">
              <w:rPr>
                <w:rFonts w:ascii="Times New Roman" w:hAnsi="Times New Roman" w:cs="Times New Roman"/>
                <w:sz w:val="20"/>
              </w:rPr>
              <w:t xml:space="preserve">М-8 </w:t>
            </w:r>
            <w:r w:rsidR="00644DE9">
              <w:rPr>
                <w:rFonts w:ascii="Times New Roman" w:hAnsi="Times New Roman" w:cs="Times New Roman"/>
                <w:sz w:val="20"/>
              </w:rPr>
              <w:t>«</w:t>
            </w:r>
            <w:r w:rsidRPr="00303811">
              <w:rPr>
                <w:rFonts w:ascii="Times New Roman" w:hAnsi="Times New Roman" w:cs="Times New Roman"/>
                <w:sz w:val="20"/>
              </w:rPr>
              <w:t>Холмогоры</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Трасса автомобильной дороги проходит по территории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303811">
              <w:rPr>
                <w:rFonts w:ascii="Times New Roman" w:hAnsi="Times New Roman" w:cs="Times New Roman"/>
                <w:sz w:val="20"/>
              </w:rPr>
              <w:t xml:space="preserve">Обеспечить сохранение объекта культурного наследия. </w:t>
            </w:r>
            <w:r w:rsidRPr="00303811">
              <w:rPr>
                <w:rFonts w:ascii="Times New Roman" w:hAnsi="Times New Roman" w:cs="Times New Roman"/>
                <w:sz w:val="20"/>
              </w:rPr>
              <w:br/>
              <w:t>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8</w:t>
            </w:r>
            <w:r w:rsidR="00303811">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Раменский муниципальный район, сельское поселение Чулковское</w:t>
            </w:r>
            <w:r w:rsidRPr="00F96EF0">
              <w:rPr>
                <w:rFonts w:ascii="Times New Roman" w:hAnsi="Times New Roman" w:cs="Times New Roman"/>
                <w:sz w:val="20"/>
              </w:rPr>
              <w:br/>
              <w:t xml:space="preserve">с. Еганово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Покрова Пресвятой Богородицы,</w:t>
            </w:r>
            <w:r w:rsidRPr="00F96EF0">
              <w:rPr>
                <w:rFonts w:ascii="Times New Roman" w:hAnsi="Times New Roman" w:cs="Times New Roman"/>
                <w:sz w:val="20"/>
              </w:rPr>
              <w:br/>
              <w:t xml:space="preserve"> сер.XIX в.</w:t>
            </w:r>
            <w:r w:rsidRPr="00F96EF0">
              <w:rPr>
                <w:rFonts w:ascii="Times New Roman" w:hAnsi="Times New Roman" w:cs="Times New Roman"/>
                <w:sz w:val="20"/>
              </w:rPr>
              <w:br/>
              <w:t>(категория охраны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001F12EF" w:rsidRPr="00F96EF0">
              <w:rPr>
                <w:rFonts w:ascii="Times New Roman" w:hAnsi="Times New Roman" w:cs="Times New Roman"/>
                <w:sz w:val="20"/>
              </w:rPr>
              <w:t xml:space="preserve"> </w:t>
            </w:r>
            <w:r w:rsidR="00D040C3">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М-5 </w:t>
            </w:r>
            <w:r w:rsidR="00644DE9">
              <w:rPr>
                <w:rFonts w:ascii="Times New Roman" w:hAnsi="Times New Roman" w:cs="Times New Roman"/>
                <w:sz w:val="20"/>
              </w:rPr>
              <w:t>«</w:t>
            </w:r>
            <w:r w:rsidR="001F12EF" w:rsidRPr="00F96EF0">
              <w:rPr>
                <w:rFonts w:ascii="Times New Roman" w:hAnsi="Times New Roman" w:cs="Times New Roman"/>
                <w:sz w:val="20"/>
              </w:rPr>
              <w:t>Урал</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п. Володарского </w:t>
            </w:r>
            <w:r w:rsidRPr="00F96EF0">
              <w:rPr>
                <w:rFonts w:ascii="Times New Roman" w:hAnsi="Times New Roman" w:cs="Times New Roman"/>
                <w:sz w:val="20"/>
              </w:rPr>
              <w:t>–</w:t>
            </w:r>
            <w:r w:rsidR="001F12EF" w:rsidRPr="00F96EF0">
              <w:rPr>
                <w:rFonts w:ascii="Times New Roman" w:hAnsi="Times New Roman" w:cs="Times New Roman"/>
                <w:sz w:val="20"/>
              </w:rPr>
              <w:t xml:space="preserve"> Каширское шоссе</w:t>
            </w:r>
            <w:r w:rsidR="00644DE9">
              <w:rPr>
                <w:rFonts w:ascii="Times New Roman" w:hAnsi="Times New Roman" w:cs="Times New Roman"/>
                <w:sz w:val="20"/>
              </w:rPr>
              <w:t>»</w:t>
            </w:r>
            <w:r w:rsidR="001F12EF" w:rsidRPr="00F96EF0">
              <w:rPr>
                <w:rFonts w:ascii="Times New Roman" w:hAnsi="Times New Roman" w:cs="Times New Roman"/>
                <w:sz w:val="20"/>
              </w:rPr>
              <w:t xml:space="preserve">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Зеленая Слобода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автомобильная дорога проходит рядом с территорией объекта культурного наследия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8</w:t>
            </w:r>
            <w:r w:rsidR="00303811">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Раменский муниципальный район, сельское поселение Гжельское,</w:t>
            </w:r>
            <w:r w:rsidRPr="00F96EF0">
              <w:rPr>
                <w:rFonts w:ascii="Times New Roman" w:hAnsi="Times New Roman" w:cs="Times New Roman"/>
                <w:sz w:val="20"/>
              </w:rPr>
              <w:br/>
              <w:t>с. Речицы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Вознесения Господня, 1860 г.</w:t>
            </w:r>
            <w:r w:rsidRPr="00F96EF0">
              <w:rPr>
                <w:rFonts w:ascii="Times New Roman" w:hAnsi="Times New Roman" w:cs="Times New Roman"/>
                <w:sz w:val="20"/>
              </w:rPr>
              <w:br/>
              <w:t>(категория охраны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Москва – Егорьевск – Тума – Касимов</w:t>
            </w:r>
            <w:r w:rsidR="00644DE9">
              <w:rPr>
                <w:rFonts w:ascii="Times New Roman" w:hAnsi="Times New Roman" w:cs="Times New Roman"/>
                <w:sz w:val="20"/>
              </w:rPr>
              <w:t>»</w:t>
            </w:r>
            <w:r w:rsidR="001F12EF" w:rsidRPr="00F96EF0">
              <w:rPr>
                <w:rFonts w:ascii="Times New Roman" w:hAnsi="Times New Roman" w:cs="Times New Roman"/>
                <w:sz w:val="20"/>
              </w:rPr>
              <w:t xml:space="preserve"> (МЕТК)</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проходит в границах зоны с особыми условиями, связанной с объектами культурного наследия определённой генеральным планом сельского поселения Гжельское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303811"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jc w:val="left"/>
              <w:rPr>
                <w:rFonts w:ascii="Times New Roman" w:hAnsi="Times New Roman" w:cs="Times New Roman"/>
                <w:sz w:val="20"/>
              </w:rPr>
            </w:pPr>
            <w:r w:rsidRPr="00303811">
              <w:rPr>
                <w:rFonts w:ascii="Times New Roman" w:hAnsi="Times New Roman" w:cs="Times New Roman"/>
                <w:sz w:val="20"/>
              </w:rPr>
              <w:t>8</w:t>
            </w:r>
            <w:r w:rsidR="00303811" w:rsidRPr="00303811">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Раменский муниципальный район,  сельское поселение Новохаритонов-ское,</w:t>
            </w:r>
            <w:r w:rsidRPr="00303811">
              <w:rPr>
                <w:rFonts w:ascii="Times New Roman" w:hAnsi="Times New Roman" w:cs="Times New Roman"/>
                <w:sz w:val="20"/>
              </w:rPr>
              <w:br/>
              <w:t xml:space="preserve">с. Новохарито-ново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Церковь великомученика Георгия Победоносца, нач. ХХ в.</w:t>
            </w:r>
            <w:r w:rsidRPr="00303811">
              <w:rPr>
                <w:rFonts w:ascii="Times New Roman" w:hAnsi="Times New Roman" w:cs="Times New Roman"/>
                <w:sz w:val="20"/>
              </w:rPr>
              <w:br/>
              <w:t>(категория охраны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 xml:space="preserve">Проекта зон охраны разработан ГУП МО </w:t>
            </w:r>
            <w:r w:rsidR="00644DE9">
              <w:rPr>
                <w:rFonts w:ascii="Times New Roman" w:hAnsi="Times New Roman" w:cs="Times New Roman"/>
                <w:sz w:val="20"/>
              </w:rPr>
              <w:t>«</w:t>
            </w:r>
            <w:r w:rsidRPr="00303811">
              <w:rPr>
                <w:rFonts w:ascii="Times New Roman" w:hAnsi="Times New Roman" w:cs="Times New Roman"/>
                <w:sz w:val="20"/>
              </w:rPr>
              <w:t>НИиПИ градостроительства</w:t>
            </w:r>
            <w:r w:rsidR="00644DE9">
              <w:rPr>
                <w:rFonts w:ascii="Times New Roman" w:hAnsi="Times New Roman" w:cs="Times New Roman"/>
                <w:sz w:val="20"/>
              </w:rPr>
              <w:t>»</w:t>
            </w:r>
            <w:r w:rsidRPr="00303811">
              <w:rPr>
                <w:rFonts w:ascii="Times New Roman" w:hAnsi="Times New Roman" w:cs="Times New Roman"/>
                <w:sz w:val="20"/>
              </w:rPr>
              <w:t xml:space="preserve"> в 2010 году.</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 регионального значения</w:t>
            </w:r>
            <w:r w:rsidR="001F12EF" w:rsidRPr="00303811">
              <w:rPr>
                <w:rFonts w:ascii="Times New Roman" w:hAnsi="Times New Roman" w:cs="Times New Roman"/>
                <w:sz w:val="20"/>
              </w:rPr>
              <w:t xml:space="preserve"> </w:t>
            </w:r>
            <w:r w:rsidR="00644DE9">
              <w:rPr>
                <w:rFonts w:ascii="Times New Roman" w:hAnsi="Times New Roman" w:cs="Times New Roman"/>
                <w:sz w:val="20"/>
              </w:rPr>
              <w:t>«</w:t>
            </w:r>
            <w:r w:rsidR="001F12EF" w:rsidRPr="00303811">
              <w:rPr>
                <w:rFonts w:ascii="Times New Roman" w:hAnsi="Times New Roman" w:cs="Times New Roman"/>
                <w:sz w:val="20"/>
              </w:rPr>
              <w:t>Москва – Егорьевск – Тума – Касимов</w:t>
            </w:r>
            <w:r w:rsidR="00644DE9">
              <w:rPr>
                <w:rFonts w:ascii="Times New Roman" w:hAnsi="Times New Roman" w:cs="Times New Roman"/>
                <w:sz w:val="20"/>
              </w:rPr>
              <w:t>»</w:t>
            </w:r>
            <w:r w:rsidR="001F12EF" w:rsidRPr="00303811">
              <w:rPr>
                <w:rFonts w:ascii="Times New Roman" w:hAnsi="Times New Roman" w:cs="Times New Roman"/>
                <w:sz w:val="20"/>
              </w:rPr>
              <w:t xml:space="preserve"> (МЕТК)</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 проходит рядом с границами зон с особыми условиями, связанной с объектами культурного наследия, определённых генеральным планом сельского поселения Новохаритоньевское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303811"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303811">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303811">
              <w:rPr>
                <w:rFonts w:ascii="Times New Roman" w:hAnsi="Times New Roman" w:cs="Times New Roman"/>
                <w:sz w:val="20"/>
              </w:rPr>
              <w:br/>
              <w:t>До утверждения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8</w:t>
            </w:r>
            <w:r w:rsidR="00303811">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Рузский муниципальный район,</w:t>
            </w:r>
            <w:r w:rsidRPr="00F96EF0">
              <w:rPr>
                <w:rFonts w:ascii="Times New Roman" w:hAnsi="Times New Roman" w:cs="Times New Roman"/>
                <w:sz w:val="20"/>
              </w:rPr>
              <w:br/>
              <w:t xml:space="preserve">городское поселение Тучково, </w:t>
            </w:r>
            <w:r w:rsidRPr="00F96EF0">
              <w:rPr>
                <w:rFonts w:ascii="Times New Roman" w:hAnsi="Times New Roman" w:cs="Times New Roman"/>
                <w:sz w:val="20"/>
              </w:rPr>
              <w:br/>
              <w:t xml:space="preserve">пос. Тучково </w:t>
            </w:r>
            <w:r w:rsidRPr="00F96EF0">
              <w:rPr>
                <w:rFonts w:ascii="Times New Roman" w:hAnsi="Times New Roman" w:cs="Times New Roman"/>
                <w:sz w:val="20"/>
              </w:rPr>
              <w:br/>
              <w:t>(б.с. Картино)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Успения Пресвятой Богородицы, </w:t>
            </w:r>
            <w:r w:rsidRPr="00F96EF0">
              <w:rPr>
                <w:rFonts w:ascii="Times New Roman" w:hAnsi="Times New Roman" w:cs="Times New Roman"/>
                <w:sz w:val="20"/>
              </w:rPr>
              <w:br/>
              <w:t>1906-1914 гг.</w:t>
            </w:r>
            <w:r w:rsidRPr="00F96EF0">
              <w:rPr>
                <w:rFonts w:ascii="Times New Roman" w:hAnsi="Times New Roman" w:cs="Times New Roman"/>
                <w:sz w:val="20"/>
              </w:rPr>
              <w:br/>
              <w:t xml:space="preserve">(категория охраны – региональный)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Звенигород </w:t>
            </w:r>
            <w:r w:rsidR="009930E7" w:rsidRPr="00F96EF0">
              <w:rPr>
                <w:rFonts w:ascii="Times New Roman" w:hAnsi="Times New Roman" w:cs="Times New Roman"/>
                <w:sz w:val="20"/>
              </w:rPr>
              <w:t>–</w:t>
            </w:r>
            <w:r w:rsidR="001F12EF" w:rsidRPr="00F96EF0">
              <w:rPr>
                <w:rFonts w:ascii="Times New Roman" w:hAnsi="Times New Roman" w:cs="Times New Roman"/>
                <w:sz w:val="20"/>
              </w:rPr>
              <w:t xml:space="preserve"> Колюбакино – Нестерово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Участок трассы проходит рядом с границей зоны с особыми условиями от объекта культурного наследия, предусмотренной генеральным планом городского поселения Тучково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8</w:t>
            </w:r>
            <w:r w:rsidR="00303811">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Рузский муниципальный район, </w:t>
            </w:r>
            <w:r w:rsidRPr="00F96EF0">
              <w:rPr>
                <w:rFonts w:ascii="Times New Roman" w:hAnsi="Times New Roman" w:cs="Times New Roman"/>
                <w:sz w:val="20"/>
              </w:rPr>
              <w:br/>
              <w:t>сельское поселение Колюбакинское,</w:t>
            </w:r>
            <w:r w:rsidRPr="00F96EF0">
              <w:rPr>
                <w:rFonts w:ascii="Times New Roman" w:hAnsi="Times New Roman" w:cs="Times New Roman"/>
                <w:sz w:val="20"/>
              </w:rPr>
              <w:br/>
              <w:t>с. Никольское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Рождества Пресвятой Богородицы,</w:t>
            </w:r>
            <w:r w:rsidRPr="00F96EF0">
              <w:rPr>
                <w:rFonts w:ascii="Times New Roman" w:hAnsi="Times New Roman" w:cs="Times New Roman"/>
                <w:sz w:val="20"/>
              </w:rPr>
              <w:br/>
              <w:t xml:space="preserve"> с. Никольское </w:t>
            </w:r>
            <w:r w:rsidRPr="00F96EF0">
              <w:rPr>
                <w:rFonts w:ascii="Times New Roman" w:hAnsi="Times New Roman" w:cs="Times New Roman"/>
                <w:sz w:val="20"/>
              </w:rPr>
              <w:br/>
              <w:t xml:space="preserve">1835 г., 1880г.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D860C5">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 xml:space="preserve">М-9 </w:t>
            </w:r>
            <w:r w:rsidR="00644DE9">
              <w:rPr>
                <w:rFonts w:ascii="Times New Roman" w:hAnsi="Times New Roman" w:cs="Times New Roman"/>
                <w:sz w:val="20"/>
              </w:rPr>
              <w:t>«</w:t>
            </w:r>
            <w:r w:rsidR="001F12EF" w:rsidRPr="00F96EF0">
              <w:rPr>
                <w:rFonts w:ascii="Times New Roman" w:hAnsi="Times New Roman" w:cs="Times New Roman"/>
                <w:sz w:val="20"/>
              </w:rPr>
              <w:t>Балтия</w:t>
            </w:r>
            <w:r w:rsidR="00644DE9">
              <w:rPr>
                <w:rFonts w:ascii="Times New Roman" w:hAnsi="Times New Roman" w:cs="Times New Roman"/>
                <w:sz w:val="20"/>
              </w:rPr>
              <w:t>»</w:t>
            </w:r>
            <w:r w:rsidR="001F12EF" w:rsidRPr="00F96EF0">
              <w:rPr>
                <w:rFonts w:ascii="Times New Roman" w:hAnsi="Times New Roman" w:cs="Times New Roman"/>
                <w:sz w:val="20"/>
              </w:rPr>
              <w:t xml:space="preserve"> –Онуфриево –</w:t>
            </w:r>
            <w:r w:rsidR="00EE41A5">
              <w:rPr>
                <w:rFonts w:ascii="Times New Roman" w:hAnsi="Times New Roman" w:cs="Times New Roman"/>
                <w:sz w:val="20"/>
              </w:rPr>
              <w:t xml:space="preserve"> </w:t>
            </w:r>
            <w:r w:rsidR="001F12EF" w:rsidRPr="00F96EF0">
              <w:rPr>
                <w:rFonts w:ascii="Times New Roman" w:hAnsi="Times New Roman" w:cs="Times New Roman"/>
                <w:sz w:val="20"/>
              </w:rPr>
              <w:t xml:space="preserve">Орешки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Участок трассы проходит в границах зоны с особыми условиями от объекта культурного наследия, предусмотренной генеральным планом сельского поселения Колюбакинское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6E5F63" w:rsidP="00D040C3">
            <w:pPr>
              <w:pStyle w:val="-3"/>
              <w:suppressAutoHyphens/>
              <w:jc w:val="left"/>
              <w:rPr>
                <w:rFonts w:ascii="Times New Roman" w:hAnsi="Times New Roman" w:cs="Times New Roman"/>
                <w:sz w:val="20"/>
              </w:rPr>
            </w:pPr>
            <w:r>
              <w:rPr>
                <w:rFonts w:ascii="Times New Roman" w:hAnsi="Times New Roman" w:cs="Times New Roman"/>
                <w:sz w:val="20"/>
              </w:rPr>
              <w:lastRenderedPageBreak/>
              <w:t>8</w:t>
            </w:r>
            <w:r w:rsidR="00303811">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Рузский муниципальный район, </w:t>
            </w:r>
            <w:r w:rsidRPr="00F96EF0">
              <w:rPr>
                <w:rFonts w:ascii="Times New Roman" w:hAnsi="Times New Roman" w:cs="Times New Roman"/>
                <w:sz w:val="20"/>
              </w:rPr>
              <w:br/>
              <w:t>сельское поселение Колюбакинское,</w:t>
            </w:r>
            <w:r w:rsidRPr="00F96EF0">
              <w:rPr>
                <w:rFonts w:ascii="Times New Roman" w:hAnsi="Times New Roman" w:cs="Times New Roman"/>
                <w:sz w:val="20"/>
              </w:rPr>
              <w:br/>
              <w:t xml:space="preserve">п. Колюбакино </w:t>
            </w:r>
            <w:r w:rsidRPr="00F96EF0">
              <w:rPr>
                <w:rFonts w:ascii="Times New Roman" w:hAnsi="Times New Roman" w:cs="Times New Roman"/>
                <w:sz w:val="20"/>
              </w:rPr>
              <w:br/>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Рождества Пресвятой Богородицы, </w:t>
            </w:r>
            <w:r w:rsidRPr="00F96EF0">
              <w:rPr>
                <w:rFonts w:ascii="Times New Roman" w:hAnsi="Times New Roman" w:cs="Times New Roman"/>
                <w:sz w:val="20"/>
              </w:rPr>
              <w:br/>
              <w:t>1652 г., 1834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303811"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001F12EF" w:rsidRPr="00F96EF0">
              <w:rPr>
                <w:rFonts w:ascii="Times New Roman" w:hAnsi="Times New Roman" w:cs="Times New Roman"/>
                <w:sz w:val="20"/>
              </w:rPr>
              <w:t>Звенигород –</w:t>
            </w:r>
            <w:r w:rsidR="00EE41A5">
              <w:rPr>
                <w:rFonts w:ascii="Times New Roman" w:hAnsi="Times New Roman" w:cs="Times New Roman"/>
                <w:sz w:val="20"/>
              </w:rPr>
              <w:t xml:space="preserve"> </w:t>
            </w:r>
            <w:r w:rsidR="001F12EF" w:rsidRPr="00F96EF0">
              <w:rPr>
                <w:rFonts w:ascii="Times New Roman" w:hAnsi="Times New Roman" w:cs="Times New Roman"/>
                <w:sz w:val="20"/>
              </w:rPr>
              <w:t>Колюбакино – Нестерово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Участок трассы проходит в границах зоны с особыми условиями от объекта культурного наследия, предусмотренной генеральным планом сельского поселения Колюбакинское</w:t>
            </w:r>
            <w:r w:rsidRPr="00F96EF0">
              <w:rPr>
                <w:rFonts w:ascii="Times New Roman" w:hAnsi="Times New Roman" w:cs="Times New Roman"/>
                <w:sz w:val="20"/>
              </w:rPr>
              <w:br/>
              <w:t xml:space="preserve">(ГУП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7067C9"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670B85" w:rsidP="00D040C3">
            <w:pPr>
              <w:pStyle w:val="-3"/>
              <w:suppressAutoHyphens/>
              <w:jc w:val="left"/>
              <w:rPr>
                <w:rFonts w:ascii="Times New Roman" w:hAnsi="Times New Roman" w:cs="Times New Roman"/>
                <w:sz w:val="20"/>
                <w:lang w:val="en-US"/>
              </w:rPr>
            </w:pPr>
            <w:r>
              <w:rPr>
                <w:rFonts w:ascii="Times New Roman" w:hAnsi="Times New Roman" w:cs="Times New Roman"/>
                <w:sz w:val="20"/>
                <w:lang w:val="en-US"/>
              </w:rPr>
              <w:t>89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1F12EF"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Рузский муниципальный район, сельское поселение Колюбакинское,</w:t>
            </w:r>
          </w:p>
          <w:p w:rsidR="001F12EF" w:rsidRPr="00670B85" w:rsidRDefault="001F12EF"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с. Аннино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1F12EF"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 xml:space="preserve">Усадьба </w:t>
            </w:r>
            <w:r w:rsidR="00644DE9">
              <w:rPr>
                <w:rFonts w:ascii="Times New Roman" w:hAnsi="Times New Roman" w:cs="Times New Roman"/>
                <w:sz w:val="20"/>
              </w:rPr>
              <w:t>«</w:t>
            </w:r>
            <w:r w:rsidRPr="00670B85">
              <w:rPr>
                <w:rFonts w:ascii="Times New Roman" w:hAnsi="Times New Roman" w:cs="Times New Roman"/>
                <w:sz w:val="20"/>
              </w:rPr>
              <w:t>Аннино</w:t>
            </w:r>
            <w:r w:rsidR="00644DE9">
              <w:rPr>
                <w:rFonts w:ascii="Times New Roman" w:hAnsi="Times New Roman" w:cs="Times New Roman"/>
                <w:sz w:val="20"/>
              </w:rPr>
              <w:t>»</w:t>
            </w:r>
            <w:r w:rsidRPr="00670B85">
              <w:rPr>
                <w:rFonts w:ascii="Times New Roman" w:hAnsi="Times New Roman" w:cs="Times New Roman"/>
                <w:sz w:val="20"/>
              </w:rPr>
              <w:t xml:space="preserve"> (</w:t>
            </w:r>
            <w:r w:rsidR="00644DE9">
              <w:rPr>
                <w:rFonts w:ascii="Times New Roman" w:hAnsi="Times New Roman" w:cs="Times New Roman"/>
                <w:sz w:val="20"/>
              </w:rPr>
              <w:t>«</w:t>
            </w:r>
            <w:r w:rsidRPr="00670B85">
              <w:rPr>
                <w:rFonts w:ascii="Times New Roman" w:hAnsi="Times New Roman" w:cs="Times New Roman"/>
                <w:sz w:val="20"/>
              </w:rPr>
              <w:t>Знаменское</w:t>
            </w:r>
            <w:r w:rsidR="00644DE9">
              <w:rPr>
                <w:rFonts w:ascii="Times New Roman" w:hAnsi="Times New Roman" w:cs="Times New Roman"/>
                <w:sz w:val="20"/>
              </w:rPr>
              <w:t>»</w:t>
            </w:r>
            <w:r w:rsidRPr="00670B85">
              <w:rPr>
                <w:rFonts w:ascii="Times New Roman" w:hAnsi="Times New Roman" w:cs="Times New Roman"/>
                <w:sz w:val="20"/>
              </w:rPr>
              <w:t xml:space="preserve">, </w:t>
            </w:r>
            <w:r w:rsidR="00644DE9">
              <w:rPr>
                <w:rFonts w:ascii="Times New Roman" w:hAnsi="Times New Roman" w:cs="Times New Roman"/>
                <w:sz w:val="20"/>
              </w:rPr>
              <w:t>«</w:t>
            </w:r>
            <w:r w:rsidRPr="00670B85">
              <w:rPr>
                <w:rFonts w:ascii="Times New Roman" w:hAnsi="Times New Roman" w:cs="Times New Roman"/>
                <w:sz w:val="20"/>
              </w:rPr>
              <w:t>Вельяминово</w:t>
            </w:r>
            <w:r w:rsidR="00644DE9">
              <w:rPr>
                <w:rFonts w:ascii="Times New Roman" w:hAnsi="Times New Roman" w:cs="Times New Roman"/>
                <w:sz w:val="20"/>
              </w:rPr>
              <w:t>»</w:t>
            </w:r>
            <w:r w:rsidRPr="00670B85">
              <w:rPr>
                <w:rFonts w:ascii="Times New Roman" w:hAnsi="Times New Roman" w:cs="Times New Roman"/>
                <w:sz w:val="20"/>
              </w:rPr>
              <w:t xml:space="preserve">), 1690 г., </w:t>
            </w:r>
            <w:r w:rsidRPr="00670B85">
              <w:rPr>
                <w:rFonts w:ascii="Times New Roman" w:hAnsi="Times New Roman" w:cs="Times New Roman"/>
                <w:sz w:val="20"/>
                <w:lang w:val="en-US"/>
              </w:rPr>
              <w:t>XVIII </w:t>
            </w:r>
            <w:r w:rsidRPr="00670B85">
              <w:rPr>
                <w:rFonts w:ascii="Times New Roman" w:hAnsi="Times New Roman" w:cs="Times New Roman"/>
                <w:sz w:val="20"/>
              </w:rPr>
              <w:t>в.,</w:t>
            </w:r>
            <w:r w:rsidRPr="00670B85">
              <w:rPr>
                <w:rFonts w:ascii="Times New Roman" w:hAnsi="Times New Roman" w:cs="Times New Roman"/>
                <w:sz w:val="20"/>
              </w:rPr>
              <w:br/>
              <w:t xml:space="preserve"> 1914 г., арх. Ильинский С.М., (категория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1F12EF"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303811"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001F12EF" w:rsidRPr="00670B85">
              <w:rPr>
                <w:rFonts w:ascii="Times New Roman" w:hAnsi="Times New Roman" w:cs="Times New Roman"/>
                <w:sz w:val="20"/>
              </w:rPr>
              <w:t>Звенигород – Колюбакино – Нестерово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1F12EF" w:rsidP="00D040C3">
            <w:pPr>
              <w:pStyle w:val="-3"/>
              <w:suppressAutoHyphens/>
              <w:ind w:left="79"/>
              <w:jc w:val="left"/>
              <w:rPr>
                <w:rFonts w:ascii="Times New Roman" w:hAnsi="Times New Roman" w:cs="Times New Roman"/>
                <w:sz w:val="20"/>
              </w:rPr>
            </w:pPr>
            <w:r w:rsidRPr="00670B85">
              <w:rPr>
                <w:rFonts w:ascii="Times New Roman" w:hAnsi="Times New Roman" w:cs="Times New Roman"/>
                <w:sz w:val="20"/>
              </w:rPr>
              <w:t xml:space="preserve">Участок трассы проходит в границах зоны с особыми условиями от объекта культурного наследия, предусмотренной генеральным планом сельского поселения Колюбакинское (ГУП МО </w:t>
            </w:r>
            <w:r w:rsidR="00644DE9">
              <w:rPr>
                <w:rFonts w:ascii="Times New Roman" w:hAnsi="Times New Roman" w:cs="Times New Roman"/>
                <w:sz w:val="20"/>
              </w:rPr>
              <w:t>«</w:t>
            </w:r>
            <w:r w:rsidRPr="00670B85">
              <w:rPr>
                <w:rFonts w:ascii="Times New Roman" w:hAnsi="Times New Roman" w:cs="Times New Roman"/>
                <w:sz w:val="20"/>
              </w:rPr>
              <w:t>НИиПИ градостроительства</w:t>
            </w:r>
            <w:r w:rsidR="00644DE9">
              <w:rPr>
                <w:rFonts w:ascii="Times New Roman" w:hAnsi="Times New Roman" w:cs="Times New Roman"/>
                <w:sz w:val="20"/>
              </w:rPr>
              <w:t>»</w:t>
            </w:r>
            <w:r w:rsidRPr="00670B85">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670B85">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670B85">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1F12EF"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670B85" w:rsidRDefault="001F12EF" w:rsidP="00D040C3">
            <w:pPr>
              <w:pStyle w:val="-3"/>
              <w:suppressAutoHyphens/>
              <w:jc w:val="left"/>
              <w:rPr>
                <w:rFonts w:ascii="Times New Roman" w:hAnsi="Times New Roman" w:cs="Times New Roman"/>
                <w:sz w:val="20"/>
                <w:lang w:val="en-US"/>
              </w:rPr>
            </w:pPr>
            <w:r w:rsidRPr="00F96EF0">
              <w:rPr>
                <w:rFonts w:ascii="Times New Roman" w:hAnsi="Times New Roman" w:cs="Times New Roman"/>
                <w:sz w:val="20"/>
              </w:rPr>
              <w:lastRenderedPageBreak/>
              <w:t>9</w:t>
            </w:r>
            <w:r w:rsidR="00670B85">
              <w:rPr>
                <w:rFonts w:ascii="Times New Roman" w:hAnsi="Times New Roman" w:cs="Times New Roman"/>
                <w:sz w:val="20"/>
                <w:lang w:val="en-US"/>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Рузский муниципальный район, сельское поселение Колюбакинское, </w:t>
            </w:r>
            <w:r w:rsidRPr="00F96EF0">
              <w:rPr>
                <w:rFonts w:ascii="Times New Roman" w:hAnsi="Times New Roman" w:cs="Times New Roman"/>
                <w:sz w:val="20"/>
              </w:rPr>
              <w:br/>
              <w:t>д. Морево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д. Морево, Моревские курганы, </w:t>
            </w:r>
            <w:r w:rsidRPr="00F96EF0">
              <w:rPr>
                <w:rFonts w:ascii="Times New Roman" w:hAnsi="Times New Roman" w:cs="Times New Roman"/>
                <w:sz w:val="20"/>
                <w:lang w:val="en-US"/>
              </w:rPr>
              <w:t>XII</w:t>
            </w:r>
            <w:r w:rsidRPr="00F96EF0">
              <w:rPr>
                <w:rFonts w:ascii="Times New Roman" w:hAnsi="Times New Roman" w:cs="Times New Roman"/>
                <w:sz w:val="20"/>
              </w:rPr>
              <w:t>-</w:t>
            </w:r>
            <w:r w:rsidRPr="00F96EF0">
              <w:rPr>
                <w:rFonts w:ascii="Times New Roman" w:hAnsi="Times New Roman" w:cs="Times New Roman"/>
                <w:sz w:val="20"/>
                <w:lang w:val="en-US"/>
              </w:rPr>
              <w:t>XIII</w:t>
            </w:r>
            <w:r w:rsidRPr="00F96EF0">
              <w:rPr>
                <w:rFonts w:ascii="Times New Roman" w:hAnsi="Times New Roman" w:cs="Times New Roman"/>
                <w:sz w:val="20"/>
              </w:rPr>
              <w:t xml:space="preserve"> века .</w:t>
            </w:r>
            <w:r w:rsidRPr="00F96EF0">
              <w:rPr>
                <w:rFonts w:ascii="Times New Roman" w:hAnsi="Times New Roman" w:cs="Times New Roman"/>
                <w:sz w:val="20"/>
              </w:rPr>
              <w:br/>
            </w:r>
            <w:r w:rsidRPr="00F96EF0">
              <w:rPr>
                <w:rFonts w:ascii="Times New Roman" w:hAnsi="Times New Roman" w:cs="Times New Roman"/>
                <w:sz w:val="20"/>
                <w:lang w:val="en-US"/>
              </w:rPr>
              <w:t>(к</w:t>
            </w:r>
            <w:r w:rsidRPr="00F96EF0">
              <w:rPr>
                <w:rFonts w:ascii="Times New Roman" w:hAnsi="Times New Roman" w:cs="Times New Roman"/>
                <w:sz w:val="20"/>
              </w:rPr>
              <w:t>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федерального значения </w:t>
            </w:r>
            <w:r w:rsidR="00303811">
              <w:rPr>
                <w:rFonts w:ascii="Times New Roman" w:hAnsi="Times New Roman" w:cs="Times New Roman"/>
                <w:sz w:val="20"/>
              </w:rPr>
              <w:t xml:space="preserve">А-113 </w:t>
            </w:r>
            <w:r w:rsidR="00644DE9">
              <w:rPr>
                <w:rFonts w:ascii="Times New Roman" w:hAnsi="Times New Roman" w:cs="Times New Roman"/>
                <w:sz w:val="20"/>
              </w:rPr>
              <w:t>«</w:t>
            </w:r>
            <w:r w:rsidR="00303811">
              <w:rPr>
                <w:rFonts w:ascii="Times New Roman" w:hAnsi="Times New Roman" w:cs="Times New Roman"/>
                <w:sz w:val="20"/>
              </w:rPr>
              <w:t>Центральная кольцевая автомобильная дорога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Участок трассы проходит рядом с границей зоны с особыми условиями от объекта культурного наследия, предусмотренной генеральным планом сельского поселения Колюбакинское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1F12EF" w:rsidRPr="00F96EF0" w:rsidRDefault="001F12EF"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9</w:t>
            </w:r>
            <w:r>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Рузский муниципальный район, сельское поселение Волковское, </w:t>
            </w:r>
            <w:r w:rsidRPr="00F96EF0">
              <w:rPr>
                <w:rFonts w:ascii="Times New Roman" w:hAnsi="Times New Roman" w:cs="Times New Roman"/>
                <w:sz w:val="20"/>
              </w:rPr>
              <w:br/>
              <w:t xml:space="preserve">п. Бородёнки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Хозяйственный комплекс </w:t>
            </w:r>
            <w:r w:rsidR="00644DE9">
              <w:rPr>
                <w:rFonts w:ascii="Times New Roman" w:hAnsi="Times New Roman" w:cs="Times New Roman"/>
                <w:sz w:val="20"/>
              </w:rPr>
              <w:t>«</w:t>
            </w:r>
            <w:r w:rsidRPr="00F96EF0">
              <w:rPr>
                <w:rFonts w:ascii="Times New Roman" w:hAnsi="Times New Roman" w:cs="Times New Roman"/>
                <w:sz w:val="20"/>
              </w:rPr>
              <w:t>Бороденки</w:t>
            </w:r>
            <w:r w:rsidR="00644DE9">
              <w:rPr>
                <w:rFonts w:ascii="Times New Roman" w:hAnsi="Times New Roman" w:cs="Times New Roman"/>
                <w:sz w:val="20"/>
              </w:rPr>
              <w:t>»</w:t>
            </w:r>
            <w:r w:rsidRPr="00F96EF0">
              <w:rPr>
                <w:rFonts w:ascii="Times New Roman" w:hAnsi="Times New Roman" w:cs="Times New Roman"/>
                <w:sz w:val="20"/>
              </w:rPr>
              <w:t>, кон.XVIII - кон. XX веков,</w:t>
            </w:r>
            <w:r w:rsidRPr="00F96EF0">
              <w:rPr>
                <w:rFonts w:ascii="Times New Roman" w:hAnsi="Times New Roman" w:cs="Times New Roman"/>
                <w:sz w:val="20"/>
              </w:rPr>
              <w:br/>
              <w:t xml:space="preserve">(категория охраны – выявленный)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44DE9" w:rsidP="00D040C3">
            <w:pPr>
              <w:pStyle w:val="-3"/>
              <w:suppressAutoHyphens/>
              <w:ind w:left="79"/>
              <w:jc w:val="left"/>
              <w:rPr>
                <w:rFonts w:ascii="Times New Roman" w:hAnsi="Times New Roman" w:cs="Times New Roman"/>
                <w:sz w:val="20"/>
              </w:rPr>
            </w:pPr>
            <w:r>
              <w:rPr>
                <w:rFonts w:ascii="Times New Roman" w:hAnsi="Times New Roman" w:cs="Times New Roman"/>
                <w:sz w:val="20"/>
              </w:rPr>
              <w:t>«</w:t>
            </w:r>
            <w:r w:rsidR="00670B85" w:rsidRPr="00F96EF0">
              <w:rPr>
                <w:rFonts w:ascii="Times New Roman" w:hAnsi="Times New Roman" w:cs="Times New Roman"/>
                <w:sz w:val="20"/>
              </w:rPr>
              <w:t xml:space="preserve">Инвентаризационная опись недвижимого памятника истории и культуры </w:t>
            </w:r>
            <w:r w:rsidR="00670B85" w:rsidRPr="00F96EF0">
              <w:rPr>
                <w:rFonts w:ascii="Times New Roman" w:hAnsi="Times New Roman" w:cs="Times New Roman"/>
                <w:sz w:val="20"/>
              </w:rPr>
              <w:br/>
            </w:r>
            <w:r>
              <w:rPr>
                <w:rFonts w:ascii="Times New Roman" w:hAnsi="Times New Roman" w:cs="Times New Roman"/>
                <w:sz w:val="20"/>
              </w:rPr>
              <w:t>«</w:t>
            </w:r>
            <w:r w:rsidR="00670B85" w:rsidRPr="00F96EF0">
              <w:rPr>
                <w:rFonts w:ascii="Times New Roman" w:hAnsi="Times New Roman" w:cs="Times New Roman"/>
                <w:sz w:val="20"/>
              </w:rPr>
              <w:t xml:space="preserve"> ГУП </w:t>
            </w:r>
            <w:r>
              <w:rPr>
                <w:rFonts w:ascii="Times New Roman" w:hAnsi="Times New Roman" w:cs="Times New Roman"/>
                <w:sz w:val="20"/>
              </w:rPr>
              <w:t>«</w:t>
            </w:r>
            <w:r w:rsidR="00670B85" w:rsidRPr="00F96EF0">
              <w:rPr>
                <w:rFonts w:ascii="Times New Roman" w:hAnsi="Times New Roman" w:cs="Times New Roman"/>
                <w:sz w:val="20"/>
              </w:rPr>
              <w:t>МОК центр</w:t>
            </w:r>
            <w:r>
              <w:rPr>
                <w:rFonts w:ascii="Times New Roman" w:hAnsi="Times New Roman" w:cs="Times New Roman"/>
                <w:sz w:val="20"/>
              </w:rPr>
              <w:t>»</w:t>
            </w:r>
            <w:r w:rsidR="00670B85" w:rsidRPr="00F96EF0">
              <w:rPr>
                <w:rFonts w:ascii="Times New Roman" w:hAnsi="Times New Roman" w:cs="Times New Roman"/>
                <w:sz w:val="20"/>
              </w:rPr>
              <w:t xml:space="preserve"> 2011 г.</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федерального значения </w:t>
            </w:r>
            <w:r>
              <w:rPr>
                <w:rFonts w:ascii="Times New Roman" w:hAnsi="Times New Roman" w:cs="Times New Roman"/>
                <w:sz w:val="20"/>
              </w:rPr>
              <w:t xml:space="preserve">А-113 </w:t>
            </w:r>
            <w:r w:rsidR="00644DE9">
              <w:rPr>
                <w:rFonts w:ascii="Times New Roman" w:hAnsi="Times New Roman" w:cs="Times New Roman"/>
                <w:sz w:val="20"/>
              </w:rPr>
              <w:t>«</w:t>
            </w:r>
            <w:r>
              <w:rPr>
                <w:rFonts w:ascii="Times New Roman" w:hAnsi="Times New Roman" w:cs="Times New Roman"/>
                <w:sz w:val="20"/>
              </w:rPr>
              <w:t>Центральная кольцевая автомобильная дорога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Участок трассы проходит рядом с границей зоны с особыми условиями от объекта культурного наследия, предусмотренной генеральным планом сельского поселения Колюбакинское</w:t>
            </w:r>
            <w:r w:rsidRPr="00F96EF0">
              <w:rPr>
                <w:rFonts w:ascii="Times New Roman" w:hAnsi="Times New Roman" w:cs="Times New Roman"/>
                <w:sz w:val="20"/>
              </w:rPr>
              <w:br/>
              <w:t xml:space="preserve">(ГУП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11610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1152"/>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lastRenderedPageBreak/>
              <w:t>9</w:t>
            </w:r>
            <w:r>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Серпуховской муниципальный район,</w:t>
            </w:r>
            <w:r w:rsidRPr="00F96EF0">
              <w:rPr>
                <w:rFonts w:ascii="Times New Roman" w:hAnsi="Times New Roman" w:cs="Times New Roman"/>
                <w:sz w:val="20"/>
              </w:rPr>
              <w:br/>
              <w:t>сельское поселение</w:t>
            </w:r>
            <w:r w:rsidR="00D040C3">
              <w:rPr>
                <w:rFonts w:ascii="Times New Roman" w:hAnsi="Times New Roman" w:cs="Times New Roman"/>
                <w:sz w:val="20"/>
              </w:rPr>
              <w:t xml:space="preserve"> Васильевское, п. д/о Авангард</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Воздвиженское</w:t>
            </w:r>
            <w:r w:rsidR="00644DE9">
              <w:rPr>
                <w:rFonts w:ascii="Times New Roman" w:hAnsi="Times New Roman" w:cs="Times New Roman"/>
                <w:sz w:val="20"/>
              </w:rPr>
              <w:t>»</w:t>
            </w:r>
            <w:r w:rsidRPr="00F96EF0">
              <w:rPr>
                <w:rFonts w:ascii="Times New Roman" w:hAnsi="Times New Roman" w:cs="Times New Roman"/>
                <w:sz w:val="20"/>
              </w:rPr>
              <w:t>, сер. XVIII кон.</w:t>
            </w:r>
            <w:r w:rsidRPr="00F96EF0">
              <w:rPr>
                <w:rFonts w:ascii="Times New Roman" w:hAnsi="Times New Roman" w:cs="Times New Roman"/>
                <w:sz w:val="20"/>
                <w:lang w:val="en-US"/>
              </w:rPr>
              <w:t>XIX </w:t>
            </w:r>
            <w:r w:rsidRPr="00F96EF0">
              <w:rPr>
                <w:rFonts w:ascii="Times New Roman" w:hAnsi="Times New Roman" w:cs="Times New Roman"/>
                <w:sz w:val="20"/>
              </w:rPr>
              <w:t>вв., (категория охраны – региональная)</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Старосимферопольское шоссе – Каменка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по территории памятника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9</w:t>
            </w:r>
            <w:r>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Серпуховской муниципальный район </w:t>
            </w:r>
            <w:r w:rsidRPr="00F96EF0">
              <w:rPr>
                <w:rFonts w:ascii="Times New Roman" w:hAnsi="Times New Roman" w:cs="Times New Roman"/>
                <w:sz w:val="20"/>
              </w:rPr>
              <w:br/>
              <w:t>городское поселение Оболенск</w:t>
            </w:r>
            <w:r w:rsidRPr="00F96EF0">
              <w:rPr>
                <w:rFonts w:ascii="Times New Roman" w:hAnsi="Times New Roman" w:cs="Times New Roman"/>
                <w:sz w:val="20"/>
              </w:rPr>
              <w:br/>
              <w:t xml:space="preserve"> д. Калугино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Николая Чудотворца, кон.19 в. , </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Сведений о проекте зон охраны нет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Калиново – Калугино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вблизи памятника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9</w:t>
            </w:r>
            <w:r>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Серпуховской муниципальный район, сельское поселение Калиновское, </w:t>
            </w:r>
          </w:p>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с/з </w:t>
            </w:r>
            <w:r w:rsidR="00644DE9">
              <w:rPr>
                <w:rFonts w:ascii="Times New Roman" w:hAnsi="Times New Roman" w:cs="Times New Roman"/>
                <w:sz w:val="20"/>
              </w:rPr>
              <w:t>«</w:t>
            </w:r>
            <w:r w:rsidRPr="00F96EF0">
              <w:rPr>
                <w:rFonts w:ascii="Times New Roman" w:hAnsi="Times New Roman" w:cs="Times New Roman"/>
                <w:sz w:val="20"/>
              </w:rPr>
              <w:t>Большевик</w:t>
            </w:r>
            <w:r w:rsidR="00644DE9">
              <w:rPr>
                <w:rFonts w:ascii="Times New Roman" w:hAnsi="Times New Roman" w:cs="Times New Roman"/>
                <w:sz w:val="20"/>
              </w:rPr>
              <w:t>»</w:t>
            </w:r>
            <w:r w:rsidRPr="00F96EF0">
              <w:rPr>
                <w:rFonts w:ascii="Times New Roman" w:hAnsi="Times New Roman" w:cs="Times New Roman"/>
                <w:sz w:val="20"/>
              </w:rPr>
              <w:t>, ул. Ленина, 80, быв. погост Березна</w:t>
            </w:r>
          </w:p>
          <w:p w:rsidR="00670B85" w:rsidRPr="00F96EF0" w:rsidRDefault="00670B85" w:rsidP="00D040C3">
            <w:pPr>
              <w:pStyle w:val="-3"/>
              <w:suppressAutoHyphens/>
              <w:ind w:left="79"/>
              <w:jc w:val="left"/>
              <w:rPr>
                <w:rFonts w:ascii="Times New Roman" w:hAnsi="Times New Roman" w:cs="Times New Roman"/>
                <w:sz w:val="20"/>
              </w:rPr>
            </w:pP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Храмовый комплекс, 1698 г., 2-я пол. </w:t>
            </w:r>
            <w:r w:rsidRPr="00F96EF0">
              <w:rPr>
                <w:rFonts w:ascii="Times New Roman" w:hAnsi="Times New Roman" w:cs="Times New Roman"/>
                <w:sz w:val="20"/>
              </w:rPr>
              <w:br/>
            </w:r>
            <w:r w:rsidRPr="00F96EF0">
              <w:rPr>
                <w:rFonts w:ascii="Times New Roman" w:hAnsi="Times New Roman" w:cs="Times New Roman"/>
                <w:sz w:val="20"/>
                <w:lang w:val="en-US"/>
              </w:rPr>
              <w:t>XVIII</w:t>
            </w:r>
            <w:r w:rsidRPr="00F96EF0">
              <w:rPr>
                <w:rFonts w:ascii="Times New Roman" w:hAnsi="Times New Roman" w:cs="Times New Roman"/>
                <w:sz w:val="20"/>
              </w:rPr>
              <w:t xml:space="preserve"> в., 1-я пол. </w:t>
            </w:r>
            <w:r w:rsidRPr="00F96EF0">
              <w:rPr>
                <w:rFonts w:ascii="Times New Roman" w:hAnsi="Times New Roman" w:cs="Times New Roman"/>
                <w:sz w:val="20"/>
                <w:lang w:val="en-US"/>
              </w:rPr>
              <w:t>XIX </w:t>
            </w:r>
            <w:r w:rsidRPr="00F96EF0">
              <w:rPr>
                <w:rFonts w:ascii="Times New Roman" w:hAnsi="Times New Roman" w:cs="Times New Roman"/>
                <w:sz w:val="20"/>
              </w:rPr>
              <w:t>в.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Серпухов – Протвино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вблизи памятника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9</w:t>
            </w:r>
            <w:r>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Серпуховской муниципальный район, Сельское поселение Данковское, с. Турово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Турово</w:t>
            </w:r>
            <w:r w:rsidR="00644DE9">
              <w:rPr>
                <w:rFonts w:ascii="Times New Roman" w:hAnsi="Times New Roman" w:cs="Times New Roman"/>
                <w:sz w:val="20"/>
              </w:rPr>
              <w:t>»</w:t>
            </w:r>
            <w:r w:rsidRPr="00F96EF0">
              <w:rPr>
                <w:rFonts w:ascii="Times New Roman" w:hAnsi="Times New Roman" w:cs="Times New Roman"/>
                <w:sz w:val="20"/>
              </w:rPr>
              <w:t>, нач.</w:t>
            </w:r>
            <w:r w:rsidRPr="00F96EF0">
              <w:rPr>
                <w:rFonts w:ascii="Times New Roman" w:hAnsi="Times New Roman" w:cs="Times New Roman"/>
                <w:sz w:val="20"/>
                <w:lang w:val="en-US"/>
              </w:rPr>
              <w:t> XIX </w:t>
            </w:r>
            <w:r w:rsidRPr="00F96EF0">
              <w:rPr>
                <w:rFonts w:ascii="Times New Roman" w:hAnsi="Times New Roman" w:cs="Times New Roman"/>
                <w:sz w:val="20"/>
              </w:rPr>
              <w:t xml:space="preserve">в., 1-я пол  </w:t>
            </w:r>
            <w:r w:rsidRPr="00F96EF0">
              <w:rPr>
                <w:rFonts w:ascii="Times New Roman" w:hAnsi="Times New Roman" w:cs="Times New Roman"/>
                <w:sz w:val="20"/>
                <w:lang w:val="en-US"/>
              </w:rPr>
              <w:t>XIX </w:t>
            </w:r>
            <w:r w:rsidRPr="00F96EF0">
              <w:rPr>
                <w:rFonts w:ascii="Times New Roman" w:hAnsi="Times New Roman" w:cs="Times New Roman"/>
                <w:sz w:val="20"/>
              </w:rPr>
              <w:t xml:space="preserve">в в., сер. </w:t>
            </w:r>
            <w:r w:rsidRPr="00F96EF0">
              <w:rPr>
                <w:rFonts w:ascii="Times New Roman" w:hAnsi="Times New Roman" w:cs="Times New Roman"/>
                <w:sz w:val="20"/>
                <w:lang w:val="en-US"/>
              </w:rPr>
              <w:t>XIX </w:t>
            </w:r>
            <w:r w:rsidRPr="00F96EF0">
              <w:rPr>
                <w:rFonts w:ascii="Times New Roman" w:hAnsi="Times New Roman" w:cs="Times New Roman"/>
                <w:sz w:val="20"/>
              </w:rPr>
              <w:t xml:space="preserve">в ., 1846 г., 2-я пол. </w:t>
            </w:r>
            <w:r w:rsidRPr="00F96EF0">
              <w:rPr>
                <w:rFonts w:ascii="Times New Roman" w:hAnsi="Times New Roman" w:cs="Times New Roman"/>
                <w:sz w:val="20"/>
                <w:lang w:val="en-US"/>
              </w:rPr>
              <w:t>XIX </w:t>
            </w:r>
            <w:r w:rsidRPr="00F96EF0">
              <w:rPr>
                <w:rFonts w:ascii="Times New Roman" w:hAnsi="Times New Roman" w:cs="Times New Roman"/>
                <w:sz w:val="20"/>
              </w:rPr>
              <w:t xml:space="preserve">в в., кон. </w:t>
            </w:r>
            <w:r w:rsidRPr="00F96EF0">
              <w:rPr>
                <w:rFonts w:ascii="Times New Roman" w:hAnsi="Times New Roman" w:cs="Times New Roman"/>
                <w:sz w:val="20"/>
                <w:lang w:val="en-US"/>
              </w:rPr>
              <w:t>XIX </w:t>
            </w:r>
            <w:r w:rsidRPr="00F96EF0">
              <w:rPr>
                <w:rFonts w:ascii="Times New Roman" w:hAnsi="Times New Roman" w:cs="Times New Roman"/>
                <w:sz w:val="20"/>
              </w:rPr>
              <w:t>в в.-нач.ХХ в., нач.</w:t>
            </w:r>
            <w:r w:rsidRPr="00F96EF0">
              <w:rPr>
                <w:rFonts w:ascii="Times New Roman" w:hAnsi="Times New Roman" w:cs="Times New Roman"/>
                <w:sz w:val="20"/>
                <w:lang w:val="en-US"/>
              </w:rPr>
              <w:t>XX </w:t>
            </w:r>
            <w:r w:rsidRPr="00F96EF0">
              <w:rPr>
                <w:rFonts w:ascii="Times New Roman" w:hAnsi="Times New Roman" w:cs="Times New Roman"/>
                <w:sz w:val="20"/>
              </w:rPr>
              <w:t>в. , (категория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 территория памятника также скорее всего не установлена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Pr>
                <w:rFonts w:ascii="Times New Roman" w:hAnsi="Times New Roman" w:cs="Times New Roman"/>
                <w:sz w:val="20"/>
              </w:rPr>
              <w:t xml:space="preserve">Серпухов </w:t>
            </w:r>
            <w:r w:rsidRPr="00F96EF0">
              <w:rPr>
                <w:rFonts w:ascii="Times New Roman" w:hAnsi="Times New Roman" w:cs="Times New Roman"/>
                <w:sz w:val="20"/>
              </w:rPr>
              <w:t xml:space="preserve">– Данки </w:t>
            </w:r>
            <w:r>
              <w:rPr>
                <w:rFonts w:ascii="Times New Roman" w:hAnsi="Times New Roman" w:cs="Times New Roman"/>
                <w:sz w:val="20"/>
              </w:rPr>
              <w:t>–</w:t>
            </w:r>
            <w:r w:rsidRPr="00F96EF0">
              <w:rPr>
                <w:rFonts w:ascii="Times New Roman" w:hAnsi="Times New Roman" w:cs="Times New Roman"/>
                <w:sz w:val="20"/>
              </w:rPr>
              <w:t xml:space="preserve"> Турово</w:t>
            </w:r>
            <w:r w:rsidR="00644DE9">
              <w:rPr>
                <w:rFonts w:ascii="Times New Roman" w:hAnsi="Times New Roman" w:cs="Times New Roman"/>
                <w:sz w:val="20"/>
              </w:rPr>
              <w:t>»</w:t>
            </w:r>
            <w:r w:rsidRPr="00F96EF0">
              <w:rPr>
                <w:rFonts w:ascii="Times New Roman" w:hAnsi="Times New Roman" w:cs="Times New Roman"/>
                <w:sz w:val="20"/>
              </w:rPr>
              <w:t xml:space="preserve"> – центральная усадьба</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попадает в границы зоны реконструируемой дороги</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right="142"/>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2A490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9</w:t>
            </w:r>
            <w:r>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Серпуховской муниципальный район, Сельское поселение Дашковское, с. Турово, с. Пущино (на р. Наре)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Пущино</w:t>
            </w:r>
            <w:r w:rsidR="00644DE9">
              <w:rPr>
                <w:rFonts w:ascii="Times New Roman" w:hAnsi="Times New Roman" w:cs="Times New Roman"/>
                <w:sz w:val="20"/>
              </w:rPr>
              <w:t>»</w:t>
            </w:r>
            <w:r w:rsidRPr="00F96EF0">
              <w:rPr>
                <w:rFonts w:ascii="Times New Roman" w:hAnsi="Times New Roman" w:cs="Times New Roman"/>
                <w:sz w:val="20"/>
              </w:rPr>
              <w:t>, кон.XVIII-нач.XX вв.,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 территория памятника не установлена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303811">
              <w:rPr>
                <w:rFonts w:ascii="Times New Roman" w:hAnsi="Times New Roman" w:cs="Times New Roman"/>
                <w:sz w:val="20"/>
              </w:rPr>
              <w:t xml:space="preserve">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Западный обход г. Серпухова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попадает в границы зоны проектируемой автодороги</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Height w:val="585"/>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9</w:t>
            </w:r>
            <w:r>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Серпуховской муниципальный район,</w:t>
            </w:r>
            <w:r w:rsidRPr="00F96EF0">
              <w:rPr>
                <w:rFonts w:ascii="Times New Roman" w:hAnsi="Times New Roman" w:cs="Times New Roman"/>
                <w:sz w:val="20"/>
              </w:rPr>
              <w:br/>
              <w:t>сельское поселение Липицкое, с. Жерновка</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Преображения Господня, 1758 г. , (категория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 территория памятника не установлена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Pr>
                <w:rFonts w:ascii="Times New Roman" w:hAnsi="Times New Roman" w:cs="Times New Roman"/>
                <w:sz w:val="20"/>
              </w:rPr>
              <w:t xml:space="preserve">Прончищево </w:t>
            </w:r>
            <w:r w:rsidRPr="00F96EF0">
              <w:rPr>
                <w:rFonts w:ascii="Times New Roman" w:hAnsi="Times New Roman" w:cs="Times New Roman"/>
                <w:sz w:val="20"/>
              </w:rPr>
              <w:t>–</w:t>
            </w:r>
            <w:r>
              <w:rPr>
                <w:rFonts w:ascii="Times New Roman" w:hAnsi="Times New Roman" w:cs="Times New Roman"/>
                <w:sz w:val="20"/>
              </w:rPr>
              <w:t xml:space="preserve"> Жерновка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попадает в границы зоны планируемой автодороги</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9</w:t>
            </w:r>
            <w:r>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Солнечногор</w:t>
            </w:r>
            <w:r w:rsidR="00D860C5">
              <w:rPr>
                <w:rFonts w:ascii="Times New Roman" w:hAnsi="Times New Roman" w:cs="Times New Roman"/>
                <w:sz w:val="20"/>
              </w:rPr>
              <w:t>-</w:t>
            </w:r>
            <w:r w:rsidRPr="00F96EF0">
              <w:rPr>
                <w:rFonts w:ascii="Times New Roman" w:hAnsi="Times New Roman" w:cs="Times New Roman"/>
                <w:sz w:val="20"/>
              </w:rPr>
              <w:t xml:space="preserve">ский муниципальный район, сельское поселение Кутузовское </w:t>
            </w:r>
            <w:r w:rsidRPr="00F96EF0">
              <w:rPr>
                <w:rFonts w:ascii="Times New Roman" w:hAnsi="Times New Roman" w:cs="Times New Roman"/>
                <w:sz w:val="20"/>
              </w:rPr>
              <w:br/>
              <w:t>c. Середниково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 Усадьба </w:t>
            </w:r>
            <w:r w:rsidR="00644DE9">
              <w:rPr>
                <w:rFonts w:ascii="Times New Roman" w:hAnsi="Times New Roman" w:cs="Times New Roman"/>
                <w:sz w:val="20"/>
              </w:rPr>
              <w:t>«</w:t>
            </w:r>
            <w:r w:rsidRPr="00F96EF0">
              <w:rPr>
                <w:rFonts w:ascii="Times New Roman" w:hAnsi="Times New Roman" w:cs="Times New Roman"/>
                <w:sz w:val="20"/>
              </w:rPr>
              <w:t>Мцыри</w:t>
            </w:r>
            <w:r w:rsidR="00644DE9">
              <w:rPr>
                <w:rFonts w:ascii="Times New Roman" w:hAnsi="Times New Roman" w:cs="Times New Roman"/>
                <w:sz w:val="20"/>
              </w:rPr>
              <w:t>»</w:t>
            </w:r>
            <w:r w:rsidRPr="00F96EF0">
              <w:rPr>
                <w:rFonts w:ascii="Times New Roman" w:hAnsi="Times New Roman" w:cs="Times New Roman"/>
                <w:sz w:val="20"/>
              </w:rPr>
              <w:t xml:space="preserve"> (Спасское) XVII-XVIII вв. в д. Середниково</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Постановление Правительства МО от 21.01.2010 №24/56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зон охраны объекта культурного наследия федерального значения – усадьбы </w:t>
            </w:r>
            <w:r w:rsidR="00644DE9">
              <w:rPr>
                <w:rFonts w:ascii="Times New Roman" w:hAnsi="Times New Roman" w:cs="Times New Roman"/>
                <w:sz w:val="20"/>
              </w:rPr>
              <w:t>«</w:t>
            </w:r>
            <w:r w:rsidRPr="00F96EF0">
              <w:rPr>
                <w:rFonts w:ascii="Times New Roman" w:hAnsi="Times New Roman" w:cs="Times New Roman"/>
                <w:sz w:val="20"/>
              </w:rPr>
              <w:t>Мцыри</w:t>
            </w:r>
            <w:r w:rsidR="00644DE9">
              <w:rPr>
                <w:rFonts w:ascii="Times New Roman" w:hAnsi="Times New Roman" w:cs="Times New Roman"/>
                <w:sz w:val="20"/>
              </w:rPr>
              <w:t>»</w:t>
            </w:r>
            <w:r w:rsidRPr="00F96EF0">
              <w:rPr>
                <w:rFonts w:ascii="Times New Roman" w:hAnsi="Times New Roman" w:cs="Times New Roman"/>
                <w:sz w:val="20"/>
              </w:rPr>
              <w:t xml:space="preserve"> (Спасское) XVII-XVIIIвв.  в д. Середниково сельского поселения Кутузовское Солнечногорского района МО</w:t>
            </w:r>
            <w:r w:rsidR="00644DE9">
              <w:rPr>
                <w:rFonts w:ascii="Times New Roman" w:hAnsi="Times New Roman" w:cs="Times New Roman"/>
                <w:sz w:val="20"/>
              </w:rPr>
              <w:t>»</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303811">
              <w:rPr>
                <w:rFonts w:ascii="Times New Roman" w:hAnsi="Times New Roman" w:cs="Times New Roman"/>
                <w:sz w:val="20"/>
              </w:rPr>
              <w:t>Реконструируемая автомобильная дорога</w:t>
            </w:r>
            <w:r>
              <w:rPr>
                <w:rFonts w:ascii="Times New Roman" w:hAnsi="Times New Roman" w:cs="Times New Roman"/>
                <w:sz w:val="20"/>
              </w:rPr>
              <w:t xml:space="preserve"> регионального значения</w:t>
            </w:r>
            <w:r w:rsidRPr="00F96EF0">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 xml:space="preserve">Пятницкое шоссе – М-10 </w:t>
            </w:r>
            <w:r w:rsidR="00644DE9">
              <w:rPr>
                <w:rFonts w:ascii="Times New Roman" w:hAnsi="Times New Roman" w:cs="Times New Roman"/>
                <w:sz w:val="20"/>
              </w:rPr>
              <w:t>«</w:t>
            </w:r>
            <w:r w:rsidRPr="00F96EF0">
              <w:rPr>
                <w:rFonts w:ascii="Times New Roman" w:hAnsi="Times New Roman" w:cs="Times New Roman"/>
                <w:sz w:val="20"/>
              </w:rPr>
              <w:t>Россия</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Участок автодороги проходит по территории охранной зоны объекта культурного наследия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Pr>
                <w:rFonts w:ascii="Times New Roman" w:hAnsi="Times New Roman" w:cs="Times New Roman"/>
                <w:sz w:val="20"/>
              </w:rPr>
              <w:lastRenderedPageBreak/>
              <w:t>99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Солнечногор</w:t>
            </w:r>
            <w:r w:rsidR="00D860C5">
              <w:rPr>
                <w:rFonts w:ascii="Times New Roman" w:hAnsi="Times New Roman" w:cs="Times New Roman"/>
                <w:sz w:val="20"/>
              </w:rPr>
              <w:t>-</w:t>
            </w:r>
            <w:r w:rsidRPr="00F96EF0">
              <w:rPr>
                <w:rFonts w:ascii="Times New Roman" w:hAnsi="Times New Roman" w:cs="Times New Roman"/>
                <w:sz w:val="20"/>
              </w:rPr>
              <w:t>ский муниципальный район, сельское поселение Луневское</w:t>
            </w:r>
            <w:r w:rsidRPr="00F96EF0">
              <w:rPr>
                <w:rFonts w:ascii="Times New Roman" w:hAnsi="Times New Roman" w:cs="Times New Roman"/>
                <w:sz w:val="20"/>
              </w:rPr>
              <w:br/>
              <w:t>с. Черная Грязь</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Путевой дворец в д. Черная грязь, 1775г, 1786г,</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Планируемая автомобильная дорога федерального значения </w:t>
            </w:r>
            <w:r w:rsidR="00644DE9">
              <w:rPr>
                <w:rFonts w:ascii="Times New Roman" w:hAnsi="Times New Roman" w:cs="Times New Roman"/>
                <w:sz w:val="20"/>
              </w:rPr>
              <w:t>«</w:t>
            </w:r>
            <w:r w:rsidRPr="00F96EF0">
              <w:rPr>
                <w:rFonts w:ascii="Times New Roman" w:hAnsi="Times New Roman" w:cs="Times New Roman"/>
                <w:sz w:val="20"/>
              </w:rPr>
              <w:t>Москва</w:t>
            </w:r>
            <w:r>
              <w:rPr>
                <w:rFonts w:ascii="Times New Roman" w:hAnsi="Times New Roman" w:cs="Times New Roman"/>
                <w:sz w:val="20"/>
              </w:rPr>
              <w:t xml:space="preserve"> </w:t>
            </w:r>
            <w:r w:rsidRPr="00F96EF0">
              <w:rPr>
                <w:rFonts w:ascii="Times New Roman" w:hAnsi="Times New Roman" w:cs="Times New Roman"/>
                <w:sz w:val="20"/>
              </w:rPr>
              <w:t>–</w:t>
            </w:r>
            <w:r>
              <w:rPr>
                <w:rFonts w:ascii="Times New Roman" w:hAnsi="Times New Roman" w:cs="Times New Roman"/>
                <w:sz w:val="20"/>
              </w:rPr>
              <w:t xml:space="preserve"> </w:t>
            </w:r>
            <w:r w:rsidRPr="00F96EF0">
              <w:rPr>
                <w:rFonts w:ascii="Times New Roman" w:hAnsi="Times New Roman" w:cs="Times New Roman"/>
                <w:sz w:val="20"/>
              </w:rPr>
              <w:t>Санкт-Петербург</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Планируемая автомобильная дорога проходит по территории зоны регулирования застройки от  объекта культурного наследия определённой генеральным планом сельского поселения Лунёвское</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10</w:t>
            </w:r>
            <w:r>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Ступинский муниципальный район, сельское поселение Аксиньинское, </w:t>
            </w:r>
            <w:r w:rsidRPr="006E63FF">
              <w:rPr>
                <w:rFonts w:ascii="Times New Roman" w:hAnsi="Times New Roman" w:cs="Times New Roman"/>
                <w:sz w:val="20"/>
              </w:rPr>
              <w:br/>
              <w:t>с. Авдотьино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Усадьба </w:t>
            </w:r>
            <w:r w:rsidR="00644DE9">
              <w:rPr>
                <w:rFonts w:ascii="Times New Roman" w:hAnsi="Times New Roman" w:cs="Times New Roman"/>
                <w:sz w:val="20"/>
              </w:rPr>
              <w:t>«</w:t>
            </w:r>
            <w:r w:rsidRPr="006E63FF">
              <w:rPr>
                <w:rFonts w:ascii="Times New Roman" w:hAnsi="Times New Roman" w:cs="Times New Roman"/>
                <w:sz w:val="20"/>
              </w:rPr>
              <w:t>Авдотьино</w:t>
            </w:r>
            <w:r w:rsidR="00644DE9">
              <w:rPr>
                <w:rFonts w:ascii="Times New Roman" w:hAnsi="Times New Roman" w:cs="Times New Roman"/>
                <w:sz w:val="20"/>
              </w:rPr>
              <w:t>»</w:t>
            </w:r>
            <w:r w:rsidRPr="006E63FF">
              <w:rPr>
                <w:rFonts w:ascii="Times New Roman" w:hAnsi="Times New Roman" w:cs="Times New Roman"/>
                <w:sz w:val="20"/>
              </w:rPr>
              <w:t xml:space="preserve"> </w:t>
            </w:r>
            <w:r w:rsidRPr="006E63FF">
              <w:rPr>
                <w:rFonts w:ascii="Times New Roman" w:hAnsi="Times New Roman" w:cs="Times New Roman"/>
                <w:sz w:val="20"/>
              </w:rPr>
              <w:br/>
              <w:t>(1789 г., руинирована), церковь Тихвинская.</w:t>
            </w:r>
            <w:r w:rsidRPr="006E63FF">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Проект зон охраны разработан в 1991 г. (трест </w:t>
            </w:r>
            <w:r w:rsidR="00644DE9">
              <w:rPr>
                <w:rFonts w:ascii="Times New Roman" w:hAnsi="Times New Roman" w:cs="Times New Roman"/>
                <w:sz w:val="20"/>
              </w:rPr>
              <w:t>«</w:t>
            </w:r>
            <w:r w:rsidRPr="006E63FF">
              <w:rPr>
                <w:rFonts w:ascii="Times New Roman" w:hAnsi="Times New Roman" w:cs="Times New Roman"/>
                <w:sz w:val="20"/>
              </w:rPr>
              <w:t>Мособлстройреставрация</w:t>
            </w:r>
            <w:r w:rsidR="00644DE9">
              <w:rPr>
                <w:rFonts w:ascii="Times New Roman" w:hAnsi="Times New Roman" w:cs="Times New Roman"/>
                <w:sz w:val="20"/>
              </w:rPr>
              <w:t>»</w:t>
            </w:r>
            <w:r w:rsidRPr="006E63FF">
              <w:rPr>
                <w:rFonts w:ascii="Times New Roman" w:hAnsi="Times New Roman" w:cs="Times New Roman"/>
                <w:sz w:val="20"/>
              </w:rPr>
              <w:t>), не утверждён.</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Каширское шоссе – Барыбино – Кишкино – Большое Алексеевское</w:t>
            </w:r>
            <w:r w:rsidR="00644DE9">
              <w:rPr>
                <w:rFonts w:ascii="Times New Roman" w:hAnsi="Times New Roman" w:cs="Times New Roman"/>
                <w:sz w:val="20"/>
              </w:rPr>
              <w:t>»</w:t>
            </w:r>
            <w:r w:rsidRPr="006E63FF">
              <w:rPr>
                <w:rFonts w:ascii="Times New Roman" w:hAnsi="Times New Roman" w:cs="Times New Roman"/>
                <w:sz w:val="20"/>
              </w:rPr>
              <w:t xml:space="preserve">, планируемая автомобильная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Панино – Малино</w:t>
            </w:r>
            <w:r w:rsidR="00644DE9">
              <w:rPr>
                <w:rFonts w:ascii="Times New Roman" w:hAnsi="Times New Roman" w:cs="Times New Roman"/>
                <w:sz w:val="20"/>
              </w:rPr>
              <w:t>»</w:t>
            </w:r>
            <w:r w:rsidRPr="006E63FF">
              <w:rPr>
                <w:rFonts w:ascii="Times New Roman" w:hAnsi="Times New Roman" w:cs="Times New Roman"/>
                <w:sz w:val="20"/>
              </w:rPr>
              <w:t xml:space="preserve"> (новое направление)</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Участок автодороги пересекает  охранную зону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наследия.Получить согласование Министерства культуры Московской области.</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lastRenderedPageBreak/>
              <w:t>101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Сергиево-Посадский муниципальный район, </w:t>
            </w:r>
            <w:r w:rsidRPr="006E63FF">
              <w:rPr>
                <w:rFonts w:ascii="Times New Roman" w:hAnsi="Times New Roman" w:cs="Times New Roman"/>
                <w:sz w:val="20"/>
              </w:rPr>
              <w:br/>
              <w:t xml:space="preserve">г. Сергиев Посад </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Монастырь Троице-Сергиева лавра</w:t>
            </w:r>
            <w:r w:rsidRPr="006E63FF">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Постановление Правительства Российской Федерации от 29 мая 2008 г. № 407 </w:t>
            </w:r>
            <w:r w:rsidR="00644DE9">
              <w:rPr>
                <w:rFonts w:ascii="Times New Roman" w:hAnsi="Times New Roman" w:cs="Times New Roman"/>
                <w:sz w:val="20"/>
              </w:rPr>
              <w:t>«</w:t>
            </w:r>
            <w:r w:rsidRPr="006E63FF">
              <w:rPr>
                <w:rFonts w:ascii="Times New Roman" w:hAnsi="Times New Roman" w:cs="Times New Roman"/>
                <w:sz w:val="20"/>
              </w:rPr>
              <w:t xml:space="preserve">Об утверждении границы зон охраны объекта всемирного наследия </w:t>
            </w:r>
            <w:r w:rsidR="00644DE9">
              <w:rPr>
                <w:rFonts w:ascii="Times New Roman" w:hAnsi="Times New Roman" w:cs="Times New Roman"/>
                <w:sz w:val="20"/>
              </w:rPr>
              <w:t>«</w:t>
            </w:r>
            <w:r w:rsidRPr="006E63FF">
              <w:rPr>
                <w:rFonts w:ascii="Times New Roman" w:hAnsi="Times New Roman" w:cs="Times New Roman"/>
                <w:sz w:val="20"/>
              </w:rPr>
              <w:t>Ансамбль Троице-Сергиевой лавры в Сергиевом Посаде</w:t>
            </w:r>
            <w:r w:rsidR="00644DE9">
              <w:rPr>
                <w:rFonts w:ascii="Times New Roman" w:hAnsi="Times New Roman" w:cs="Times New Roman"/>
                <w:sz w:val="20"/>
              </w:rPr>
              <w:t>»</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Планируемая улица № 1 </w:t>
            </w:r>
            <w:r w:rsidR="00644DE9">
              <w:rPr>
                <w:rFonts w:ascii="Times New Roman" w:hAnsi="Times New Roman" w:cs="Times New Roman"/>
                <w:sz w:val="20"/>
              </w:rPr>
              <w:t>«</w:t>
            </w:r>
            <w:r w:rsidRPr="006E63FF">
              <w:rPr>
                <w:rFonts w:ascii="Times New Roman" w:hAnsi="Times New Roman" w:cs="Times New Roman"/>
                <w:sz w:val="20"/>
              </w:rPr>
              <w:t>Большое кольцо</w:t>
            </w:r>
            <w:r w:rsidR="00644DE9">
              <w:rPr>
                <w:rFonts w:ascii="Times New Roman" w:hAnsi="Times New Roman" w:cs="Times New Roman"/>
                <w:sz w:val="20"/>
              </w:rPr>
              <w:t>»</w:t>
            </w:r>
            <w:r w:rsidRPr="006E63FF">
              <w:rPr>
                <w:rFonts w:ascii="Times New Roman" w:hAnsi="Times New Roman" w:cs="Times New Roman"/>
                <w:sz w:val="20"/>
              </w:rPr>
              <w:t xml:space="preserve"> (Западный объезд г. Сергиев Посад) – улица магистральная регионального значения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Проектируемая улица проходит в зоне регулирования застройки и хозяйственной деятельности Р3</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t>102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Хотьково, с. Абрамцево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Абрамцево</w:t>
            </w:r>
            <w:r w:rsidR="00644DE9">
              <w:rPr>
                <w:rFonts w:ascii="Times New Roman" w:hAnsi="Times New Roman" w:cs="Times New Roman"/>
                <w:sz w:val="20"/>
              </w:rPr>
              <w:t>»</w:t>
            </w:r>
            <w:r w:rsidRPr="00F96EF0">
              <w:rPr>
                <w:rFonts w:ascii="Times New Roman" w:hAnsi="Times New Roman" w:cs="Times New Roman"/>
                <w:sz w:val="20"/>
              </w:rPr>
              <w:t>, 2-я пол.18-19 вв., 1790-е гг., 1840-е гг., 1870-1890-е гг., худ.Васнецов В.М., арх.Гартман В.А., арх.Ропет И.П., худ.Поленов В.Д., арх.Самарин П.А., худ. Врубель М.А.</w:t>
            </w:r>
          </w:p>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Проект зон охраны музея-заповедника </w:t>
            </w:r>
            <w:r w:rsidR="00644DE9">
              <w:rPr>
                <w:rFonts w:ascii="Times New Roman" w:hAnsi="Times New Roman" w:cs="Times New Roman"/>
                <w:sz w:val="20"/>
              </w:rPr>
              <w:t>«</w:t>
            </w:r>
            <w:r w:rsidRPr="00F96EF0">
              <w:rPr>
                <w:rFonts w:ascii="Times New Roman" w:hAnsi="Times New Roman" w:cs="Times New Roman"/>
                <w:sz w:val="20"/>
              </w:rPr>
              <w:t>Абрамцево</w:t>
            </w:r>
            <w:r w:rsidR="00644DE9">
              <w:rPr>
                <w:rFonts w:ascii="Times New Roman" w:hAnsi="Times New Roman" w:cs="Times New Roman"/>
                <w:sz w:val="20"/>
              </w:rPr>
              <w:t>»</w:t>
            </w:r>
            <w:r w:rsidRPr="00F96EF0">
              <w:rPr>
                <w:rFonts w:ascii="Times New Roman" w:hAnsi="Times New Roman" w:cs="Times New Roman"/>
                <w:sz w:val="20"/>
              </w:rPr>
              <w:t xml:space="preserve"> утвержден Постановлением Совета Министров РСФСР № 428 от 12 августа 1977 года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Жучки – Артемово – музей Абрамцево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Проектируемая дорога проходит в зоне охраняемого прирдного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Прохождение проектируемой дороги возможно после согласования с Министерством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10</w:t>
            </w:r>
            <w:r>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сельское поселение  Березняковское, д. Слотино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Иоана Богослова, 1822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культурного наследия разработаны в составе схемы территориального планирования Сергиево-Посадского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МБК – Слотино</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Памятник полностью или частично попадает в границы размещения линейного объекта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Прохождение проектируемой дороги возможно с учётом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10</w:t>
            </w:r>
            <w:r>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сельское поселение Березняковское, д. Взглядьево, между д. Взгляднево и д. Ляпино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Источник Преподобного Сергия Радонежского, </w:t>
            </w:r>
            <w:r w:rsidRPr="00F96EF0">
              <w:rPr>
                <w:rFonts w:ascii="Times New Roman" w:hAnsi="Times New Roman" w:cs="Times New Roman"/>
                <w:sz w:val="20"/>
                <w:lang w:val="en-US"/>
              </w:rPr>
              <w:t>XIV</w:t>
            </w:r>
            <w:r w:rsidRPr="00F96EF0">
              <w:rPr>
                <w:rFonts w:ascii="Times New Roman" w:hAnsi="Times New Roman" w:cs="Times New Roman"/>
                <w:sz w:val="20"/>
              </w:rPr>
              <w:t>-</w:t>
            </w:r>
            <w:r w:rsidRPr="00F96EF0">
              <w:rPr>
                <w:rFonts w:ascii="Times New Roman" w:hAnsi="Times New Roman" w:cs="Times New Roman"/>
                <w:sz w:val="20"/>
                <w:lang w:val="en-US"/>
              </w:rPr>
              <w:t>XVIII </w:t>
            </w:r>
            <w:r w:rsidRPr="00F96EF0">
              <w:rPr>
                <w:rFonts w:ascii="Times New Roman" w:hAnsi="Times New Roman" w:cs="Times New Roman"/>
                <w:sz w:val="20"/>
              </w:rPr>
              <w:t xml:space="preserve">вв. и две часовни при источнике,  </w:t>
            </w:r>
            <w:r w:rsidRPr="00F96EF0">
              <w:rPr>
                <w:rFonts w:ascii="Times New Roman" w:hAnsi="Times New Roman" w:cs="Times New Roman"/>
                <w:sz w:val="20"/>
                <w:lang w:val="en-US"/>
              </w:rPr>
              <w:t>XIV</w:t>
            </w:r>
            <w:r w:rsidRPr="00F96EF0">
              <w:rPr>
                <w:rFonts w:ascii="Times New Roman" w:hAnsi="Times New Roman" w:cs="Times New Roman"/>
                <w:sz w:val="20"/>
              </w:rPr>
              <w:t>-</w:t>
            </w:r>
            <w:r w:rsidRPr="00F96EF0">
              <w:rPr>
                <w:rFonts w:ascii="Times New Roman" w:hAnsi="Times New Roman" w:cs="Times New Roman"/>
                <w:sz w:val="20"/>
                <w:lang w:val="en-US"/>
              </w:rPr>
              <w:t>XVIII </w:t>
            </w:r>
            <w:r w:rsidRPr="00F96EF0">
              <w:rPr>
                <w:rFonts w:ascii="Times New Roman" w:hAnsi="Times New Roman" w:cs="Times New Roman"/>
                <w:sz w:val="20"/>
              </w:rPr>
              <w:t>вв/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Постановление Главы Администрации Московской области от 19 июля 1994 г. N 167 </w:t>
            </w:r>
            <w:r w:rsidR="00644DE9">
              <w:rPr>
                <w:rFonts w:ascii="Times New Roman" w:hAnsi="Times New Roman" w:cs="Times New Roman"/>
                <w:sz w:val="20"/>
              </w:rPr>
              <w:t>«</w:t>
            </w:r>
            <w:r w:rsidRPr="00F96EF0">
              <w:rPr>
                <w:rFonts w:ascii="Times New Roman" w:hAnsi="Times New Roman" w:cs="Times New Roman"/>
                <w:sz w:val="20"/>
              </w:rPr>
              <w:t>Об утверждении зон охраны памятника истории, духовной культуры и исторического ландшафта Источника Преподобного Сергия Радонежского (Водопад Гремячий) Сергиево-Посадского района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Охотино – Малинники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Проектируемая дорога проходит в охранной зоне памятника, зоне регулирования застройки и хозяйственной деятельности, зоне охраняемого природного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Прохождение дороги возможно с учётом соблюдения точек визуального восприятия памятника, с учётом территории памятника и зон с особыми условиями использования территории, связанной с объектом культурного наследия, при установлении полосы отвода. Необходимо согласование с Министерством Культуры</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10</w:t>
            </w:r>
            <w:r>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сельское поселение Лозовское, д. Шарапово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Архангела Михаила, 1854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культурного наследия разработаны в составе схемы территориального планирования Сергиево-Посадского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дорога регионального знач</w:t>
            </w:r>
            <w:r>
              <w:rPr>
                <w:rFonts w:ascii="Times New Roman" w:hAnsi="Times New Roman" w:cs="Times New Roman"/>
                <w:sz w:val="20"/>
              </w:rPr>
              <w:t xml:space="preserve">ения </w:t>
            </w:r>
            <w:r w:rsidR="00644DE9">
              <w:rPr>
                <w:rFonts w:ascii="Times New Roman" w:hAnsi="Times New Roman" w:cs="Times New Roman"/>
                <w:sz w:val="20"/>
              </w:rPr>
              <w:t>«</w:t>
            </w:r>
            <w:r>
              <w:rPr>
                <w:rFonts w:ascii="Times New Roman" w:hAnsi="Times New Roman" w:cs="Times New Roman"/>
                <w:sz w:val="20"/>
              </w:rPr>
              <w:t>Подсосино– Шарапово</w:t>
            </w:r>
            <w:r w:rsidR="00644DE9">
              <w:rPr>
                <w:rFonts w:ascii="Times New Roman" w:hAnsi="Times New Roman" w:cs="Times New Roman"/>
                <w:sz w:val="20"/>
              </w:rPr>
              <w:t>»</w:t>
            </w:r>
            <w:r w:rsidRPr="00F96EF0">
              <w:rPr>
                <w:rFonts w:ascii="Times New Roman" w:hAnsi="Times New Roman" w:cs="Times New Roman"/>
                <w:sz w:val="20"/>
              </w:rPr>
              <w:t xml:space="preserve">; реконструируемая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Сергиев Посад – Шарапово</w:t>
            </w:r>
            <w:r w:rsidR="00644DE9">
              <w:rPr>
                <w:rFonts w:ascii="Times New Roman" w:hAnsi="Times New Roman" w:cs="Times New Roman"/>
                <w:sz w:val="20"/>
              </w:rPr>
              <w:t>»</w:t>
            </w:r>
            <w:r w:rsidRPr="00F96EF0">
              <w:rPr>
                <w:rFonts w:ascii="Times New Roman" w:hAnsi="Times New Roman" w:cs="Times New Roman"/>
                <w:sz w:val="20"/>
              </w:rPr>
              <w:t xml:space="preserve"> – Алексеево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Проектируемая и реконструируемая дороги проходят по зоне с особыми условиями использования территории, связанной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Прохождение проектируемой дороги возможно с учётом точек визуального восприятия памятника, с учётом территории памятника и зоны с особыми условиями использования территории, связанной с объектом культурного наследия. До утверждения проекта зон  охраны объекта культурного наследия получить согласование Министерства культуры Московской области.</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10</w:t>
            </w:r>
            <w:r>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Сергиево-Посадский муниципальный район, сельское поселение Лозовское, с. Радонеж, 0,2 км западнее села</w:t>
            </w:r>
          </w:p>
          <w:p w:rsidR="00670B85" w:rsidRPr="006E63FF" w:rsidRDefault="00670B85" w:rsidP="00D040C3">
            <w:pPr>
              <w:pStyle w:val="-3"/>
              <w:suppressAutoHyphens/>
              <w:ind w:left="79"/>
              <w:jc w:val="left"/>
              <w:rPr>
                <w:rFonts w:ascii="Times New Roman" w:hAnsi="Times New Roman" w:cs="Times New Roman"/>
                <w:sz w:val="20"/>
              </w:rPr>
            </w:pP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Достопримечательное место </w:t>
            </w:r>
            <w:r w:rsidR="00644DE9">
              <w:rPr>
                <w:rFonts w:ascii="Times New Roman" w:hAnsi="Times New Roman" w:cs="Times New Roman"/>
                <w:sz w:val="20"/>
              </w:rPr>
              <w:t>«</w:t>
            </w:r>
            <w:r w:rsidRPr="006E63FF">
              <w:rPr>
                <w:rFonts w:ascii="Times New Roman" w:hAnsi="Times New Roman" w:cs="Times New Roman"/>
                <w:sz w:val="20"/>
              </w:rPr>
              <w:t>Древний Радонеж, XIV-XV вв.</w:t>
            </w:r>
            <w:r w:rsidR="00644DE9">
              <w:rPr>
                <w:rFonts w:ascii="Times New Roman" w:hAnsi="Times New Roman" w:cs="Times New Roman"/>
                <w:sz w:val="20"/>
              </w:rPr>
              <w:t>»</w:t>
            </w:r>
            <w:r w:rsidRPr="006E63FF">
              <w:rPr>
                <w:rFonts w:ascii="Times New Roman" w:hAnsi="Times New Roman" w:cs="Times New Roman"/>
                <w:sz w:val="20"/>
              </w:rPr>
              <w:br/>
              <w:t xml:space="preserve">(категория охраны – федеральный), Распоряжение Правительства Российской Федерации от 22.03.2014 №426-р. Границы  достопримечательного места утверждены Распоряжением Министерства культуры Московской области от 20.05.2014 </w:t>
            </w:r>
          </w:p>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№199-р</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Проект зон охраны Древнего города Радонежа в селе Радонеж Сергиево-Посадского района, 1986 г., утвержден Решением Исполнительного комитета Московской области Совета Народных депутатов от 12.06.86 г. № 826/20 (не отменен), </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автомагистраль федерального значения </w:t>
            </w:r>
            <w:r w:rsidR="00794CB3">
              <w:rPr>
                <w:rFonts w:ascii="Times New Roman" w:hAnsi="Times New Roman" w:cs="Times New Roman"/>
                <w:sz w:val="20"/>
              </w:rPr>
              <w:t xml:space="preserve">                 </w:t>
            </w:r>
            <w:r w:rsidRPr="006E63FF">
              <w:rPr>
                <w:rFonts w:ascii="Times New Roman" w:hAnsi="Times New Roman" w:cs="Times New Roman"/>
                <w:sz w:val="20"/>
              </w:rPr>
              <w:t xml:space="preserve">М-8 </w:t>
            </w:r>
            <w:r w:rsidR="00644DE9">
              <w:rPr>
                <w:rFonts w:ascii="Times New Roman" w:hAnsi="Times New Roman" w:cs="Times New Roman"/>
                <w:sz w:val="20"/>
              </w:rPr>
              <w:t>«</w:t>
            </w:r>
            <w:r w:rsidRPr="006E63FF">
              <w:rPr>
                <w:rFonts w:ascii="Times New Roman" w:hAnsi="Times New Roman" w:cs="Times New Roman"/>
                <w:sz w:val="20"/>
              </w:rPr>
              <w:t>Холмогоры</w:t>
            </w:r>
            <w:r w:rsidR="00644DE9">
              <w:rPr>
                <w:rFonts w:ascii="Times New Roman" w:hAnsi="Times New Roman" w:cs="Times New Roman"/>
                <w:sz w:val="20"/>
              </w:rPr>
              <w:t>»</w:t>
            </w:r>
            <w:r w:rsidRPr="006E63FF">
              <w:rPr>
                <w:rFonts w:ascii="Times New Roman" w:hAnsi="Times New Roman" w:cs="Times New Roman"/>
                <w:sz w:val="20"/>
              </w:rPr>
              <w:t xml:space="preserve">; реконструируемая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Репихово – Антипино</w:t>
            </w:r>
            <w:r w:rsidR="00644DE9">
              <w:rPr>
                <w:rFonts w:ascii="Times New Roman" w:hAnsi="Times New Roman" w:cs="Times New Roman"/>
                <w:sz w:val="20"/>
              </w:rPr>
              <w:t>»</w:t>
            </w:r>
            <w:r w:rsidRPr="006E63FF">
              <w:rPr>
                <w:rFonts w:ascii="Times New Roman" w:hAnsi="Times New Roman" w:cs="Times New Roman"/>
                <w:sz w:val="20"/>
              </w:rPr>
              <w:t xml:space="preserve">; реконструируемая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Антипино - Росхмель</w:t>
            </w:r>
            <w:r w:rsidR="00644DE9">
              <w:rPr>
                <w:rFonts w:ascii="Times New Roman" w:hAnsi="Times New Roman" w:cs="Times New Roman"/>
                <w:sz w:val="20"/>
              </w:rPr>
              <w:t>»</w:t>
            </w:r>
            <w:r w:rsidRPr="006E63FF">
              <w:rPr>
                <w:rFonts w:ascii="Times New Roman" w:hAnsi="Times New Roman" w:cs="Times New Roman"/>
                <w:sz w:val="20"/>
              </w:rPr>
              <w:t xml:space="preserve">; реконструируемая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Зубцово – Шелково – Воздвиженское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Проектируемая дорога проходит по территории памятника, а также охранной зоне  памятника, зоне регулирования застройки и хозяйственной деятельности, зоне охраняемого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 xml:space="preserve">Прохождение проектируемой дороги в охранной зоне памятника невозможно! Реконструкция дорог возможна в границах существующих красных линий (без расширения дорожного полотна). Реконструкция автомагистрали </w:t>
            </w:r>
            <w:r w:rsidR="00644DE9">
              <w:rPr>
                <w:rFonts w:ascii="Times New Roman" w:hAnsi="Times New Roman" w:cs="Times New Roman"/>
                <w:sz w:val="20"/>
              </w:rPr>
              <w:t>«</w:t>
            </w:r>
            <w:r w:rsidRPr="006E63FF">
              <w:rPr>
                <w:rFonts w:ascii="Times New Roman" w:hAnsi="Times New Roman" w:cs="Times New Roman"/>
                <w:sz w:val="20"/>
              </w:rPr>
              <w:t xml:space="preserve">М-8  </w:t>
            </w:r>
            <w:r w:rsidR="00644DE9">
              <w:rPr>
                <w:rFonts w:ascii="Times New Roman" w:hAnsi="Times New Roman" w:cs="Times New Roman"/>
                <w:sz w:val="20"/>
              </w:rPr>
              <w:t>«</w:t>
            </w:r>
            <w:r w:rsidRPr="006E63FF">
              <w:rPr>
                <w:rFonts w:ascii="Times New Roman" w:hAnsi="Times New Roman" w:cs="Times New Roman"/>
                <w:sz w:val="20"/>
              </w:rPr>
              <w:t>Холмогоры</w:t>
            </w:r>
            <w:r w:rsidR="00644DE9">
              <w:rPr>
                <w:rFonts w:ascii="Times New Roman" w:hAnsi="Times New Roman" w:cs="Times New Roman"/>
                <w:sz w:val="20"/>
              </w:rPr>
              <w:t>»</w:t>
            </w:r>
            <w:r w:rsidRPr="006E63FF">
              <w:rPr>
                <w:rFonts w:ascii="Times New Roman" w:hAnsi="Times New Roman" w:cs="Times New Roman"/>
                <w:sz w:val="20"/>
              </w:rPr>
              <w:t xml:space="preserve"> с расширением возможна после согласования с Министерством Культуры</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t>107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Сергиево-Посадский муниципальный район, сельское поселение Лозовское,</w:t>
            </w:r>
            <w:r w:rsidRPr="006E63FF">
              <w:rPr>
                <w:rFonts w:ascii="Times New Roman" w:hAnsi="Times New Roman" w:cs="Times New Roman"/>
                <w:sz w:val="20"/>
              </w:rPr>
              <w:br/>
              <w:t xml:space="preserve"> в 0,4 км к СЗ от предприятия</w:t>
            </w:r>
            <w:r w:rsidRPr="006E63FF">
              <w:rPr>
                <w:rFonts w:ascii="Times New Roman" w:hAnsi="Times New Roman" w:cs="Times New Roman"/>
                <w:sz w:val="20"/>
              </w:rPr>
              <w:br/>
              <w:t xml:space="preserve"> </w:t>
            </w:r>
            <w:r w:rsidR="00644DE9">
              <w:rPr>
                <w:rFonts w:ascii="Times New Roman" w:hAnsi="Times New Roman" w:cs="Times New Roman"/>
                <w:sz w:val="20"/>
              </w:rPr>
              <w:t>«</w:t>
            </w:r>
            <w:r w:rsidRPr="006E63FF">
              <w:rPr>
                <w:rFonts w:ascii="Times New Roman" w:hAnsi="Times New Roman" w:cs="Times New Roman"/>
                <w:sz w:val="20"/>
              </w:rPr>
              <w:t>67-й км</w:t>
            </w:r>
            <w:r w:rsidR="00644DE9">
              <w:rPr>
                <w:rFonts w:ascii="Times New Roman" w:hAnsi="Times New Roman" w:cs="Times New Roman"/>
                <w:sz w:val="20"/>
              </w:rPr>
              <w:t>»</w:t>
            </w:r>
            <w:r w:rsidRPr="006E63FF">
              <w:rPr>
                <w:rFonts w:ascii="Times New Roman" w:hAnsi="Times New Roman" w:cs="Times New Roman"/>
                <w:sz w:val="20"/>
              </w:rPr>
              <w:t xml:space="preserve"> (Вакцина), </w:t>
            </w:r>
            <w:r w:rsidRPr="006E63FF">
              <w:rPr>
                <w:rFonts w:ascii="Times New Roman" w:hAnsi="Times New Roman" w:cs="Times New Roman"/>
                <w:sz w:val="20"/>
              </w:rPr>
              <w:br/>
              <w:t>близ Хохлова луга</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Селище-2,</w:t>
            </w:r>
            <w:r w:rsidRPr="006E63FF">
              <w:rPr>
                <w:rFonts w:ascii="Times New Roman" w:hAnsi="Times New Roman" w:cs="Times New Roman"/>
                <w:sz w:val="20"/>
              </w:rPr>
              <w:br/>
              <w:t>XIV-XV вв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Планируемая дорога регионального значения </w:t>
            </w:r>
            <w:r w:rsidR="00644DE9">
              <w:rPr>
                <w:rFonts w:ascii="Times New Roman" w:hAnsi="Times New Roman" w:cs="Times New Roman"/>
                <w:sz w:val="20"/>
              </w:rPr>
              <w:t>«</w:t>
            </w:r>
            <w:r w:rsidR="00794CB3">
              <w:rPr>
                <w:rFonts w:ascii="Times New Roman" w:hAnsi="Times New Roman" w:cs="Times New Roman"/>
                <w:sz w:val="20"/>
              </w:rPr>
              <w:t>Обход г.п. Хотьково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6E63FF">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6E63FF">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lastRenderedPageBreak/>
              <w:t>108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Хотьково, д. Гаврилково, в 2,5 км к северу от деревни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Местонахождение в урочище Абис (Обыз), 1693 г.</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794CB3"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Планируемая дорога регионального значения </w:t>
            </w:r>
            <w:r w:rsidR="00644DE9">
              <w:rPr>
                <w:rFonts w:ascii="Times New Roman" w:hAnsi="Times New Roman" w:cs="Times New Roman"/>
                <w:sz w:val="20"/>
              </w:rPr>
              <w:t>«</w:t>
            </w:r>
            <w:r>
              <w:rPr>
                <w:rFonts w:ascii="Times New Roman" w:hAnsi="Times New Roman" w:cs="Times New Roman"/>
                <w:sz w:val="20"/>
              </w:rPr>
              <w:t>Обход г.п. Хотьково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w:t>
            </w:r>
            <w:r>
              <w:rPr>
                <w:rFonts w:ascii="Times New Roman" w:hAnsi="Times New Roman" w:cs="Times New Roman"/>
                <w:sz w:val="20"/>
              </w:rPr>
              <w:t>09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Сергиев-Посад, 3 км к востоку от платформы Семхоз</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у Сальниковой будки, </w:t>
            </w:r>
            <w:r w:rsidRPr="00F96EF0">
              <w:rPr>
                <w:rFonts w:ascii="Times New Roman" w:hAnsi="Times New Roman" w:cs="Times New Roman"/>
                <w:sz w:val="20"/>
                <w:lang w:val="en-US"/>
              </w:rPr>
              <w:t>XV</w:t>
            </w:r>
            <w:r w:rsidRPr="00F96EF0">
              <w:rPr>
                <w:rFonts w:ascii="Times New Roman" w:hAnsi="Times New Roman" w:cs="Times New Roman"/>
                <w:sz w:val="20"/>
              </w:rPr>
              <w:t>-</w:t>
            </w:r>
            <w:r w:rsidRPr="00F96EF0">
              <w:rPr>
                <w:rFonts w:ascii="Times New Roman" w:hAnsi="Times New Roman" w:cs="Times New Roman"/>
                <w:sz w:val="20"/>
                <w:lang w:val="en-US"/>
              </w:rPr>
              <w:t>XVI</w:t>
            </w:r>
            <w:r w:rsidRPr="00F96EF0">
              <w:rPr>
                <w:rFonts w:ascii="Times New Roman" w:hAnsi="Times New Roman" w:cs="Times New Roman"/>
                <w:sz w:val="20"/>
              </w:rPr>
              <w:t xml:space="preserve"> вв.</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Западный обход г. Сергиев Посад</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11</w:t>
            </w:r>
            <w:r>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Сергиев-Посад, с. Благовещенье, в 3 км к СЗ от Троице-Сергиевой Лавры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2-я пол. </w:t>
            </w:r>
            <w:r w:rsidRPr="00F96EF0">
              <w:rPr>
                <w:rFonts w:ascii="Times New Roman" w:hAnsi="Times New Roman" w:cs="Times New Roman"/>
                <w:sz w:val="20"/>
              </w:rPr>
              <w:br/>
            </w:r>
            <w:r w:rsidRPr="00F96EF0">
              <w:rPr>
                <w:rFonts w:ascii="Times New Roman" w:hAnsi="Times New Roman" w:cs="Times New Roman"/>
                <w:sz w:val="20"/>
                <w:lang w:val="en-US"/>
              </w:rPr>
              <w:t>XIV</w:t>
            </w:r>
            <w:r w:rsidRPr="00F96EF0">
              <w:rPr>
                <w:rFonts w:ascii="Times New Roman" w:hAnsi="Times New Roman" w:cs="Times New Roman"/>
                <w:sz w:val="20"/>
              </w:rPr>
              <w:t xml:space="preserve"> - </w:t>
            </w:r>
            <w:r w:rsidRPr="00F96EF0">
              <w:rPr>
                <w:rFonts w:ascii="Times New Roman" w:hAnsi="Times New Roman" w:cs="Times New Roman"/>
                <w:sz w:val="20"/>
                <w:lang w:val="en-US"/>
              </w:rPr>
              <w:t>XVIII</w:t>
            </w:r>
            <w:r w:rsidRPr="00F96EF0">
              <w:rPr>
                <w:rFonts w:ascii="Times New Roman" w:hAnsi="Times New Roman" w:cs="Times New Roman"/>
                <w:sz w:val="20"/>
              </w:rPr>
              <w:t xml:space="preserve"> вв.</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Планируемая</w:t>
            </w:r>
            <w:r w:rsidRPr="00F96EF0">
              <w:rPr>
                <w:rFonts w:ascii="Times New Roman" w:hAnsi="Times New Roman" w:cs="Times New Roman"/>
                <w:sz w:val="20"/>
              </w:rPr>
              <w:t xml:space="preserve"> улица №1 </w:t>
            </w:r>
            <w:r w:rsidR="00644DE9">
              <w:rPr>
                <w:rFonts w:ascii="Times New Roman" w:hAnsi="Times New Roman" w:cs="Times New Roman"/>
                <w:sz w:val="20"/>
              </w:rPr>
              <w:t>«</w:t>
            </w:r>
            <w:r w:rsidRPr="00F96EF0">
              <w:rPr>
                <w:rFonts w:ascii="Times New Roman" w:hAnsi="Times New Roman" w:cs="Times New Roman"/>
                <w:sz w:val="20"/>
              </w:rPr>
              <w:t>Большое кольцо</w:t>
            </w:r>
            <w:r w:rsidR="00644DE9">
              <w:rPr>
                <w:rFonts w:ascii="Times New Roman" w:hAnsi="Times New Roman" w:cs="Times New Roman"/>
                <w:sz w:val="20"/>
              </w:rPr>
              <w:t>»</w:t>
            </w:r>
            <w:r w:rsidRPr="00F96EF0">
              <w:rPr>
                <w:rFonts w:ascii="Times New Roman" w:hAnsi="Times New Roman" w:cs="Times New Roman"/>
                <w:sz w:val="20"/>
              </w:rPr>
              <w:t xml:space="preserve"> (Западный объезд г. Сергиев Посад) – улица магистральная регионального значения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11</w:t>
            </w:r>
            <w:r>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Сергиево-Посадский муниципальный район, городское поселение Сергиев-Посад, </w:t>
            </w:r>
            <w:r w:rsidRPr="00F96EF0">
              <w:rPr>
                <w:rFonts w:ascii="Times New Roman" w:hAnsi="Times New Roman" w:cs="Times New Roman"/>
                <w:sz w:val="20"/>
              </w:rPr>
              <w:br/>
              <w:t>с. Деулино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Спаса Нерукотворного Образа, сер. XVIII 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культурного наследия разработаны в составе схемы территориального планирования Сергиево-Посадского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регионального зна</w:t>
            </w:r>
            <w:r>
              <w:rPr>
                <w:rFonts w:ascii="Times New Roman" w:hAnsi="Times New Roman" w:cs="Times New Roman"/>
                <w:sz w:val="20"/>
              </w:rPr>
              <w:t xml:space="preserve">чения </w:t>
            </w:r>
            <w:r w:rsidR="00644DE9">
              <w:rPr>
                <w:rFonts w:ascii="Times New Roman" w:hAnsi="Times New Roman" w:cs="Times New Roman"/>
                <w:sz w:val="20"/>
              </w:rPr>
              <w:t>«</w:t>
            </w:r>
            <w:r>
              <w:rPr>
                <w:rFonts w:ascii="Times New Roman" w:hAnsi="Times New Roman" w:cs="Times New Roman"/>
                <w:sz w:val="20"/>
              </w:rPr>
              <w:t xml:space="preserve">Сергиев Посад </w:t>
            </w:r>
            <w:r w:rsidRPr="00F96EF0">
              <w:rPr>
                <w:rFonts w:ascii="Times New Roman" w:hAnsi="Times New Roman" w:cs="Times New Roman"/>
                <w:sz w:val="20"/>
              </w:rPr>
              <w:t>–</w:t>
            </w:r>
            <w:r>
              <w:rPr>
                <w:rFonts w:ascii="Times New Roman" w:hAnsi="Times New Roman" w:cs="Times New Roman"/>
                <w:sz w:val="20"/>
              </w:rPr>
              <w:t xml:space="preserve"> Калязин </w:t>
            </w:r>
            <w:r w:rsidRPr="00F96EF0">
              <w:rPr>
                <w:rFonts w:ascii="Times New Roman" w:hAnsi="Times New Roman" w:cs="Times New Roman"/>
                <w:sz w:val="20"/>
              </w:rPr>
              <w:t>– Рыбинск – Череповец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близко к территории памятника, а также проходит в  охранной зоне  памятника, зоне регулирования застройки и хозяйственной деятельности, зоне охраняемого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Реконструкция дороги с расширением возможна с учётом сохранения территории объекта культурного наследия. До утверждения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11</w:t>
            </w:r>
            <w:r>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Сергиев-Посад, с. Деулино, в 5 км к северу от Троице-Сергиевой Лавры</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00644DE9">
              <w:rPr>
                <w:rFonts w:ascii="Times New Roman" w:hAnsi="Times New Roman" w:cs="Times New Roman"/>
                <w:sz w:val="20"/>
              </w:rPr>
              <w:t>«</w:t>
            </w:r>
            <w:r w:rsidRPr="00F96EF0">
              <w:rPr>
                <w:rFonts w:ascii="Times New Roman" w:hAnsi="Times New Roman" w:cs="Times New Roman"/>
                <w:sz w:val="20"/>
              </w:rPr>
              <w:t>Деулино-1</w:t>
            </w:r>
            <w:r w:rsidR="00644DE9">
              <w:rPr>
                <w:rFonts w:ascii="Times New Roman" w:hAnsi="Times New Roman" w:cs="Times New Roman"/>
                <w:sz w:val="20"/>
              </w:rPr>
              <w:t>»</w:t>
            </w:r>
            <w:r w:rsidRPr="00F96EF0">
              <w:rPr>
                <w:rFonts w:ascii="Times New Roman" w:hAnsi="Times New Roman" w:cs="Times New Roman"/>
                <w:sz w:val="20"/>
              </w:rPr>
              <w:t xml:space="preserve">, 2-я пол. </w:t>
            </w:r>
            <w:r w:rsidRPr="00F96EF0">
              <w:rPr>
                <w:rFonts w:ascii="Times New Roman" w:hAnsi="Times New Roman" w:cs="Times New Roman"/>
                <w:sz w:val="20"/>
                <w:lang w:val="en-US"/>
              </w:rPr>
              <w:t>XIV</w:t>
            </w:r>
            <w:r w:rsidRPr="00F96EF0">
              <w:rPr>
                <w:rFonts w:ascii="Times New Roman" w:hAnsi="Times New Roman" w:cs="Times New Roman"/>
                <w:sz w:val="20"/>
              </w:rPr>
              <w:t xml:space="preserve"> - </w:t>
            </w:r>
            <w:r w:rsidRPr="00F96EF0">
              <w:rPr>
                <w:rFonts w:ascii="Times New Roman" w:hAnsi="Times New Roman" w:cs="Times New Roman"/>
                <w:sz w:val="20"/>
                <w:lang w:val="en-US"/>
              </w:rPr>
              <w:t>XVIII</w:t>
            </w:r>
            <w:r w:rsidRPr="00F96EF0">
              <w:rPr>
                <w:rFonts w:ascii="Times New Roman" w:hAnsi="Times New Roman" w:cs="Times New Roman"/>
                <w:sz w:val="20"/>
              </w:rPr>
              <w:t xml:space="preserve"> вв.</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Реконструируемая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Сергиев Посад – Калязин – Рыбинск – Череповец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11</w:t>
            </w:r>
            <w:r>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Сергиев-Посад, с. Мишутино, на шоссе Сергиев Посад-Углич</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Pr="00F96EF0">
              <w:rPr>
                <w:rFonts w:ascii="Times New Roman" w:hAnsi="Times New Roman" w:cs="Times New Roman"/>
                <w:sz w:val="20"/>
                <w:lang w:val="en-US"/>
              </w:rPr>
              <w:t>XVI - XVII</w:t>
            </w:r>
            <w:r w:rsidRPr="00F96EF0">
              <w:rPr>
                <w:rFonts w:ascii="Times New Roman" w:hAnsi="Times New Roman" w:cs="Times New Roman"/>
                <w:sz w:val="20"/>
              </w:rPr>
              <w:t xml:space="preserve"> вв.</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w:t>
            </w:r>
            <w:r>
              <w:rPr>
                <w:rFonts w:ascii="Times New Roman" w:hAnsi="Times New Roman" w:cs="Times New Roman"/>
                <w:sz w:val="20"/>
              </w:rPr>
              <w:t xml:space="preserve">льного значения </w:t>
            </w:r>
            <w:r w:rsidR="00644DE9">
              <w:rPr>
                <w:rFonts w:ascii="Times New Roman" w:hAnsi="Times New Roman" w:cs="Times New Roman"/>
                <w:sz w:val="20"/>
              </w:rPr>
              <w:t>«</w:t>
            </w:r>
            <w:r>
              <w:rPr>
                <w:rFonts w:ascii="Times New Roman" w:hAnsi="Times New Roman" w:cs="Times New Roman"/>
                <w:sz w:val="20"/>
              </w:rPr>
              <w:t xml:space="preserve">Сергиев Посад </w:t>
            </w:r>
            <w:r w:rsidRPr="00F96EF0">
              <w:rPr>
                <w:rFonts w:ascii="Times New Roman" w:hAnsi="Times New Roman" w:cs="Times New Roman"/>
                <w:sz w:val="20"/>
              </w:rPr>
              <w:t>– Калязин – Рыбинск – Череповец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11</w:t>
            </w:r>
            <w:r>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 Посад, д. Крапивино, в 1,1 км к северу от с. Мишутино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Селище, </w:t>
            </w:r>
            <w:r w:rsidRPr="00F96EF0">
              <w:rPr>
                <w:rFonts w:ascii="Times New Roman" w:hAnsi="Times New Roman" w:cs="Times New Roman"/>
                <w:sz w:val="20"/>
                <w:lang w:val="en-US"/>
              </w:rPr>
              <w:t>XVI - XVII</w:t>
            </w:r>
            <w:r w:rsidRPr="00F96EF0">
              <w:rPr>
                <w:rFonts w:ascii="Times New Roman" w:hAnsi="Times New Roman" w:cs="Times New Roman"/>
                <w:sz w:val="20"/>
              </w:rPr>
              <w:t xml:space="preserve"> вв.</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Сергиев Посад –</w:t>
            </w:r>
            <w:r>
              <w:rPr>
                <w:rFonts w:ascii="Times New Roman" w:hAnsi="Times New Roman" w:cs="Times New Roman"/>
                <w:sz w:val="20"/>
              </w:rPr>
              <w:t xml:space="preserve"> Калязин </w:t>
            </w:r>
            <w:r w:rsidRPr="00F96EF0">
              <w:rPr>
                <w:rFonts w:ascii="Times New Roman" w:hAnsi="Times New Roman" w:cs="Times New Roman"/>
                <w:sz w:val="20"/>
              </w:rPr>
              <w:t>– Рыбинск – Череповец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Памятник полностью или частично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F96EF0">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F96EF0">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11</w:t>
            </w:r>
            <w:r>
              <w:rPr>
                <w:rFonts w:ascii="Times New Roman" w:hAnsi="Times New Roman" w:cs="Times New Roman"/>
                <w:sz w:val="20"/>
              </w:rPr>
              <w:t>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Сергиево-Посадский муниципальный район, городское поселение Сергиев Посад, с. Мишутино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Рождества Пресвятой Богородицы, 1805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культурного наследия разработаны в составе генерального плана городского поселение Сергиев Посад Сергиево-Посадского муниципального района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Сергиев Посад –</w:t>
            </w:r>
            <w:r>
              <w:rPr>
                <w:rFonts w:ascii="Times New Roman" w:hAnsi="Times New Roman" w:cs="Times New Roman"/>
                <w:sz w:val="20"/>
              </w:rPr>
              <w:t xml:space="preserve"> Калязин </w:t>
            </w:r>
            <w:r w:rsidRPr="00F96EF0">
              <w:rPr>
                <w:rFonts w:ascii="Times New Roman" w:hAnsi="Times New Roman" w:cs="Times New Roman"/>
                <w:sz w:val="20"/>
              </w:rPr>
              <w:t>– Рыбинск – Череповец</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в зоне регулирования застройки и хозяйственной деятельности, зоне охраняемого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11</w:t>
            </w:r>
            <w:r>
              <w:rPr>
                <w:rFonts w:ascii="Times New Roman" w:hAnsi="Times New Roman" w:cs="Times New Roman"/>
                <w:sz w:val="20"/>
              </w:rPr>
              <w:t>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сельское поселение Темповое, д. Стариково,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Братская могила советских воинов, 1941-1942 гг.</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Юдино – Иванцево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Ширина зоны планируемого размещения линейных объектов – 100 метров. Памятник попадает в границы зоны </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проведение мероприятий по сохранению объекта культурного наследия.</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11</w:t>
            </w:r>
            <w:r>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сельское поселение Гуслевское с. Стариково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великомученика Георгия Победоносца, </w:t>
            </w:r>
            <w:r w:rsidRPr="00F96EF0">
              <w:rPr>
                <w:rFonts w:ascii="Times New Roman" w:hAnsi="Times New Roman" w:cs="Times New Roman"/>
                <w:sz w:val="20"/>
              </w:rPr>
              <w:br/>
              <w:t>1912-1915 гг.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w:t>
            </w:r>
            <w:r>
              <w:rPr>
                <w:rFonts w:ascii="Times New Roman" w:hAnsi="Times New Roman" w:cs="Times New Roman"/>
                <w:sz w:val="20"/>
              </w:rPr>
              <w:t xml:space="preserve"> </w:t>
            </w:r>
            <w:r w:rsidR="00644DE9">
              <w:rPr>
                <w:rFonts w:ascii="Times New Roman" w:hAnsi="Times New Roman" w:cs="Times New Roman"/>
                <w:sz w:val="20"/>
              </w:rPr>
              <w:t>«</w:t>
            </w:r>
            <w:r w:rsidRPr="00F96EF0">
              <w:rPr>
                <w:rFonts w:ascii="Times New Roman" w:hAnsi="Times New Roman" w:cs="Times New Roman"/>
                <w:sz w:val="20"/>
              </w:rPr>
              <w:t>Дмитров – Талдом</w:t>
            </w:r>
            <w:r w:rsidR="00644DE9">
              <w:rPr>
                <w:rFonts w:ascii="Times New Roman" w:hAnsi="Times New Roman" w:cs="Times New Roman"/>
                <w:sz w:val="20"/>
              </w:rPr>
              <w:t>»</w:t>
            </w:r>
            <w:r w:rsidRPr="00F96EF0">
              <w:rPr>
                <w:rFonts w:ascii="Times New Roman" w:hAnsi="Times New Roman" w:cs="Times New Roman"/>
                <w:sz w:val="20"/>
              </w:rPr>
              <w:t xml:space="preserve"> – Ботулино</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Ширина  зоны планируемого размещения линейных объектов – 100 метров. Памятник попадает в границы зоны</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точек визуального восприятия объекта культурного наследия. Исключить строительство надземных и подземных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11</w:t>
            </w:r>
            <w:r>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сельское поселение Темповое, пос. Воргаш</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Могила неизвестного летчика, 1943  г.</w:t>
            </w:r>
            <w:r w:rsidRPr="00F96EF0">
              <w:rPr>
                <w:rFonts w:ascii="Times New Roman" w:hAnsi="Times New Roman" w:cs="Times New Roman"/>
                <w:sz w:val="20"/>
              </w:rPr>
              <w:br/>
              <w:t>(категория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Талдом – Темпы – Воргаш</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Ширина  зоны планируемого размещения линейных объектов – 100 метров. Памятник попадает в границы зоны</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Провести мероприятия по сохранению объекта культурного наследия.</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w:t>
            </w:r>
            <w:r>
              <w:rPr>
                <w:rFonts w:ascii="Times New Roman" w:hAnsi="Times New Roman" w:cs="Times New Roman"/>
                <w:sz w:val="20"/>
              </w:rPr>
              <w:t>19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сельское поселение Квашенковское, с. Спас-Угол</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Спас-Угол</w:t>
            </w:r>
            <w:r w:rsidR="00644DE9">
              <w:rPr>
                <w:rFonts w:ascii="Times New Roman" w:hAnsi="Times New Roman" w:cs="Times New Roman"/>
                <w:sz w:val="20"/>
              </w:rPr>
              <w:t>»</w:t>
            </w:r>
            <w:r w:rsidRPr="00F96EF0">
              <w:rPr>
                <w:rFonts w:ascii="Times New Roman" w:hAnsi="Times New Roman" w:cs="Times New Roman"/>
                <w:sz w:val="20"/>
              </w:rPr>
              <w:t>, где жил и работал М.Е. Салтыков-Щедрин, 18-19 вв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объектов культурного наследия разработаны в составе генерального плана сельского поселения Квашенковское, Талдомского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Талдом – Нерль – Никитское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по зоне с особыми условиями использования территории, связанной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12</w:t>
            </w:r>
            <w:r>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городское поселение Талдом,</w:t>
            </w:r>
            <w:r w:rsidRPr="00F96EF0">
              <w:rPr>
                <w:rFonts w:ascii="Times New Roman" w:hAnsi="Times New Roman" w:cs="Times New Roman"/>
                <w:sz w:val="20"/>
              </w:rPr>
              <w:br/>
              <w:t>д. Дубровки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Усадьба Клычковых, кон. XIX в - нач. XX вв</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объектов культурного наследия разработаны в составе генерального плана городского поселения Талдом, Талдомского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Реконструируемая</w:t>
            </w:r>
            <w:r w:rsidRPr="007C623E">
              <w:rPr>
                <w:rFonts w:ascii="Times New Roman" w:hAnsi="Times New Roman" w:cs="Times New Roman"/>
                <w:sz w:val="20"/>
              </w:rPr>
              <w:t xml:space="preserve"> автомобильн</w:t>
            </w:r>
            <w:r>
              <w:rPr>
                <w:rFonts w:ascii="Times New Roman" w:hAnsi="Times New Roman" w:cs="Times New Roman"/>
                <w:sz w:val="20"/>
              </w:rPr>
              <w:t>ая</w:t>
            </w:r>
            <w:r w:rsidRPr="007C623E">
              <w:rPr>
                <w:rFonts w:ascii="Times New Roman" w:hAnsi="Times New Roman" w:cs="Times New Roman"/>
                <w:sz w:val="20"/>
              </w:rPr>
              <w:t xml:space="preserve"> дорог</w:t>
            </w:r>
            <w:r>
              <w:rPr>
                <w:rFonts w:ascii="Times New Roman" w:hAnsi="Times New Roman" w:cs="Times New Roman"/>
                <w:sz w:val="20"/>
              </w:rPr>
              <w:t>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Талдом – Дубровки</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дорога проходит по зоне с особыми условиями использования территории, связанной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12</w:t>
            </w:r>
            <w:r>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Талдомский муниципальный район, городское поселение Талдом,</w:t>
            </w:r>
            <w:r w:rsidRPr="00F96EF0">
              <w:rPr>
                <w:rFonts w:ascii="Times New Roman" w:hAnsi="Times New Roman" w:cs="Times New Roman"/>
                <w:sz w:val="20"/>
              </w:rPr>
              <w:br/>
              <w:t xml:space="preserve"> г. Талдом</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Усадьба Д.И. Волкова, кон.19-нач.20 вв.; Дом жилой купца Киселева Н.Ф., 1907 г.; Комплекс пожарное депо, нач. 20 в.; Церковь Архангела Михаила, 1897 г.; торговые ряды, 1908-1910 гг.; дом жилой купца Машатина М.Д. с торговыми лавками, 1899 г.; жилой дом купца Харитонова А.Х. с торговыми лавками, 1906 г.; дом жилой купца Смирнова С.С. С торговыми лавками, 1912 г.; жилой дом купца Харитонова Е.Х. с торговыми лавками, 1908 г.; дом жилой купца Воронцова Ф.А. Здесь с 1916 г. располагался первый в Талдоме синематограф, 1912 г.; дом жилой купцов Машатиных с торговыми лавками, 1900 г.</w:t>
            </w:r>
          </w:p>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(категория охраны-региональный)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объектов культурного наследия разработаны в составе генерального плана городского поселения Талдом, Талдомского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 xml:space="preserve">Реконструируемые улицы </w:t>
            </w:r>
            <w:r w:rsidRPr="00F96EF0">
              <w:rPr>
                <w:rFonts w:ascii="Times New Roman" w:hAnsi="Times New Roman" w:cs="Times New Roman"/>
                <w:sz w:val="20"/>
              </w:rPr>
              <w:t xml:space="preserve">регионального значения: </w:t>
            </w:r>
            <w:r w:rsidR="00794CB3">
              <w:rPr>
                <w:rFonts w:ascii="Times New Roman" w:hAnsi="Times New Roman" w:cs="Times New Roman"/>
                <w:sz w:val="20"/>
              </w:rPr>
              <w:t xml:space="preserve">                      </w:t>
            </w:r>
            <w:r w:rsidRPr="00F96EF0">
              <w:rPr>
                <w:rFonts w:ascii="Times New Roman" w:hAnsi="Times New Roman" w:cs="Times New Roman"/>
                <w:sz w:val="20"/>
              </w:rPr>
              <w:t>ул. Красина; ул. Салтыкова – Щедрина; ул. Тверская; ул. Калязинская; ул. Победы; ул. Красноармейская; ул. Дарвина; пер. Садовый; ул. Пришвина; проезд Калязинский; ул. Зины Голицыной</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Реконструируемые дороги проходят по зоне с особыми условиями использования территории, связанной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До разработки проекта зон  охраны объектов культурного наследия получить согласование Министерства культуры Московской области</w:t>
            </w:r>
          </w:p>
        </w:tc>
      </w:tr>
      <w:tr w:rsidR="00670B85" w:rsidRPr="003C757D"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12</w:t>
            </w:r>
            <w:r>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Чеховский муниципальный район, городское поселение Чехов</w:t>
            </w:r>
            <w:r w:rsidRPr="003C757D">
              <w:rPr>
                <w:rFonts w:ascii="Times New Roman" w:hAnsi="Times New Roman" w:cs="Times New Roman"/>
                <w:sz w:val="20"/>
              </w:rPr>
              <w:br/>
              <w:t xml:space="preserve"> г. Чехов</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Усадьба </w:t>
            </w:r>
            <w:r w:rsidR="00644DE9">
              <w:rPr>
                <w:rFonts w:ascii="Times New Roman" w:hAnsi="Times New Roman" w:cs="Times New Roman"/>
                <w:sz w:val="20"/>
              </w:rPr>
              <w:t>«</w:t>
            </w:r>
            <w:r w:rsidRPr="003C757D">
              <w:rPr>
                <w:rFonts w:ascii="Times New Roman" w:hAnsi="Times New Roman" w:cs="Times New Roman"/>
                <w:sz w:val="20"/>
              </w:rPr>
              <w:t>Лопасня-Зачатьевское</w:t>
            </w:r>
            <w:r w:rsidR="00644DE9">
              <w:rPr>
                <w:rFonts w:ascii="Times New Roman" w:hAnsi="Times New Roman" w:cs="Times New Roman"/>
                <w:sz w:val="20"/>
              </w:rPr>
              <w:t>»</w:t>
            </w:r>
            <w:r w:rsidRPr="003C757D">
              <w:rPr>
                <w:rFonts w:ascii="Times New Roman" w:hAnsi="Times New Roman" w:cs="Times New Roman"/>
                <w:sz w:val="20"/>
              </w:rPr>
              <w:t xml:space="preserve">, </w:t>
            </w:r>
            <w:r w:rsidRPr="003C757D">
              <w:rPr>
                <w:rFonts w:ascii="Times New Roman" w:hAnsi="Times New Roman" w:cs="Times New Roman"/>
                <w:sz w:val="20"/>
              </w:rPr>
              <w:br/>
              <w:t xml:space="preserve">1689-1694 гг., </w:t>
            </w:r>
            <w:r w:rsidRPr="003C757D">
              <w:rPr>
                <w:rFonts w:ascii="Times New Roman" w:hAnsi="Times New Roman" w:cs="Times New Roman"/>
                <w:sz w:val="20"/>
              </w:rPr>
              <w:br/>
              <w:t>1770-е гг.,  кон.18 – нач.19 веков.</w:t>
            </w:r>
            <w:r w:rsidRPr="003C757D">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3C757D">
              <w:rPr>
                <w:rFonts w:ascii="Times New Roman" w:hAnsi="Times New Roman" w:cs="Times New Roman"/>
                <w:sz w:val="20"/>
              </w:rPr>
              <w:t>Симферопольское шоссе на участке МКАД - Серпухов с западным обходом г.</w:t>
            </w:r>
            <w:r>
              <w:rPr>
                <w:rFonts w:ascii="Times New Roman" w:hAnsi="Times New Roman" w:cs="Times New Roman"/>
                <w:sz w:val="20"/>
              </w:rPr>
              <w:t> </w:t>
            </w:r>
            <w:r w:rsidRPr="003C757D">
              <w:rPr>
                <w:rFonts w:ascii="Times New Roman" w:hAnsi="Times New Roman" w:cs="Times New Roman"/>
                <w:sz w:val="20"/>
              </w:rPr>
              <w:t>Чехова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Планируемая автомобильная дорога  частично попадает в зону с особыми условиями использования территории от объекта культурного наследия, определённую генеральным планом городского поселения Чехов Чеховского муниципального района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tabs>
                <w:tab w:val="left" w:pos="318"/>
                <w:tab w:val="left" w:pos="508"/>
              </w:tabs>
              <w:suppressAutoHyphens/>
              <w:ind w:left="79"/>
              <w:jc w:val="left"/>
              <w:rPr>
                <w:rFonts w:ascii="Times New Roman" w:hAnsi="Times New Roman" w:cs="Times New Roman"/>
                <w:sz w:val="20"/>
              </w:rPr>
            </w:pPr>
            <w:r w:rsidRPr="003C757D">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3C757D">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3C757D"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jc w:val="left"/>
              <w:rPr>
                <w:rFonts w:ascii="Times New Roman" w:hAnsi="Times New Roman" w:cs="Times New Roman"/>
                <w:sz w:val="20"/>
              </w:rPr>
            </w:pPr>
            <w:r w:rsidRPr="003C757D">
              <w:rPr>
                <w:rFonts w:ascii="Times New Roman" w:hAnsi="Times New Roman" w:cs="Times New Roman"/>
                <w:sz w:val="20"/>
              </w:rPr>
              <w:t>123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Чеховский муниципальный район, сельского поселения Любучаеское,</w:t>
            </w:r>
            <w:r w:rsidRPr="003C757D">
              <w:rPr>
                <w:rFonts w:ascii="Times New Roman" w:hAnsi="Times New Roman" w:cs="Times New Roman"/>
                <w:sz w:val="20"/>
              </w:rPr>
              <w:br/>
              <w:t>с. Молоди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Усадьба </w:t>
            </w:r>
            <w:r w:rsidR="00644DE9">
              <w:rPr>
                <w:rFonts w:ascii="Times New Roman" w:hAnsi="Times New Roman" w:cs="Times New Roman"/>
                <w:sz w:val="20"/>
              </w:rPr>
              <w:t>«</w:t>
            </w:r>
            <w:r w:rsidRPr="003C757D">
              <w:rPr>
                <w:rFonts w:ascii="Times New Roman" w:hAnsi="Times New Roman" w:cs="Times New Roman"/>
                <w:sz w:val="20"/>
              </w:rPr>
              <w:t>Молоди</w:t>
            </w:r>
            <w:r w:rsidR="00644DE9">
              <w:rPr>
                <w:rFonts w:ascii="Times New Roman" w:hAnsi="Times New Roman" w:cs="Times New Roman"/>
                <w:sz w:val="20"/>
              </w:rPr>
              <w:t>»</w:t>
            </w:r>
            <w:r w:rsidRPr="003C757D">
              <w:rPr>
                <w:rFonts w:ascii="Times New Roman" w:hAnsi="Times New Roman" w:cs="Times New Roman"/>
                <w:sz w:val="20"/>
              </w:rPr>
              <w:t>.</w:t>
            </w:r>
            <w:r w:rsidRPr="003C757D">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Распоряжение Министерства культуры Московской области от 2.07.2008 № 417-Р </w:t>
            </w:r>
            <w:r w:rsidR="00644DE9">
              <w:rPr>
                <w:rFonts w:ascii="Times New Roman" w:hAnsi="Times New Roman" w:cs="Times New Roman"/>
                <w:sz w:val="20"/>
              </w:rPr>
              <w:t>«</w:t>
            </w:r>
            <w:r w:rsidRPr="003C757D">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федерального значения – усадьбы </w:t>
            </w:r>
            <w:r w:rsidR="00644DE9">
              <w:rPr>
                <w:rFonts w:ascii="Times New Roman" w:hAnsi="Times New Roman" w:cs="Times New Roman"/>
                <w:sz w:val="20"/>
              </w:rPr>
              <w:t>«</w:t>
            </w:r>
            <w:r w:rsidRPr="003C757D">
              <w:rPr>
                <w:rFonts w:ascii="Times New Roman" w:hAnsi="Times New Roman" w:cs="Times New Roman"/>
                <w:sz w:val="20"/>
              </w:rPr>
              <w:t>Молоди</w:t>
            </w:r>
            <w:r w:rsidR="00644DE9">
              <w:rPr>
                <w:rFonts w:ascii="Times New Roman" w:hAnsi="Times New Roman" w:cs="Times New Roman"/>
                <w:sz w:val="20"/>
              </w:rPr>
              <w:t>»</w:t>
            </w:r>
            <w:r w:rsidRPr="003C757D">
              <w:rPr>
                <w:rFonts w:ascii="Times New Roman" w:hAnsi="Times New Roman" w:cs="Times New Roman"/>
                <w:sz w:val="20"/>
              </w:rPr>
              <w:t xml:space="preserve"> в селе Молоди сельского поселения Любучанское Чеховского муниципального района Московской области</w:t>
            </w:r>
            <w:r w:rsidR="00644DE9">
              <w:rPr>
                <w:rFonts w:ascii="Times New Roman" w:hAnsi="Times New Roman" w:cs="Times New Roman"/>
                <w:sz w:val="20"/>
              </w:rPr>
              <w:t>»</w:t>
            </w:r>
            <w:r w:rsidRPr="003C757D">
              <w:rPr>
                <w:rFonts w:ascii="Times New Roman" w:hAnsi="Times New Roman" w:cs="Times New Roman"/>
                <w:sz w:val="20"/>
              </w:rPr>
              <w:t xml:space="preserve">. </w:t>
            </w:r>
            <w:r w:rsidR="00644DE9">
              <w:rPr>
                <w:rFonts w:ascii="Times New Roman" w:hAnsi="Times New Roman" w:cs="Times New Roman"/>
                <w:sz w:val="20"/>
              </w:rPr>
              <w:t>«</w:t>
            </w:r>
            <w:r w:rsidRPr="003C757D">
              <w:rPr>
                <w:rFonts w:ascii="Times New Roman" w:hAnsi="Times New Roman" w:cs="Times New Roman"/>
                <w:sz w:val="20"/>
              </w:rPr>
              <w:t>Мособлстройрестоврация</w:t>
            </w:r>
            <w:r w:rsidR="00644DE9">
              <w:rPr>
                <w:rFonts w:ascii="Times New Roman" w:hAnsi="Times New Roman" w:cs="Times New Roman"/>
                <w:sz w:val="20"/>
              </w:rPr>
              <w:t>»</w:t>
            </w:r>
            <w:r w:rsidRPr="003C757D">
              <w:rPr>
                <w:rFonts w:ascii="Times New Roman" w:hAnsi="Times New Roman" w:cs="Times New Roman"/>
                <w:sz w:val="20"/>
              </w:rPr>
              <w:t xml:space="preserve">  1991 г.</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Pr="003C757D">
              <w:rPr>
                <w:rFonts w:ascii="Times New Roman" w:hAnsi="Times New Roman" w:cs="Times New Roman"/>
                <w:sz w:val="20"/>
              </w:rPr>
              <w:t xml:space="preserve">Симферопольское шоссе на участке МКАД </w:t>
            </w:r>
            <w:r>
              <w:rPr>
                <w:rFonts w:ascii="Times New Roman" w:hAnsi="Times New Roman" w:cs="Times New Roman"/>
                <w:sz w:val="20"/>
              </w:rPr>
              <w:t>–</w:t>
            </w:r>
            <w:r w:rsidRPr="003C757D">
              <w:rPr>
                <w:rFonts w:ascii="Times New Roman" w:hAnsi="Times New Roman" w:cs="Times New Roman"/>
                <w:sz w:val="20"/>
              </w:rPr>
              <w:t xml:space="preserve"> Серпухов с западным обходом г. Чехова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ind w:left="79"/>
              <w:jc w:val="left"/>
              <w:rPr>
                <w:rFonts w:ascii="Times New Roman" w:hAnsi="Times New Roman" w:cs="Times New Roman"/>
                <w:sz w:val="20"/>
              </w:rPr>
            </w:pPr>
            <w:r w:rsidRPr="003C757D">
              <w:rPr>
                <w:rFonts w:ascii="Times New Roman" w:hAnsi="Times New Roman" w:cs="Times New Roman"/>
                <w:sz w:val="20"/>
              </w:rPr>
              <w:t>Планируемая автомобильная дорога  частично попадает в зону с особыми условиями использования территории от объекта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tabs>
                <w:tab w:val="left" w:pos="318"/>
                <w:tab w:val="left" w:pos="508"/>
              </w:tabs>
              <w:suppressAutoHyphens/>
              <w:ind w:left="79"/>
              <w:jc w:val="left"/>
              <w:rPr>
                <w:rFonts w:ascii="Times New Roman" w:hAnsi="Times New Roman" w:cs="Times New Roman"/>
                <w:sz w:val="20"/>
              </w:rPr>
            </w:pPr>
            <w:r w:rsidRPr="003C757D">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3C757D">
              <w:rPr>
                <w:rFonts w:ascii="Times New Roman" w:hAnsi="Times New Roman" w:cs="Times New Roman"/>
                <w:sz w:val="20"/>
              </w:rPr>
              <w:br/>
              <w:t>До утверждения зон  охраны объекта культурного наследия получить согласование Министерства культуры Московской области.</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3C757D" w:rsidRDefault="00670B85" w:rsidP="00D040C3">
            <w:pPr>
              <w:pStyle w:val="-3"/>
              <w:suppressAutoHyphens/>
              <w:jc w:val="left"/>
              <w:rPr>
                <w:rFonts w:ascii="Times New Roman" w:hAnsi="Times New Roman" w:cs="Times New Roman"/>
                <w:sz w:val="20"/>
              </w:rPr>
            </w:pPr>
            <w:r w:rsidRPr="003C757D">
              <w:rPr>
                <w:rFonts w:ascii="Times New Roman" w:hAnsi="Times New Roman" w:cs="Times New Roman"/>
                <w:sz w:val="20"/>
              </w:rPr>
              <w:lastRenderedPageBreak/>
              <w:t>124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Шатурский муниципальный  район, с. Кодионово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Стоянка </w:t>
            </w:r>
            <w:r w:rsidR="00644DE9">
              <w:rPr>
                <w:rFonts w:ascii="Times New Roman" w:hAnsi="Times New Roman" w:cs="Times New Roman"/>
                <w:sz w:val="20"/>
              </w:rPr>
              <w:t>«</w:t>
            </w:r>
            <w:r w:rsidRPr="006E63FF">
              <w:rPr>
                <w:rFonts w:ascii="Times New Roman" w:hAnsi="Times New Roman" w:cs="Times New Roman"/>
                <w:sz w:val="20"/>
              </w:rPr>
              <w:t>Цнинская-2</w:t>
            </w:r>
            <w:r w:rsidR="00644DE9">
              <w:rPr>
                <w:rFonts w:ascii="Times New Roman" w:hAnsi="Times New Roman" w:cs="Times New Roman"/>
                <w:sz w:val="20"/>
              </w:rPr>
              <w:t>»</w:t>
            </w:r>
            <w:r w:rsidRPr="006E63FF">
              <w:rPr>
                <w:rFonts w:ascii="Times New Roman" w:hAnsi="Times New Roman" w:cs="Times New Roman"/>
                <w:sz w:val="20"/>
              </w:rPr>
              <w:t xml:space="preserve">, 3-2 тыс. до н.э. </w:t>
            </w:r>
          </w:p>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Стоянка </w:t>
            </w:r>
            <w:r w:rsidR="00644DE9">
              <w:rPr>
                <w:rFonts w:ascii="Times New Roman" w:hAnsi="Times New Roman" w:cs="Times New Roman"/>
                <w:sz w:val="20"/>
              </w:rPr>
              <w:t>«</w:t>
            </w:r>
            <w:r w:rsidRPr="006E63FF">
              <w:rPr>
                <w:rFonts w:ascii="Times New Roman" w:hAnsi="Times New Roman" w:cs="Times New Roman"/>
                <w:sz w:val="20"/>
              </w:rPr>
              <w:t>Цнинская-3</w:t>
            </w:r>
            <w:r w:rsidR="00644DE9">
              <w:rPr>
                <w:rFonts w:ascii="Times New Roman" w:hAnsi="Times New Roman" w:cs="Times New Roman"/>
                <w:sz w:val="20"/>
              </w:rPr>
              <w:t>»</w:t>
            </w:r>
            <w:r w:rsidRPr="006E63FF">
              <w:rPr>
                <w:rFonts w:ascii="Times New Roman" w:hAnsi="Times New Roman" w:cs="Times New Roman"/>
                <w:sz w:val="20"/>
              </w:rPr>
              <w:t xml:space="preserve">, 3-2 тыс. до н.э. </w:t>
            </w:r>
          </w:p>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Стоянка </w:t>
            </w:r>
            <w:r w:rsidR="00644DE9">
              <w:rPr>
                <w:rFonts w:ascii="Times New Roman" w:hAnsi="Times New Roman" w:cs="Times New Roman"/>
                <w:sz w:val="20"/>
              </w:rPr>
              <w:t>«</w:t>
            </w:r>
            <w:r w:rsidRPr="006E63FF">
              <w:rPr>
                <w:rFonts w:ascii="Times New Roman" w:hAnsi="Times New Roman" w:cs="Times New Roman"/>
                <w:sz w:val="20"/>
              </w:rPr>
              <w:t>Цнинская-1</w:t>
            </w:r>
            <w:r w:rsidR="00644DE9">
              <w:rPr>
                <w:rFonts w:ascii="Times New Roman" w:hAnsi="Times New Roman" w:cs="Times New Roman"/>
                <w:sz w:val="20"/>
              </w:rPr>
              <w:t>»</w:t>
            </w:r>
            <w:r w:rsidRPr="006E63FF">
              <w:rPr>
                <w:rFonts w:ascii="Times New Roman" w:hAnsi="Times New Roman" w:cs="Times New Roman"/>
                <w:sz w:val="20"/>
              </w:rPr>
              <w:t>, 3-2 тыс. до н.э.</w:t>
            </w:r>
          </w:p>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 Кодионово, в 2 км к востоку от с. Кодионово Егорьевского муниципального  района, л.б.р .Цны</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Планируемая автомобильная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 xml:space="preserve">Обход срединной части Московской области на юго-востоке по направлению </w:t>
            </w:r>
            <w:r w:rsidR="00794CB3">
              <w:rPr>
                <w:rFonts w:ascii="Times New Roman" w:hAnsi="Times New Roman" w:cs="Times New Roman"/>
                <w:sz w:val="20"/>
              </w:rPr>
              <w:t xml:space="preserve">              </w:t>
            </w:r>
            <w:r w:rsidRPr="006E63FF">
              <w:rPr>
                <w:rFonts w:ascii="Times New Roman" w:hAnsi="Times New Roman" w:cs="Times New Roman"/>
                <w:sz w:val="20"/>
              </w:rPr>
              <w:t xml:space="preserve">М-4 </w:t>
            </w:r>
            <w:r w:rsidR="00644DE9">
              <w:rPr>
                <w:rFonts w:ascii="Times New Roman" w:hAnsi="Times New Roman" w:cs="Times New Roman"/>
                <w:sz w:val="20"/>
              </w:rPr>
              <w:t>«</w:t>
            </w:r>
            <w:r w:rsidRPr="006E63FF">
              <w:rPr>
                <w:rFonts w:ascii="Times New Roman" w:hAnsi="Times New Roman" w:cs="Times New Roman"/>
                <w:sz w:val="20"/>
              </w:rPr>
              <w:t>Дон</w:t>
            </w:r>
            <w:r w:rsidR="00644DE9">
              <w:rPr>
                <w:rFonts w:ascii="Times New Roman" w:hAnsi="Times New Roman" w:cs="Times New Roman"/>
                <w:sz w:val="20"/>
              </w:rPr>
              <w:t>»</w:t>
            </w:r>
            <w:r w:rsidRPr="006E63FF">
              <w:rPr>
                <w:rFonts w:ascii="Times New Roman" w:hAnsi="Times New Roman" w:cs="Times New Roman"/>
                <w:sz w:val="20"/>
              </w:rPr>
              <w:t xml:space="preserve"> – </w:t>
            </w:r>
            <w:r w:rsidR="00794CB3">
              <w:rPr>
                <w:rFonts w:ascii="Times New Roman" w:hAnsi="Times New Roman" w:cs="Times New Roman"/>
                <w:sz w:val="20"/>
              </w:rPr>
              <w:t xml:space="preserve">            </w:t>
            </w:r>
            <w:r w:rsidRPr="006E63FF">
              <w:rPr>
                <w:rFonts w:ascii="Times New Roman" w:hAnsi="Times New Roman" w:cs="Times New Roman"/>
                <w:sz w:val="20"/>
              </w:rPr>
              <w:t xml:space="preserve">М-7 </w:t>
            </w:r>
            <w:r w:rsidR="00644DE9">
              <w:rPr>
                <w:rFonts w:ascii="Times New Roman" w:hAnsi="Times New Roman" w:cs="Times New Roman"/>
                <w:sz w:val="20"/>
              </w:rPr>
              <w:t>«</w:t>
            </w:r>
            <w:r w:rsidRPr="006E63FF">
              <w:rPr>
                <w:rFonts w:ascii="Times New Roman" w:hAnsi="Times New Roman" w:cs="Times New Roman"/>
                <w:sz w:val="20"/>
              </w:rPr>
              <w:t>Волга</w:t>
            </w:r>
            <w:r w:rsidR="00644DE9">
              <w:rPr>
                <w:rFonts w:ascii="Times New Roman" w:hAnsi="Times New Roman" w:cs="Times New Roman"/>
                <w:sz w:val="20"/>
              </w:rPr>
              <w:t>»</w:t>
            </w:r>
            <w:r w:rsidRPr="006E63FF">
              <w:rPr>
                <w:rFonts w:ascii="Times New Roman" w:hAnsi="Times New Roman" w:cs="Times New Roman"/>
                <w:sz w:val="20"/>
              </w:rPr>
              <w:t xml:space="preserve"> (от г. Богородицка Тульской области через г. Зарайск, г. Луховицы, г. Шатуру до </w:t>
            </w:r>
            <w:r w:rsidR="00794CB3">
              <w:rPr>
                <w:rFonts w:ascii="Times New Roman" w:hAnsi="Times New Roman" w:cs="Times New Roman"/>
                <w:sz w:val="20"/>
              </w:rPr>
              <w:t xml:space="preserve">           </w:t>
            </w:r>
            <w:r w:rsidRPr="006E63FF">
              <w:rPr>
                <w:rFonts w:ascii="Times New Roman" w:hAnsi="Times New Roman" w:cs="Times New Roman"/>
                <w:sz w:val="20"/>
              </w:rPr>
              <w:t xml:space="preserve">М-7 </w:t>
            </w:r>
            <w:r w:rsidR="00644DE9">
              <w:rPr>
                <w:rFonts w:ascii="Times New Roman" w:hAnsi="Times New Roman" w:cs="Times New Roman"/>
                <w:sz w:val="20"/>
              </w:rPr>
              <w:t>«</w:t>
            </w:r>
            <w:r w:rsidRPr="006E63FF">
              <w:rPr>
                <w:rFonts w:ascii="Times New Roman" w:hAnsi="Times New Roman" w:cs="Times New Roman"/>
                <w:sz w:val="20"/>
              </w:rPr>
              <w:t>Волга</w:t>
            </w:r>
            <w:r w:rsidR="00644DE9">
              <w:rPr>
                <w:rFonts w:ascii="Times New Roman" w:hAnsi="Times New Roman" w:cs="Times New Roman"/>
                <w:sz w:val="20"/>
              </w:rPr>
              <w:t>»</w:t>
            </w:r>
            <w:r w:rsidRPr="006E63FF">
              <w:rPr>
                <w:rFonts w:ascii="Times New Roman" w:hAnsi="Times New Roman" w:cs="Times New Roman"/>
                <w:sz w:val="20"/>
              </w:rPr>
              <w:t>)</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Памятники полностью или частично попадают в полосу отвода автомобильной дороги</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 xml:space="preserve">Провести, в соответствии с федеральным законом № 73-ФЗ </w:t>
            </w:r>
            <w:r w:rsidR="00644DE9">
              <w:rPr>
                <w:rFonts w:ascii="Times New Roman" w:hAnsi="Times New Roman" w:cs="Times New Roman"/>
                <w:sz w:val="20"/>
              </w:rPr>
              <w:t>«</w:t>
            </w:r>
            <w:r w:rsidRPr="006E63FF">
              <w:rPr>
                <w:rFonts w:ascii="Times New Roman" w:hAnsi="Times New Roman" w:cs="Times New Roman"/>
                <w:sz w:val="20"/>
              </w:rPr>
              <w:t>Об объектах культурного наследия (памятниках истории и культуры) Российской Федерации</w:t>
            </w:r>
            <w:r w:rsidR="00644DE9">
              <w:rPr>
                <w:rFonts w:ascii="Times New Roman" w:hAnsi="Times New Roman" w:cs="Times New Roman"/>
                <w:sz w:val="20"/>
              </w:rPr>
              <w:t>»</w:t>
            </w:r>
            <w:r w:rsidRPr="006E63FF">
              <w:rPr>
                <w:rFonts w:ascii="Times New Roman" w:hAnsi="Times New Roman" w:cs="Times New Roman"/>
                <w:sz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tc>
      </w:tr>
      <w:tr w:rsidR="00670B85" w:rsidRPr="006E63FF"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t>125</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Шатурский муниципальный район, сельское поселение Дмитровское</w:t>
            </w:r>
            <w:r w:rsidRPr="006E63FF">
              <w:rPr>
                <w:rFonts w:ascii="Times New Roman" w:hAnsi="Times New Roman" w:cs="Times New Roman"/>
                <w:sz w:val="20"/>
              </w:rPr>
              <w:br/>
              <w:t>с. Середниково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Церковь святителя Николая, 1882-</w:t>
            </w:r>
            <w:r w:rsidRPr="006E63FF">
              <w:rPr>
                <w:rFonts w:ascii="Times New Roman" w:hAnsi="Times New Roman" w:cs="Times New Roman"/>
                <w:sz w:val="20"/>
              </w:rPr>
              <w:br/>
              <w:t>1885  гг.</w:t>
            </w:r>
            <w:r w:rsidRPr="006E63FF">
              <w:rPr>
                <w:rFonts w:ascii="Times New Roman" w:hAnsi="Times New Roman" w:cs="Times New Roman"/>
                <w:sz w:val="20"/>
              </w:rPr>
              <w:br/>
              <w:t>(категория охраны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Pr="006E63FF">
              <w:rPr>
                <w:rFonts w:ascii="Times New Roman" w:hAnsi="Times New Roman" w:cs="Times New Roman"/>
                <w:sz w:val="20"/>
              </w:rPr>
              <w:t>Москва – Егорьевск – Тума – Касимов</w:t>
            </w:r>
            <w:r w:rsidR="00644DE9">
              <w:rPr>
                <w:rFonts w:ascii="Times New Roman" w:hAnsi="Times New Roman" w:cs="Times New Roman"/>
                <w:sz w:val="20"/>
              </w:rPr>
              <w:t>»</w:t>
            </w:r>
            <w:r w:rsidRPr="006E63FF">
              <w:rPr>
                <w:rFonts w:ascii="Times New Roman" w:hAnsi="Times New Roman" w:cs="Times New Roman"/>
                <w:sz w:val="20"/>
              </w:rPr>
              <w:t xml:space="preserve"> (МЕТК)</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Планируемая автомобильная дорога проходит рядом с объектом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tabs>
                <w:tab w:val="left" w:pos="318"/>
                <w:tab w:val="left" w:pos="508"/>
              </w:tabs>
              <w:suppressAutoHyphens/>
              <w:ind w:left="79"/>
              <w:jc w:val="left"/>
              <w:rPr>
                <w:rFonts w:ascii="Times New Roman" w:hAnsi="Times New Roman" w:cs="Times New Roman"/>
                <w:sz w:val="20"/>
              </w:rPr>
            </w:pPr>
            <w:r w:rsidRPr="006E63FF">
              <w:rPr>
                <w:rFonts w:ascii="Times New Roman" w:hAnsi="Times New Roman" w:cs="Times New Roman"/>
                <w:sz w:val="20"/>
              </w:rPr>
              <w:t>Обеспечить сохранение объекта культурного наследия, точек визуального восприятия объекта.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6E63FF" w:rsidRDefault="00670B85" w:rsidP="00D040C3">
            <w:pPr>
              <w:pStyle w:val="-3"/>
              <w:suppressAutoHyphens/>
              <w:jc w:val="left"/>
              <w:rPr>
                <w:rFonts w:ascii="Times New Roman" w:hAnsi="Times New Roman" w:cs="Times New Roman"/>
                <w:sz w:val="20"/>
              </w:rPr>
            </w:pPr>
            <w:r w:rsidRPr="006E63FF">
              <w:rPr>
                <w:rFonts w:ascii="Times New Roman" w:hAnsi="Times New Roman" w:cs="Times New Roman"/>
                <w:sz w:val="20"/>
              </w:rPr>
              <w:lastRenderedPageBreak/>
              <w:t>126</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Щёлковский муниципальный район; </w:t>
            </w:r>
            <w:r w:rsidRPr="00F96EF0">
              <w:rPr>
                <w:rFonts w:ascii="Times New Roman" w:hAnsi="Times New Roman" w:cs="Times New Roman"/>
                <w:sz w:val="20"/>
              </w:rPr>
              <w:br/>
              <w:t>сельское поселение Огудневское</w:t>
            </w:r>
            <w:r w:rsidRPr="00F96EF0">
              <w:rPr>
                <w:rFonts w:ascii="Times New Roman" w:hAnsi="Times New Roman" w:cs="Times New Roman"/>
                <w:sz w:val="20"/>
              </w:rPr>
              <w:br/>
              <w:t>д. Каблуково</w:t>
            </w:r>
          </w:p>
          <w:p w:rsidR="00670B85" w:rsidRPr="00F96EF0" w:rsidRDefault="00670B85" w:rsidP="00D040C3">
            <w:pPr>
              <w:pStyle w:val="-3"/>
              <w:suppressAutoHyphens/>
              <w:ind w:left="79"/>
              <w:jc w:val="left"/>
              <w:rPr>
                <w:rFonts w:ascii="Times New Roman" w:hAnsi="Times New Roman" w:cs="Times New Roman"/>
                <w:sz w:val="20"/>
              </w:rPr>
            </w:pP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Церковь Спаса Нерукотворного Образа, 1785 г., </w:t>
            </w:r>
            <w:r w:rsidRPr="00F96EF0">
              <w:rPr>
                <w:rFonts w:ascii="Times New Roman" w:hAnsi="Times New Roman" w:cs="Times New Roman"/>
                <w:sz w:val="20"/>
              </w:rPr>
              <w:br/>
              <w:t>1869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Щёлково – Фряново</w:t>
            </w:r>
            <w:r w:rsidR="00644DE9">
              <w:rPr>
                <w:rFonts w:ascii="Times New Roman" w:hAnsi="Times New Roman" w:cs="Times New Roman"/>
                <w:sz w:val="20"/>
              </w:rPr>
              <w:t>»</w:t>
            </w:r>
            <w:r w:rsidRPr="00F96EF0">
              <w:rPr>
                <w:rFonts w:ascii="Times New Roman" w:hAnsi="Times New Roman" w:cs="Times New Roman"/>
                <w:sz w:val="20"/>
              </w:rPr>
              <w:t xml:space="preserve"> (Фряновское шоссе на участке п. Литвиново – ММК)</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Территория памятника находится в 80 метрах.</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12</w:t>
            </w:r>
            <w:r>
              <w:rPr>
                <w:rFonts w:ascii="Times New Roman" w:hAnsi="Times New Roman" w:cs="Times New Roman"/>
                <w:sz w:val="20"/>
              </w:rPr>
              <w:t>7</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сельское поселение Гребневское</w:t>
            </w:r>
            <w:r w:rsidRPr="00F96EF0">
              <w:rPr>
                <w:rFonts w:ascii="Times New Roman" w:hAnsi="Times New Roman" w:cs="Times New Roman"/>
                <w:sz w:val="20"/>
              </w:rPr>
              <w:br/>
              <w:t>д. Гребнево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Бибиковых, Голицыных </w:t>
            </w:r>
            <w:r w:rsidR="00644DE9">
              <w:rPr>
                <w:rFonts w:ascii="Times New Roman" w:hAnsi="Times New Roman" w:cs="Times New Roman"/>
                <w:sz w:val="20"/>
              </w:rPr>
              <w:t>«</w:t>
            </w:r>
            <w:r w:rsidRPr="00F96EF0">
              <w:rPr>
                <w:rFonts w:ascii="Times New Roman" w:hAnsi="Times New Roman" w:cs="Times New Roman"/>
                <w:sz w:val="20"/>
              </w:rPr>
              <w:t>Гребнево</w:t>
            </w:r>
            <w:r w:rsidR="00644DE9">
              <w:rPr>
                <w:rFonts w:ascii="Times New Roman" w:hAnsi="Times New Roman" w:cs="Times New Roman"/>
                <w:sz w:val="20"/>
              </w:rPr>
              <w:t>»</w:t>
            </w:r>
            <w:r w:rsidRPr="00F96EF0">
              <w:rPr>
                <w:rFonts w:ascii="Times New Roman" w:hAnsi="Times New Roman" w:cs="Times New Roman"/>
                <w:sz w:val="20"/>
              </w:rPr>
              <w:t xml:space="preserve">, кон.1860-х гг., 1780-1823 гг., арх.Ветров И., арх.Дерюгин Н.И., арх.Ольделли И.И., ск.Пенн С.К., ск.Рыбаков Т.Т., арх.Зайцев И., худ.Баринов В.П., арх.Воронихин А.Н., ск.Замараев Г.Т., 1831 г., арх.Жилярди Д.И. </w:t>
            </w:r>
            <w:r w:rsidRPr="00F96EF0">
              <w:rPr>
                <w:rFonts w:ascii="Times New Roman" w:hAnsi="Times New Roman" w:cs="Times New Roman"/>
                <w:sz w:val="20"/>
              </w:rPr>
              <w:b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Распоряжение Министерства культуры от 09.09.2014</w:t>
            </w:r>
            <w:r w:rsidRPr="00F96EF0">
              <w:rPr>
                <w:rFonts w:ascii="Times New Roman" w:hAnsi="Times New Roman" w:cs="Times New Roman"/>
                <w:sz w:val="20"/>
              </w:rPr>
              <w:br/>
              <w:t xml:space="preserve"> № 14 РВ – 80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границы территории и режиме использования территории объекта культурного наследия федерального значения – </w:t>
            </w:r>
            <w:r w:rsidR="00644DE9">
              <w:rPr>
                <w:rFonts w:ascii="Times New Roman" w:hAnsi="Times New Roman" w:cs="Times New Roman"/>
                <w:sz w:val="20"/>
              </w:rPr>
              <w:t>«</w:t>
            </w:r>
            <w:r w:rsidRPr="00F96EF0">
              <w:rPr>
                <w:rFonts w:ascii="Times New Roman" w:hAnsi="Times New Roman" w:cs="Times New Roman"/>
                <w:sz w:val="20"/>
              </w:rPr>
              <w:t>Усадьба Гребнево, ХVIII – ХIХ вв.</w:t>
            </w:r>
            <w:r w:rsidR="00644DE9">
              <w:rPr>
                <w:rFonts w:ascii="Times New Roman" w:hAnsi="Times New Roman" w:cs="Times New Roman"/>
                <w:sz w:val="20"/>
              </w:rPr>
              <w:t>»</w:t>
            </w:r>
            <w:r w:rsidRPr="00F96EF0">
              <w:rPr>
                <w:rFonts w:ascii="Times New Roman" w:hAnsi="Times New Roman" w:cs="Times New Roman"/>
                <w:sz w:val="20"/>
              </w:rPr>
              <w:t xml:space="preserve">, расположенного в деревне Гребнево сельского поселения Гребневское Щёлковского муниципального района Московской области. Распоряжение Министерства культуры от 09.09.2014 № 14 РВ – 81  </w:t>
            </w:r>
            <w:r w:rsidR="00644DE9">
              <w:rPr>
                <w:rFonts w:ascii="Times New Roman" w:hAnsi="Times New Roman" w:cs="Times New Roman"/>
                <w:sz w:val="20"/>
              </w:rPr>
              <w:t>«</w:t>
            </w:r>
            <w:r w:rsidRPr="00F96EF0">
              <w:rPr>
                <w:rFonts w:ascii="Times New Roman" w:hAnsi="Times New Roman" w:cs="Times New Roman"/>
                <w:sz w:val="20"/>
              </w:rPr>
              <w:t xml:space="preserve">Об утверждении границы территории и режима использования территории объекта культурного наследия регионального значения – </w:t>
            </w:r>
            <w:r w:rsidR="00644DE9">
              <w:rPr>
                <w:rFonts w:ascii="Times New Roman" w:hAnsi="Times New Roman" w:cs="Times New Roman"/>
                <w:sz w:val="20"/>
              </w:rPr>
              <w:t>«</w:t>
            </w:r>
            <w:r w:rsidRPr="00F96EF0">
              <w:rPr>
                <w:rFonts w:ascii="Times New Roman" w:hAnsi="Times New Roman" w:cs="Times New Roman"/>
                <w:sz w:val="20"/>
              </w:rPr>
              <w:t>Больничный ансамбль, 1831 – 1832 гг.: главный дом, конюшня, прачечная, флигель кухонный, флигель лекаря</w:t>
            </w:r>
            <w:r w:rsidR="00644DE9">
              <w:rPr>
                <w:rFonts w:ascii="Times New Roman" w:hAnsi="Times New Roman" w:cs="Times New Roman"/>
                <w:sz w:val="20"/>
              </w:rPr>
              <w:t>»</w:t>
            </w:r>
            <w:r w:rsidRPr="00F96EF0">
              <w:rPr>
                <w:rFonts w:ascii="Times New Roman" w:hAnsi="Times New Roman" w:cs="Times New Roman"/>
                <w:sz w:val="20"/>
              </w:rPr>
              <w:t>, ,расположенного в деревне Гребнево сельского поселения Гребнево Щёлковского муниципального района Московской области.</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Щёлково – Фряново</w:t>
            </w:r>
            <w:r w:rsidR="00644DE9">
              <w:rPr>
                <w:rFonts w:ascii="Times New Roman" w:hAnsi="Times New Roman" w:cs="Times New Roman"/>
                <w:sz w:val="20"/>
              </w:rPr>
              <w:t>»</w:t>
            </w:r>
            <w:r w:rsidRPr="00F96EF0">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автодорога проходит в непосредственной близости к территории памятника культурного наследия.</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утверждения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12</w:t>
            </w:r>
            <w:r>
              <w:rPr>
                <w:rFonts w:ascii="Times New Roman" w:hAnsi="Times New Roman" w:cs="Times New Roman"/>
                <w:sz w:val="20"/>
              </w:rPr>
              <w:t>8</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сельское поселение Анискинское</w:t>
            </w:r>
            <w:r w:rsidRPr="00F96EF0">
              <w:rPr>
                <w:rFonts w:ascii="Times New Roman" w:hAnsi="Times New Roman" w:cs="Times New Roman"/>
                <w:sz w:val="20"/>
              </w:rPr>
              <w:br/>
              <w:t>пос. Юность, д/о </w:t>
            </w:r>
            <w:r w:rsidR="00644DE9">
              <w:rPr>
                <w:rFonts w:ascii="Times New Roman" w:hAnsi="Times New Roman" w:cs="Times New Roman"/>
                <w:sz w:val="20"/>
              </w:rPr>
              <w:t>»</w:t>
            </w:r>
            <w:r w:rsidRPr="00F96EF0">
              <w:rPr>
                <w:rFonts w:ascii="Times New Roman" w:hAnsi="Times New Roman" w:cs="Times New Roman"/>
                <w:sz w:val="20"/>
              </w:rPr>
              <w:t>Юность</w:t>
            </w:r>
            <w:r w:rsidR="00644DE9">
              <w:rPr>
                <w:rFonts w:ascii="Times New Roman" w:hAnsi="Times New Roman" w:cs="Times New Roman"/>
                <w:sz w:val="20"/>
              </w:rPr>
              <w:t>»</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Райки</w:t>
            </w:r>
            <w:r w:rsidR="00644DE9">
              <w:rPr>
                <w:rFonts w:ascii="Times New Roman" w:hAnsi="Times New Roman" w:cs="Times New Roman"/>
                <w:sz w:val="20"/>
              </w:rPr>
              <w:t>»</w:t>
            </w:r>
            <w:r w:rsidRPr="00F96EF0">
              <w:rPr>
                <w:rFonts w:ascii="Times New Roman" w:hAnsi="Times New Roman" w:cs="Times New Roman"/>
                <w:sz w:val="20"/>
              </w:rPr>
              <w:t>, нач.</w:t>
            </w:r>
            <w:r w:rsidRPr="00F96EF0">
              <w:rPr>
                <w:rFonts w:ascii="Times New Roman" w:hAnsi="Times New Roman" w:cs="Times New Roman"/>
                <w:sz w:val="20"/>
                <w:lang w:val="en-US"/>
              </w:rPr>
              <w:t>XIX</w:t>
            </w:r>
            <w:r w:rsidRPr="00F96EF0">
              <w:rPr>
                <w:rFonts w:ascii="Times New Roman" w:hAnsi="Times New Roman" w:cs="Times New Roman"/>
                <w:sz w:val="20"/>
              </w:rPr>
              <w:t>-нач.</w:t>
            </w:r>
            <w:r w:rsidRPr="00F96EF0">
              <w:rPr>
                <w:rFonts w:ascii="Times New Roman" w:hAnsi="Times New Roman" w:cs="Times New Roman"/>
                <w:sz w:val="20"/>
                <w:lang w:val="en-US"/>
              </w:rPr>
              <w:t>XX</w:t>
            </w:r>
            <w:r w:rsidRPr="00F96EF0">
              <w:rPr>
                <w:rFonts w:ascii="Times New Roman" w:hAnsi="Times New Roman" w:cs="Times New Roman"/>
                <w:sz w:val="20"/>
              </w:rPr>
              <w:t xml:space="preserve"> вв.</w:t>
            </w:r>
            <w:r w:rsidRPr="00F96EF0">
              <w:rPr>
                <w:rFonts w:ascii="Times New Roman" w:hAnsi="Times New Roman" w:cs="Times New Roman"/>
                <w:sz w:val="20"/>
              </w:rPr>
              <w:br/>
              <w:t>(категория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w:t>
            </w:r>
            <w:r>
              <w:rPr>
                <w:rFonts w:ascii="Times New Roman" w:hAnsi="Times New Roman" w:cs="Times New Roman"/>
                <w:sz w:val="20"/>
              </w:rPr>
              <w:t>федерального</w:t>
            </w:r>
            <w:r w:rsidRPr="006E63FF">
              <w:rPr>
                <w:rFonts w:ascii="Times New Roman" w:hAnsi="Times New Roman" w:cs="Times New Roman"/>
                <w:sz w:val="20"/>
              </w:rPr>
              <w:t xml:space="preserve"> значения </w:t>
            </w:r>
            <w:r w:rsidR="00794CB3">
              <w:rPr>
                <w:rFonts w:ascii="Times New Roman" w:hAnsi="Times New Roman" w:cs="Times New Roman"/>
                <w:sz w:val="20"/>
              </w:rPr>
              <w:t xml:space="preserve">                 </w:t>
            </w:r>
            <w:r w:rsidRPr="00F96EF0">
              <w:rPr>
                <w:rFonts w:ascii="Times New Roman" w:hAnsi="Times New Roman" w:cs="Times New Roman"/>
                <w:sz w:val="20"/>
              </w:rPr>
              <w:t xml:space="preserve">А-103 </w:t>
            </w:r>
            <w:r w:rsidR="00644DE9">
              <w:rPr>
                <w:rFonts w:ascii="Times New Roman" w:hAnsi="Times New Roman" w:cs="Times New Roman"/>
                <w:sz w:val="20"/>
              </w:rPr>
              <w:t>«</w:t>
            </w:r>
            <w:r w:rsidRPr="00F96EF0">
              <w:rPr>
                <w:rFonts w:ascii="Times New Roman" w:hAnsi="Times New Roman" w:cs="Times New Roman"/>
                <w:sz w:val="20"/>
              </w:rPr>
              <w:t>Щёлковское шоссе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автодорога проходит в непосредственной близости к объекту культурного наследия. Территория памятника расположена в 300 метрах от оси дороги и может частично попадать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w:t>
            </w:r>
            <w:r>
              <w:rPr>
                <w:rFonts w:ascii="Times New Roman" w:hAnsi="Times New Roman" w:cs="Times New Roman"/>
                <w:sz w:val="20"/>
              </w:rPr>
              <w:t>29</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сельское поселение Анискинское</w:t>
            </w:r>
            <w:r w:rsidRPr="00F96EF0">
              <w:rPr>
                <w:rFonts w:ascii="Times New Roman" w:hAnsi="Times New Roman" w:cs="Times New Roman"/>
                <w:sz w:val="20"/>
              </w:rPr>
              <w:br/>
              <w:t xml:space="preserve">пос. Юность, </w:t>
            </w:r>
            <w:r w:rsidRPr="00F96EF0">
              <w:rPr>
                <w:rFonts w:ascii="Times New Roman" w:hAnsi="Times New Roman" w:cs="Times New Roman"/>
                <w:sz w:val="20"/>
              </w:rPr>
              <w:br/>
              <w:t xml:space="preserve">д/о </w:t>
            </w:r>
            <w:r w:rsidR="00644DE9">
              <w:rPr>
                <w:rFonts w:ascii="Times New Roman" w:hAnsi="Times New Roman" w:cs="Times New Roman"/>
                <w:sz w:val="20"/>
              </w:rPr>
              <w:t>«</w:t>
            </w:r>
            <w:r w:rsidRPr="00F96EF0">
              <w:rPr>
                <w:rFonts w:ascii="Times New Roman" w:hAnsi="Times New Roman" w:cs="Times New Roman"/>
                <w:sz w:val="20"/>
              </w:rPr>
              <w:t>Юность</w:t>
            </w:r>
            <w:r w:rsidR="00644DE9">
              <w:rPr>
                <w:rFonts w:ascii="Times New Roman" w:hAnsi="Times New Roman" w:cs="Times New Roman"/>
                <w:sz w:val="20"/>
              </w:rPr>
              <w:t>»</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Финский домик, </w:t>
            </w:r>
            <w:r w:rsidRPr="00F96EF0">
              <w:rPr>
                <w:rFonts w:ascii="Times New Roman" w:hAnsi="Times New Roman" w:cs="Times New Roman"/>
                <w:sz w:val="20"/>
              </w:rPr>
              <w:br/>
              <w:t>нач.</w:t>
            </w:r>
            <w:r w:rsidRPr="00F96EF0">
              <w:rPr>
                <w:rFonts w:ascii="Times New Roman" w:hAnsi="Times New Roman" w:cs="Times New Roman"/>
                <w:sz w:val="20"/>
                <w:lang w:val="en-US"/>
              </w:rPr>
              <w:t>XX</w:t>
            </w:r>
            <w:r w:rsidRPr="00F96EF0">
              <w:rPr>
                <w:rFonts w:ascii="Times New Roman" w:hAnsi="Times New Roman" w:cs="Times New Roman"/>
                <w:sz w:val="20"/>
              </w:rPr>
              <w:t xml:space="preserve"> в.</w:t>
            </w:r>
            <w:r w:rsidRPr="00F96EF0">
              <w:rPr>
                <w:rFonts w:ascii="Times New Roman" w:hAnsi="Times New Roman" w:cs="Times New Roman"/>
                <w:sz w:val="20"/>
              </w:rPr>
              <w:br/>
              <w:t>(категория охраны – выявленный)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w:t>
            </w:r>
            <w:r>
              <w:rPr>
                <w:rFonts w:ascii="Times New Roman" w:hAnsi="Times New Roman" w:cs="Times New Roman"/>
                <w:sz w:val="20"/>
              </w:rPr>
              <w:t>федерального</w:t>
            </w:r>
            <w:r w:rsidRPr="006E63FF">
              <w:rPr>
                <w:rFonts w:ascii="Times New Roman" w:hAnsi="Times New Roman" w:cs="Times New Roman"/>
                <w:sz w:val="20"/>
              </w:rPr>
              <w:t xml:space="preserve"> значения </w:t>
            </w:r>
            <w:r w:rsidR="00794CB3">
              <w:rPr>
                <w:rFonts w:ascii="Times New Roman" w:hAnsi="Times New Roman" w:cs="Times New Roman"/>
                <w:sz w:val="20"/>
              </w:rPr>
              <w:t xml:space="preserve">                   </w:t>
            </w:r>
            <w:r w:rsidRPr="00F96EF0">
              <w:rPr>
                <w:rFonts w:ascii="Times New Roman" w:hAnsi="Times New Roman" w:cs="Times New Roman"/>
                <w:sz w:val="20"/>
              </w:rPr>
              <w:t xml:space="preserve">А-103 </w:t>
            </w:r>
            <w:r w:rsidR="00644DE9">
              <w:rPr>
                <w:rFonts w:ascii="Times New Roman" w:hAnsi="Times New Roman" w:cs="Times New Roman"/>
                <w:sz w:val="20"/>
              </w:rPr>
              <w:t>«</w:t>
            </w:r>
            <w:r w:rsidRPr="00F96EF0">
              <w:rPr>
                <w:rFonts w:ascii="Times New Roman" w:hAnsi="Times New Roman" w:cs="Times New Roman"/>
                <w:sz w:val="20"/>
              </w:rPr>
              <w:t>Щёлковское шоссе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автодорога проходит в непосредственной близости к объекту культурного наследия. Территория памятника расположена в 115 метрах от оси дороги и может частично попадать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13</w:t>
            </w:r>
            <w:r>
              <w:rPr>
                <w:rFonts w:ascii="Times New Roman" w:hAnsi="Times New Roman" w:cs="Times New Roman"/>
                <w:sz w:val="20"/>
              </w:rPr>
              <w:t>0</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сельское поселение Анискинское</w:t>
            </w:r>
            <w:r w:rsidRPr="00F96EF0">
              <w:rPr>
                <w:rFonts w:ascii="Times New Roman" w:hAnsi="Times New Roman" w:cs="Times New Roman"/>
                <w:sz w:val="20"/>
              </w:rPr>
              <w:br/>
              <w:t>с. Анискино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Церковь Рождества Пресвятой Богородицы, 1738 г., 1808 г.</w:t>
            </w:r>
            <w:r w:rsidRPr="00F96EF0">
              <w:rPr>
                <w:rFonts w:ascii="Times New Roman" w:hAnsi="Times New Roman" w:cs="Times New Roman"/>
                <w:sz w:val="20"/>
              </w:rPr>
              <w:br/>
              <w:t>(категория охраны – региональный)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Сведений о проекте зон охраны нет.</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 xml:space="preserve">Реконструируемая автомобильная дорога </w:t>
            </w:r>
            <w:r>
              <w:rPr>
                <w:rFonts w:ascii="Times New Roman" w:hAnsi="Times New Roman" w:cs="Times New Roman"/>
                <w:sz w:val="20"/>
              </w:rPr>
              <w:t>федерального</w:t>
            </w:r>
            <w:r w:rsidRPr="006E63FF">
              <w:rPr>
                <w:rFonts w:ascii="Times New Roman" w:hAnsi="Times New Roman" w:cs="Times New Roman"/>
                <w:sz w:val="20"/>
              </w:rPr>
              <w:t xml:space="preserve"> значения </w:t>
            </w:r>
            <w:r w:rsidR="00794CB3">
              <w:rPr>
                <w:rFonts w:ascii="Times New Roman" w:hAnsi="Times New Roman" w:cs="Times New Roman"/>
                <w:sz w:val="20"/>
              </w:rPr>
              <w:t xml:space="preserve">                 </w:t>
            </w:r>
            <w:r w:rsidRPr="00F96EF0">
              <w:rPr>
                <w:rFonts w:ascii="Times New Roman" w:hAnsi="Times New Roman" w:cs="Times New Roman"/>
                <w:sz w:val="20"/>
              </w:rPr>
              <w:t xml:space="preserve">А-103 </w:t>
            </w:r>
            <w:r w:rsidR="00644DE9">
              <w:rPr>
                <w:rFonts w:ascii="Times New Roman" w:hAnsi="Times New Roman" w:cs="Times New Roman"/>
                <w:sz w:val="20"/>
              </w:rPr>
              <w:t>«</w:t>
            </w:r>
            <w:r w:rsidRPr="00F96EF0">
              <w:rPr>
                <w:rFonts w:ascii="Times New Roman" w:hAnsi="Times New Roman" w:cs="Times New Roman"/>
                <w:sz w:val="20"/>
              </w:rPr>
              <w:t>Щёлковское шоссе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автодорога проходит в непосредственной близости к объекту культурного наследия. Памятник расположен в 60 метрах и  полностью попадает в зону размещения линейного объекта.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При проектировании дороги необходимы дополнительные 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r w:rsidRPr="00F96EF0">
              <w:rPr>
                <w:rFonts w:ascii="Times New Roman" w:hAnsi="Times New Roman" w:cs="Times New Roman"/>
                <w:sz w:val="20"/>
              </w:rPr>
              <w:br/>
              <w:t>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13</w:t>
            </w:r>
            <w:r>
              <w:rPr>
                <w:rFonts w:ascii="Times New Roman" w:hAnsi="Times New Roman" w:cs="Times New Roman"/>
                <w:sz w:val="20"/>
              </w:rPr>
              <w:t>1</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сельское поселение Медвежье – Озёрское</w:t>
            </w:r>
            <w:r w:rsidRPr="00F96EF0">
              <w:rPr>
                <w:rFonts w:ascii="Times New Roman" w:hAnsi="Times New Roman" w:cs="Times New Roman"/>
                <w:sz w:val="20"/>
              </w:rPr>
              <w:br/>
              <w:t>д. Алмазово</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Алмазово</w:t>
            </w:r>
            <w:r w:rsidR="00644DE9">
              <w:rPr>
                <w:rFonts w:ascii="Times New Roman" w:hAnsi="Times New Roman" w:cs="Times New Roman"/>
                <w:sz w:val="20"/>
              </w:rPr>
              <w:t>»</w:t>
            </w:r>
            <w:r w:rsidRPr="00F96EF0">
              <w:rPr>
                <w:rFonts w:ascii="Times New Roman" w:hAnsi="Times New Roman" w:cs="Times New Roman"/>
                <w:sz w:val="20"/>
              </w:rPr>
              <w:t>, кон.</w:t>
            </w:r>
            <w:r w:rsidRPr="00F96EF0">
              <w:rPr>
                <w:rFonts w:ascii="Times New Roman" w:hAnsi="Times New Roman" w:cs="Times New Roman"/>
                <w:sz w:val="20"/>
                <w:lang w:val="en-US"/>
              </w:rPr>
              <w:t>XVII</w:t>
            </w:r>
            <w:r w:rsidRPr="00F96EF0">
              <w:rPr>
                <w:rFonts w:ascii="Times New Roman" w:hAnsi="Times New Roman" w:cs="Times New Roman"/>
                <w:sz w:val="20"/>
              </w:rPr>
              <w:t>-нач.</w:t>
            </w:r>
            <w:r w:rsidRPr="00F96EF0">
              <w:rPr>
                <w:rFonts w:ascii="Times New Roman" w:hAnsi="Times New Roman" w:cs="Times New Roman"/>
                <w:sz w:val="20"/>
                <w:lang w:val="en-US"/>
              </w:rPr>
              <w:t>XX</w:t>
            </w:r>
            <w:r w:rsidRPr="00F96EF0">
              <w:rPr>
                <w:rFonts w:ascii="Times New Roman" w:hAnsi="Times New Roman" w:cs="Times New Roman"/>
                <w:sz w:val="20"/>
              </w:rPr>
              <w:t xml:space="preserve"> вв.-1810-е гг., арх.Ткачев А.Г., 1820-е гг., </w:t>
            </w:r>
            <w:r w:rsidRPr="00F96EF0">
              <w:rPr>
                <w:rFonts w:ascii="Times New Roman" w:hAnsi="Times New Roman" w:cs="Times New Roman"/>
                <w:sz w:val="20"/>
              </w:rPr>
              <w:br/>
              <w:t>арх. Песков И.О.</w:t>
            </w:r>
            <w:r w:rsidRPr="00F96EF0">
              <w:rPr>
                <w:rFonts w:ascii="Times New Roman" w:hAnsi="Times New Roman" w:cs="Times New Roman"/>
                <w:sz w:val="20"/>
              </w:rPr>
              <w:br/>
              <w:t xml:space="preserve">(категория охраны – федеральный)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объекта культурного наследия разработаны в составе Схемы территориального планирования Щёлковского муниципального района Московской области, подготовленной ГУП МО “НИиПИ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в 2009 г., утверждённой решением Совета депутатов Щёлковского муниципального района от 09.10.2012 № 352/58 – 137 – НПА.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 xml:space="preserve">Планируемая автомобильная </w:t>
            </w:r>
            <w:r w:rsidRPr="00F96EF0">
              <w:rPr>
                <w:rFonts w:ascii="Times New Roman" w:hAnsi="Times New Roman" w:cs="Times New Roman"/>
                <w:sz w:val="20"/>
              </w:rPr>
              <w:t xml:space="preserve">дорога федерального значения </w:t>
            </w:r>
            <w:r w:rsidR="00794CB3">
              <w:rPr>
                <w:rFonts w:ascii="Times New Roman" w:hAnsi="Times New Roman" w:cs="Times New Roman"/>
                <w:sz w:val="20"/>
              </w:rPr>
              <w:t xml:space="preserve">                 </w:t>
            </w:r>
            <w:r w:rsidRPr="00F96EF0">
              <w:rPr>
                <w:rFonts w:ascii="Times New Roman" w:hAnsi="Times New Roman" w:cs="Times New Roman"/>
                <w:sz w:val="20"/>
              </w:rPr>
              <w:t xml:space="preserve">А-103 </w:t>
            </w:r>
            <w:r w:rsidR="00644DE9">
              <w:rPr>
                <w:rFonts w:ascii="Times New Roman" w:hAnsi="Times New Roman" w:cs="Times New Roman"/>
                <w:sz w:val="20"/>
              </w:rPr>
              <w:t>«</w:t>
            </w:r>
            <w:r w:rsidRPr="00F96EF0">
              <w:rPr>
                <w:rFonts w:ascii="Times New Roman" w:hAnsi="Times New Roman" w:cs="Times New Roman"/>
                <w:sz w:val="20"/>
              </w:rPr>
              <w:t>Щёлковское шоссе</w:t>
            </w:r>
            <w:r w:rsidR="00644DE9">
              <w:rPr>
                <w:rFonts w:ascii="Times New Roman" w:hAnsi="Times New Roman" w:cs="Times New Roman"/>
                <w:sz w:val="20"/>
              </w:rPr>
              <w:t>»</w:t>
            </w:r>
            <w:r w:rsidRPr="00F96EF0">
              <w:rPr>
                <w:rFonts w:ascii="Times New Roman" w:hAnsi="Times New Roman" w:cs="Times New Roman"/>
                <w:sz w:val="20"/>
              </w:rPr>
              <w:t xml:space="preserve">. </w:t>
            </w:r>
            <w:r w:rsidRPr="00F96EF0">
              <w:rPr>
                <w:rFonts w:ascii="Times New Roman" w:hAnsi="Times New Roman" w:cs="Times New Roman"/>
                <w:sz w:val="20"/>
              </w:rPr>
              <w:br/>
            </w:r>
            <w:r>
              <w:rPr>
                <w:rFonts w:ascii="Times New Roman" w:hAnsi="Times New Roman" w:cs="Times New Roman"/>
                <w:sz w:val="20"/>
              </w:rPr>
              <w:t>Планируемая</w:t>
            </w:r>
            <w:r w:rsidRPr="00794CB3">
              <w:rPr>
                <w:rFonts w:ascii="Times New Roman" w:hAnsi="Times New Roman" w:cs="Times New Roman"/>
                <w:sz w:val="20"/>
              </w:rPr>
              <w:t xml:space="preserve"> автомобильная</w:t>
            </w:r>
            <w:r w:rsidRPr="00F96EF0">
              <w:rPr>
                <w:rFonts w:ascii="Times New Roman" w:hAnsi="Times New Roman" w:cs="Times New Roman"/>
                <w:sz w:val="20"/>
              </w:rPr>
              <w:t xml:space="preserve"> дорога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Медвежьи Озёра – Новая Купавна</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Проектируемые автодороги находятся в непосредственной близости к объекту культурного наследия и затрагивают зону охраняемого природного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13</w:t>
            </w:r>
            <w:r>
              <w:rPr>
                <w:rFonts w:ascii="Times New Roman" w:hAnsi="Times New Roman" w:cs="Times New Roman"/>
                <w:sz w:val="20"/>
              </w:rPr>
              <w:t>2</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городское поселение Свердловский</w:t>
            </w:r>
            <w:r w:rsidRPr="00F96EF0">
              <w:rPr>
                <w:rFonts w:ascii="Times New Roman" w:hAnsi="Times New Roman" w:cs="Times New Roman"/>
                <w:sz w:val="20"/>
              </w:rPr>
              <w:br/>
              <w:t>д. Савинки</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Лопухиных </w:t>
            </w:r>
            <w:r w:rsidR="00644DE9">
              <w:rPr>
                <w:rFonts w:ascii="Times New Roman" w:hAnsi="Times New Roman" w:cs="Times New Roman"/>
                <w:sz w:val="20"/>
              </w:rPr>
              <w:t>«</w:t>
            </w:r>
            <w:r w:rsidRPr="00F96EF0">
              <w:rPr>
                <w:rFonts w:ascii="Times New Roman" w:hAnsi="Times New Roman" w:cs="Times New Roman"/>
                <w:sz w:val="20"/>
              </w:rPr>
              <w:t>Савинское</w:t>
            </w:r>
            <w:r w:rsidR="00644DE9">
              <w:rPr>
                <w:rFonts w:ascii="Times New Roman" w:hAnsi="Times New Roman" w:cs="Times New Roman"/>
                <w:sz w:val="20"/>
              </w:rPr>
              <w:t>»</w:t>
            </w:r>
            <w:r w:rsidRPr="00F96EF0">
              <w:rPr>
                <w:rFonts w:ascii="Times New Roman" w:hAnsi="Times New Roman" w:cs="Times New Roman"/>
                <w:sz w:val="20"/>
              </w:rPr>
              <w:t xml:space="preserve">. Парк, рубеж </w:t>
            </w:r>
            <w:r w:rsidRPr="00F96EF0">
              <w:rPr>
                <w:rFonts w:ascii="Times New Roman" w:hAnsi="Times New Roman" w:cs="Times New Roman"/>
                <w:sz w:val="20"/>
                <w:lang w:val="en-US"/>
              </w:rPr>
              <w:t>XVIII</w:t>
            </w:r>
            <w:r w:rsidRPr="00F96EF0">
              <w:rPr>
                <w:rFonts w:ascii="Times New Roman" w:hAnsi="Times New Roman" w:cs="Times New Roman"/>
                <w:sz w:val="20"/>
              </w:rPr>
              <w:t xml:space="preserve"> - </w:t>
            </w:r>
            <w:r w:rsidRPr="00F96EF0">
              <w:rPr>
                <w:rFonts w:ascii="Times New Roman" w:hAnsi="Times New Roman" w:cs="Times New Roman"/>
                <w:sz w:val="20"/>
                <w:lang w:val="en-US"/>
              </w:rPr>
              <w:t>XX</w:t>
            </w:r>
            <w:r w:rsidRPr="00F96EF0">
              <w:rPr>
                <w:rFonts w:ascii="Times New Roman" w:hAnsi="Times New Roman" w:cs="Times New Roman"/>
                <w:sz w:val="20"/>
              </w:rPr>
              <w:t xml:space="preserve"> вв.</w:t>
            </w:r>
            <w:r w:rsidRPr="00F96EF0">
              <w:rPr>
                <w:rFonts w:ascii="Times New Roman" w:hAnsi="Times New Roman" w:cs="Times New Roman"/>
                <w:sz w:val="20"/>
              </w:rPr>
              <w:br/>
              <w:t>(категория охраны – региональный)</w:t>
            </w:r>
          </w:p>
          <w:p w:rsidR="00670B85" w:rsidRPr="00F96EF0" w:rsidRDefault="00670B85" w:rsidP="00D040C3">
            <w:pPr>
              <w:pStyle w:val="-3"/>
              <w:suppressAutoHyphens/>
              <w:ind w:left="79"/>
              <w:jc w:val="left"/>
              <w:rPr>
                <w:rFonts w:ascii="Times New Roman" w:hAnsi="Times New Roman" w:cs="Times New Roman"/>
                <w:sz w:val="20"/>
              </w:rPr>
            </w:pP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Зоны охраны объекта культурного наследия разработаны в составе Схемы территориального планирования Щёлковского муниципального района Московской области, подготовленной ГУП МО “НИиПИ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в 2009 г., утверждённой решением Совета депутатов Щёлковского муниципального района от 09.10.2012 № 352/58 – 137 – НПА.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6E63FF">
              <w:rPr>
                <w:rFonts w:ascii="Times New Roman" w:hAnsi="Times New Roman" w:cs="Times New Roman"/>
                <w:sz w:val="20"/>
              </w:rPr>
              <w:t>Реконструируемая автомобильная дорога</w:t>
            </w:r>
            <w:r w:rsidRPr="00F96EF0">
              <w:rPr>
                <w:rFonts w:ascii="Times New Roman" w:hAnsi="Times New Roman" w:cs="Times New Roman"/>
                <w:sz w:val="20"/>
              </w:rPr>
              <w:t xml:space="preserve"> регионального значения </w:t>
            </w:r>
            <w:r w:rsidR="00644DE9">
              <w:rPr>
                <w:rFonts w:ascii="Times New Roman" w:hAnsi="Times New Roman" w:cs="Times New Roman"/>
                <w:sz w:val="20"/>
              </w:rPr>
              <w:t>«</w:t>
            </w:r>
            <w:r w:rsidRPr="00F96EF0">
              <w:rPr>
                <w:rFonts w:ascii="Times New Roman" w:hAnsi="Times New Roman" w:cs="Times New Roman"/>
                <w:sz w:val="20"/>
              </w:rPr>
              <w:t>Стулово - Авдотьино – Мишнево - Литвиново – ММК</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Реконструируемая автомобильная дорога частично попадают в зону охраняемого природного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402B67"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t>13</w:t>
            </w:r>
            <w:r>
              <w:rPr>
                <w:rFonts w:ascii="Times New Roman" w:hAnsi="Times New Roman" w:cs="Times New Roman"/>
                <w:sz w:val="20"/>
              </w:rPr>
              <w:t>3</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Щёлковский муниципальный район;</w:t>
            </w:r>
            <w:r w:rsidRPr="00F96EF0">
              <w:rPr>
                <w:rFonts w:ascii="Times New Roman" w:hAnsi="Times New Roman" w:cs="Times New Roman"/>
                <w:sz w:val="20"/>
              </w:rPr>
              <w:br/>
              <w:t>городское поселение Свердловский</w:t>
            </w:r>
            <w:r w:rsidRPr="00F96EF0">
              <w:rPr>
                <w:rFonts w:ascii="Times New Roman" w:hAnsi="Times New Roman" w:cs="Times New Roman"/>
                <w:sz w:val="20"/>
              </w:rPr>
              <w:br/>
              <w:t>д. Корпуса</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Усадьба </w:t>
            </w:r>
            <w:r w:rsidR="00644DE9">
              <w:rPr>
                <w:rFonts w:ascii="Times New Roman" w:hAnsi="Times New Roman" w:cs="Times New Roman"/>
                <w:sz w:val="20"/>
              </w:rPr>
              <w:t>«</w:t>
            </w:r>
            <w:r w:rsidRPr="00F96EF0">
              <w:rPr>
                <w:rFonts w:ascii="Times New Roman" w:hAnsi="Times New Roman" w:cs="Times New Roman"/>
                <w:sz w:val="20"/>
              </w:rPr>
              <w:t>Глинки</w:t>
            </w:r>
            <w:r w:rsidR="00644DE9">
              <w:rPr>
                <w:rFonts w:ascii="Times New Roman" w:hAnsi="Times New Roman" w:cs="Times New Roman"/>
                <w:sz w:val="20"/>
              </w:rPr>
              <w:t>»</w:t>
            </w:r>
            <w:r w:rsidRPr="00F96EF0">
              <w:rPr>
                <w:rFonts w:ascii="Times New Roman" w:hAnsi="Times New Roman" w:cs="Times New Roman"/>
                <w:sz w:val="20"/>
              </w:rPr>
              <w:t>,</w:t>
            </w:r>
            <w:r w:rsidRPr="00F96EF0">
              <w:rPr>
                <w:rFonts w:ascii="Times New Roman" w:hAnsi="Times New Roman" w:cs="Times New Roman"/>
                <w:sz w:val="20"/>
              </w:rPr>
              <w:br/>
            </w:r>
            <w:r w:rsidRPr="00F96EF0">
              <w:rPr>
                <w:rFonts w:ascii="Times New Roman" w:hAnsi="Times New Roman" w:cs="Times New Roman"/>
                <w:sz w:val="20"/>
                <w:lang w:val="en-US"/>
              </w:rPr>
              <w:t>XVIII</w:t>
            </w:r>
            <w:r w:rsidRPr="00F96EF0">
              <w:rPr>
                <w:rFonts w:ascii="Times New Roman" w:hAnsi="Times New Roman" w:cs="Times New Roman"/>
                <w:sz w:val="20"/>
              </w:rPr>
              <w:t xml:space="preserve"> – </w:t>
            </w:r>
            <w:r w:rsidRPr="00F96EF0">
              <w:rPr>
                <w:rFonts w:ascii="Times New Roman" w:hAnsi="Times New Roman" w:cs="Times New Roman"/>
                <w:sz w:val="20"/>
                <w:lang w:val="en-US"/>
              </w:rPr>
              <w:t>XX </w:t>
            </w:r>
            <w:r w:rsidRPr="00F96EF0">
              <w:rPr>
                <w:rFonts w:ascii="Times New Roman" w:hAnsi="Times New Roman" w:cs="Times New Roman"/>
                <w:sz w:val="20"/>
              </w:rPr>
              <w:t>вв.</w:t>
            </w:r>
            <w:r w:rsidRPr="00F96EF0">
              <w:rPr>
                <w:rFonts w:ascii="Times New Roman" w:hAnsi="Times New Roman" w:cs="Times New Roman"/>
                <w:sz w:val="20"/>
              </w:rPr>
              <w:br/>
              <w:t xml:space="preserve">(категория охраны – федеральный) </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 xml:space="preserve">Зоны охраны объекта культурного наследия разработаны в составе Схемы территориального планирования Щёлковского муниципального района Московской области, подготовленной ГУП МО </w:t>
            </w:r>
            <w:r w:rsidR="00644DE9">
              <w:rPr>
                <w:rFonts w:ascii="Times New Roman" w:hAnsi="Times New Roman" w:cs="Times New Roman"/>
                <w:sz w:val="20"/>
              </w:rPr>
              <w:t>«</w:t>
            </w:r>
            <w:r w:rsidRPr="00F96EF0">
              <w:rPr>
                <w:rFonts w:ascii="Times New Roman" w:hAnsi="Times New Roman" w:cs="Times New Roman"/>
                <w:sz w:val="20"/>
              </w:rPr>
              <w:t>НИиПИ градостроительства</w:t>
            </w:r>
            <w:r w:rsidR="00644DE9">
              <w:rPr>
                <w:rFonts w:ascii="Times New Roman" w:hAnsi="Times New Roman" w:cs="Times New Roman"/>
                <w:sz w:val="20"/>
              </w:rPr>
              <w:t>»</w:t>
            </w:r>
            <w:r w:rsidRPr="00F96EF0">
              <w:rPr>
                <w:rFonts w:ascii="Times New Roman" w:hAnsi="Times New Roman" w:cs="Times New Roman"/>
                <w:sz w:val="20"/>
              </w:rPr>
              <w:t xml:space="preserve"> в 2009 г., утверждённой решением Совета депутатов Щёлковского муниципального района от 09.10.2012 № 352/58 – 137 – НПА.</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Pr>
                <w:rFonts w:ascii="Times New Roman" w:hAnsi="Times New Roman" w:cs="Times New Roman"/>
                <w:sz w:val="20"/>
              </w:rPr>
              <w:t xml:space="preserve">Планируемая автомобильная </w:t>
            </w:r>
            <w:r w:rsidRPr="00F96EF0">
              <w:rPr>
                <w:rFonts w:ascii="Times New Roman" w:hAnsi="Times New Roman" w:cs="Times New Roman"/>
                <w:sz w:val="20"/>
              </w:rPr>
              <w:t>дорога регионального значения Пушкино – Ивантеевка – Фрязино – Щёлково – Лосино-Петровский –</w:t>
            </w:r>
            <w:r w:rsidRPr="00F96EF0">
              <w:rPr>
                <w:rFonts w:ascii="Times New Roman" w:hAnsi="Times New Roman" w:cs="Times New Roman"/>
                <w:sz w:val="20"/>
              </w:rPr>
              <w:br/>
              <w:t xml:space="preserve"> М-7 </w:t>
            </w:r>
            <w:r w:rsidR="00644DE9">
              <w:rPr>
                <w:rFonts w:ascii="Times New Roman" w:hAnsi="Times New Roman" w:cs="Times New Roman"/>
                <w:sz w:val="20"/>
              </w:rPr>
              <w:t>»</w:t>
            </w:r>
            <w:r w:rsidRPr="00F96EF0">
              <w:rPr>
                <w:rFonts w:ascii="Times New Roman" w:hAnsi="Times New Roman" w:cs="Times New Roman"/>
                <w:sz w:val="20"/>
              </w:rPr>
              <w:t>Волга</w:t>
            </w:r>
            <w:r w:rsidR="00644DE9">
              <w:rPr>
                <w:rFonts w:ascii="Times New Roman" w:hAnsi="Times New Roman" w:cs="Times New Roman"/>
                <w:sz w:val="20"/>
              </w:rPr>
              <w:t>»</w:t>
            </w:r>
            <w:r w:rsidRPr="00F96EF0">
              <w:rPr>
                <w:rFonts w:ascii="Times New Roman" w:hAnsi="Times New Roman" w:cs="Times New Roman"/>
                <w:sz w:val="20"/>
              </w:rPr>
              <w:t xml:space="preserve"> </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ind w:left="79"/>
              <w:jc w:val="left"/>
              <w:rPr>
                <w:rFonts w:ascii="Times New Roman" w:hAnsi="Times New Roman" w:cs="Times New Roman"/>
                <w:sz w:val="20"/>
              </w:rPr>
            </w:pPr>
            <w:r w:rsidRPr="00F96EF0">
              <w:rPr>
                <w:rFonts w:ascii="Times New Roman" w:hAnsi="Times New Roman" w:cs="Times New Roman"/>
                <w:sz w:val="20"/>
              </w:rPr>
              <w:t>Автомобильные дороги частично попадают в зону охраняемого природного ландшафта.</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tabs>
                <w:tab w:val="left" w:pos="318"/>
                <w:tab w:val="left" w:pos="508"/>
              </w:tabs>
              <w:suppressAutoHyphens/>
              <w:ind w:left="79"/>
              <w:jc w:val="left"/>
              <w:rPr>
                <w:rFonts w:ascii="Times New Roman" w:hAnsi="Times New Roman" w:cs="Times New Roman"/>
                <w:sz w:val="20"/>
              </w:rPr>
            </w:pPr>
            <w:r w:rsidRPr="00F96EF0">
              <w:rPr>
                <w:rFonts w:ascii="Times New Roman" w:hAnsi="Times New Roman" w:cs="Times New Roman"/>
                <w:sz w:val="20"/>
              </w:rPr>
              <w:t>Обеспечить сохранение точек визуального восприятия объекта культурного наследия. До разработки проекта зон  охраны объекта культурного наследия получить согласование Министерства культуры Московской области</w:t>
            </w:r>
          </w:p>
        </w:tc>
      </w:tr>
      <w:tr w:rsidR="00670B85" w:rsidRPr="009405C8" w:rsidTr="00D040C3">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cantSplit/>
        </w:trPr>
        <w:tc>
          <w:tcPr>
            <w:tcW w:w="41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F96EF0" w:rsidRDefault="00670B85" w:rsidP="00D040C3">
            <w:pPr>
              <w:pStyle w:val="-3"/>
              <w:suppressAutoHyphens/>
              <w:jc w:val="left"/>
              <w:rPr>
                <w:rFonts w:ascii="Times New Roman" w:hAnsi="Times New Roman" w:cs="Times New Roman"/>
                <w:sz w:val="20"/>
              </w:rPr>
            </w:pPr>
            <w:r w:rsidRPr="00F96EF0">
              <w:rPr>
                <w:rFonts w:ascii="Times New Roman" w:hAnsi="Times New Roman" w:cs="Times New Roman"/>
                <w:sz w:val="20"/>
              </w:rPr>
              <w:lastRenderedPageBreak/>
              <w:t>13</w:t>
            </w:r>
            <w:r>
              <w:rPr>
                <w:rFonts w:ascii="Times New Roman" w:hAnsi="Times New Roman" w:cs="Times New Roman"/>
                <w:sz w:val="20"/>
              </w:rPr>
              <w:t>4</w:t>
            </w:r>
          </w:p>
        </w:tc>
        <w:tc>
          <w:tcPr>
            <w:tcW w:w="1557"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Ленинский муниципальный район; сельское поселение Молоковское</w:t>
            </w:r>
          </w:p>
        </w:tc>
        <w:tc>
          <w:tcPr>
            <w:tcW w:w="2678"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 xml:space="preserve">Усадьба </w:t>
            </w:r>
            <w:r w:rsidR="00644DE9">
              <w:rPr>
                <w:rFonts w:ascii="Times New Roman" w:hAnsi="Times New Roman" w:cs="Times New Roman"/>
                <w:sz w:val="20"/>
              </w:rPr>
              <w:t>«</w:t>
            </w:r>
            <w:r w:rsidRPr="009405C8">
              <w:rPr>
                <w:rFonts w:ascii="Times New Roman" w:hAnsi="Times New Roman" w:cs="Times New Roman"/>
                <w:sz w:val="20"/>
              </w:rPr>
              <w:t>Остров</w:t>
            </w:r>
            <w:r w:rsidR="00644DE9">
              <w:rPr>
                <w:rFonts w:ascii="Times New Roman" w:hAnsi="Times New Roman" w:cs="Times New Roman"/>
                <w:sz w:val="20"/>
              </w:rPr>
              <w:t>»</w:t>
            </w:r>
            <w:r w:rsidRPr="009405C8">
              <w:rPr>
                <w:rFonts w:ascii="Times New Roman" w:hAnsi="Times New Roman" w:cs="Times New Roman"/>
                <w:sz w:val="20"/>
              </w:rPr>
              <w:t>, XVI-XIX.</w:t>
            </w:r>
          </w:p>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(категория охраны – федеральный)</w:t>
            </w:r>
          </w:p>
        </w:tc>
        <w:tc>
          <w:tcPr>
            <w:tcW w:w="281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 xml:space="preserve">Зоны охраны объекта культурного наследия разработаны ГУП МО </w:t>
            </w:r>
            <w:r w:rsidR="00644DE9">
              <w:rPr>
                <w:rFonts w:ascii="Times New Roman" w:hAnsi="Times New Roman" w:cs="Times New Roman"/>
                <w:sz w:val="20"/>
              </w:rPr>
              <w:t>«</w:t>
            </w:r>
            <w:r w:rsidRPr="009405C8">
              <w:rPr>
                <w:rFonts w:ascii="Times New Roman" w:hAnsi="Times New Roman" w:cs="Times New Roman"/>
                <w:sz w:val="20"/>
              </w:rPr>
              <w:t>НИиПИ градостроительства</w:t>
            </w:r>
            <w:r w:rsidR="00644DE9">
              <w:rPr>
                <w:rFonts w:ascii="Times New Roman" w:hAnsi="Times New Roman" w:cs="Times New Roman"/>
                <w:sz w:val="20"/>
              </w:rPr>
              <w:t>»</w:t>
            </w:r>
            <w:r w:rsidRPr="009405C8">
              <w:rPr>
                <w:rFonts w:ascii="Times New Roman" w:hAnsi="Times New Roman" w:cs="Times New Roman"/>
                <w:sz w:val="20"/>
              </w:rPr>
              <w:t xml:space="preserve"> в 2013 году. Проект не утвержден.</w:t>
            </w:r>
          </w:p>
        </w:tc>
        <w:tc>
          <w:tcPr>
            <w:tcW w:w="1829"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Планируемая лини</w:t>
            </w:r>
            <w:r>
              <w:rPr>
                <w:rFonts w:ascii="Times New Roman" w:hAnsi="Times New Roman" w:cs="Times New Roman"/>
                <w:sz w:val="20"/>
              </w:rPr>
              <w:t>я</w:t>
            </w:r>
            <w:r w:rsidRPr="009405C8">
              <w:rPr>
                <w:rFonts w:ascii="Times New Roman" w:hAnsi="Times New Roman" w:cs="Times New Roman"/>
                <w:sz w:val="20"/>
              </w:rPr>
              <w:t xml:space="preserve"> рельсового скоростного пассажирского транспорта </w:t>
            </w:r>
            <w:r w:rsidR="00644DE9">
              <w:rPr>
                <w:rFonts w:ascii="Times New Roman" w:hAnsi="Times New Roman" w:cs="Times New Roman"/>
                <w:sz w:val="20"/>
              </w:rPr>
              <w:t>«</w:t>
            </w:r>
            <w:r w:rsidR="00794CB3" w:rsidRPr="00794CB3">
              <w:rPr>
                <w:rFonts w:ascii="Times New Roman" w:hAnsi="Times New Roman" w:cs="Times New Roman"/>
                <w:sz w:val="20"/>
              </w:rPr>
              <w:t>Молоково - Видное</w:t>
            </w:r>
            <w:r w:rsidR="00644DE9">
              <w:rPr>
                <w:rFonts w:ascii="Times New Roman" w:hAnsi="Times New Roman" w:cs="Times New Roman"/>
                <w:sz w:val="20"/>
              </w:rPr>
              <w:t>»</w:t>
            </w:r>
            <w:r w:rsidR="00794CB3">
              <w:rPr>
                <w:rFonts w:ascii="Times New Roman" w:hAnsi="Times New Roman" w:cs="Times New Roman"/>
                <w:sz w:val="20"/>
              </w:rPr>
              <w:t xml:space="preserve">, </w:t>
            </w:r>
            <w:r w:rsidR="00644DE9">
              <w:rPr>
                <w:rFonts w:ascii="Times New Roman" w:hAnsi="Times New Roman" w:cs="Times New Roman"/>
                <w:sz w:val="20"/>
              </w:rPr>
              <w:t>«</w:t>
            </w:r>
            <w:r w:rsidR="00794CB3" w:rsidRPr="00794CB3">
              <w:rPr>
                <w:rFonts w:ascii="Times New Roman" w:hAnsi="Times New Roman" w:cs="Times New Roman"/>
                <w:sz w:val="20"/>
              </w:rPr>
              <w:t>Люберцы - Лыткарино - Молоково</w:t>
            </w:r>
            <w:r w:rsidR="00644DE9">
              <w:rPr>
                <w:rFonts w:ascii="Times New Roman" w:hAnsi="Times New Roman" w:cs="Times New Roman"/>
                <w:sz w:val="20"/>
              </w:rPr>
              <w:t>»</w:t>
            </w:r>
            <w:r w:rsidR="00D7466E">
              <w:rPr>
                <w:rFonts w:ascii="Times New Roman" w:hAnsi="Times New Roman" w:cs="Times New Roman"/>
                <w:sz w:val="20"/>
              </w:rPr>
              <w:t xml:space="preserve">, автомобильная дорога регионального значения </w:t>
            </w:r>
            <w:r w:rsidR="00644DE9">
              <w:rPr>
                <w:rFonts w:ascii="Times New Roman" w:hAnsi="Times New Roman" w:cs="Times New Roman"/>
                <w:sz w:val="20"/>
              </w:rPr>
              <w:t>«</w:t>
            </w:r>
            <w:r w:rsidR="00D7466E" w:rsidRPr="00D7466E">
              <w:rPr>
                <w:rFonts w:ascii="Times New Roman" w:hAnsi="Times New Roman" w:cs="Times New Roman"/>
                <w:sz w:val="20"/>
              </w:rPr>
              <w:t xml:space="preserve">Молоково </w:t>
            </w:r>
            <w:r w:rsidR="00D7466E">
              <w:rPr>
                <w:rFonts w:ascii="Times New Roman" w:hAnsi="Times New Roman" w:cs="Times New Roman"/>
                <w:sz w:val="20"/>
              </w:rPr>
              <w:t>–</w:t>
            </w:r>
            <w:r w:rsidR="00D7466E" w:rsidRPr="00D7466E">
              <w:rPr>
                <w:rFonts w:ascii="Times New Roman" w:hAnsi="Times New Roman" w:cs="Times New Roman"/>
                <w:sz w:val="20"/>
              </w:rPr>
              <w:t xml:space="preserve"> Андреевское</w:t>
            </w:r>
            <w:r w:rsidR="00644DE9">
              <w:rPr>
                <w:rFonts w:ascii="Times New Roman" w:hAnsi="Times New Roman" w:cs="Times New Roman"/>
                <w:sz w:val="20"/>
              </w:rPr>
              <w:t>»</w:t>
            </w:r>
          </w:p>
        </w:tc>
        <w:tc>
          <w:tcPr>
            <w:tcW w:w="246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suppressAutoHyphens/>
              <w:ind w:left="79"/>
              <w:jc w:val="left"/>
              <w:rPr>
                <w:rFonts w:ascii="Times New Roman" w:hAnsi="Times New Roman" w:cs="Times New Roman"/>
                <w:sz w:val="20"/>
              </w:rPr>
            </w:pPr>
            <w:r w:rsidRPr="009405C8">
              <w:rPr>
                <w:rFonts w:ascii="Times New Roman" w:hAnsi="Times New Roman" w:cs="Times New Roman"/>
                <w:sz w:val="20"/>
              </w:rPr>
              <w:t>Проходит по территории регулируемой застройки</w:t>
            </w:r>
          </w:p>
        </w:tc>
        <w:tc>
          <w:tcPr>
            <w:tcW w:w="3246" w:type="dxa"/>
            <w:tcBorders>
              <w:top w:val="single" w:sz="4" w:space="0" w:color="auto"/>
              <w:left w:val="single" w:sz="4" w:space="0" w:color="auto"/>
              <w:bottom w:val="single" w:sz="4" w:space="0" w:color="auto"/>
              <w:right w:val="single" w:sz="4" w:space="0" w:color="auto"/>
            </w:tcBorders>
            <w:tcMar>
              <w:left w:w="0" w:type="dxa"/>
              <w:right w:w="0" w:type="dxa"/>
            </w:tcMar>
            <w:vAlign w:val="center"/>
          </w:tcPr>
          <w:p w:rsidR="00670B85" w:rsidRPr="009405C8" w:rsidRDefault="00670B85" w:rsidP="00D040C3">
            <w:pPr>
              <w:pStyle w:val="-3"/>
              <w:tabs>
                <w:tab w:val="left" w:pos="318"/>
                <w:tab w:val="left" w:pos="508"/>
              </w:tabs>
              <w:suppressAutoHyphens/>
              <w:ind w:left="79"/>
              <w:jc w:val="left"/>
              <w:rPr>
                <w:rFonts w:ascii="Times New Roman" w:hAnsi="Times New Roman" w:cs="Times New Roman"/>
                <w:sz w:val="20"/>
              </w:rPr>
            </w:pPr>
            <w:r w:rsidRPr="009405C8">
              <w:rPr>
                <w:rFonts w:ascii="Times New Roman" w:hAnsi="Times New Roman" w:cs="Times New Roman"/>
                <w:sz w:val="20"/>
              </w:rPr>
              <w:t xml:space="preserve">Обеспечить сохранение точек визуального восприятия объекта культурного наследия. </w:t>
            </w:r>
          </w:p>
          <w:p w:rsidR="00670B85" w:rsidRPr="009405C8" w:rsidRDefault="00670B85" w:rsidP="00D040C3">
            <w:pPr>
              <w:pStyle w:val="-3"/>
              <w:tabs>
                <w:tab w:val="left" w:pos="318"/>
                <w:tab w:val="left" w:pos="508"/>
              </w:tabs>
              <w:suppressAutoHyphens/>
              <w:ind w:left="79"/>
              <w:jc w:val="left"/>
              <w:rPr>
                <w:rFonts w:ascii="Times New Roman" w:hAnsi="Times New Roman" w:cs="Times New Roman"/>
                <w:sz w:val="20"/>
              </w:rPr>
            </w:pPr>
            <w:r w:rsidRPr="009405C8">
              <w:rPr>
                <w:rFonts w:ascii="Times New Roman" w:hAnsi="Times New Roman" w:cs="Times New Roman"/>
                <w:sz w:val="20"/>
              </w:rPr>
              <w:t>…</w:t>
            </w:r>
          </w:p>
        </w:tc>
      </w:tr>
    </w:tbl>
    <w:p w:rsidR="001F12EF" w:rsidRPr="009405C8" w:rsidRDefault="001F12EF" w:rsidP="00EE7B79">
      <w:pPr>
        <w:spacing w:line="288" w:lineRule="auto"/>
        <w:ind w:firstLine="709"/>
        <w:jc w:val="both"/>
        <w:rPr>
          <w:sz w:val="20"/>
          <w:szCs w:val="20"/>
        </w:rPr>
      </w:pPr>
    </w:p>
    <w:p w:rsidR="001F12EF" w:rsidRDefault="001F12EF" w:rsidP="00531393">
      <w:pPr>
        <w:pStyle w:val="12"/>
        <w:spacing w:line="288" w:lineRule="auto"/>
        <w:rPr>
          <w:rFonts w:ascii="Calibri" w:hAnsi="Calibri"/>
          <w:sz w:val="16"/>
          <w:szCs w:val="16"/>
          <w:highlight w:val="yellow"/>
        </w:rPr>
        <w:sectPr w:rsidR="001F12EF" w:rsidSect="001F12EF">
          <w:pgSz w:w="16838" w:h="11906" w:orient="landscape"/>
          <w:pgMar w:top="1304" w:right="1021" w:bottom="851" w:left="1021" w:header="709" w:footer="709" w:gutter="0"/>
          <w:cols w:space="708"/>
          <w:docGrid w:linePitch="360"/>
        </w:sectPr>
      </w:pPr>
    </w:p>
    <w:p w:rsidR="00531393" w:rsidRPr="000F1BC4" w:rsidRDefault="00531393" w:rsidP="00531393">
      <w:pPr>
        <w:pStyle w:val="12"/>
        <w:spacing w:line="288" w:lineRule="auto"/>
        <w:rPr>
          <w:rFonts w:ascii="Calibri" w:hAnsi="Calibri"/>
          <w:sz w:val="16"/>
          <w:szCs w:val="16"/>
          <w:highlight w:val="yellow"/>
        </w:rPr>
      </w:pPr>
    </w:p>
    <w:p w:rsidR="006E5F8B" w:rsidRPr="00EE41A5" w:rsidRDefault="006E5F8B" w:rsidP="006E5F8B">
      <w:pPr>
        <w:pStyle w:val="12"/>
        <w:spacing w:line="288" w:lineRule="auto"/>
      </w:pPr>
      <w:r w:rsidRPr="00EE41A5">
        <w:t>Наиболее проблемными могут быть следующие ситуации:</w:t>
      </w:r>
    </w:p>
    <w:p w:rsidR="006E5F8B" w:rsidRPr="00EE41A5" w:rsidRDefault="006E5F8B" w:rsidP="006E5F8B">
      <w:pPr>
        <w:pStyle w:val="12"/>
        <w:spacing w:line="288" w:lineRule="auto"/>
      </w:pPr>
      <w:r w:rsidRPr="00EE41A5">
        <w:t>-пересечение охранной зоны объекта культурного наследия (г. Жуковский, г. Красногорск, с. Турбичево сельского поселения Синьковское Дмитровского муниципальн</w:t>
      </w:r>
      <w:r w:rsidRPr="00EE41A5">
        <w:t>о</w:t>
      </w:r>
      <w:r w:rsidRPr="00EE41A5">
        <w:t>го района, д. Колионово Егорьевского муниципального района, с. Даровое Зарайского мун</w:t>
      </w:r>
      <w:r w:rsidRPr="00EE41A5">
        <w:t>и</w:t>
      </w:r>
      <w:r w:rsidRPr="00EE41A5">
        <w:t>ципального района, с. Ермолино Ленинского муниципального района, усадьба Архангельское сельского поселения Ильинское Красногорского муниципального района</w:t>
      </w:r>
      <w:r w:rsidR="00494599" w:rsidRPr="00EE41A5">
        <w:t>)</w:t>
      </w:r>
      <w:r w:rsidRPr="00EE41A5">
        <w:t>;</w:t>
      </w:r>
    </w:p>
    <w:p w:rsidR="006E5F8B" w:rsidRPr="00EE41A5" w:rsidRDefault="006E5F8B" w:rsidP="006E5F8B">
      <w:pPr>
        <w:pStyle w:val="12"/>
        <w:spacing w:line="288" w:lineRule="auto"/>
      </w:pPr>
      <w:r w:rsidRPr="00EE41A5">
        <w:t>- пересечение зон регулирования застройки и хозяйственной деятельности, устано</w:t>
      </w:r>
      <w:r w:rsidRPr="00EE41A5">
        <w:t>в</w:t>
      </w:r>
      <w:r w:rsidRPr="00EE41A5">
        <w:t xml:space="preserve">ленных проектами генеральных </w:t>
      </w:r>
      <w:r w:rsidR="001F251E" w:rsidRPr="00EE41A5">
        <w:t>планов (г. Бронницы, г. Орехово</w:t>
      </w:r>
      <w:r w:rsidRPr="00EE41A5">
        <w:t>–Зуево, д. Суханово, с. Остров Ленинского муниципального района);</w:t>
      </w:r>
    </w:p>
    <w:p w:rsidR="006E5F8B" w:rsidRPr="00EE41A5" w:rsidRDefault="006E5F8B" w:rsidP="006E5F8B">
      <w:pPr>
        <w:pStyle w:val="12"/>
        <w:spacing w:line="288" w:lineRule="auto"/>
      </w:pPr>
      <w:r w:rsidRPr="00EE41A5">
        <w:t>- частичное попадание трассы дороги в зону охраняемого исторического культурного слоя (г. Дзержинский);</w:t>
      </w:r>
    </w:p>
    <w:p w:rsidR="006E5F8B" w:rsidRPr="00EE41A5" w:rsidRDefault="006E5F8B" w:rsidP="006E5F8B">
      <w:pPr>
        <w:pStyle w:val="12"/>
        <w:spacing w:line="288" w:lineRule="auto"/>
      </w:pPr>
      <w:r w:rsidRPr="00EE41A5">
        <w:t xml:space="preserve">- прохождение трассы дороги по границе зоны с особыми условиями использования территории (г. Красноармейск, г. Лобня,  г. Воскресенск, д. Васильевское </w:t>
      </w:r>
      <w:r w:rsidR="00494599" w:rsidRPr="00EE41A5">
        <w:t>и</w:t>
      </w:r>
      <w:r w:rsidRPr="00EE41A5">
        <w:t xml:space="preserve"> д. Сойманово Клинского муниципального района, с. Богородское, с. Грайвороны, с. Дмитровцы, с. Дарищи, с. Дуброво, с. Федосьино Коломенского муниципального района</w:t>
      </w:r>
      <w:r w:rsidR="00494599" w:rsidRPr="00EE41A5">
        <w:t>)</w:t>
      </w:r>
      <w:r w:rsidRPr="00EE41A5">
        <w:t>;</w:t>
      </w:r>
    </w:p>
    <w:p w:rsidR="006E5F8B" w:rsidRPr="00EE41A5" w:rsidRDefault="006E5F8B" w:rsidP="006E5F8B">
      <w:pPr>
        <w:pStyle w:val="12"/>
        <w:spacing w:line="288" w:lineRule="auto"/>
      </w:pPr>
      <w:r w:rsidRPr="00EE41A5">
        <w:t>- прохождение планируемых автомобильных дорог вблизи объектов культурного н</w:t>
      </w:r>
      <w:r w:rsidRPr="00EE41A5">
        <w:t>а</w:t>
      </w:r>
      <w:r w:rsidRPr="00EE41A5">
        <w:t>следия (г. Звенигород, г. Лыткарино, г. Подольск, с. Ярополец и с. Спасское Волоколамского муниципального района, с. Белыничи, с. Рожново, с. Моногарово Зарайского муниципального района, с. Богдановка, с. Андреевское, д. Шапкино, с. Пирочи, с. Настасьино, д. Коробчеево, с. Парфентьево Коломенского муниципального района</w:t>
      </w:r>
      <w:r w:rsidR="00494599" w:rsidRPr="00EE41A5">
        <w:t>)</w:t>
      </w:r>
      <w:r w:rsidRPr="00EE41A5">
        <w:t>.</w:t>
      </w:r>
    </w:p>
    <w:p w:rsidR="006E5F8B" w:rsidRPr="00EE41A5" w:rsidRDefault="006E5F8B" w:rsidP="006E5F8B">
      <w:pPr>
        <w:pStyle w:val="12"/>
        <w:spacing w:line="288" w:lineRule="auto"/>
      </w:pPr>
      <w:r w:rsidRPr="00EE41A5">
        <w:t xml:space="preserve">При подготовке </w:t>
      </w:r>
      <w:r w:rsidR="00494599" w:rsidRPr="00EE41A5">
        <w:t>СТП ТО МО</w:t>
      </w:r>
      <w:r w:rsidRPr="00EE41A5">
        <w:t xml:space="preserve"> рассмотрены ситуации местоположения в зонах план</w:t>
      </w:r>
      <w:r w:rsidRPr="00EE41A5">
        <w:t>и</w:t>
      </w:r>
      <w:r w:rsidRPr="00EE41A5">
        <w:t xml:space="preserve">руемого размещения объектов транспортного обслуживания федерального и регионального значения 545 объектов культурного наследия, в том числе 132 объекта культурного наследия федерального значения, 244 объекта культурного наследия  регионального значения, из них 61 усадебный комплекс, 10 монастырей, достопримечательные места </w:t>
      </w:r>
      <w:r w:rsidR="00644DE9">
        <w:t>«</w:t>
      </w:r>
      <w:r w:rsidRPr="00EE41A5">
        <w:t>Бородинское поле и памятники на нём</w:t>
      </w:r>
      <w:r w:rsidR="00644DE9">
        <w:t>»</w:t>
      </w:r>
      <w:r w:rsidRPr="00EE41A5">
        <w:t xml:space="preserve">, </w:t>
      </w:r>
      <w:r w:rsidR="00644DE9">
        <w:t>«</w:t>
      </w:r>
      <w:r w:rsidRPr="00EE41A5">
        <w:t>Древний Радонеж</w:t>
      </w:r>
      <w:r w:rsidR="00644DE9">
        <w:t>»</w:t>
      </w:r>
      <w:r w:rsidRPr="00EE41A5">
        <w:t xml:space="preserve"> (в стадии согласования), </w:t>
      </w:r>
      <w:r w:rsidR="00644DE9">
        <w:t>«</w:t>
      </w:r>
      <w:r w:rsidRPr="00EE41A5">
        <w:t>Исторический город М</w:t>
      </w:r>
      <w:r w:rsidRPr="00EE41A5">
        <w:t>о</w:t>
      </w:r>
      <w:r w:rsidRPr="00EE41A5">
        <w:t>жайск</w:t>
      </w:r>
      <w:r w:rsidR="00644DE9">
        <w:t>»</w:t>
      </w:r>
      <w:r w:rsidRPr="00EE41A5">
        <w:t xml:space="preserve"> (в разработке), </w:t>
      </w:r>
      <w:r w:rsidR="00644DE9">
        <w:t>«</w:t>
      </w:r>
      <w:r w:rsidRPr="00EE41A5">
        <w:t>Новый Иерусалим</w:t>
      </w:r>
      <w:r w:rsidR="00644DE9">
        <w:t>»</w:t>
      </w:r>
      <w:r w:rsidRPr="00EE41A5">
        <w:t xml:space="preserve"> и другие яркие достопримечательные места, 87 памятников археологии, 368 отдельных памятников архитектуры (церквей, соборов и пр.).</w:t>
      </w:r>
    </w:p>
    <w:p w:rsidR="006E5F8B" w:rsidRPr="00EE41A5" w:rsidRDefault="006E5F8B" w:rsidP="006E5F8B">
      <w:pPr>
        <w:pStyle w:val="12"/>
        <w:spacing w:line="288" w:lineRule="auto"/>
      </w:pPr>
      <w:r w:rsidRPr="00EE41A5">
        <w:t>Предусмотрены коридоры для обходов объектов культурного наследия и зон их охр</w:t>
      </w:r>
      <w:r w:rsidRPr="00EE41A5">
        <w:t>а</w:t>
      </w:r>
      <w:r w:rsidRPr="00EE41A5">
        <w:t>ны в случаях, когда имеются утвержденные в установленном порядке границы территории и зон охраны объектов культурного наследия.</w:t>
      </w:r>
    </w:p>
    <w:p w:rsidR="006E5F8B" w:rsidRPr="00EE41A5" w:rsidRDefault="006E5F8B" w:rsidP="006E5F8B">
      <w:pPr>
        <w:pStyle w:val="12"/>
        <w:spacing w:line="288" w:lineRule="auto"/>
      </w:pPr>
      <w:r w:rsidRPr="00EE41A5">
        <w:t xml:space="preserve">В </w:t>
      </w:r>
      <w:r w:rsidR="00023206" w:rsidRPr="00EE41A5">
        <w:t xml:space="preserve">СТП ТО МО </w:t>
      </w:r>
      <w:r w:rsidRPr="00EE41A5">
        <w:t>учтены предложения по охране объектов культурного наследия док</w:t>
      </w:r>
      <w:r w:rsidRPr="00EE41A5">
        <w:t>у</w:t>
      </w:r>
      <w:r w:rsidRPr="00EE41A5">
        <w:t>ментов территориального планирования муниципальных образований, находящихся на согл</w:t>
      </w:r>
      <w:r w:rsidRPr="00EE41A5">
        <w:t>а</w:t>
      </w:r>
      <w:r w:rsidRPr="00EE41A5">
        <w:t>совании в органах исполнительной власти Правительства Московской области и получивших положительные заключения Министерства культуры Московской области, а также положения не утвержденных проектов зон охраны объектов культурного наследия, при условии посл</w:t>
      </w:r>
      <w:r w:rsidRPr="00EE41A5">
        <w:t>е</w:t>
      </w:r>
      <w:r w:rsidRPr="00EE41A5">
        <w:t>дующего согласования документации по планировке территорий Министерством культуры Московской области.</w:t>
      </w:r>
      <w:r w:rsidR="00023206" w:rsidRPr="00EE41A5">
        <w:t xml:space="preserve"> </w:t>
      </w:r>
      <w:r w:rsidRPr="00EE41A5">
        <w:t xml:space="preserve">В таких случаях в примечаниях в таблице </w:t>
      </w:r>
      <w:r w:rsidR="00531393" w:rsidRPr="00EE41A5">
        <w:t>2.2.</w:t>
      </w:r>
      <w:r w:rsidRPr="00EE41A5">
        <w:t xml:space="preserve"> указывается на </w:t>
      </w:r>
      <w:r w:rsidR="00023206" w:rsidRPr="00EE41A5">
        <w:t xml:space="preserve"> </w:t>
      </w:r>
      <w:r w:rsidRPr="00EE41A5">
        <w:t>необх</w:t>
      </w:r>
      <w:r w:rsidRPr="00EE41A5">
        <w:t>о</w:t>
      </w:r>
      <w:r w:rsidRPr="00EE41A5">
        <w:t>димость подготовки проектов зон охраны и согласования с уполномоченными органами охр</w:t>
      </w:r>
      <w:r w:rsidRPr="00EE41A5">
        <w:t>а</w:t>
      </w:r>
      <w:r w:rsidRPr="00EE41A5">
        <w:t>ны объектов культурного наследия.</w:t>
      </w:r>
    </w:p>
    <w:p w:rsidR="006E5F8B" w:rsidRPr="00EE41A5" w:rsidRDefault="006E5F8B" w:rsidP="006E5F8B">
      <w:pPr>
        <w:pStyle w:val="12"/>
        <w:spacing w:line="288" w:lineRule="auto"/>
      </w:pPr>
      <w:r w:rsidRPr="00EE41A5">
        <w:t xml:space="preserve">На рис. </w:t>
      </w:r>
      <w:r w:rsidR="00BC16F1">
        <w:t>4</w:t>
      </w:r>
      <w:r w:rsidR="00D860C5">
        <w:t>.1</w:t>
      </w:r>
      <w:r w:rsidRPr="00EE41A5">
        <w:t>.1</w:t>
      </w:r>
      <w:r w:rsidR="00B23233">
        <w:t>.1</w:t>
      </w:r>
      <w:r w:rsidRPr="00EE41A5">
        <w:t xml:space="preserve">. </w:t>
      </w:r>
      <w:r w:rsidR="001F251E" w:rsidRPr="00EE41A5">
        <w:t>приведена</w:t>
      </w:r>
      <w:r w:rsidRPr="00EE41A5">
        <w:t xml:space="preserve"> схема размещения зон по охране объектов культурного н</w:t>
      </w:r>
      <w:r w:rsidRPr="00EE41A5">
        <w:t>а</w:t>
      </w:r>
      <w:r w:rsidRPr="00EE41A5">
        <w:t>следия.</w:t>
      </w:r>
    </w:p>
    <w:p w:rsidR="00346C66" w:rsidRDefault="00346C66" w:rsidP="002379E5">
      <w:pPr>
        <w:pStyle w:val="12"/>
        <w:spacing w:line="288" w:lineRule="auto"/>
        <w:ind w:firstLine="0"/>
        <w:jc w:val="center"/>
      </w:pPr>
    </w:p>
    <w:p w:rsidR="00346C66" w:rsidRDefault="00346C66" w:rsidP="002379E5">
      <w:pPr>
        <w:pStyle w:val="12"/>
        <w:spacing w:line="288" w:lineRule="auto"/>
        <w:ind w:firstLine="0"/>
        <w:jc w:val="center"/>
      </w:pPr>
      <w:r>
        <w:rPr>
          <w:noProof/>
        </w:rPr>
        <w:drawing>
          <wp:inline distT="0" distB="0" distL="0" distR="0">
            <wp:extent cx="6191885" cy="6136191"/>
            <wp:effectExtent l="19050" t="0" r="0" b="0"/>
            <wp:docPr id="16" name="Рисунок 12" descr="\\Comp56\отробмен\ГП МО п_1_5\2015\!Графика выпуск СТП ТО МО 2015\Растры\011215\SMALL\13  культура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omp56\отробмен\ГП МО п_1_5\2015\!Графика выпуск СТП ТО МО 2015\Растры\011215\SMALL\13  культура 1.jpg"/>
                    <pic:cNvPicPr>
                      <a:picLocks noChangeAspect="1" noChangeArrowheads="1"/>
                    </pic:cNvPicPr>
                  </pic:nvPicPr>
                  <pic:blipFill>
                    <a:blip r:embed="rId29" cstate="print"/>
                    <a:srcRect/>
                    <a:stretch>
                      <a:fillRect/>
                    </a:stretch>
                  </pic:blipFill>
                  <pic:spPr bwMode="auto">
                    <a:xfrm>
                      <a:off x="0" y="0"/>
                      <a:ext cx="6191885" cy="6136191"/>
                    </a:xfrm>
                    <a:prstGeom prst="rect">
                      <a:avLst/>
                    </a:prstGeom>
                    <a:noFill/>
                    <a:ln w="9525">
                      <a:noFill/>
                      <a:miter lim="800000"/>
                      <a:headEnd/>
                      <a:tailEnd/>
                    </a:ln>
                  </pic:spPr>
                </pic:pic>
              </a:graphicData>
            </a:graphic>
          </wp:inline>
        </w:drawing>
      </w:r>
    </w:p>
    <w:p w:rsidR="006E5F8B" w:rsidRDefault="006E5F8B" w:rsidP="002379E5">
      <w:pPr>
        <w:pStyle w:val="12"/>
        <w:spacing w:line="288" w:lineRule="auto"/>
        <w:ind w:firstLine="0"/>
        <w:jc w:val="center"/>
      </w:pPr>
      <w:r w:rsidRPr="00EE41A5">
        <w:t xml:space="preserve">Рис. </w:t>
      </w:r>
      <w:r w:rsidR="00BC16F1">
        <w:t>4</w:t>
      </w:r>
      <w:r w:rsidR="00D860C5">
        <w:t>.1</w:t>
      </w:r>
      <w:r w:rsidRPr="00EE41A5">
        <w:t>.1</w:t>
      </w:r>
      <w:r w:rsidR="00B23233">
        <w:t>.1</w:t>
      </w:r>
    </w:p>
    <w:p w:rsidR="00E12D6B" w:rsidRPr="008133B6" w:rsidRDefault="00E12D6B" w:rsidP="00D860C5">
      <w:pPr>
        <w:pStyle w:val="3"/>
      </w:pPr>
      <w:bookmarkStart w:id="55" w:name="_Toc515886037"/>
      <w:r>
        <w:t>Основные виды воздействия планируемых и реконструируемых автом</w:t>
      </w:r>
      <w:r>
        <w:t>о</w:t>
      </w:r>
      <w:r>
        <w:t>бильных и железных дорог на объекты культурного наследия</w:t>
      </w:r>
      <w:bookmarkEnd w:id="55"/>
      <w:r>
        <w:t xml:space="preserve"> </w:t>
      </w:r>
    </w:p>
    <w:p w:rsidR="006E5F8B" w:rsidRPr="00E12D6B" w:rsidRDefault="006E5F8B" w:rsidP="006E5F8B">
      <w:pPr>
        <w:pStyle w:val="12"/>
        <w:spacing w:line="288" w:lineRule="auto"/>
      </w:pPr>
      <w:r w:rsidRPr="00E12D6B">
        <w:t xml:space="preserve">При развитии системы транспортных коммуникаций необходимо </w:t>
      </w:r>
      <w:r w:rsidR="00023206" w:rsidRPr="00E12D6B">
        <w:t>предусматривать м</w:t>
      </w:r>
      <w:r w:rsidR="00023206" w:rsidRPr="00E12D6B">
        <w:t>е</w:t>
      </w:r>
      <w:r w:rsidR="00023206" w:rsidRPr="00E12D6B">
        <w:t>роприятия</w:t>
      </w:r>
      <w:r w:rsidRPr="00E12D6B">
        <w:t xml:space="preserve"> по снижению</w:t>
      </w:r>
      <w:r w:rsidR="00023206" w:rsidRPr="00E12D6B">
        <w:t xml:space="preserve"> их</w:t>
      </w:r>
      <w:r w:rsidRPr="00E12D6B">
        <w:t xml:space="preserve"> негативного влияния на объекты культурног</w:t>
      </w:r>
      <w:r w:rsidR="00023206" w:rsidRPr="00E12D6B">
        <w:t>о наследия</w:t>
      </w:r>
      <w:r w:rsidRPr="00E12D6B">
        <w:t xml:space="preserve"> в целях исключения разрушения и нанесения вреда объектам культурного наследия.</w:t>
      </w:r>
    </w:p>
    <w:p w:rsidR="006E5F8B" w:rsidRPr="00E12D6B" w:rsidRDefault="006E5F8B" w:rsidP="006E5F8B">
      <w:pPr>
        <w:pStyle w:val="12"/>
        <w:spacing w:line="288" w:lineRule="auto"/>
      </w:pPr>
      <w:r w:rsidRPr="00E12D6B">
        <w:t>Виды возможного воздействия автомобильного и железнодорожного транспорта на объекты культурного наследия и природные ландшафты, а также меры, предпринимаемые для исключения или смягчения негативного и разрушающего воздействия, представлены в табл</w:t>
      </w:r>
      <w:r w:rsidRPr="00E12D6B">
        <w:t>и</w:t>
      </w:r>
      <w:r w:rsidRPr="00E12D6B">
        <w:t xml:space="preserve">це </w:t>
      </w:r>
      <w:r w:rsidR="00BC16F1">
        <w:t>4.1.2</w:t>
      </w:r>
      <w:r w:rsidR="00B23233">
        <w:t>.1</w:t>
      </w:r>
      <w:r w:rsidR="00531393" w:rsidRPr="00E12D6B">
        <w:t>.</w:t>
      </w:r>
    </w:p>
    <w:p w:rsidR="00E12D6B" w:rsidRDefault="00E12D6B" w:rsidP="00E12D6B">
      <w:pPr>
        <w:pStyle w:val="12"/>
        <w:spacing w:line="288" w:lineRule="auto"/>
        <w:jc w:val="right"/>
      </w:pPr>
    </w:p>
    <w:p w:rsidR="00E12D6B" w:rsidRDefault="00E12D6B" w:rsidP="00E12D6B">
      <w:pPr>
        <w:pStyle w:val="12"/>
        <w:spacing w:line="288" w:lineRule="auto"/>
        <w:jc w:val="right"/>
      </w:pPr>
    </w:p>
    <w:p w:rsidR="006E5F8B" w:rsidRPr="00E12D6B" w:rsidRDefault="006E5F8B" w:rsidP="00E12D6B">
      <w:pPr>
        <w:pStyle w:val="12"/>
        <w:spacing w:line="288" w:lineRule="auto"/>
        <w:jc w:val="right"/>
      </w:pPr>
      <w:r w:rsidRPr="00E12D6B">
        <w:t xml:space="preserve">Таблица </w:t>
      </w:r>
      <w:r w:rsidR="00BC16F1">
        <w:t>4.1.2</w:t>
      </w:r>
      <w:r w:rsidR="00B23233">
        <w:t>.1</w:t>
      </w:r>
    </w:p>
    <w:tbl>
      <w:tblPr>
        <w:tblW w:w="5000" w:type="pct"/>
        <w:jc w:val="center"/>
        <w:tblBorders>
          <w:top w:val="single" w:sz="6" w:space="0" w:color="auto"/>
          <w:left w:val="single" w:sz="6" w:space="0" w:color="auto"/>
          <w:bottom w:val="single" w:sz="6" w:space="0" w:color="auto"/>
          <w:right w:val="single" w:sz="6" w:space="0" w:color="auto"/>
        </w:tblBorders>
        <w:tblLook w:val="04A0"/>
      </w:tblPr>
      <w:tblGrid>
        <w:gridCol w:w="4218"/>
        <w:gridCol w:w="5749"/>
      </w:tblGrid>
      <w:tr w:rsidR="00531393" w:rsidRPr="000F1BC4" w:rsidTr="00346C66">
        <w:trPr>
          <w:trHeight w:val="421"/>
          <w:tblHeader/>
          <w:jc w:val="center"/>
        </w:trPr>
        <w:tc>
          <w:tcPr>
            <w:tcW w:w="2116" w:type="pct"/>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531393" w:rsidRPr="00E12D6B" w:rsidRDefault="00531393" w:rsidP="00E12D6B">
            <w:pPr>
              <w:pStyle w:val="-"/>
              <w:rPr>
                <w:rFonts w:ascii="Times New Roman" w:hAnsi="Times New Roman" w:cs="Times New Roman"/>
                <w:sz w:val="20"/>
              </w:rPr>
            </w:pPr>
            <w:r w:rsidRPr="00E12D6B">
              <w:rPr>
                <w:rFonts w:ascii="Times New Roman" w:hAnsi="Times New Roman" w:cs="Times New Roman"/>
                <w:sz w:val="20"/>
              </w:rPr>
              <w:t>Виды воздействий</w:t>
            </w:r>
          </w:p>
        </w:tc>
        <w:tc>
          <w:tcPr>
            <w:tcW w:w="2884" w:type="pct"/>
            <w:tcBorders>
              <w:top w:val="single" w:sz="6" w:space="0" w:color="auto"/>
              <w:left w:val="single" w:sz="6" w:space="0" w:color="auto"/>
              <w:bottom w:val="single" w:sz="6" w:space="0" w:color="auto"/>
              <w:right w:val="single" w:sz="6" w:space="0" w:color="auto"/>
            </w:tcBorders>
            <w:shd w:val="clear" w:color="auto" w:fill="BFBFBF" w:themeFill="background1" w:themeFillShade="BF"/>
            <w:vAlign w:val="center"/>
            <w:hideMark/>
          </w:tcPr>
          <w:p w:rsidR="00531393" w:rsidRPr="00E12D6B" w:rsidRDefault="00531393" w:rsidP="00E12D6B">
            <w:pPr>
              <w:pStyle w:val="-"/>
              <w:rPr>
                <w:rFonts w:ascii="Times New Roman" w:hAnsi="Times New Roman" w:cs="Times New Roman"/>
                <w:sz w:val="20"/>
              </w:rPr>
            </w:pPr>
            <w:r w:rsidRPr="00E12D6B">
              <w:rPr>
                <w:rFonts w:ascii="Times New Roman" w:hAnsi="Times New Roman" w:cs="Times New Roman"/>
                <w:sz w:val="20"/>
              </w:rPr>
              <w:t>Возможные меры по исключению или смягчению воздейс</w:t>
            </w:r>
            <w:r w:rsidRPr="00E12D6B">
              <w:rPr>
                <w:rFonts w:ascii="Times New Roman" w:hAnsi="Times New Roman" w:cs="Times New Roman"/>
                <w:sz w:val="20"/>
              </w:rPr>
              <w:t>т</w:t>
            </w:r>
            <w:r w:rsidRPr="00E12D6B">
              <w:rPr>
                <w:rFonts w:ascii="Times New Roman" w:hAnsi="Times New Roman" w:cs="Times New Roman"/>
                <w:sz w:val="20"/>
              </w:rPr>
              <w:t>вия</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Разрушение памятников истории и культуры, включая археологические памятники</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Выбор трассы дороги в обход памятников истории и культуры, археологических памятников, специальные инженерные решения по защите памятников, раскопки и изъятие археологических ценностей до начала строительных работ</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Разрушение целостности памятников при вибрации зданий и сооружений, шумового воздействия на объекты от движущегося транспорта</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Специальные инженерные мероприятия по защите зданий и сооружений от действия вибрации, устройство кулисных лесопосадок. Исследования технического состояния памятников, оценка их несущих конструкций.</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Коррозия элементов зданий и сооружений от загрязнения воздушной среды при движении потока транспорта</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Проектирование дороги с параметрами, обеспечивающими оптимальный режим движения автомобилей, устройство защитных зеленых насаждений и экранов.</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Воздействие на фундаменты и целостность строений при искусственном изменении условий протекания грунтовых вод</w:t>
            </w:r>
            <w:r w:rsidRPr="00E12D6B">
              <w:rPr>
                <w:sz w:val="20"/>
                <w:szCs w:val="20"/>
              </w:rPr>
              <w:sym w:font="Symbol" w:char="002C"/>
            </w:r>
            <w:r w:rsidRPr="00E12D6B">
              <w:rPr>
                <w:sz w:val="20"/>
                <w:szCs w:val="20"/>
              </w:rPr>
              <w:t xml:space="preserve"> осушении либо переувлажнении почв</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Отказ от устройства выемок при близком залегании грунтовых вод</w:t>
            </w:r>
            <w:r w:rsidRPr="00E12D6B">
              <w:rPr>
                <w:sz w:val="20"/>
                <w:szCs w:val="20"/>
              </w:rPr>
              <w:sym w:font="Symbol" w:char="002C"/>
            </w:r>
            <w:r w:rsidRPr="00E12D6B">
              <w:rPr>
                <w:sz w:val="20"/>
                <w:szCs w:val="20"/>
              </w:rPr>
              <w:t xml:space="preserve"> проектирование насыпей либо обводных осушительных каналов, исходя из условий непрерывности водоносных слоев.</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Нарушение гидрологического режима рек</w:t>
            </w:r>
            <w:r w:rsidRPr="00E12D6B">
              <w:rPr>
                <w:sz w:val="20"/>
                <w:szCs w:val="20"/>
              </w:rPr>
              <w:sym w:font="Symbol" w:char="002C"/>
            </w:r>
            <w:r w:rsidRPr="00E12D6B">
              <w:rPr>
                <w:sz w:val="20"/>
                <w:szCs w:val="20"/>
              </w:rPr>
              <w:t xml:space="preserve"> изменение береговой линии и сечения водотоков при строительстве мостов</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Проектирование мостов с оптимальным стеснением русла, мероприятия по предотвращению активизации русловых процессов, укрепление берегов</w:t>
            </w:r>
            <w:r w:rsidRPr="00E12D6B">
              <w:rPr>
                <w:sz w:val="20"/>
                <w:szCs w:val="20"/>
              </w:rPr>
              <w:sym w:font="Symbol" w:char="002C"/>
            </w:r>
            <w:r w:rsidRPr="00E12D6B">
              <w:rPr>
                <w:sz w:val="20"/>
                <w:szCs w:val="20"/>
              </w:rPr>
              <w:t xml:space="preserve"> устройство регуляционных сооружений.</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Загрязнение исторических ландшафтов и сохранённых искусственно созданных водных объектов поверхностным стоком с автомобильных дорог и мостов</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Очистка поверхностного стока, отвод загрязненных вод за пределы пойм водотоков, рассредоточение сбросов по протяжению дорог. Исключение деградации почв от транспортных загрязнений.</w:t>
            </w:r>
          </w:p>
        </w:tc>
      </w:tr>
      <w:tr w:rsidR="00531393" w:rsidRPr="00E12D6B"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Измерение условий поверхностного стока</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Проектирование соответствующих систем водоотвода.</w:t>
            </w:r>
          </w:p>
        </w:tc>
      </w:tr>
      <w:tr w:rsidR="00531393" w:rsidRPr="000F1BC4" w:rsidTr="00346C66">
        <w:trPr>
          <w:jc w:val="center"/>
        </w:trPr>
        <w:tc>
          <w:tcPr>
            <w:tcW w:w="2116"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Нарушение исторически сложившихся растительной микрофлоры, условий произрастания древесных растений</w:t>
            </w:r>
          </w:p>
        </w:tc>
        <w:tc>
          <w:tcPr>
            <w:tcW w:w="2884" w:type="pct"/>
            <w:tcBorders>
              <w:top w:val="single" w:sz="6" w:space="0" w:color="auto"/>
              <w:left w:val="single" w:sz="6" w:space="0" w:color="auto"/>
              <w:bottom w:val="single" w:sz="6" w:space="0" w:color="auto"/>
              <w:right w:val="single" w:sz="6" w:space="0" w:color="auto"/>
            </w:tcBorders>
            <w:hideMark/>
          </w:tcPr>
          <w:p w:rsidR="00531393" w:rsidRPr="00E12D6B" w:rsidRDefault="00531393" w:rsidP="00346C66">
            <w:pPr>
              <w:tabs>
                <w:tab w:val="left" w:pos="900"/>
              </w:tabs>
              <w:suppressAutoHyphens/>
              <w:jc w:val="both"/>
              <w:rPr>
                <w:sz w:val="20"/>
                <w:szCs w:val="20"/>
              </w:rPr>
            </w:pPr>
            <w:r w:rsidRPr="00E12D6B">
              <w:rPr>
                <w:sz w:val="20"/>
                <w:szCs w:val="20"/>
              </w:rPr>
              <w:t>Строительство автомобильных дорог в обход особо охраняемых природных территорий и ценных культурных насаждений, рекультивация нарушенных при строительстве земель</w:t>
            </w:r>
            <w:r w:rsidRPr="00E12D6B">
              <w:rPr>
                <w:sz w:val="20"/>
                <w:szCs w:val="20"/>
              </w:rPr>
              <w:sym w:font="Symbol" w:char="002C"/>
            </w:r>
            <w:r w:rsidRPr="00E12D6B">
              <w:rPr>
                <w:sz w:val="20"/>
                <w:szCs w:val="20"/>
              </w:rPr>
              <w:t xml:space="preserve"> устройство организованных площадок отдыха и стоянок для автомобилей.</w:t>
            </w:r>
          </w:p>
        </w:tc>
      </w:tr>
    </w:tbl>
    <w:p w:rsidR="002B7238" w:rsidRPr="000F1BC4" w:rsidRDefault="002B7238" w:rsidP="006E5F8B">
      <w:pPr>
        <w:pStyle w:val="12"/>
        <w:spacing w:line="288" w:lineRule="auto"/>
        <w:rPr>
          <w:highlight w:val="yellow"/>
        </w:rPr>
      </w:pPr>
    </w:p>
    <w:p w:rsidR="006E5F8B" w:rsidRPr="00E12D6B" w:rsidRDefault="006E5F8B" w:rsidP="006E5F8B">
      <w:pPr>
        <w:pStyle w:val="12"/>
        <w:spacing w:line="288" w:lineRule="auto"/>
      </w:pPr>
      <w:r w:rsidRPr="00E12D6B">
        <w:t>Значимым фактором воздействия транспорта на объекты культурного наследия являе</w:t>
      </w:r>
      <w:r w:rsidRPr="00E12D6B">
        <w:t>т</w:t>
      </w:r>
      <w:r w:rsidRPr="00E12D6B">
        <w:t>ся вибрация. По уровню вибрационного воздействия на первом месте находится  железнод</w:t>
      </w:r>
      <w:r w:rsidRPr="00E12D6B">
        <w:t>о</w:t>
      </w:r>
      <w:r w:rsidRPr="00E12D6B">
        <w:t>рожный транспорт, особенно тяжёлые грузовые поезда, на втором месте – трамваи, автом</w:t>
      </w:r>
      <w:r w:rsidRPr="00E12D6B">
        <w:t>о</w:t>
      </w:r>
      <w:r w:rsidRPr="00E12D6B">
        <w:t>бильный транспорт, который создаёт значительно меньшие вибрационные нагрузки.</w:t>
      </w:r>
    </w:p>
    <w:p w:rsidR="006E5F8B" w:rsidRPr="00E12D6B" w:rsidRDefault="006E5F8B" w:rsidP="006E5F8B">
      <w:pPr>
        <w:pStyle w:val="12"/>
        <w:spacing w:line="288" w:lineRule="auto"/>
      </w:pPr>
      <w:r w:rsidRPr="00E12D6B">
        <w:t>Воздействие вибрации на грунтовый массив может приводить к снижению прочнос</w:t>
      </w:r>
      <w:r w:rsidRPr="00E12D6B">
        <w:t>т</w:t>
      </w:r>
      <w:r w:rsidRPr="00E12D6B">
        <w:t>ных свойств грунтов, служащих основанием фундаментов зданий и сооружений.</w:t>
      </w:r>
    </w:p>
    <w:p w:rsidR="006E5F8B" w:rsidRPr="002202E6" w:rsidRDefault="006E5F8B" w:rsidP="006E5F8B">
      <w:pPr>
        <w:pStyle w:val="12"/>
        <w:spacing w:line="288" w:lineRule="auto"/>
      </w:pPr>
      <w:r w:rsidRPr="00E12D6B">
        <w:t xml:space="preserve">Вибрационное воздействие нормируется в соответствии с СН 2.2.4/2.1.8566-96 </w:t>
      </w:r>
      <w:r w:rsidR="00644DE9">
        <w:t>«</w:t>
      </w:r>
      <w:r w:rsidRPr="00E12D6B">
        <w:t>Прои</w:t>
      </w:r>
      <w:r w:rsidRPr="00E12D6B">
        <w:t>з</w:t>
      </w:r>
      <w:r w:rsidRPr="00E12D6B">
        <w:t>водственная вибрация, вибрация в помещениях жилых и общественных зданий</w:t>
      </w:r>
      <w:r w:rsidR="00644DE9">
        <w:t>»</w:t>
      </w:r>
      <w:r w:rsidRPr="00E12D6B">
        <w:t>.</w:t>
      </w:r>
    </w:p>
    <w:p w:rsidR="006E5F8B" w:rsidRPr="00415DA6" w:rsidRDefault="00081E80" w:rsidP="002110E0">
      <w:pPr>
        <w:pStyle w:val="2"/>
      </w:pPr>
      <w:r>
        <w:br w:type="page"/>
      </w:r>
      <w:bookmarkStart w:id="56" w:name="_Toc515886038"/>
      <w:r w:rsidR="00BC16F1" w:rsidRPr="00415DA6">
        <w:lastRenderedPageBreak/>
        <w:t>МЕРОПРИЯТИЯ ПО ОХРАНЕ ОКРУЖАЮЩЕЙ СРЕДЫ</w:t>
      </w:r>
      <w:bookmarkEnd w:id="56"/>
    </w:p>
    <w:p w:rsidR="00415DA6" w:rsidRPr="00257DCF" w:rsidRDefault="00415DA6" w:rsidP="00415DA6">
      <w:pPr>
        <w:pStyle w:val="12"/>
        <w:spacing w:line="288" w:lineRule="auto"/>
      </w:pPr>
      <w:r w:rsidRPr="00257DCF">
        <w:t>В последн</w:t>
      </w:r>
      <w:r>
        <w:t>и</w:t>
      </w:r>
      <w:r w:rsidRPr="00257DCF">
        <w:t>е десятилети</w:t>
      </w:r>
      <w:r>
        <w:t>я</w:t>
      </w:r>
      <w:r w:rsidRPr="00257DCF">
        <w:t xml:space="preserve"> в Российской </w:t>
      </w:r>
      <w:r>
        <w:t>Ф</w:t>
      </w:r>
      <w:r w:rsidRPr="00257DCF">
        <w:t>едерации в целом и на территории Моско</w:t>
      </w:r>
      <w:r w:rsidRPr="00257DCF">
        <w:t>в</w:t>
      </w:r>
      <w:r w:rsidRPr="00257DCF">
        <w:t xml:space="preserve">ской области в частности актуальными стали проблемы загрязнения окружающей среды от транспорта не только в крупных городах, но и в сельской местности. </w:t>
      </w:r>
    </w:p>
    <w:p w:rsidR="00415DA6" w:rsidRPr="002F4FAA" w:rsidRDefault="00415DA6" w:rsidP="00415DA6">
      <w:pPr>
        <w:pStyle w:val="12"/>
        <w:spacing w:line="288" w:lineRule="auto"/>
      </w:pPr>
      <w:r w:rsidRPr="002F4FAA">
        <w:t>Транспорт и обеспечивающая его функционирование инфраструктура оказывает зн</w:t>
      </w:r>
      <w:r w:rsidRPr="002F4FAA">
        <w:t>а</w:t>
      </w:r>
      <w:r w:rsidRPr="002F4FAA">
        <w:t>чительное загрязнение окружающей природной среды. Основными видами воздействия явл</w:t>
      </w:r>
      <w:r w:rsidRPr="002F4FAA">
        <w:t>я</w:t>
      </w:r>
      <w:r w:rsidRPr="002F4FAA">
        <w:t>ются загрязнение атмосферного воздуха токсичными компонентами отработанных газов транспортных двигателей, загрязнение водных объектов, образование производственных о</w:t>
      </w:r>
      <w:r w:rsidRPr="002F4FAA">
        <w:t>т</w:t>
      </w:r>
      <w:r w:rsidRPr="002F4FAA">
        <w:t>ходов и воздействие транспортного шума.</w:t>
      </w:r>
    </w:p>
    <w:p w:rsidR="00415DA6" w:rsidRPr="002F4FAA" w:rsidRDefault="00415DA6" w:rsidP="00415DA6">
      <w:pPr>
        <w:pStyle w:val="12"/>
        <w:spacing w:line="288" w:lineRule="auto"/>
      </w:pPr>
      <w:r w:rsidRPr="002F4FAA">
        <w:t>Негативное воздействие транспорта проявляется на глобальном, региональном и мес</w:t>
      </w:r>
      <w:r w:rsidRPr="002F4FAA">
        <w:t>т</w:t>
      </w:r>
      <w:r w:rsidRPr="002F4FAA">
        <w:t xml:space="preserve">ном уровне. </w:t>
      </w:r>
      <w:r w:rsidRPr="0024381C">
        <w:t>К глобальным последствиям</w:t>
      </w:r>
      <w:r w:rsidRPr="002F4FAA">
        <w:t xml:space="preserve">, как правило, относят накопление двуокиси углерода (вклад транспорта оценивается как примерно 25 % общего выброса этого вещества), а также выбросы окислов азота, которые считаются парниковыми газами. На </w:t>
      </w:r>
      <w:r w:rsidRPr="002F4FAA">
        <w:rPr>
          <w:i/>
        </w:rPr>
        <w:t>региональном у</w:t>
      </w:r>
      <w:r w:rsidRPr="002F4FAA">
        <w:t>ровне а</w:t>
      </w:r>
      <w:r w:rsidRPr="002F4FAA">
        <w:t>в</w:t>
      </w:r>
      <w:r w:rsidRPr="002F4FAA">
        <w:t>тотранспорт является мощным источником загрязнения в городах и вдоль крупных автомаг</w:t>
      </w:r>
      <w:r w:rsidRPr="002F4FAA">
        <w:t>и</w:t>
      </w:r>
      <w:r w:rsidRPr="002F4FAA">
        <w:t xml:space="preserve">стралей. </w:t>
      </w:r>
      <w:r w:rsidRPr="002F4FAA">
        <w:rPr>
          <w:i/>
        </w:rPr>
        <w:t>Местным</w:t>
      </w:r>
      <w:r w:rsidRPr="002F4FAA">
        <w:t xml:space="preserve"> воздействиям подвержены жилые районы.</w:t>
      </w:r>
    </w:p>
    <w:p w:rsidR="00415DA6" w:rsidRPr="002F4FAA" w:rsidRDefault="00415DA6" w:rsidP="00415DA6">
      <w:pPr>
        <w:pStyle w:val="12"/>
        <w:spacing w:line="288" w:lineRule="auto"/>
      </w:pPr>
      <w:r w:rsidRPr="002F4FAA">
        <w:t>Формы воздействия транспорта на природную среду весьма разнообразны. В целом их можно объединить в две группы.</w:t>
      </w:r>
    </w:p>
    <w:p w:rsidR="00415DA6" w:rsidRPr="002F4FAA" w:rsidRDefault="00415DA6" w:rsidP="00415DA6">
      <w:pPr>
        <w:pStyle w:val="12"/>
        <w:spacing w:line="288" w:lineRule="auto"/>
        <w:rPr>
          <w:i/>
        </w:rPr>
      </w:pPr>
      <w:r w:rsidRPr="002F4FAA">
        <w:t xml:space="preserve">1. Транспортные коммуникации, воздействующие на природную среду </w:t>
      </w:r>
      <w:r w:rsidRPr="002F4FAA">
        <w:rPr>
          <w:i/>
        </w:rPr>
        <w:t>прямо, пост</w:t>
      </w:r>
      <w:r w:rsidRPr="002F4FAA">
        <w:rPr>
          <w:i/>
        </w:rPr>
        <w:t>о</w:t>
      </w:r>
      <w:r w:rsidRPr="002F4FAA">
        <w:rPr>
          <w:i/>
        </w:rPr>
        <w:t>янно и долговременно.</w:t>
      </w:r>
    </w:p>
    <w:p w:rsidR="00415DA6" w:rsidRPr="002F4FAA" w:rsidRDefault="00415DA6" w:rsidP="00415DA6">
      <w:pPr>
        <w:pStyle w:val="12"/>
        <w:spacing w:line="288" w:lineRule="auto"/>
      </w:pPr>
      <w:r w:rsidRPr="002F4FAA">
        <w:t xml:space="preserve">2. Транспортные средства, оказывающие </w:t>
      </w:r>
      <w:r w:rsidRPr="002F4FAA">
        <w:rPr>
          <w:i/>
        </w:rPr>
        <w:t xml:space="preserve">кратковременное </w:t>
      </w:r>
      <w:r w:rsidRPr="002F4FAA">
        <w:t>влияние на природную ср</w:t>
      </w:r>
      <w:r w:rsidRPr="002F4FAA">
        <w:t>е</w:t>
      </w:r>
      <w:r w:rsidRPr="002F4FAA">
        <w:t>ду. При этом они вызывают экологические последствия, которые со временем исчезают, но могут и сохраняться очень длительное время.</w:t>
      </w:r>
    </w:p>
    <w:p w:rsidR="00415DA6" w:rsidRDefault="00415DA6" w:rsidP="00415DA6">
      <w:pPr>
        <w:tabs>
          <w:tab w:val="left" w:pos="900"/>
        </w:tabs>
        <w:suppressAutoHyphens/>
        <w:spacing w:line="288" w:lineRule="auto"/>
        <w:ind w:firstLine="709"/>
        <w:jc w:val="both"/>
      </w:pPr>
      <w:r w:rsidRPr="002F4FAA">
        <w:t>Проблемы, возникающие при строительстве автодорог, особенно федерального и регионального значения, как наиболее крупных объектов, связаны, в основном, с формами воздействия, отнесенными к первой группе.</w:t>
      </w:r>
      <w:r>
        <w:t xml:space="preserve"> </w:t>
      </w:r>
    </w:p>
    <w:p w:rsidR="00415DA6" w:rsidRDefault="00415DA6" w:rsidP="00415DA6">
      <w:pPr>
        <w:tabs>
          <w:tab w:val="left" w:pos="900"/>
        </w:tabs>
        <w:suppressAutoHyphens/>
        <w:spacing w:line="288" w:lineRule="auto"/>
        <w:ind w:firstLine="709"/>
        <w:jc w:val="both"/>
      </w:pPr>
      <w:r>
        <w:t>Масштабы такого воздействия напрямую зависят от категории планируемых дорог – чем крупнее дорога, тем более значительные территориальные ресурсы требуются для её развития и тем более обширная зона негативного воздействия формируется вдоль неё. Соответственно, больше внимания в проектной документации должно быть уделено мерам по предотвращению или снижению отрицательных экологических последствий.</w:t>
      </w:r>
    </w:p>
    <w:p w:rsidR="00415DA6" w:rsidRDefault="00415DA6" w:rsidP="00415DA6">
      <w:pPr>
        <w:tabs>
          <w:tab w:val="left" w:pos="900"/>
        </w:tabs>
        <w:suppressAutoHyphens/>
        <w:spacing w:line="288" w:lineRule="auto"/>
        <w:ind w:firstLine="709"/>
        <w:jc w:val="both"/>
      </w:pPr>
      <w:r>
        <w:t>Многих экологических последствий можно избежать, если уже на стадии территориального планирования, когда закладывается основная структура транспортной сети региона, резервируются коридоры под прохождение новых трасс, определяются параметры реконструкции и нового строительства, выявляются возможные проблемы и разрабатываются предложения по их решению.</w:t>
      </w:r>
    </w:p>
    <w:p w:rsidR="00415DA6" w:rsidRPr="00415DA6" w:rsidRDefault="00415DA6" w:rsidP="00415DA6">
      <w:pPr>
        <w:pStyle w:val="3"/>
        <w:rPr>
          <w:rStyle w:val="afffa"/>
          <w:i w:val="0"/>
          <w:iCs w:val="0"/>
        </w:rPr>
      </w:pPr>
      <w:bookmarkStart w:id="57" w:name="_Ref267431619"/>
      <w:r w:rsidRPr="00415DA6">
        <w:rPr>
          <w:rStyle w:val="afffa"/>
          <w:i w:val="0"/>
          <w:iCs w:val="0"/>
        </w:rPr>
        <w:t> </w:t>
      </w:r>
      <w:bookmarkStart w:id="58" w:name="_Toc515886039"/>
      <w:r w:rsidRPr="00415DA6">
        <w:rPr>
          <w:rStyle w:val="afffa"/>
          <w:i w:val="0"/>
          <w:iCs w:val="0"/>
        </w:rPr>
        <w:t xml:space="preserve">Воздействие планируемых линейных объектов на </w:t>
      </w:r>
      <w:r w:rsidR="009908EF">
        <w:rPr>
          <w:rStyle w:val="afffa"/>
          <w:i w:val="0"/>
          <w:iCs w:val="0"/>
        </w:rPr>
        <w:t>лесные массивы</w:t>
      </w:r>
      <w:bookmarkEnd w:id="58"/>
    </w:p>
    <w:p w:rsidR="00415DA6" w:rsidRDefault="00415DA6" w:rsidP="00415DA6">
      <w:pPr>
        <w:spacing w:line="288" w:lineRule="auto"/>
        <w:ind w:firstLine="709"/>
        <w:jc w:val="both"/>
      </w:pPr>
      <w:r w:rsidRPr="008C48E2">
        <w:t>Уникальность Московской области заключается как в том, что она является одной из крупнейших в мире систем расселения, так и в том, что на её территории сохранены обши</w:t>
      </w:r>
      <w:r w:rsidRPr="008C48E2">
        <w:t>р</w:t>
      </w:r>
      <w:r w:rsidRPr="008C48E2">
        <w:t xml:space="preserve">ные лесные пространства, не затронутые градостроительными преобразованиями. </w:t>
      </w:r>
      <w:r w:rsidRPr="009421C2">
        <w:t>Так, пл</w:t>
      </w:r>
      <w:r w:rsidRPr="009421C2">
        <w:t>о</w:t>
      </w:r>
      <w:r w:rsidRPr="009421C2">
        <w:t>щадь лесов Московской области</w:t>
      </w:r>
      <w:r>
        <w:t>,</w:t>
      </w:r>
      <w:r w:rsidRPr="009421C2">
        <w:t xml:space="preserve"> по данным государственного лесного реестра</w:t>
      </w:r>
      <w:r>
        <w:t>,</w:t>
      </w:r>
      <w:r w:rsidRPr="009421C2">
        <w:t xml:space="preserve"> на 1</w:t>
      </w:r>
      <w:r>
        <w:rPr>
          <w:lang w:val="en-US"/>
        </w:rPr>
        <w:t> </w:t>
      </w:r>
      <w:r w:rsidRPr="009421C2">
        <w:t xml:space="preserve">января </w:t>
      </w:r>
      <w:r w:rsidRPr="00CC2E67">
        <w:lastRenderedPageBreak/>
        <w:t>2014 года составила 1940795 га или 43 % от общей площади территории. Поэтому осущест</w:t>
      </w:r>
      <w:r w:rsidRPr="00CC2E67">
        <w:t>в</w:t>
      </w:r>
      <w:r w:rsidRPr="00CC2E67">
        <w:t>ление мероприятий по развитию транспорта без вмешательства в лесные территории</w:t>
      </w:r>
      <w:r>
        <w:t xml:space="preserve"> не пре</w:t>
      </w:r>
      <w:r>
        <w:t>д</w:t>
      </w:r>
      <w:r>
        <w:t>ставляется возможным.</w:t>
      </w:r>
      <w:r w:rsidRPr="0009610F">
        <w:t xml:space="preserve"> </w:t>
      </w:r>
      <w:r w:rsidRPr="00DE1282">
        <w:t xml:space="preserve">Вырубка леса является одним из </w:t>
      </w:r>
      <w:r>
        <w:t xml:space="preserve">факторов прямого воздействия транспорта на природную среду и главным </w:t>
      </w:r>
      <w:r w:rsidRPr="00DE1282">
        <w:t>д</w:t>
      </w:r>
      <w:r>
        <w:t>е</w:t>
      </w:r>
      <w:r w:rsidRPr="00DE1282">
        <w:t>стабилизирующи</w:t>
      </w:r>
      <w:r>
        <w:t>м</w:t>
      </w:r>
      <w:r w:rsidRPr="00DE1282">
        <w:t xml:space="preserve"> факторо</w:t>
      </w:r>
      <w:r>
        <w:t>м</w:t>
      </w:r>
      <w:r w:rsidRPr="00DE1282">
        <w:t xml:space="preserve"> развития лесных </w:t>
      </w:r>
      <w:r>
        <w:t xml:space="preserve">и водных </w:t>
      </w:r>
      <w:r w:rsidRPr="00DE1282">
        <w:t>экосистем.</w:t>
      </w:r>
    </w:p>
    <w:p w:rsidR="00415DA6" w:rsidRDefault="00415DA6" w:rsidP="00415DA6">
      <w:pPr>
        <w:spacing w:line="288" w:lineRule="auto"/>
        <w:ind w:firstLine="709"/>
        <w:jc w:val="both"/>
      </w:pPr>
      <w:r>
        <w:t>Высока в области доля освоенных земель, занятых населёнными пунктами, объектами промышленности, энергетики, транспорта, специального назначения (почти 18 </w:t>
      </w:r>
      <w:r w:rsidRPr="002B5080">
        <w:t>%)</w:t>
      </w:r>
      <w:r>
        <w:t xml:space="preserve">. </w:t>
      </w:r>
    </w:p>
    <w:p w:rsidR="00415DA6" w:rsidRDefault="00415DA6" w:rsidP="00415DA6">
      <w:pPr>
        <w:spacing w:line="288" w:lineRule="auto"/>
        <w:ind w:firstLine="709"/>
        <w:jc w:val="both"/>
      </w:pPr>
      <w:r w:rsidRPr="002B5080">
        <w:t>Документами территориального планирования Московской области предполагается максимальное сохранение земель лесного фонда при осуществлении стратегии пространс</w:t>
      </w:r>
      <w:r w:rsidRPr="002B5080">
        <w:t>т</w:t>
      </w:r>
      <w:r w:rsidRPr="002B5080">
        <w:t>венного развития Московской области. Но понятно и то, что в сложившейся ситуации</w:t>
      </w:r>
      <w:r>
        <w:t>,</w:t>
      </w:r>
      <w:r w:rsidRPr="002B5080">
        <w:t xml:space="preserve"> при такой высокой плотности лесных насаждений и существующих объектов капитального стро</w:t>
      </w:r>
      <w:r w:rsidRPr="002B5080">
        <w:t>и</w:t>
      </w:r>
      <w:r w:rsidRPr="002B5080">
        <w:t>тельства</w:t>
      </w:r>
      <w:r>
        <w:t>,</w:t>
      </w:r>
      <w:r w:rsidRPr="002B5080">
        <w:t xml:space="preserve"> исключить </w:t>
      </w:r>
      <w:r>
        <w:t xml:space="preserve">прохождение </w:t>
      </w:r>
      <w:r w:rsidRPr="002B5080">
        <w:t>коридоров для линейных объектов транспортной инфр</w:t>
      </w:r>
      <w:r w:rsidRPr="002B5080">
        <w:t>а</w:t>
      </w:r>
      <w:r w:rsidRPr="002B5080">
        <w:t xml:space="preserve">структуры </w:t>
      </w:r>
      <w:r>
        <w:t xml:space="preserve">по лесным землям </w:t>
      </w:r>
      <w:r w:rsidRPr="002B5080">
        <w:t xml:space="preserve">невозможно. </w:t>
      </w:r>
    </w:p>
    <w:p w:rsidR="00415DA6" w:rsidRPr="00CC2E67" w:rsidRDefault="00415DA6" w:rsidP="00415DA6">
      <w:pPr>
        <w:spacing w:line="288" w:lineRule="auto"/>
        <w:ind w:firstLine="709"/>
        <w:jc w:val="both"/>
      </w:pPr>
      <w:r w:rsidRPr="00CC2E67">
        <w:rPr>
          <w:iCs/>
        </w:rPr>
        <w:t>В Лесном плане Московской области (2010 г.)</w:t>
      </w:r>
      <w:r w:rsidRPr="00CC2E67">
        <w:t>, раздел 2.2, отмечается, что строительс</w:t>
      </w:r>
      <w:r w:rsidRPr="00CC2E67">
        <w:t>т</w:t>
      </w:r>
      <w:r w:rsidRPr="00CC2E67">
        <w:t>во и эксплуатация на землях лесного фонда различных линейных сооружений, в том числе дорог, является перспективным, рассматриваемым на праве аренды, доходным направлением освоения лесов, имеющим значение для доступности (комфортности) других видов использ</w:t>
      </w:r>
      <w:r w:rsidRPr="00CC2E67">
        <w:t>о</w:t>
      </w:r>
      <w:r w:rsidRPr="00CC2E67">
        <w:t xml:space="preserve">вания лесов и социально-экономического развития региона. </w:t>
      </w:r>
      <w:r w:rsidRPr="00CC2E67">
        <w:rPr>
          <w:iCs/>
        </w:rPr>
        <w:t>Для строительства и реконстру</w:t>
      </w:r>
      <w:r w:rsidRPr="00CC2E67">
        <w:rPr>
          <w:iCs/>
        </w:rPr>
        <w:t>к</w:t>
      </w:r>
      <w:r w:rsidRPr="00CC2E67">
        <w:rPr>
          <w:iCs/>
        </w:rPr>
        <w:t xml:space="preserve">ции федеральных и региональных автомобильных дорог, </w:t>
      </w:r>
      <w:r w:rsidRPr="00CC2E67">
        <w:t>предусмотренных Схемой террит</w:t>
      </w:r>
      <w:r w:rsidRPr="00CC2E67">
        <w:t>о</w:t>
      </w:r>
      <w:r w:rsidRPr="00CC2E67">
        <w:t>риального планирования Московской области – основными положениями градостроительного развития,</w:t>
      </w:r>
      <w:r w:rsidRPr="00CC2E67">
        <w:rPr>
          <w:iCs/>
        </w:rPr>
        <w:t xml:space="preserve"> </w:t>
      </w:r>
      <w:r w:rsidRPr="00CC2E67">
        <w:t>зарезервированы лесные участки протяжённостью 2302,8 км, для скоростного пр</w:t>
      </w:r>
      <w:r w:rsidRPr="00CC2E67">
        <w:t>и</w:t>
      </w:r>
      <w:r w:rsidRPr="00CC2E67">
        <w:t xml:space="preserve">городного железнодорожного транспорта –3,4 км, рельсового массового </w:t>
      </w:r>
      <w:r>
        <w:t>о</w:t>
      </w:r>
      <w:r w:rsidRPr="00CC2E67">
        <w:t xml:space="preserve">бщественного транспорта (миниметро, скоростной трамвай) – 17,7 км (книга 2, приложение 14). </w:t>
      </w:r>
    </w:p>
    <w:p w:rsidR="00415DA6" w:rsidRPr="00CC2E67" w:rsidRDefault="00415DA6" w:rsidP="00415DA6">
      <w:pPr>
        <w:spacing w:line="288" w:lineRule="auto"/>
        <w:ind w:firstLine="709"/>
        <w:jc w:val="both"/>
      </w:pPr>
      <w:r w:rsidRPr="00CC2E67">
        <w:t xml:space="preserve">В актуализированной СТП ТО МО общая протяжённость </w:t>
      </w:r>
      <w:r w:rsidRPr="00CC2E67">
        <w:rPr>
          <w:color w:val="000000"/>
          <w:sz w:val="22"/>
          <w:szCs w:val="22"/>
        </w:rPr>
        <w:t>проектируемых и реконстру</w:t>
      </w:r>
      <w:r w:rsidRPr="00CC2E67">
        <w:rPr>
          <w:color w:val="000000"/>
          <w:sz w:val="22"/>
          <w:szCs w:val="22"/>
        </w:rPr>
        <w:t>и</w:t>
      </w:r>
      <w:r w:rsidRPr="00CC2E67">
        <w:rPr>
          <w:color w:val="000000"/>
          <w:sz w:val="22"/>
          <w:szCs w:val="22"/>
        </w:rPr>
        <w:t>руемых автомобильных дорог федерального и регионального значения</w:t>
      </w:r>
      <w:r w:rsidRPr="00CC2E67">
        <w:t xml:space="preserve"> по землям лесного фонда РФ составляет </w:t>
      </w:r>
      <w:r w:rsidRPr="00CC2E67">
        <w:rPr>
          <w:bCs/>
          <w:iCs/>
          <w:color w:val="000000"/>
        </w:rPr>
        <w:t>2565,47 км (выше показателей Лесного плана на 262,7 км), из них наиболее кру</w:t>
      </w:r>
      <w:r w:rsidRPr="00CC2E67">
        <w:rPr>
          <w:bCs/>
          <w:iCs/>
          <w:color w:val="000000"/>
        </w:rPr>
        <w:t>п</w:t>
      </w:r>
      <w:r w:rsidRPr="00CC2E67">
        <w:rPr>
          <w:bCs/>
          <w:iCs/>
          <w:color w:val="000000"/>
        </w:rPr>
        <w:t xml:space="preserve">ных проектируемых дорог </w:t>
      </w:r>
      <w:r w:rsidRPr="00CC2E67">
        <w:rPr>
          <w:color w:val="000000"/>
          <w:sz w:val="22"/>
          <w:szCs w:val="22"/>
          <w:lang w:val="en-US"/>
        </w:rPr>
        <w:t>I</w:t>
      </w:r>
      <w:r w:rsidRPr="00CC2E67">
        <w:rPr>
          <w:color w:val="000000"/>
          <w:sz w:val="22"/>
          <w:szCs w:val="22"/>
        </w:rPr>
        <w:t xml:space="preserve"> и </w:t>
      </w:r>
      <w:r w:rsidRPr="00CC2E67">
        <w:rPr>
          <w:color w:val="000000"/>
          <w:sz w:val="22"/>
          <w:szCs w:val="22"/>
          <w:lang w:val="en-US"/>
        </w:rPr>
        <w:t>II</w:t>
      </w:r>
      <w:r w:rsidRPr="00CC2E67">
        <w:rPr>
          <w:color w:val="000000"/>
          <w:sz w:val="22"/>
          <w:szCs w:val="22"/>
        </w:rPr>
        <w:t xml:space="preserve"> категории</w:t>
      </w:r>
      <w:r w:rsidRPr="00CC2E67">
        <w:t xml:space="preserve"> – 1290,4 км. </w:t>
      </w:r>
    </w:p>
    <w:p w:rsidR="00415DA6" w:rsidRPr="00CC2E67" w:rsidRDefault="00415DA6" w:rsidP="00415DA6">
      <w:pPr>
        <w:spacing w:line="288" w:lineRule="auto"/>
        <w:ind w:firstLine="709"/>
        <w:jc w:val="both"/>
      </w:pPr>
      <w:r w:rsidRPr="00CC2E67">
        <w:t xml:space="preserve">Более полно в новой редакции СТП ТО МО учтены планируемые линии </w:t>
      </w:r>
      <w:r w:rsidRPr="00CC2E67">
        <w:rPr>
          <w:color w:val="000000"/>
          <w:sz w:val="22"/>
          <w:szCs w:val="22"/>
        </w:rPr>
        <w:t>высокоскорос</w:t>
      </w:r>
      <w:r w:rsidRPr="00CC2E67">
        <w:rPr>
          <w:color w:val="000000"/>
          <w:sz w:val="22"/>
          <w:szCs w:val="22"/>
        </w:rPr>
        <w:t>т</w:t>
      </w:r>
      <w:r w:rsidRPr="00CC2E67">
        <w:rPr>
          <w:color w:val="000000"/>
          <w:sz w:val="22"/>
          <w:szCs w:val="22"/>
        </w:rPr>
        <w:t>ных специализированных магистралей</w:t>
      </w:r>
      <w:r w:rsidRPr="00CC2E67">
        <w:t xml:space="preserve"> (ВСМ) и рельсового скоростного пассажирского тран</w:t>
      </w:r>
      <w:r w:rsidRPr="00CC2E67">
        <w:t>с</w:t>
      </w:r>
      <w:r w:rsidRPr="00CC2E67">
        <w:t>порта (РСТ).</w:t>
      </w:r>
    </w:p>
    <w:p w:rsidR="00415DA6" w:rsidRPr="00CC2E67" w:rsidRDefault="00415DA6" w:rsidP="00415DA6">
      <w:pPr>
        <w:spacing w:line="288" w:lineRule="auto"/>
        <w:ind w:firstLine="709"/>
        <w:jc w:val="both"/>
      </w:pPr>
      <w:r w:rsidRPr="00CC2E67">
        <w:t>Информация о прохождении планируемых линейных объектов по землям лесного фо</w:t>
      </w:r>
      <w:r w:rsidRPr="00CC2E67">
        <w:t>н</w:t>
      </w:r>
      <w:r w:rsidRPr="00CC2E67">
        <w:t xml:space="preserve">да в разрезе лесничеств – филиалов ГКУ МО </w:t>
      </w:r>
      <w:r w:rsidR="00644DE9">
        <w:t>«</w:t>
      </w:r>
      <w:r w:rsidRPr="00CC2E67">
        <w:t>Мособллес</w:t>
      </w:r>
      <w:r w:rsidR="00644DE9">
        <w:t>»</w:t>
      </w:r>
      <w:r w:rsidRPr="00CC2E67">
        <w:t xml:space="preserve"> представлена в таблице </w:t>
      </w:r>
      <w:r>
        <w:t>4.2.1</w:t>
      </w:r>
      <w:r w:rsidRPr="00CC2E67">
        <w:t>.1.</w:t>
      </w:r>
    </w:p>
    <w:p w:rsidR="00415DA6" w:rsidRPr="00CC2E67" w:rsidRDefault="00415DA6" w:rsidP="00415DA6">
      <w:pPr>
        <w:spacing w:line="288" w:lineRule="auto"/>
        <w:ind w:firstLine="709"/>
        <w:jc w:val="right"/>
      </w:pPr>
      <w:r w:rsidRPr="00CC2E67">
        <w:t xml:space="preserve">Таблица </w:t>
      </w:r>
      <w:r>
        <w:t>4.2.1</w:t>
      </w:r>
      <w:r w:rsidRPr="00CC2E67">
        <w:t>.1</w:t>
      </w:r>
    </w:p>
    <w:tbl>
      <w:tblPr>
        <w:tblW w:w="9874" w:type="dxa"/>
        <w:tblInd w:w="93" w:type="dxa"/>
        <w:tblLayout w:type="fixed"/>
        <w:tblLook w:val="04A0"/>
      </w:tblPr>
      <w:tblGrid>
        <w:gridCol w:w="1965"/>
        <w:gridCol w:w="1027"/>
        <w:gridCol w:w="2410"/>
        <w:gridCol w:w="1984"/>
        <w:gridCol w:w="2488"/>
      </w:tblGrid>
      <w:tr w:rsidR="00415DA6" w:rsidRPr="00CC2E67" w:rsidTr="00415DA6">
        <w:trPr>
          <w:trHeight w:val="20"/>
          <w:tblHeader/>
        </w:trPr>
        <w:tc>
          <w:tcPr>
            <w:tcW w:w="1965" w:type="dxa"/>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415DA6" w:rsidRPr="00BB0DF2" w:rsidRDefault="00415DA6" w:rsidP="00CF43CF">
            <w:pPr>
              <w:suppressAutoHyphens/>
              <w:jc w:val="center"/>
              <w:rPr>
                <w:b/>
                <w:color w:val="000000"/>
              </w:rPr>
            </w:pPr>
            <w:r w:rsidRPr="00BB0DF2">
              <w:rPr>
                <w:b/>
                <w:color w:val="000000"/>
                <w:sz w:val="22"/>
                <w:szCs w:val="22"/>
              </w:rPr>
              <w:t>Наименование лесничества</w:t>
            </w:r>
          </w:p>
        </w:tc>
        <w:tc>
          <w:tcPr>
            <w:tcW w:w="7909" w:type="dxa"/>
            <w:gridSpan w:val="4"/>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BB0DF2" w:rsidRDefault="00415DA6" w:rsidP="00CF43CF">
            <w:pPr>
              <w:suppressAutoHyphens/>
              <w:jc w:val="center"/>
              <w:rPr>
                <w:b/>
                <w:color w:val="000000"/>
              </w:rPr>
            </w:pPr>
            <w:r w:rsidRPr="00BB0DF2">
              <w:rPr>
                <w:b/>
                <w:color w:val="000000"/>
                <w:sz w:val="22"/>
                <w:szCs w:val="22"/>
              </w:rPr>
              <w:t xml:space="preserve">Протяжённость </w:t>
            </w:r>
            <w:r w:rsidRPr="00BB0DF2">
              <w:rPr>
                <w:b/>
                <w:sz w:val="22"/>
                <w:szCs w:val="22"/>
              </w:rPr>
              <w:t xml:space="preserve">планируемых линейных объектов по землям лесного фонда </w:t>
            </w:r>
            <w:r w:rsidRPr="00BB0DF2">
              <w:rPr>
                <w:b/>
                <w:color w:val="000000"/>
                <w:sz w:val="22"/>
                <w:szCs w:val="22"/>
              </w:rPr>
              <w:t>(км):</w:t>
            </w:r>
          </w:p>
        </w:tc>
      </w:tr>
      <w:tr w:rsidR="00415DA6" w:rsidRPr="00933366" w:rsidTr="00415DA6">
        <w:trPr>
          <w:trHeight w:val="20"/>
          <w:tblHeader/>
        </w:trPr>
        <w:tc>
          <w:tcPr>
            <w:tcW w:w="1965" w:type="dxa"/>
            <w:vMerge/>
            <w:tcBorders>
              <w:left w:val="single" w:sz="4" w:space="0" w:color="auto"/>
              <w:right w:val="single" w:sz="4" w:space="0" w:color="auto"/>
            </w:tcBorders>
            <w:shd w:val="clear" w:color="auto" w:fill="BFBFBF" w:themeFill="background1" w:themeFillShade="BF"/>
            <w:vAlign w:val="center"/>
            <w:hideMark/>
          </w:tcPr>
          <w:p w:rsidR="00415DA6" w:rsidRPr="00BB0DF2" w:rsidRDefault="00415DA6" w:rsidP="00415DA6">
            <w:pPr>
              <w:rPr>
                <w:b/>
                <w:color w:val="000000"/>
              </w:rPr>
            </w:pPr>
          </w:p>
        </w:tc>
        <w:tc>
          <w:tcPr>
            <w:tcW w:w="3437" w:type="dxa"/>
            <w:gridSpan w:val="2"/>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BB0DF2" w:rsidRDefault="00415DA6" w:rsidP="00415DA6">
            <w:pPr>
              <w:rPr>
                <w:b/>
                <w:color w:val="000000"/>
              </w:rPr>
            </w:pPr>
            <w:r w:rsidRPr="00BB0DF2">
              <w:rPr>
                <w:b/>
                <w:color w:val="000000"/>
                <w:sz w:val="22"/>
                <w:szCs w:val="22"/>
              </w:rPr>
              <w:t>проектируемых и реконстру</w:t>
            </w:r>
            <w:r w:rsidRPr="00BB0DF2">
              <w:rPr>
                <w:b/>
                <w:color w:val="000000"/>
                <w:sz w:val="22"/>
                <w:szCs w:val="22"/>
              </w:rPr>
              <w:t>и</w:t>
            </w:r>
            <w:r w:rsidRPr="00BB0DF2">
              <w:rPr>
                <w:b/>
                <w:color w:val="000000"/>
                <w:sz w:val="22"/>
                <w:szCs w:val="22"/>
              </w:rPr>
              <w:t>руемых автомобильных дорог федерального и регионального значения</w:t>
            </w:r>
          </w:p>
        </w:tc>
        <w:tc>
          <w:tcPr>
            <w:tcW w:w="1984" w:type="dxa"/>
            <w:vMerge w:val="restart"/>
            <w:tcBorders>
              <w:top w:val="single" w:sz="4" w:space="0" w:color="auto"/>
              <w:left w:val="nil"/>
              <w:right w:val="single" w:sz="4" w:space="0" w:color="auto"/>
            </w:tcBorders>
            <w:shd w:val="clear" w:color="auto" w:fill="BFBFBF" w:themeFill="background1" w:themeFillShade="BF"/>
            <w:vAlign w:val="center"/>
          </w:tcPr>
          <w:p w:rsidR="00415DA6" w:rsidRPr="00BB0DF2" w:rsidRDefault="00415DA6" w:rsidP="00415DA6">
            <w:pPr>
              <w:jc w:val="center"/>
              <w:rPr>
                <w:b/>
                <w:color w:val="000000"/>
              </w:rPr>
            </w:pPr>
            <w:r>
              <w:rPr>
                <w:b/>
                <w:sz w:val="22"/>
                <w:szCs w:val="22"/>
              </w:rPr>
              <w:t>ЛРТ</w:t>
            </w:r>
          </w:p>
        </w:tc>
        <w:tc>
          <w:tcPr>
            <w:tcW w:w="2488" w:type="dxa"/>
            <w:vMerge w:val="restart"/>
            <w:tcBorders>
              <w:top w:val="single" w:sz="4" w:space="0" w:color="auto"/>
              <w:left w:val="nil"/>
              <w:right w:val="single" w:sz="4" w:space="0" w:color="auto"/>
            </w:tcBorders>
            <w:shd w:val="clear" w:color="auto" w:fill="BFBFBF" w:themeFill="background1" w:themeFillShade="BF"/>
            <w:vAlign w:val="center"/>
          </w:tcPr>
          <w:p w:rsidR="00415DA6" w:rsidRPr="00415DA6" w:rsidRDefault="00415DA6" w:rsidP="00415DA6">
            <w:pPr>
              <w:jc w:val="center"/>
              <w:rPr>
                <w:b/>
              </w:rPr>
            </w:pPr>
            <w:r>
              <w:rPr>
                <w:b/>
              </w:rPr>
              <w:t>ВСМ</w:t>
            </w:r>
          </w:p>
        </w:tc>
      </w:tr>
      <w:tr w:rsidR="00415DA6" w:rsidRPr="00933366" w:rsidTr="00415DA6">
        <w:trPr>
          <w:trHeight w:val="20"/>
          <w:tblHeader/>
        </w:trPr>
        <w:tc>
          <w:tcPr>
            <w:tcW w:w="1965" w:type="dxa"/>
            <w:vMerge/>
            <w:tcBorders>
              <w:left w:val="single" w:sz="4" w:space="0" w:color="auto"/>
              <w:bottom w:val="single" w:sz="4" w:space="0" w:color="auto"/>
              <w:right w:val="single" w:sz="4" w:space="0" w:color="auto"/>
            </w:tcBorders>
            <w:shd w:val="clear" w:color="auto" w:fill="BFBFBF" w:themeFill="background1" w:themeFillShade="BF"/>
            <w:vAlign w:val="center"/>
            <w:hideMark/>
          </w:tcPr>
          <w:p w:rsidR="00415DA6" w:rsidRPr="00BB0DF2" w:rsidRDefault="00415DA6" w:rsidP="00CF43CF">
            <w:pPr>
              <w:suppressAutoHyphens/>
              <w:jc w:val="center"/>
              <w:rPr>
                <w:b/>
                <w:color w:val="000000"/>
                <w:highlight w:val="green"/>
              </w:rPr>
            </w:pPr>
          </w:p>
        </w:tc>
        <w:tc>
          <w:tcPr>
            <w:tcW w:w="1027" w:type="dxa"/>
            <w:tcBorders>
              <w:top w:val="nil"/>
              <w:left w:val="nil"/>
              <w:bottom w:val="single" w:sz="4" w:space="0" w:color="auto"/>
              <w:right w:val="single" w:sz="4" w:space="0" w:color="auto"/>
            </w:tcBorders>
            <w:shd w:val="clear" w:color="auto" w:fill="BFBFBF" w:themeFill="background1" w:themeFillShade="BF"/>
            <w:vAlign w:val="center"/>
            <w:hideMark/>
          </w:tcPr>
          <w:p w:rsidR="00415DA6" w:rsidRPr="00BB0DF2" w:rsidRDefault="00415DA6" w:rsidP="00CF43CF">
            <w:pPr>
              <w:suppressAutoHyphens/>
              <w:jc w:val="center"/>
              <w:rPr>
                <w:b/>
                <w:color w:val="000000"/>
              </w:rPr>
            </w:pPr>
            <w:r w:rsidRPr="00BB0DF2">
              <w:rPr>
                <w:b/>
                <w:color w:val="000000"/>
                <w:sz w:val="22"/>
                <w:szCs w:val="22"/>
                <w:lang w:val="en-US"/>
              </w:rPr>
              <w:t>в</w:t>
            </w:r>
            <w:r w:rsidRPr="00BB0DF2">
              <w:rPr>
                <w:b/>
                <w:color w:val="000000"/>
                <w:sz w:val="22"/>
                <w:szCs w:val="22"/>
              </w:rPr>
              <w:t>сего</w:t>
            </w:r>
          </w:p>
        </w:tc>
        <w:tc>
          <w:tcPr>
            <w:tcW w:w="2410" w:type="dxa"/>
            <w:tcBorders>
              <w:top w:val="nil"/>
              <w:left w:val="nil"/>
              <w:bottom w:val="single" w:sz="4" w:space="0" w:color="auto"/>
              <w:right w:val="single" w:sz="4" w:space="0" w:color="auto"/>
            </w:tcBorders>
            <w:shd w:val="clear" w:color="auto" w:fill="BFBFBF" w:themeFill="background1" w:themeFillShade="BF"/>
            <w:vAlign w:val="center"/>
            <w:hideMark/>
          </w:tcPr>
          <w:p w:rsidR="00415DA6" w:rsidRPr="00BB0DF2" w:rsidRDefault="00415DA6" w:rsidP="00CF43CF">
            <w:pPr>
              <w:suppressAutoHyphens/>
              <w:jc w:val="center"/>
              <w:rPr>
                <w:b/>
                <w:color w:val="000000"/>
              </w:rPr>
            </w:pPr>
            <w:r w:rsidRPr="00BB0DF2">
              <w:rPr>
                <w:b/>
                <w:color w:val="000000"/>
                <w:sz w:val="22"/>
                <w:szCs w:val="22"/>
              </w:rPr>
              <w:t xml:space="preserve">в том числе проектируемых </w:t>
            </w:r>
            <w:r w:rsidRPr="00BB0DF2">
              <w:rPr>
                <w:b/>
                <w:color w:val="000000"/>
                <w:sz w:val="22"/>
                <w:szCs w:val="22"/>
                <w:lang w:val="en-US"/>
              </w:rPr>
              <w:t>I</w:t>
            </w:r>
            <w:r w:rsidRPr="00BB0DF2">
              <w:rPr>
                <w:b/>
                <w:color w:val="000000"/>
                <w:sz w:val="22"/>
                <w:szCs w:val="22"/>
              </w:rPr>
              <w:t xml:space="preserve"> и </w:t>
            </w:r>
            <w:r w:rsidRPr="00BB0DF2">
              <w:rPr>
                <w:b/>
                <w:color w:val="000000"/>
                <w:sz w:val="22"/>
                <w:szCs w:val="22"/>
                <w:lang w:val="en-US"/>
              </w:rPr>
              <w:t>II</w:t>
            </w:r>
            <w:r w:rsidRPr="00BB0DF2">
              <w:rPr>
                <w:b/>
                <w:color w:val="000000"/>
                <w:sz w:val="22"/>
                <w:szCs w:val="22"/>
              </w:rPr>
              <w:t xml:space="preserve"> категории</w:t>
            </w:r>
          </w:p>
        </w:tc>
        <w:tc>
          <w:tcPr>
            <w:tcW w:w="1984" w:type="dxa"/>
            <w:vMerge/>
            <w:tcBorders>
              <w:left w:val="nil"/>
              <w:bottom w:val="single" w:sz="4" w:space="0" w:color="auto"/>
              <w:right w:val="single" w:sz="4" w:space="0" w:color="auto"/>
            </w:tcBorders>
            <w:shd w:val="clear" w:color="auto" w:fill="BFBFBF" w:themeFill="background1" w:themeFillShade="BF"/>
            <w:vAlign w:val="center"/>
          </w:tcPr>
          <w:p w:rsidR="00415DA6" w:rsidRPr="00BB0DF2" w:rsidRDefault="00415DA6" w:rsidP="00CF43CF">
            <w:pPr>
              <w:suppressAutoHyphens/>
              <w:jc w:val="center"/>
              <w:rPr>
                <w:b/>
                <w:color w:val="000000"/>
                <w:highlight w:val="green"/>
              </w:rPr>
            </w:pPr>
          </w:p>
        </w:tc>
        <w:tc>
          <w:tcPr>
            <w:tcW w:w="2488" w:type="dxa"/>
            <w:vMerge/>
            <w:tcBorders>
              <w:left w:val="nil"/>
              <w:bottom w:val="single" w:sz="4" w:space="0" w:color="auto"/>
              <w:right w:val="single" w:sz="4" w:space="0" w:color="auto"/>
            </w:tcBorders>
            <w:shd w:val="clear" w:color="auto" w:fill="BFBFBF" w:themeFill="background1" w:themeFillShade="BF"/>
            <w:vAlign w:val="center"/>
          </w:tcPr>
          <w:p w:rsidR="00415DA6" w:rsidRPr="00BB0DF2" w:rsidRDefault="00415DA6" w:rsidP="00CF43CF">
            <w:pPr>
              <w:suppressAutoHyphens/>
              <w:jc w:val="center"/>
              <w:rPr>
                <w:b/>
                <w:color w:val="000000"/>
                <w:highlight w:val="green"/>
              </w:rPr>
            </w:pP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Бородинское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154,65</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44,24</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34,74</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Виноградовское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136,78</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100,87</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13,08</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Волоколамское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114,45</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4,65</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lang w:val="en-US"/>
              </w:rPr>
              <w:lastRenderedPageBreak/>
              <w:t>Д</w:t>
            </w:r>
            <w:r w:rsidRPr="00BB0DF2">
              <w:rPr>
                <w:color w:val="000000"/>
                <w:sz w:val="22"/>
                <w:szCs w:val="22"/>
              </w:rPr>
              <w:t>митровское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185,27</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107,80</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5,98</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Егорьевское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79,29</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39,25</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0,51</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Звенигородское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197,83</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100,18</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20,89</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20,58</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Истринское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159,57</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59,08</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18,51</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0,12</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Клинское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263,83</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170,40</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19,10</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36,82</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Орехово-Зуевское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138,05</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98,02</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4,29</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18,80</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Луховицкое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48,65</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14,33</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 xml:space="preserve">Наро-Фоминское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160,49</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87,24</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15,59</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Ногинское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140,73</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85,63</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6,69</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17,19</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Подольское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186,11</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78,92</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33,58</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28,49</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Сергиево-Посадское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89,21</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40,78</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Ступинское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114,25</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67,70</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17,03</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Талдомское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63,73</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12,56</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Шатурское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106,88</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53,42</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644DE9" w:rsidP="00CF43CF">
            <w:pPr>
              <w:rPr>
                <w:color w:val="000000"/>
              </w:rPr>
            </w:pPr>
            <w:r>
              <w:rPr>
                <w:color w:val="000000"/>
                <w:sz w:val="22"/>
                <w:szCs w:val="22"/>
              </w:rPr>
              <w:t>«</w:t>
            </w:r>
            <w:r w:rsidR="00415DA6" w:rsidRPr="00BB0DF2">
              <w:rPr>
                <w:color w:val="000000"/>
                <w:sz w:val="22"/>
                <w:szCs w:val="22"/>
              </w:rPr>
              <w:t>Русский лес</w:t>
            </w:r>
            <w:r>
              <w:rPr>
                <w:color w:val="000000"/>
                <w:sz w:val="22"/>
                <w:szCs w:val="22"/>
              </w:rPr>
              <w:t>»</w:t>
            </w:r>
            <w:r w:rsidR="00415DA6" w:rsidRPr="00BB0DF2">
              <w:rPr>
                <w:color w:val="000000"/>
                <w:sz w:val="22"/>
                <w:szCs w:val="22"/>
              </w:rPr>
              <w:t xml:space="preserve"> </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56,96</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8,17</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2,14</w:t>
            </w:r>
          </w:p>
        </w:tc>
      </w:tr>
      <w:tr w:rsidR="00415DA6" w:rsidRPr="00933366" w:rsidTr="00CF43CF">
        <w:trPr>
          <w:trHeight w:val="312"/>
        </w:trPr>
        <w:tc>
          <w:tcPr>
            <w:tcW w:w="1965" w:type="dxa"/>
            <w:tcBorders>
              <w:top w:val="nil"/>
              <w:left w:val="single" w:sz="4" w:space="0" w:color="auto"/>
              <w:bottom w:val="single" w:sz="4" w:space="0" w:color="auto"/>
              <w:right w:val="single" w:sz="4" w:space="0" w:color="auto"/>
            </w:tcBorders>
            <w:shd w:val="clear" w:color="auto" w:fill="auto"/>
            <w:vAlign w:val="center"/>
            <w:hideMark/>
          </w:tcPr>
          <w:p w:rsidR="00415DA6" w:rsidRPr="00BB0DF2" w:rsidRDefault="00415DA6" w:rsidP="00CF43CF">
            <w:pPr>
              <w:rPr>
                <w:color w:val="000000"/>
              </w:rPr>
            </w:pPr>
            <w:r w:rsidRPr="00BB0DF2">
              <w:rPr>
                <w:color w:val="000000"/>
                <w:sz w:val="22"/>
                <w:szCs w:val="22"/>
              </w:rPr>
              <w:t>Московское опытное</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color w:val="000000"/>
              </w:rPr>
            </w:pPr>
            <w:r w:rsidRPr="00BB0DF2">
              <w:rPr>
                <w:color w:val="000000"/>
                <w:sz w:val="22"/>
                <w:szCs w:val="22"/>
              </w:rPr>
              <w:t>168,74</w:t>
            </w:r>
          </w:p>
        </w:tc>
        <w:tc>
          <w:tcPr>
            <w:tcW w:w="2410" w:type="dxa"/>
            <w:tcBorders>
              <w:top w:val="nil"/>
              <w:left w:val="nil"/>
              <w:bottom w:val="single" w:sz="4" w:space="0" w:color="auto"/>
              <w:right w:val="single" w:sz="4" w:space="0" w:color="auto"/>
            </w:tcBorders>
            <w:shd w:val="clear" w:color="auto" w:fill="auto"/>
            <w:vAlign w:val="center"/>
            <w:hideMark/>
          </w:tcPr>
          <w:p w:rsidR="00415DA6" w:rsidRPr="00BB0DF2" w:rsidRDefault="00415DA6" w:rsidP="00CF43CF">
            <w:pPr>
              <w:jc w:val="center"/>
              <w:rPr>
                <w:color w:val="000000"/>
              </w:rPr>
            </w:pPr>
            <w:r w:rsidRPr="00BB0DF2">
              <w:rPr>
                <w:color w:val="000000"/>
                <w:sz w:val="22"/>
                <w:szCs w:val="22"/>
              </w:rPr>
              <w:t>117,16</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rPr>
            </w:pPr>
            <w:r w:rsidRPr="00BB0DF2">
              <w:rPr>
                <w:color w:val="000000"/>
                <w:sz w:val="22"/>
                <w:szCs w:val="22"/>
              </w:rPr>
              <w:t>9,19</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color w:val="000000"/>
                <w:lang w:val="en-US"/>
              </w:rPr>
            </w:pPr>
            <w:r w:rsidRPr="00BB0DF2">
              <w:rPr>
                <w:color w:val="000000"/>
                <w:sz w:val="22"/>
                <w:szCs w:val="22"/>
                <w:lang w:val="en-US"/>
              </w:rPr>
              <w:t>-</w:t>
            </w:r>
          </w:p>
        </w:tc>
      </w:tr>
      <w:tr w:rsidR="00415DA6" w:rsidRPr="00B23152" w:rsidTr="00CF43CF">
        <w:trPr>
          <w:trHeight w:val="324"/>
        </w:trPr>
        <w:tc>
          <w:tcPr>
            <w:tcW w:w="1965" w:type="dxa"/>
            <w:tcBorders>
              <w:top w:val="nil"/>
              <w:left w:val="single" w:sz="4" w:space="0" w:color="auto"/>
              <w:bottom w:val="single" w:sz="4" w:space="0" w:color="auto"/>
              <w:right w:val="single" w:sz="4" w:space="0" w:color="auto"/>
            </w:tcBorders>
            <w:shd w:val="clear" w:color="auto" w:fill="auto"/>
            <w:noWrap/>
            <w:vAlign w:val="center"/>
            <w:hideMark/>
          </w:tcPr>
          <w:p w:rsidR="00415DA6" w:rsidRPr="00BB0DF2" w:rsidRDefault="00415DA6" w:rsidP="00CF43CF">
            <w:pPr>
              <w:rPr>
                <w:b/>
                <w:bCs/>
                <w:iCs/>
                <w:color w:val="000000"/>
              </w:rPr>
            </w:pPr>
            <w:r w:rsidRPr="00BB0DF2">
              <w:rPr>
                <w:b/>
                <w:bCs/>
                <w:iCs/>
                <w:color w:val="000000"/>
                <w:sz w:val="22"/>
                <w:szCs w:val="22"/>
              </w:rPr>
              <w:t>Итого</w:t>
            </w:r>
          </w:p>
        </w:tc>
        <w:tc>
          <w:tcPr>
            <w:tcW w:w="1027"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b/>
                <w:bCs/>
                <w:iCs/>
                <w:color w:val="000000"/>
              </w:rPr>
            </w:pPr>
            <w:r w:rsidRPr="00BB0DF2">
              <w:rPr>
                <w:b/>
                <w:bCs/>
                <w:iCs/>
                <w:color w:val="000000"/>
                <w:sz w:val="22"/>
                <w:szCs w:val="22"/>
              </w:rPr>
              <w:t>2565,47</w:t>
            </w:r>
          </w:p>
        </w:tc>
        <w:tc>
          <w:tcPr>
            <w:tcW w:w="2410" w:type="dxa"/>
            <w:tcBorders>
              <w:top w:val="nil"/>
              <w:left w:val="nil"/>
              <w:bottom w:val="single" w:sz="4" w:space="0" w:color="auto"/>
              <w:right w:val="single" w:sz="4" w:space="0" w:color="auto"/>
            </w:tcBorders>
            <w:shd w:val="clear" w:color="auto" w:fill="auto"/>
            <w:noWrap/>
            <w:vAlign w:val="center"/>
            <w:hideMark/>
          </w:tcPr>
          <w:p w:rsidR="00415DA6" w:rsidRPr="00BB0DF2" w:rsidRDefault="00415DA6" w:rsidP="00CF43CF">
            <w:pPr>
              <w:jc w:val="center"/>
              <w:rPr>
                <w:b/>
                <w:bCs/>
                <w:iCs/>
                <w:color w:val="000000"/>
              </w:rPr>
            </w:pPr>
            <w:r w:rsidRPr="00BB0DF2">
              <w:rPr>
                <w:b/>
                <w:bCs/>
                <w:iCs/>
                <w:color w:val="000000"/>
                <w:sz w:val="22"/>
                <w:szCs w:val="22"/>
              </w:rPr>
              <w:t>1290,40</w:t>
            </w:r>
          </w:p>
        </w:tc>
        <w:tc>
          <w:tcPr>
            <w:tcW w:w="1984" w:type="dxa"/>
            <w:tcBorders>
              <w:top w:val="nil"/>
              <w:left w:val="nil"/>
              <w:bottom w:val="single" w:sz="4" w:space="0" w:color="auto"/>
              <w:right w:val="single" w:sz="4" w:space="0" w:color="auto"/>
            </w:tcBorders>
            <w:vAlign w:val="center"/>
          </w:tcPr>
          <w:p w:rsidR="00415DA6" w:rsidRPr="00BB0DF2" w:rsidRDefault="00415DA6" w:rsidP="00CF43CF">
            <w:pPr>
              <w:jc w:val="center"/>
              <w:rPr>
                <w:b/>
                <w:bCs/>
                <w:iCs/>
                <w:color w:val="000000"/>
              </w:rPr>
            </w:pPr>
            <w:r w:rsidRPr="00BB0DF2">
              <w:rPr>
                <w:b/>
                <w:bCs/>
                <w:iCs/>
                <w:color w:val="000000"/>
                <w:sz w:val="22"/>
                <w:szCs w:val="22"/>
              </w:rPr>
              <w:t>148,85</w:t>
            </w:r>
          </w:p>
        </w:tc>
        <w:tc>
          <w:tcPr>
            <w:tcW w:w="2488" w:type="dxa"/>
            <w:tcBorders>
              <w:top w:val="nil"/>
              <w:left w:val="nil"/>
              <w:bottom w:val="single" w:sz="4" w:space="0" w:color="auto"/>
              <w:right w:val="single" w:sz="4" w:space="0" w:color="auto"/>
            </w:tcBorders>
            <w:vAlign w:val="center"/>
          </w:tcPr>
          <w:p w:rsidR="00415DA6" w:rsidRPr="00BB0DF2" w:rsidRDefault="00415DA6" w:rsidP="00CF43CF">
            <w:pPr>
              <w:jc w:val="center"/>
              <w:rPr>
                <w:b/>
                <w:bCs/>
                <w:iCs/>
                <w:color w:val="000000"/>
              </w:rPr>
            </w:pPr>
            <w:r w:rsidRPr="00BB0DF2">
              <w:rPr>
                <w:b/>
                <w:bCs/>
                <w:iCs/>
                <w:color w:val="000000"/>
                <w:sz w:val="22"/>
                <w:szCs w:val="22"/>
              </w:rPr>
              <w:t>174,47</w:t>
            </w:r>
          </w:p>
        </w:tc>
      </w:tr>
    </w:tbl>
    <w:p w:rsidR="00415DA6" w:rsidRDefault="00415DA6" w:rsidP="00415DA6">
      <w:pPr>
        <w:spacing w:line="288" w:lineRule="auto"/>
        <w:ind w:firstLine="709"/>
        <w:jc w:val="both"/>
        <w:rPr>
          <w:highlight w:val="green"/>
          <w:lang w:val="en-US"/>
        </w:rPr>
      </w:pPr>
    </w:p>
    <w:p w:rsidR="00415DA6" w:rsidRPr="00CC2E67" w:rsidRDefault="00415DA6" w:rsidP="00415DA6">
      <w:pPr>
        <w:spacing w:line="288" w:lineRule="auto"/>
        <w:ind w:firstLine="709"/>
        <w:jc w:val="both"/>
      </w:pPr>
      <w:r w:rsidRPr="00CC2E67">
        <w:t xml:space="preserve">Информация о лесных кварталах, по которым проходят планируемые автомобильные дороги федерального и регионального значения </w:t>
      </w:r>
      <w:r w:rsidRPr="00CC2E67">
        <w:rPr>
          <w:color w:val="000000"/>
          <w:lang w:val="en-US"/>
        </w:rPr>
        <w:t>I</w:t>
      </w:r>
      <w:r w:rsidRPr="00CC2E67">
        <w:rPr>
          <w:color w:val="000000"/>
        </w:rPr>
        <w:t xml:space="preserve"> и </w:t>
      </w:r>
      <w:r w:rsidRPr="00CC2E67">
        <w:rPr>
          <w:color w:val="000000"/>
          <w:lang w:val="en-US"/>
        </w:rPr>
        <w:t>II</w:t>
      </w:r>
      <w:r w:rsidRPr="00CC2E67">
        <w:rPr>
          <w:color w:val="000000"/>
        </w:rPr>
        <w:t xml:space="preserve"> категории, представлена в таблице </w:t>
      </w:r>
      <w:r>
        <w:rPr>
          <w:color w:val="000000"/>
        </w:rPr>
        <w:t>4.2.1</w:t>
      </w:r>
      <w:r w:rsidRPr="00CC2E67">
        <w:rPr>
          <w:color w:val="000000"/>
        </w:rPr>
        <w:t>.2.</w:t>
      </w:r>
      <w:r w:rsidRPr="00CC2E67">
        <w:t xml:space="preserve"> </w:t>
      </w:r>
    </w:p>
    <w:p w:rsidR="00415DA6" w:rsidRPr="00CC2E67" w:rsidRDefault="00415DA6" w:rsidP="00415DA6">
      <w:pPr>
        <w:spacing w:line="288" w:lineRule="auto"/>
        <w:ind w:firstLine="709"/>
        <w:jc w:val="both"/>
      </w:pPr>
    </w:p>
    <w:p w:rsidR="00415DA6" w:rsidRDefault="00415DA6" w:rsidP="00415DA6">
      <w:pPr>
        <w:spacing w:line="288" w:lineRule="auto"/>
        <w:ind w:firstLine="709"/>
        <w:jc w:val="both"/>
      </w:pPr>
    </w:p>
    <w:p w:rsidR="00415DA6" w:rsidRDefault="00415DA6" w:rsidP="00415DA6">
      <w:pPr>
        <w:spacing w:line="288" w:lineRule="auto"/>
        <w:ind w:firstLine="709"/>
        <w:jc w:val="both"/>
        <w:sectPr w:rsidR="00415DA6" w:rsidSect="00CF43CF">
          <w:headerReference w:type="default" r:id="rId30"/>
          <w:footerReference w:type="default" r:id="rId31"/>
          <w:pgSz w:w="11906" w:h="16838"/>
          <w:pgMar w:top="1021" w:right="851" w:bottom="1021" w:left="1304" w:header="709" w:footer="709" w:gutter="0"/>
          <w:cols w:space="708"/>
          <w:docGrid w:linePitch="360"/>
        </w:sectPr>
      </w:pPr>
    </w:p>
    <w:p w:rsidR="00415DA6" w:rsidRDefault="00415DA6" w:rsidP="00415DA6">
      <w:pPr>
        <w:spacing w:line="288" w:lineRule="auto"/>
        <w:ind w:firstLine="709"/>
        <w:jc w:val="both"/>
      </w:pPr>
    </w:p>
    <w:p w:rsidR="00415DA6" w:rsidRDefault="00415DA6" w:rsidP="00415DA6">
      <w:pPr>
        <w:spacing w:line="288" w:lineRule="auto"/>
        <w:ind w:firstLine="709"/>
        <w:jc w:val="right"/>
      </w:pPr>
      <w:r w:rsidRPr="00767DA9">
        <w:t xml:space="preserve">Таблица </w:t>
      </w:r>
      <w:r>
        <w:t>4.2.1.2</w:t>
      </w:r>
    </w:p>
    <w:tbl>
      <w:tblPr>
        <w:tblW w:w="5051" w:type="pct"/>
        <w:tblInd w:w="-34" w:type="dxa"/>
        <w:tblLayout w:type="fixed"/>
        <w:tblLook w:val="04A0"/>
      </w:tblPr>
      <w:tblGrid>
        <w:gridCol w:w="761"/>
        <w:gridCol w:w="3955"/>
        <w:gridCol w:w="1571"/>
        <w:gridCol w:w="1286"/>
        <w:gridCol w:w="2284"/>
        <w:gridCol w:w="2287"/>
        <w:gridCol w:w="3021"/>
      </w:tblGrid>
      <w:tr w:rsidR="00415DA6" w:rsidRPr="00415DA6" w:rsidTr="00415DA6">
        <w:trPr>
          <w:trHeight w:val="867"/>
          <w:tblHeader/>
        </w:trPr>
        <w:tc>
          <w:tcPr>
            <w:tcW w:w="251"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 п/п</w:t>
            </w:r>
          </w:p>
        </w:tc>
        <w:tc>
          <w:tcPr>
            <w:tcW w:w="1304"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Наименование дороги</w:t>
            </w:r>
          </w:p>
        </w:tc>
        <w:tc>
          <w:tcPr>
            <w:tcW w:w="518"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Тип дороги</w:t>
            </w:r>
            <w:r w:rsidRPr="00415DA6">
              <w:rPr>
                <w:rStyle w:val="a9"/>
                <w:b/>
                <w:bCs/>
                <w:color w:val="000000"/>
                <w:sz w:val="20"/>
                <w:szCs w:val="20"/>
              </w:rPr>
              <w:footnoteReference w:id="19"/>
            </w:r>
          </w:p>
        </w:tc>
        <w:tc>
          <w:tcPr>
            <w:tcW w:w="424"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Категория</w:t>
            </w:r>
            <w:r w:rsidRPr="00415DA6">
              <w:rPr>
                <w:b/>
                <w:bCs/>
                <w:color w:val="000000"/>
                <w:sz w:val="20"/>
                <w:szCs w:val="20"/>
              </w:rPr>
              <w:br/>
              <w:t>дороги</w:t>
            </w:r>
          </w:p>
        </w:tc>
        <w:tc>
          <w:tcPr>
            <w:tcW w:w="753"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Наименование лесничества</w:t>
            </w:r>
          </w:p>
        </w:tc>
        <w:tc>
          <w:tcPr>
            <w:tcW w:w="754"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Наименование участкового лесничества</w:t>
            </w:r>
          </w:p>
        </w:tc>
        <w:tc>
          <w:tcPr>
            <w:tcW w:w="996"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415DA6" w:rsidRDefault="00415DA6" w:rsidP="00CF43CF">
            <w:pPr>
              <w:suppressAutoHyphens/>
              <w:jc w:val="center"/>
              <w:rPr>
                <w:b/>
                <w:bCs/>
                <w:color w:val="000000"/>
                <w:sz w:val="20"/>
                <w:szCs w:val="20"/>
              </w:rPr>
            </w:pPr>
            <w:r w:rsidRPr="00415DA6">
              <w:rPr>
                <w:b/>
                <w:bCs/>
                <w:color w:val="000000"/>
                <w:sz w:val="20"/>
                <w:szCs w:val="20"/>
              </w:rPr>
              <w:t>Лесные кварталы</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Воскресенск - Егорьевск - Бережки</w:t>
            </w:r>
            <w:r>
              <w:rPr>
                <w:color w:val="000000"/>
                <w:sz w:val="20"/>
                <w:szCs w:val="20"/>
              </w:rPr>
              <w:t>»</w:t>
            </w:r>
            <w:r w:rsidR="00415DA6" w:rsidRPr="00415DA6">
              <w:rPr>
                <w:color w:val="000000"/>
                <w:sz w:val="20"/>
                <w:szCs w:val="20"/>
              </w:rPr>
              <w:t xml:space="preserve"> - </w:t>
            </w:r>
            <w:r>
              <w:rPr>
                <w:color w:val="000000"/>
                <w:sz w:val="20"/>
                <w:szCs w:val="20"/>
              </w:rPr>
              <w:t>«</w:t>
            </w:r>
            <w:r w:rsidR="00415DA6" w:rsidRPr="00415DA6">
              <w:rPr>
                <w:color w:val="000000"/>
                <w:sz w:val="20"/>
                <w:szCs w:val="20"/>
              </w:rPr>
              <w:t>Москва - Егорьевск - Тума - Касимов</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Пригородное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 xml:space="preserve">Егорьевское шоссе - Коренево - а.д. </w:t>
            </w:r>
            <w:r>
              <w:rPr>
                <w:color w:val="000000"/>
                <w:sz w:val="20"/>
                <w:szCs w:val="20"/>
              </w:rPr>
              <w:t>«</w:t>
            </w:r>
            <w:r w:rsidR="00415DA6" w:rsidRPr="00415DA6">
              <w:rPr>
                <w:color w:val="000000"/>
                <w:sz w:val="20"/>
                <w:szCs w:val="20"/>
              </w:rPr>
              <w:t>Лыткарино - Томилино - Красково - Железнодорожный</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Малаховское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34, 49, 57, 59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Зеленая Слобода - Константиново</w:t>
            </w:r>
            <w:r>
              <w:rPr>
                <w:color w:val="000000"/>
                <w:sz w:val="20"/>
                <w:szCs w:val="20"/>
              </w:rPr>
              <w:t>»</w:t>
            </w:r>
            <w:r w:rsidR="00415DA6" w:rsidRPr="00415DA6">
              <w:rPr>
                <w:color w:val="000000"/>
                <w:sz w:val="20"/>
                <w:szCs w:val="20"/>
              </w:rPr>
              <w:t xml:space="preserve"> - аэропорт Домодедово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Подберезное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47, 48, 71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 xml:space="preserve">М-3 </w:t>
            </w:r>
            <w:r>
              <w:rPr>
                <w:color w:val="000000"/>
                <w:sz w:val="20"/>
                <w:szCs w:val="20"/>
              </w:rPr>
              <w:t>«</w:t>
            </w:r>
            <w:r w:rsidR="00415DA6" w:rsidRPr="00415DA6">
              <w:rPr>
                <w:color w:val="000000"/>
                <w:sz w:val="20"/>
                <w:szCs w:val="20"/>
              </w:rPr>
              <w:t>Украина</w:t>
            </w:r>
            <w:r>
              <w:rPr>
                <w:color w:val="000000"/>
                <w:sz w:val="20"/>
                <w:szCs w:val="20"/>
              </w:rPr>
              <w:t>»</w:t>
            </w:r>
            <w:r w:rsidR="00415DA6" w:rsidRPr="00415DA6">
              <w:rPr>
                <w:color w:val="000000"/>
                <w:sz w:val="20"/>
                <w:szCs w:val="20"/>
              </w:rPr>
              <w:t xml:space="preserve"> - Наро-Фоминск</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 xml:space="preserve">М-8 </w:t>
            </w:r>
            <w:r>
              <w:rPr>
                <w:color w:val="000000"/>
                <w:sz w:val="20"/>
                <w:szCs w:val="20"/>
              </w:rPr>
              <w:t>«</w:t>
            </w:r>
            <w:r w:rsidR="00415DA6" w:rsidRPr="00415DA6">
              <w:rPr>
                <w:color w:val="000000"/>
                <w:sz w:val="20"/>
                <w:szCs w:val="20"/>
              </w:rPr>
              <w:t>Холмогоры</w:t>
            </w:r>
            <w:r>
              <w:rPr>
                <w:color w:val="000000"/>
                <w:sz w:val="20"/>
                <w:szCs w:val="20"/>
              </w:rPr>
              <w:t>»</w:t>
            </w:r>
            <w:r w:rsidR="00415DA6" w:rsidRPr="00415DA6">
              <w:rPr>
                <w:color w:val="000000"/>
                <w:sz w:val="20"/>
                <w:szCs w:val="20"/>
              </w:rPr>
              <w:t xml:space="preserve"> - Лесные Поляны - Королев</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ММК - Чечевилово - МБК</w:t>
            </w:r>
            <w:r>
              <w:rPr>
                <w:color w:val="000000"/>
                <w:sz w:val="20"/>
                <w:szCs w:val="20"/>
              </w:rPr>
              <w:t>»</w:t>
            </w:r>
            <w:r w:rsidR="00415DA6" w:rsidRPr="00415DA6">
              <w:rPr>
                <w:color w:val="000000"/>
                <w:sz w:val="20"/>
                <w:szCs w:val="20"/>
              </w:rPr>
              <w:t xml:space="preserve"> на участке южного обхода п. Виноградово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w:t>
            </w:r>
          </w:p>
        </w:tc>
        <w:tc>
          <w:tcPr>
            <w:tcW w:w="1304" w:type="pct"/>
            <w:vMerge w:val="restart"/>
            <w:tcBorders>
              <w:top w:val="nil"/>
              <w:left w:val="nil"/>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Медвежьи Озера - Новая Купавна</w:t>
            </w:r>
            <w:r>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Кудиновское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3, 4</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35, 36, 38, 39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Москва - Нижний Новгород - Казань</w:t>
            </w:r>
            <w:r>
              <w:rPr>
                <w:color w:val="000000"/>
                <w:sz w:val="20"/>
                <w:szCs w:val="20"/>
              </w:rPr>
              <w:t>»</w:t>
            </w:r>
            <w:r w:rsidR="00415DA6" w:rsidRPr="00415DA6">
              <w:rPr>
                <w:color w:val="000000"/>
                <w:sz w:val="20"/>
                <w:szCs w:val="20"/>
              </w:rPr>
              <w:t xml:space="preserve"> -</w:t>
            </w:r>
            <w:r w:rsidR="00D7466E">
              <w:rPr>
                <w:color w:val="000000"/>
                <w:sz w:val="20"/>
                <w:szCs w:val="20"/>
              </w:rPr>
              <w:t xml:space="preserve"> </w:t>
            </w:r>
            <w:r w:rsidR="00415DA6" w:rsidRPr="00415DA6">
              <w:rPr>
                <w:color w:val="000000"/>
                <w:sz w:val="20"/>
                <w:szCs w:val="20"/>
              </w:rPr>
              <w:t xml:space="preserve"> М-7 </w:t>
            </w:r>
            <w:r>
              <w:rPr>
                <w:color w:val="000000"/>
                <w:sz w:val="20"/>
                <w:szCs w:val="20"/>
              </w:rPr>
              <w:t>«</w:t>
            </w:r>
            <w:r w:rsidR="00415DA6" w:rsidRPr="00415DA6">
              <w:rPr>
                <w:color w:val="000000"/>
                <w:sz w:val="20"/>
                <w:szCs w:val="20"/>
              </w:rPr>
              <w:t>Волга</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9</w:t>
            </w:r>
          </w:p>
        </w:tc>
        <w:tc>
          <w:tcPr>
            <w:tcW w:w="1304" w:type="pct"/>
            <w:vMerge w:val="restart"/>
            <w:tcBorders>
              <w:top w:val="nil"/>
              <w:left w:val="nil"/>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Обход п.Чкаловский и п.Свердловский</w:t>
            </w:r>
            <w:r>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nil"/>
              <w:right w:val="nil"/>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Горенское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3, 4, 5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29, 33, 34, 35, 32, 25, 23, 24, 18, 15, 8, 7, 81, 76, 71, 66, 55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Обход п.Чкаловский и п.Свердловский</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Щёлковское сельское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10</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Подольск - Домодедово - Раменское - ЦКАД</w:t>
            </w:r>
            <w:r>
              <w:rPr>
                <w:color w:val="000000"/>
                <w:sz w:val="20"/>
                <w:szCs w:val="20"/>
              </w:rPr>
              <w:t>»</w:t>
            </w:r>
            <w:r w:rsidR="00415DA6" w:rsidRPr="00415DA6">
              <w:rPr>
                <w:color w:val="000000"/>
                <w:sz w:val="20"/>
                <w:szCs w:val="20"/>
              </w:rPr>
              <w:t xml:space="preserve"> - Каширское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Ильинское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sz w:val="20"/>
                <w:szCs w:val="20"/>
              </w:rPr>
            </w:pPr>
            <w:r w:rsidRPr="00415DA6">
              <w:rPr>
                <w:sz w:val="20"/>
                <w:szCs w:val="20"/>
              </w:rPr>
              <w:t xml:space="preserve">6, 28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 xml:space="preserve">Подъезда к Инновационному центру </w:t>
            </w:r>
            <w:r>
              <w:rPr>
                <w:color w:val="000000"/>
                <w:sz w:val="20"/>
                <w:szCs w:val="20"/>
              </w:rPr>
              <w:t>«</w:t>
            </w:r>
            <w:r w:rsidR="00415DA6" w:rsidRPr="00415DA6">
              <w:rPr>
                <w:color w:val="000000"/>
                <w:sz w:val="20"/>
                <w:szCs w:val="20"/>
              </w:rPr>
              <w:t>Сколково</w:t>
            </w:r>
            <w:r>
              <w:rPr>
                <w:color w:val="000000"/>
                <w:sz w:val="20"/>
                <w:szCs w:val="20"/>
              </w:rPr>
              <w:t>»</w:t>
            </w:r>
            <w:r w:rsidR="00415DA6" w:rsidRPr="00415DA6">
              <w:rPr>
                <w:color w:val="000000"/>
                <w:sz w:val="20"/>
                <w:szCs w:val="20"/>
              </w:rPr>
              <w:t xml:space="preserve"> от транспортной развязки на 50 км МКАД</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Баковское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8, 3, 1</w:t>
            </w:r>
          </w:p>
        </w:tc>
      </w:tr>
      <w:tr w:rsidR="00415DA6" w:rsidRPr="00415DA6" w:rsidTr="00415DA6">
        <w:trPr>
          <w:trHeight w:val="526"/>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suppressAutoHyphens/>
              <w:rPr>
                <w:color w:val="000000"/>
                <w:sz w:val="20"/>
                <w:szCs w:val="20"/>
              </w:rPr>
            </w:pPr>
            <w:r>
              <w:rPr>
                <w:color w:val="000000"/>
                <w:sz w:val="20"/>
                <w:szCs w:val="20"/>
              </w:rPr>
              <w:t>«</w:t>
            </w:r>
            <w:r w:rsidR="00415DA6" w:rsidRPr="00415DA6">
              <w:rPr>
                <w:color w:val="000000"/>
                <w:sz w:val="20"/>
                <w:szCs w:val="20"/>
              </w:rPr>
              <w:t>Хлебниково - Рогачево</w:t>
            </w:r>
            <w:r>
              <w:rPr>
                <w:color w:val="000000"/>
                <w:sz w:val="20"/>
                <w:szCs w:val="20"/>
              </w:rPr>
              <w:t>»</w:t>
            </w:r>
            <w:r w:rsidR="00415DA6" w:rsidRPr="00415DA6">
              <w:rPr>
                <w:color w:val="000000"/>
                <w:sz w:val="20"/>
                <w:szCs w:val="20"/>
              </w:rPr>
              <w:t xml:space="preserve"> - </w:t>
            </w:r>
            <w:r>
              <w:rPr>
                <w:color w:val="000000"/>
                <w:sz w:val="20"/>
                <w:szCs w:val="20"/>
              </w:rPr>
              <w:t>«</w:t>
            </w:r>
            <w:r w:rsidR="00415DA6" w:rsidRPr="00415DA6">
              <w:rPr>
                <w:color w:val="000000"/>
                <w:sz w:val="20"/>
                <w:szCs w:val="20"/>
              </w:rPr>
              <w:t>Шереметьево-1 - Шереметьево-2</w:t>
            </w:r>
            <w:r>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13</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А-103 </w:t>
            </w:r>
            <w:r w:rsidR="00644DE9">
              <w:rPr>
                <w:color w:val="000000"/>
                <w:sz w:val="20"/>
                <w:szCs w:val="20"/>
              </w:rPr>
              <w:t>«</w:t>
            </w:r>
            <w:r w:rsidRPr="00415DA6">
              <w:rPr>
                <w:color w:val="000000"/>
                <w:sz w:val="20"/>
                <w:szCs w:val="20"/>
              </w:rPr>
              <w:t>Щёлковское шоссе</w:t>
            </w:r>
            <w:r w:rsidR="00644DE9">
              <w:rPr>
                <w:color w:val="000000"/>
                <w:sz w:val="20"/>
                <w:szCs w:val="20"/>
              </w:rPr>
              <w:t>»</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w:t>
            </w:r>
            <w:r w:rsidRPr="00415DA6">
              <w:rPr>
                <w:color w:val="000000"/>
                <w:sz w:val="20"/>
                <w:szCs w:val="20"/>
              </w:rPr>
              <w:lastRenderedPageBreak/>
              <w:t>опытное</w:t>
            </w:r>
          </w:p>
        </w:tc>
        <w:tc>
          <w:tcPr>
            <w:tcW w:w="754"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lastRenderedPageBreak/>
              <w:t>Свердловское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26, 27, 28, 29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p>
        </w:tc>
        <w:tc>
          <w:tcPr>
            <w:tcW w:w="754"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Щёлковское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lastRenderedPageBreak/>
              <w:t>14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А-103 </w:t>
            </w:r>
            <w:r w:rsidR="00644DE9">
              <w:rPr>
                <w:color w:val="000000"/>
                <w:sz w:val="20"/>
                <w:szCs w:val="20"/>
              </w:rPr>
              <w:t>«</w:t>
            </w:r>
            <w:r w:rsidRPr="00415DA6">
              <w:rPr>
                <w:color w:val="000000"/>
                <w:sz w:val="20"/>
                <w:szCs w:val="20"/>
              </w:rPr>
              <w:t>Щёлковское шоссе</w:t>
            </w:r>
            <w:r w:rsidR="00644DE9">
              <w:rPr>
                <w:color w:val="000000"/>
                <w:sz w:val="20"/>
                <w:szCs w:val="20"/>
              </w:rPr>
              <w:t>»</w:t>
            </w:r>
            <w:r w:rsidRPr="00415DA6">
              <w:rPr>
                <w:color w:val="000000"/>
                <w:sz w:val="20"/>
                <w:szCs w:val="20"/>
              </w:rPr>
              <w:t xml:space="preserve"> - Черноголовка - МБК</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6, 10, 12</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15</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А-104 </w:t>
            </w:r>
            <w:r w:rsidR="00644DE9">
              <w:rPr>
                <w:color w:val="000000"/>
                <w:sz w:val="20"/>
                <w:szCs w:val="20"/>
              </w:rPr>
              <w:t>«</w:t>
            </w:r>
            <w:r w:rsidRPr="00415DA6">
              <w:rPr>
                <w:color w:val="000000"/>
                <w:sz w:val="20"/>
                <w:szCs w:val="20"/>
              </w:rPr>
              <w:t>Москва - Дмитров - Дубна</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4, 8, 11, 16, 20, 22, 25, 29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Деденевское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3, 11, 19, 25, 36, 42, 46, 47, 48</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Талдомское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Танинское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1, 2, 6, 7, 15, 8, 21, 22, 30, 39, 40, 50, 60, 71, 81, 91</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16</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А-104 </w:t>
            </w:r>
            <w:r w:rsidR="00644DE9">
              <w:rPr>
                <w:color w:val="000000"/>
                <w:sz w:val="20"/>
                <w:szCs w:val="20"/>
              </w:rPr>
              <w:t>«</w:t>
            </w:r>
            <w:r w:rsidRPr="00415DA6">
              <w:rPr>
                <w:color w:val="000000"/>
                <w:sz w:val="20"/>
                <w:szCs w:val="20"/>
              </w:rPr>
              <w:t>Москва - Дмитров - Дубна</w:t>
            </w:r>
            <w:r w:rsidR="00644DE9">
              <w:rPr>
                <w:color w:val="000000"/>
                <w:sz w:val="20"/>
                <w:szCs w:val="20"/>
              </w:rPr>
              <w:t>»</w:t>
            </w:r>
            <w:r w:rsidRPr="00415DA6">
              <w:rPr>
                <w:color w:val="000000"/>
                <w:sz w:val="20"/>
                <w:szCs w:val="20"/>
              </w:rPr>
              <w:t xml:space="preserve"> - </w:t>
            </w:r>
            <w:r w:rsidR="00644DE9">
              <w:rPr>
                <w:color w:val="000000"/>
                <w:sz w:val="20"/>
                <w:szCs w:val="20"/>
              </w:rPr>
              <w:t>«</w:t>
            </w:r>
            <w:r w:rsidRPr="00415DA6">
              <w:rPr>
                <w:color w:val="000000"/>
                <w:sz w:val="20"/>
                <w:szCs w:val="20"/>
              </w:rPr>
              <w:t>Хлебниково - Рогачево</w:t>
            </w:r>
            <w:r w:rsidR="00644DE9">
              <w:rPr>
                <w:color w:val="000000"/>
                <w:sz w:val="20"/>
                <w:szCs w:val="20"/>
              </w:rPr>
              <w:t>»</w:t>
            </w:r>
            <w:r w:rsidRPr="00415DA6">
              <w:rPr>
                <w:color w:val="000000"/>
                <w:sz w:val="20"/>
                <w:szCs w:val="20"/>
              </w:rPr>
              <w:t xml:space="preserve"> (северный обход г. Лобни)</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Краснополянское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90, 91, 92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Лобненское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13, 45, 46, 47, 50, 51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А-104 </w:t>
            </w:r>
            <w:r w:rsidR="00644DE9">
              <w:rPr>
                <w:color w:val="000000"/>
                <w:sz w:val="20"/>
                <w:szCs w:val="20"/>
              </w:rPr>
              <w:t>«</w:t>
            </w:r>
            <w:r w:rsidRPr="00415DA6">
              <w:rPr>
                <w:color w:val="000000"/>
                <w:sz w:val="20"/>
                <w:szCs w:val="20"/>
              </w:rPr>
              <w:t>Москва - Дмитров - Дубна</w:t>
            </w:r>
            <w:r w:rsidR="00644DE9">
              <w:rPr>
                <w:color w:val="000000"/>
                <w:sz w:val="20"/>
                <w:szCs w:val="20"/>
              </w:rPr>
              <w:t>»</w:t>
            </w:r>
            <w:r w:rsidRPr="00415DA6">
              <w:rPr>
                <w:color w:val="000000"/>
                <w:sz w:val="20"/>
                <w:szCs w:val="20"/>
              </w:rPr>
              <w:t xml:space="preserve"> - Павельцево - аэропорт Шереметьево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А-105 </w:t>
            </w:r>
            <w:r w:rsidR="00644DE9">
              <w:rPr>
                <w:color w:val="000000"/>
                <w:sz w:val="20"/>
                <w:szCs w:val="20"/>
              </w:rPr>
              <w:t>«</w:t>
            </w:r>
            <w:r w:rsidRPr="00415DA6">
              <w:rPr>
                <w:color w:val="000000"/>
                <w:sz w:val="20"/>
                <w:szCs w:val="20"/>
              </w:rPr>
              <w:t>Рублево-Успенское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Подушкинское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1, 2</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r w:rsidRPr="00415DA6">
              <w:rPr>
                <w:sz w:val="20"/>
                <w:szCs w:val="20"/>
              </w:rPr>
              <w:t>19</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А-108 </w:t>
            </w:r>
            <w:r w:rsidR="00644DE9">
              <w:rPr>
                <w:color w:val="000000"/>
                <w:sz w:val="20"/>
                <w:szCs w:val="20"/>
              </w:rPr>
              <w:t>«</w:t>
            </w:r>
            <w:r w:rsidRPr="00415DA6">
              <w:rPr>
                <w:color w:val="000000"/>
                <w:sz w:val="20"/>
                <w:szCs w:val="20"/>
              </w:rPr>
              <w:t>Московское большое кольцо</w:t>
            </w:r>
            <w:r w:rsidR="00644DE9">
              <w:rPr>
                <w:color w:val="000000"/>
                <w:sz w:val="20"/>
                <w:szCs w:val="20"/>
              </w:rPr>
              <w:t>»</w:t>
            </w:r>
          </w:p>
        </w:tc>
        <w:tc>
          <w:tcPr>
            <w:tcW w:w="518" w:type="pct"/>
            <w:vMerge w:val="restart"/>
            <w:tcBorders>
              <w:top w:val="nil"/>
              <w:left w:val="nil"/>
              <w:right w:val="single" w:sz="4" w:space="0" w:color="auto"/>
            </w:tcBorders>
            <w:shd w:val="clear" w:color="auto" w:fill="auto"/>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Рогачевское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50,54,55,59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Гарское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Орудьевское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14,15,16,18,19,21,22,24,45,46, по границе 43/48,43/49,44/50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Тимоновское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80,81,82,94,95,97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Хомяковское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78,79,80,81,82,83,96,97,98,111,112,113,114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1,5,6,9,10,11,19,20,22,23</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Алексеевское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22,25,26,30,101,102,47,48,50,52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Фряновское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26,30, по границе 36/37,39,46,52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Электрогорское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3,7,13,22,27,29,31</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pageBreakBefore/>
              <w:jc w:val="right"/>
              <w:rPr>
                <w:sz w:val="20"/>
                <w:szCs w:val="20"/>
              </w:rPr>
            </w:pPr>
            <w:r w:rsidRPr="00415DA6">
              <w:rPr>
                <w:sz w:val="20"/>
                <w:szCs w:val="20"/>
              </w:rPr>
              <w:lastRenderedPageBreak/>
              <w:t>19</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А-108 </w:t>
            </w:r>
            <w:r w:rsidR="00644DE9">
              <w:rPr>
                <w:color w:val="000000"/>
                <w:sz w:val="20"/>
                <w:szCs w:val="20"/>
              </w:rPr>
              <w:t>«</w:t>
            </w:r>
            <w:r w:rsidRPr="00415DA6">
              <w:rPr>
                <w:color w:val="000000"/>
                <w:sz w:val="20"/>
                <w:szCs w:val="20"/>
              </w:rPr>
              <w:t>Московское большое кольцо</w:t>
            </w:r>
            <w:r w:rsidR="00644DE9">
              <w:rPr>
                <w:color w:val="000000"/>
                <w:sz w:val="20"/>
                <w:szCs w:val="20"/>
              </w:rPr>
              <w:t>»</w:t>
            </w:r>
          </w:p>
        </w:tc>
        <w:tc>
          <w:tcPr>
            <w:tcW w:w="518"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Зуевское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15,17,49,55,56,60,64,65,66,111,120</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Ликинское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69,57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Куровское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1,14,18,34,35,48,56,62,68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Ильинское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34,40,39,42,45,44,50,52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74,77, по границе 80/81,84</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Воскресенское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10,16,15,26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Ульянинское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94,98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Рогачевское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50,54,55,59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Гарское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Орудьевское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14,15,16,18,19,21,22,24,45,46, по границе 43/48,43/49,44/50</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Тимоновское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80,81,82,94,95,97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Хомяковское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78,79,80,81,82,83,96,97,98,111,112,113,114</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1,5,6,9,10,11,19,20,22,23</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Алексеевское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22,25,26,30,101,102,47,48,50,52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Фряновское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26,30, по границе 36/37,39,46,52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Электрогорское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3,7,13,22,27,29,31</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Зуевское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15,17,49,55,56,60,64,65,66,111,120</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Ликинское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69,57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Куровское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1,14,18,34,35,48,56,62,68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Ильинское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34,40,39,42,45,44,50,52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74,77, по границе 80/81,84</w:t>
            </w:r>
          </w:p>
        </w:tc>
      </w:tr>
      <w:tr w:rsidR="00415DA6" w:rsidRPr="00415DA6" w:rsidTr="00415DA6">
        <w:trPr>
          <w:trHeight w:val="171"/>
        </w:trPr>
        <w:tc>
          <w:tcPr>
            <w:tcW w:w="251" w:type="pct"/>
            <w:vMerge w:val="restart"/>
            <w:tcBorders>
              <w:top w:val="single" w:sz="4" w:space="0" w:color="auto"/>
              <w:left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r w:rsidRPr="00415DA6">
              <w:rPr>
                <w:sz w:val="20"/>
                <w:szCs w:val="20"/>
              </w:rPr>
              <w:t>19</w:t>
            </w:r>
          </w:p>
        </w:tc>
        <w:tc>
          <w:tcPr>
            <w:tcW w:w="1304" w:type="pct"/>
            <w:vMerge w:val="restart"/>
            <w:tcBorders>
              <w:top w:val="single" w:sz="4" w:space="0" w:color="auto"/>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А-108 </w:t>
            </w:r>
            <w:r w:rsidR="00644DE9">
              <w:rPr>
                <w:color w:val="000000"/>
                <w:sz w:val="20"/>
                <w:szCs w:val="20"/>
              </w:rPr>
              <w:t>«</w:t>
            </w:r>
            <w:r w:rsidRPr="00415DA6">
              <w:rPr>
                <w:color w:val="000000"/>
                <w:sz w:val="20"/>
                <w:szCs w:val="20"/>
              </w:rPr>
              <w:t>Московское большое кольцо</w:t>
            </w:r>
            <w:r w:rsidR="00644DE9">
              <w:rPr>
                <w:color w:val="000000"/>
                <w:sz w:val="20"/>
                <w:szCs w:val="20"/>
              </w:rPr>
              <w:t>»</w:t>
            </w:r>
          </w:p>
        </w:tc>
        <w:tc>
          <w:tcPr>
            <w:tcW w:w="518" w:type="pct"/>
            <w:vMerge w:val="restart"/>
            <w:tcBorders>
              <w:top w:val="nil"/>
              <w:left w:val="nil"/>
              <w:right w:val="single" w:sz="4" w:space="0" w:color="auto"/>
            </w:tcBorders>
            <w:shd w:val="clear" w:color="auto" w:fill="auto"/>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Воскресенское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10,16,15,26</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Ульянинское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94,98</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pageBreakBefore/>
              <w:jc w:val="right"/>
              <w:rPr>
                <w:sz w:val="20"/>
                <w:szCs w:val="20"/>
              </w:rPr>
            </w:pPr>
            <w:r w:rsidRPr="00415DA6">
              <w:rPr>
                <w:sz w:val="20"/>
                <w:szCs w:val="20"/>
              </w:rPr>
              <w:lastRenderedPageBreak/>
              <w:t>20</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А-113 </w:t>
            </w:r>
            <w:r w:rsidR="00644DE9">
              <w:rPr>
                <w:color w:val="000000"/>
                <w:sz w:val="20"/>
                <w:szCs w:val="20"/>
              </w:rPr>
              <w:t>«</w:t>
            </w:r>
            <w:r w:rsidRPr="00415DA6">
              <w:rPr>
                <w:color w:val="000000"/>
                <w:sz w:val="20"/>
                <w:szCs w:val="20"/>
              </w:rPr>
              <w:t>Центральная кольцевая автомобильная дорога</w:t>
            </w:r>
            <w:r w:rsidR="00644DE9">
              <w:rPr>
                <w:color w:val="000000"/>
                <w:sz w:val="20"/>
                <w:szCs w:val="20"/>
              </w:rPr>
              <w:t>»</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Алабинское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94, 93, 92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МО РФ</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Октябрьское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Пионерское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211, 175, 165, 152, 153</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Хлюпинское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160,149,148,132,131,130,114,113,112,111,110,109,108,107,74</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60,44,35,36,29,19, 10/11</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83,73,69,63,60,50</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Новоиерусалимское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68,57,56,36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Новинское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65,63,62,58,59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Крюковское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19,8,9,10,11</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Поваровское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56,51,50,43,38,28,29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Верхнеклязьминское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57,58,56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Озерецкое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68,69,75,76,77,78,72,62,61,59,54,41,27,24,25</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Деденевское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35,30,26,27,28,29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Гришинское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73,74,75,83,84,85,86,87,88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Алешинское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136,146,151,152,153,159,154,61,62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Тютчевское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136,140,149,155,156,118,122,123,129,130,131</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Красноармейское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99,100,101,102,109,110,111,120,121,122,131,132</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Воря-Богородское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48,61,72,75,78,89,93,97,100</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Ямкинское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13,18,23,24,30</w:t>
            </w:r>
          </w:p>
        </w:tc>
      </w:tr>
      <w:tr w:rsidR="00415DA6" w:rsidRPr="00415DA6" w:rsidTr="00415DA6">
        <w:trPr>
          <w:trHeight w:val="171"/>
        </w:trPr>
        <w:tc>
          <w:tcPr>
            <w:tcW w:w="251" w:type="pct"/>
            <w:vMerge w:val="restart"/>
            <w:tcBorders>
              <w:top w:val="single" w:sz="4" w:space="0" w:color="auto"/>
              <w:left w:val="single" w:sz="4" w:space="0" w:color="auto"/>
              <w:right w:val="single" w:sz="4" w:space="0" w:color="auto"/>
            </w:tcBorders>
            <w:shd w:val="clear" w:color="auto" w:fill="auto"/>
            <w:noWrap/>
            <w:vAlign w:val="center"/>
            <w:hideMark/>
          </w:tcPr>
          <w:p w:rsidR="00415DA6" w:rsidRPr="00415DA6" w:rsidRDefault="00415DA6" w:rsidP="00CF43CF">
            <w:pPr>
              <w:pageBreakBefore/>
              <w:jc w:val="right"/>
              <w:rPr>
                <w:sz w:val="20"/>
                <w:szCs w:val="20"/>
              </w:rPr>
            </w:pPr>
            <w:r w:rsidRPr="00415DA6">
              <w:rPr>
                <w:sz w:val="20"/>
                <w:szCs w:val="20"/>
              </w:rPr>
              <w:lastRenderedPageBreak/>
              <w:t>20</w:t>
            </w:r>
          </w:p>
        </w:tc>
        <w:tc>
          <w:tcPr>
            <w:tcW w:w="1304" w:type="pct"/>
            <w:vMerge w:val="restart"/>
            <w:tcBorders>
              <w:top w:val="single" w:sz="4" w:space="0" w:color="auto"/>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А-113 </w:t>
            </w:r>
            <w:r w:rsidR="00644DE9">
              <w:rPr>
                <w:color w:val="000000"/>
                <w:sz w:val="20"/>
                <w:szCs w:val="20"/>
              </w:rPr>
              <w:t>«</w:t>
            </w:r>
            <w:r w:rsidRPr="00415DA6">
              <w:rPr>
                <w:color w:val="000000"/>
                <w:sz w:val="20"/>
                <w:szCs w:val="20"/>
              </w:rPr>
              <w:t>Центральная кольцевая автомобильная дорога</w:t>
            </w:r>
            <w:r w:rsidR="00644DE9">
              <w:rPr>
                <w:color w:val="000000"/>
                <w:sz w:val="20"/>
                <w:szCs w:val="20"/>
              </w:rPr>
              <w:t>»</w:t>
            </w:r>
          </w:p>
        </w:tc>
        <w:tc>
          <w:tcPr>
            <w:tcW w:w="518" w:type="pct"/>
            <w:vMerge w:val="restart"/>
            <w:tcBorders>
              <w:top w:val="single" w:sz="4" w:space="0" w:color="auto"/>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vMerge w:val="restart"/>
            <w:tcBorders>
              <w:top w:val="single" w:sz="4" w:space="0" w:color="auto"/>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18,19,28,32,35,36,38,42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Пригородное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23,34,41,42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Рахмановское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2,4,10,9,8,15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Фрязевское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34,35,40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Гжельское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4,8,7,14,13,21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Раменское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18,23,28,36,39,44,50,58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Пласкининское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12,22,42,43,45,46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22,38,39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Бронницкое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75,74,73,72,71,87,86,85,84,88,93,5,4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Домодедовское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60,58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Мещерское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8,32,61,60,10,16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Львовское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15,12,7,6,5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Каменское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14,19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51,58,64,70,77,84,91,96,99,103,105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Каменское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77,79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Башкинское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119,115,113,108,103,91,90,87,84,66,65,55,41,26,12,7,5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Литвиновское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138,136,110,109,106,105,98,89,88,85,84,81,59,34,31,30,29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Дороховское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47,46,36,27,20,14,10,5,3,2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Тучковское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37,35,32,15,6,2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Чепелевское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50,32,22,21,17,9,4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Глубоковское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23</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Никольское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116,113,112,67,59,47,38,30,29,17,7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Деньковское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61,53,48,33,34,17,18,7,8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Савельевское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33,34,17,18,7,8,63,50,14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Нудольское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49,50,39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Краснохолмское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64,50,51,39,29,30,20,21,12,13,6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Октябрьское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77,74,50,57,55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Воронинское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62,63,54,55,49,40,37,28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pageBreakBefore/>
              <w:jc w:val="right"/>
              <w:rPr>
                <w:color w:val="000000"/>
                <w:sz w:val="20"/>
                <w:szCs w:val="20"/>
              </w:rPr>
            </w:pPr>
            <w:r w:rsidRPr="00415DA6">
              <w:rPr>
                <w:color w:val="000000"/>
                <w:sz w:val="20"/>
                <w:szCs w:val="20"/>
              </w:rPr>
              <w:lastRenderedPageBreak/>
              <w:t>21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Аэродром ЛИИ им. Громова - </w:t>
            </w:r>
            <w:r w:rsidR="00644DE9">
              <w:rPr>
                <w:color w:val="000000"/>
                <w:sz w:val="20"/>
                <w:szCs w:val="20"/>
              </w:rPr>
              <w:t>«</w:t>
            </w:r>
            <w:r w:rsidRPr="00415DA6">
              <w:rPr>
                <w:color w:val="000000"/>
                <w:sz w:val="20"/>
                <w:szCs w:val="20"/>
              </w:rPr>
              <w:t>Подольск - Домодедово - Раменское - ЦКАД</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Белый Раст - </w:t>
            </w:r>
            <w:r w:rsidR="00644DE9">
              <w:rPr>
                <w:color w:val="000000"/>
                <w:sz w:val="20"/>
                <w:szCs w:val="20"/>
              </w:rPr>
              <w:t>«</w:t>
            </w:r>
            <w:r w:rsidRPr="00415DA6">
              <w:rPr>
                <w:color w:val="000000"/>
                <w:sz w:val="20"/>
                <w:szCs w:val="20"/>
              </w:rPr>
              <w:t>Хлебниково - Рогачево</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н/д</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Краснополянское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 10, 41, 42, 47, 54-57, 60-63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Бутово - Щербинка - Домодедово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24</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Виноградово - Болтино - Тарасовка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Пироговское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1, 2, 9, 62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Хлебниковское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29, 40, 41, 45, 54, 55, 66, 67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Внуково - Рублево-Успенское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Подушкинское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6, 10, 14, 20, 24, 29, 35, 47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Волоколамское шоссе(мкр. Опалиха) - М-9 </w:t>
            </w:r>
            <w:r w:rsidR="00644DE9">
              <w:rPr>
                <w:color w:val="000000"/>
                <w:sz w:val="20"/>
                <w:szCs w:val="20"/>
              </w:rPr>
              <w:t>«</w:t>
            </w:r>
            <w:r w:rsidRPr="00415DA6">
              <w:rPr>
                <w:color w:val="000000"/>
                <w:sz w:val="20"/>
                <w:szCs w:val="20"/>
              </w:rPr>
              <w:t>Балтия</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Опалиховское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5, 6, 10, 18, 31, 32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Воскресенск - Егорьевск - Бережки</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г. Дмитрова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37, 46, 47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29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г. Зарайска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Зарайское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274</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г. Климовска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Львовское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14, 15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г. Талдома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г. Фрязино</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Гребневское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68, 47, 44, 45, 49</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1, 4, 6, 14, 15, 24, 32, 39, 44</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33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Восточный обход п. Чисмена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Волоколамское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Аннинское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50</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34</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Дмитров - Костино - Ассаурово - ЦКАД - Ельдигино - Заветы Ильича - М-8 </w:t>
            </w:r>
            <w:r w:rsidR="00644DE9">
              <w:rPr>
                <w:color w:val="000000"/>
                <w:sz w:val="20"/>
                <w:szCs w:val="20"/>
              </w:rPr>
              <w:t>«</w:t>
            </w:r>
            <w:r w:rsidRPr="00415DA6">
              <w:rPr>
                <w:color w:val="000000"/>
                <w:sz w:val="20"/>
                <w:szCs w:val="20"/>
              </w:rPr>
              <w:t>Холмогоры</w:t>
            </w:r>
            <w:r w:rsidR="00644DE9">
              <w:rPr>
                <w:color w:val="000000"/>
                <w:sz w:val="20"/>
                <w:szCs w:val="20"/>
              </w:rPr>
              <w:t>»</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Алёшинское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90, 91, 88, 85, 38, 37, 23, 22, 182, 181, 180, 174, 169, 165, 164, 163, 156, 150, 144, 134, 133, 132, 121, 115, 95, 78, 49, 25</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Гришинское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67, 68, 59, 52, 46, 17, 18, 7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70, 67, 66, 64, 62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Дмитров - Талдом</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Вербилковское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22, 30, 49, 50, 62, 63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Дублер а/д </w:t>
            </w:r>
            <w:r w:rsidR="00644DE9">
              <w:rPr>
                <w:color w:val="000000"/>
                <w:sz w:val="20"/>
                <w:szCs w:val="20"/>
              </w:rPr>
              <w:t>«</w:t>
            </w:r>
            <w:r w:rsidRPr="00415DA6">
              <w:rPr>
                <w:color w:val="000000"/>
                <w:sz w:val="20"/>
                <w:szCs w:val="20"/>
              </w:rPr>
              <w:t>Москва - нижний Новгород - Казань</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Лобня</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Краснополянское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146, 145, 149, 148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Можайска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Бородинское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45</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39</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Наро-Фоминска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Башкинское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15, 16, 29, 30</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Литвиновское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139, 140, 141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40</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Ногинска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Ямкинское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38, 63, 69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lastRenderedPageBreak/>
              <w:t>41</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Сергиев Посад</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89, 88, 83, 69, 60, 49, 41, 33, 26, 16</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Хомяковское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125, 113, 100, 88</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Серпухова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rPr>
                <w:color w:val="000000"/>
                <w:sz w:val="20"/>
                <w:szCs w:val="20"/>
              </w:rPr>
            </w:pPr>
            <w:r>
              <w:rPr>
                <w:color w:val="000000"/>
                <w:sz w:val="20"/>
                <w:szCs w:val="20"/>
              </w:rPr>
              <w:t>«</w:t>
            </w:r>
            <w:r w:rsidR="00415DA6" w:rsidRPr="00415DA6">
              <w:rPr>
                <w:color w:val="000000"/>
                <w:sz w:val="20"/>
                <w:szCs w:val="20"/>
              </w:rPr>
              <w:t>Русский лес</w:t>
            </w:r>
            <w:r>
              <w:rPr>
                <w:color w:val="000000"/>
                <w:sz w:val="20"/>
                <w:szCs w:val="20"/>
              </w:rPr>
              <w:t>»</w:t>
            </w:r>
            <w:r w:rsidR="00415DA6" w:rsidRPr="00415DA6">
              <w:rPr>
                <w:color w:val="000000"/>
                <w:sz w:val="20"/>
                <w:szCs w:val="20"/>
              </w:rPr>
              <w:t xml:space="preserve">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Данковское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rPr>
                <w:color w:val="000000"/>
                <w:sz w:val="20"/>
                <w:szCs w:val="20"/>
              </w:rPr>
            </w:pPr>
            <w:r>
              <w:rPr>
                <w:color w:val="000000"/>
                <w:sz w:val="20"/>
                <w:szCs w:val="20"/>
              </w:rPr>
              <w:t>«</w:t>
            </w:r>
            <w:r w:rsidR="00415DA6" w:rsidRPr="00415DA6">
              <w:rPr>
                <w:color w:val="000000"/>
                <w:sz w:val="20"/>
                <w:szCs w:val="20"/>
              </w:rPr>
              <w:t>Русский лес</w:t>
            </w:r>
            <w:r>
              <w:rPr>
                <w:color w:val="000000"/>
                <w:sz w:val="20"/>
                <w:szCs w:val="20"/>
              </w:rPr>
              <w:t>»</w:t>
            </w:r>
            <w:r w:rsidR="00415DA6" w:rsidRPr="00415DA6">
              <w:rPr>
                <w:color w:val="000000"/>
                <w:sz w:val="20"/>
                <w:szCs w:val="20"/>
              </w:rPr>
              <w:t xml:space="preserve">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Серпуховское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н/д</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г. Щёлково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Гребневское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44</w:t>
            </w:r>
          </w:p>
        </w:tc>
        <w:tc>
          <w:tcPr>
            <w:tcW w:w="1304"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Западный обход д.Поварово</w:t>
            </w:r>
          </w:p>
        </w:tc>
        <w:tc>
          <w:tcPr>
            <w:tcW w:w="518" w:type="pct"/>
            <w:tcBorders>
              <w:top w:val="single" w:sz="4" w:space="0" w:color="auto"/>
              <w:left w:val="nil"/>
              <w:bottom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single" w:sz="4" w:space="0" w:color="auto"/>
              <w:left w:val="nil"/>
              <w:bottom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Поваровское</w:t>
            </w:r>
          </w:p>
        </w:tc>
        <w:tc>
          <w:tcPr>
            <w:tcW w:w="996" w:type="pct"/>
            <w:tcBorders>
              <w:top w:val="single" w:sz="4" w:space="0" w:color="auto"/>
              <w:left w:val="nil"/>
              <w:bottom w:val="nil"/>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31,32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45</w:t>
            </w:r>
          </w:p>
        </w:tc>
        <w:tc>
          <w:tcPr>
            <w:tcW w:w="1304"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Звенигород - Акисиньино - Николина Гора</w:t>
            </w:r>
          </w:p>
        </w:tc>
        <w:tc>
          <w:tcPr>
            <w:tcW w:w="518" w:type="pc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996"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39, 40, 47, 48, 62, 63, 69, 70, 77, 85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Звенигород - Синьково - М-9 </w:t>
            </w:r>
            <w:r w:rsidR="00644DE9">
              <w:rPr>
                <w:color w:val="000000"/>
                <w:sz w:val="20"/>
                <w:szCs w:val="20"/>
              </w:rPr>
              <w:t>«</w:t>
            </w:r>
            <w:r w:rsidRPr="00415DA6">
              <w:rPr>
                <w:color w:val="000000"/>
                <w:sz w:val="20"/>
                <w:szCs w:val="20"/>
              </w:rPr>
              <w:t>Балтия</w:t>
            </w:r>
            <w:r w:rsidR="00644DE9">
              <w:rPr>
                <w:color w:val="000000"/>
                <w:sz w:val="20"/>
                <w:szCs w:val="20"/>
              </w:rPr>
              <w:t>»</w:t>
            </w:r>
            <w:r w:rsidRPr="00415DA6">
              <w:rPr>
                <w:color w:val="000000"/>
                <w:sz w:val="20"/>
                <w:szCs w:val="20"/>
              </w:rPr>
              <w:t xml:space="preserve"> (Новозвенигородское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84, 90-92</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47</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Зеленоград - Снегири - М-9 </w:t>
            </w:r>
            <w:r w:rsidR="00644DE9">
              <w:rPr>
                <w:color w:val="000000"/>
                <w:sz w:val="20"/>
                <w:szCs w:val="20"/>
              </w:rPr>
              <w:t>«</w:t>
            </w:r>
            <w:r w:rsidRPr="00415DA6">
              <w:rPr>
                <w:color w:val="000000"/>
                <w:sz w:val="20"/>
                <w:szCs w:val="20"/>
              </w:rPr>
              <w:t>Балтия</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 Д</w:t>
            </w:r>
            <w:r w:rsidRPr="00415DA6">
              <w:rPr>
                <w:color w:val="000000"/>
                <w:sz w:val="20"/>
                <w:szCs w:val="20"/>
              </w:rPr>
              <w:t>е</w:t>
            </w:r>
            <w:r w:rsidRPr="00415DA6">
              <w:rPr>
                <w:color w:val="000000"/>
                <w:sz w:val="20"/>
                <w:szCs w:val="20"/>
              </w:rPr>
              <w:t>довский лесотехнич</w:t>
            </w:r>
            <w:r w:rsidRPr="00415DA6">
              <w:rPr>
                <w:color w:val="000000"/>
                <w:sz w:val="20"/>
                <w:szCs w:val="20"/>
              </w:rPr>
              <w:t>е</w:t>
            </w:r>
            <w:r w:rsidRPr="00415DA6">
              <w:rPr>
                <w:color w:val="000000"/>
                <w:sz w:val="20"/>
                <w:szCs w:val="20"/>
              </w:rPr>
              <w:t>ский участок</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63, 60, 38, 17, 2, 1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 Сн</w:t>
            </w:r>
            <w:r w:rsidRPr="00415DA6">
              <w:rPr>
                <w:color w:val="000000"/>
                <w:sz w:val="20"/>
                <w:szCs w:val="20"/>
              </w:rPr>
              <w:t>е</w:t>
            </w:r>
            <w:r w:rsidRPr="00415DA6">
              <w:rPr>
                <w:color w:val="000000"/>
                <w:sz w:val="20"/>
                <w:szCs w:val="20"/>
              </w:rPr>
              <w:t>гиревский лесотехнич</w:t>
            </w:r>
            <w:r w:rsidRPr="00415DA6">
              <w:rPr>
                <w:color w:val="000000"/>
                <w:sz w:val="20"/>
                <w:szCs w:val="20"/>
              </w:rPr>
              <w:t>е</w:t>
            </w:r>
            <w:r w:rsidRPr="00415DA6">
              <w:rPr>
                <w:color w:val="000000"/>
                <w:sz w:val="20"/>
                <w:szCs w:val="20"/>
              </w:rPr>
              <w:t>ский участок</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23</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Крюковское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47</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48</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Ивантеевка - Правдинский</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Гребневское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Учебно-опытное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190, 188, 140, 131, 122, 115, 112, 108, 107, 98, 95, 93</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Щёлковское сельское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49</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Ивантеевка - Фрязино - А-103 </w:t>
            </w:r>
            <w:r w:rsidR="00644DE9">
              <w:rPr>
                <w:color w:val="000000"/>
                <w:sz w:val="20"/>
                <w:szCs w:val="20"/>
              </w:rPr>
              <w:t>«</w:t>
            </w:r>
            <w:r w:rsidRPr="00415DA6">
              <w:rPr>
                <w:color w:val="000000"/>
                <w:sz w:val="20"/>
                <w:szCs w:val="20"/>
              </w:rPr>
              <w:t>Щёлковское шоссе</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Гребневское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4, 5, 6, 12, 13, 14, 15, 16, 58, 65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21, 30, 31, 39, 40, 45, 46, 47, 52, 63</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pageBreakBefore/>
              <w:jc w:val="right"/>
              <w:rPr>
                <w:color w:val="000000"/>
                <w:sz w:val="20"/>
                <w:szCs w:val="20"/>
              </w:rPr>
            </w:pPr>
            <w:r w:rsidRPr="00415DA6">
              <w:rPr>
                <w:color w:val="000000"/>
                <w:sz w:val="20"/>
                <w:szCs w:val="20"/>
              </w:rPr>
              <w:lastRenderedPageBreak/>
              <w:t>50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Истра - Звенигород - Никольское</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Ново-Иерусалимское, Чеховский лесотехн</w:t>
            </w:r>
            <w:r w:rsidRPr="00415DA6">
              <w:rPr>
                <w:color w:val="000000"/>
                <w:sz w:val="20"/>
                <w:szCs w:val="20"/>
              </w:rPr>
              <w:t>и</w:t>
            </w:r>
            <w:r w:rsidRPr="00415DA6">
              <w:rPr>
                <w:color w:val="000000"/>
                <w:sz w:val="20"/>
                <w:szCs w:val="20"/>
              </w:rPr>
              <w:t>ческий участок</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45, 62, 75, 76</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Коралловское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42, 41, 50, 59, 69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Каширское шоссе - Молоково - Андреевское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52</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Коломна - Воскресенск</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Песковское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44, 54, 55, 66, 79, 80</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Королёв - Ивантеевка - Пушкино (мкр. Восточный)</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Учебно-опытное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191, 193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Красноармейск - Петровское - Огуднево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Воря-Богородское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67, 57, 56, 27, 9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Красногорск - М-9 </w:t>
            </w:r>
            <w:r w:rsidR="00644DE9">
              <w:rPr>
                <w:color w:val="000000"/>
                <w:sz w:val="20"/>
                <w:szCs w:val="20"/>
              </w:rPr>
              <w:t>«</w:t>
            </w:r>
            <w:r w:rsidRPr="00415DA6">
              <w:rPr>
                <w:color w:val="000000"/>
                <w:sz w:val="20"/>
                <w:szCs w:val="20"/>
              </w:rPr>
              <w:t>Балтия</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Кубасово - Сьяново - Ситня - Щелканово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rPr>
                <w:color w:val="000000"/>
                <w:sz w:val="20"/>
                <w:szCs w:val="20"/>
              </w:rPr>
            </w:pPr>
            <w:r>
              <w:rPr>
                <w:color w:val="000000"/>
                <w:sz w:val="20"/>
                <w:szCs w:val="20"/>
              </w:rPr>
              <w:t>«</w:t>
            </w:r>
            <w:r w:rsidR="00415DA6" w:rsidRPr="00415DA6">
              <w:rPr>
                <w:color w:val="000000"/>
                <w:sz w:val="20"/>
                <w:szCs w:val="20"/>
              </w:rPr>
              <w:t>Русский лес</w:t>
            </w:r>
            <w:r>
              <w:rPr>
                <w:color w:val="000000"/>
                <w:sz w:val="20"/>
                <w:szCs w:val="20"/>
              </w:rPr>
              <w:t>»</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Хатунское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62, 64</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85718" w:rsidRDefault="00415DA6" w:rsidP="00CF43CF">
            <w:pPr>
              <w:jc w:val="right"/>
              <w:rPr>
                <w:color w:val="000000"/>
                <w:sz w:val="20"/>
                <w:szCs w:val="20"/>
                <w:highlight w:val="yellow"/>
              </w:rPr>
            </w:pPr>
            <w:r w:rsidRPr="00485718">
              <w:rPr>
                <w:color w:val="000000"/>
                <w:sz w:val="20"/>
                <w:szCs w:val="20"/>
                <w:highlight w:val="yellow"/>
              </w:rPr>
              <w:t>57</w:t>
            </w:r>
          </w:p>
        </w:tc>
        <w:tc>
          <w:tcPr>
            <w:tcW w:w="1304"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485718">
            <w:pPr>
              <w:suppressAutoHyphens/>
              <w:rPr>
                <w:color w:val="000000"/>
                <w:sz w:val="20"/>
                <w:szCs w:val="20"/>
                <w:highlight w:val="yellow"/>
              </w:rPr>
            </w:pPr>
            <w:r w:rsidRPr="00485718">
              <w:rPr>
                <w:color w:val="000000"/>
                <w:sz w:val="20"/>
                <w:szCs w:val="20"/>
                <w:highlight w:val="yellow"/>
              </w:rPr>
              <w:t xml:space="preserve">Лесные поляны - </w:t>
            </w:r>
            <w:r w:rsidR="00485718" w:rsidRPr="00485718">
              <w:rPr>
                <w:color w:val="000000"/>
                <w:sz w:val="20"/>
                <w:szCs w:val="20"/>
                <w:highlight w:val="yellow"/>
              </w:rPr>
              <w:t>Ивантеевка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5718" w:rsidRDefault="00415DA6" w:rsidP="00CF43CF">
            <w:pPr>
              <w:jc w:val="center"/>
              <w:rPr>
                <w:highlight w:val="yellow"/>
              </w:rPr>
            </w:pPr>
            <w:r w:rsidRPr="00485718">
              <w:rPr>
                <w:color w:val="000000"/>
                <w:sz w:val="20"/>
                <w:szCs w:val="20"/>
                <w:highlight w:val="yellow"/>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85718" w:rsidRDefault="00415DA6" w:rsidP="00CF43CF">
            <w:pPr>
              <w:jc w:val="center"/>
              <w:rPr>
                <w:color w:val="000000"/>
                <w:sz w:val="20"/>
                <w:szCs w:val="20"/>
                <w:highlight w:val="yellow"/>
              </w:rPr>
            </w:pPr>
            <w:r w:rsidRPr="00485718">
              <w:rPr>
                <w:color w:val="000000"/>
                <w:sz w:val="20"/>
                <w:szCs w:val="20"/>
                <w:highlight w:val="yellow"/>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CF43CF">
            <w:pPr>
              <w:rPr>
                <w:color w:val="000000"/>
                <w:sz w:val="20"/>
                <w:szCs w:val="20"/>
                <w:highlight w:val="yellow"/>
              </w:rPr>
            </w:pPr>
            <w:r w:rsidRPr="00485718">
              <w:rPr>
                <w:color w:val="000000"/>
                <w:sz w:val="20"/>
                <w:szCs w:val="20"/>
                <w:highlight w:val="yellow"/>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CF43CF">
            <w:pPr>
              <w:rPr>
                <w:color w:val="000000"/>
                <w:sz w:val="20"/>
                <w:szCs w:val="20"/>
                <w:highlight w:val="yellow"/>
              </w:rPr>
            </w:pPr>
            <w:r w:rsidRPr="00485718">
              <w:rPr>
                <w:color w:val="000000"/>
                <w:sz w:val="20"/>
                <w:szCs w:val="20"/>
                <w:highlight w:val="yellow"/>
              </w:rPr>
              <w:t>Учебно-опытное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85718">
              <w:rPr>
                <w:color w:val="000000"/>
                <w:sz w:val="20"/>
                <w:szCs w:val="20"/>
                <w:highlight w:val="yellow"/>
              </w:rPr>
              <w:t>196, 197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58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Лесные поляны - Ивантеевка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Учебно-опытное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196, 197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59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Лотошино - Суворово - Клин</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Владыкинское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5, 3, 1, 61</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sz w:val="20"/>
                <w:szCs w:val="20"/>
              </w:rPr>
            </w:pPr>
            <w:r w:rsidRPr="00415DA6">
              <w:rPr>
                <w:sz w:val="20"/>
                <w:szCs w:val="20"/>
              </w:rPr>
              <w:t>Лыткарино - Томилино - Красково - Железнодорожный</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Томилинское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49, 40, 37</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Салтыковское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xml:space="preserve">16, 14,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sz w:val="20"/>
                <w:szCs w:val="20"/>
              </w:rPr>
            </w:pPr>
            <w:r w:rsidRPr="00415DA6">
              <w:rPr>
                <w:sz w:val="20"/>
                <w:szCs w:val="20"/>
              </w:rPr>
              <w:t>Лыткаринское шоссе - Молоковское шоссе - Нижнее Мячково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62</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Люберцы - Железнодорожный</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Салтыковское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М-1 </w:t>
            </w:r>
            <w:r w:rsidR="00644DE9">
              <w:rPr>
                <w:color w:val="000000"/>
                <w:sz w:val="20"/>
                <w:szCs w:val="20"/>
              </w:rPr>
              <w:t>«</w:t>
            </w:r>
            <w:r w:rsidRPr="00415DA6">
              <w:rPr>
                <w:color w:val="000000"/>
                <w:sz w:val="20"/>
                <w:szCs w:val="20"/>
              </w:rPr>
              <w:t>Беларусь</w:t>
            </w:r>
            <w:r w:rsidR="00644DE9">
              <w:rPr>
                <w:color w:val="000000"/>
                <w:sz w:val="20"/>
                <w:szCs w:val="20"/>
              </w:rPr>
              <w:t>»</w:t>
            </w:r>
            <w:r w:rsidRPr="00415DA6">
              <w:rPr>
                <w:color w:val="000000"/>
                <w:sz w:val="20"/>
                <w:szCs w:val="20"/>
              </w:rPr>
              <w:t xml:space="preserve"> - Кокошкино - Боровское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Пионерское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244, 248, 251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85718" w:rsidRDefault="00415DA6" w:rsidP="00CF43CF">
            <w:pPr>
              <w:jc w:val="right"/>
              <w:rPr>
                <w:color w:val="000000"/>
                <w:sz w:val="20"/>
                <w:szCs w:val="20"/>
                <w:highlight w:val="yellow"/>
              </w:rPr>
            </w:pPr>
            <w:r w:rsidRPr="00485718">
              <w:rPr>
                <w:color w:val="000000"/>
                <w:sz w:val="20"/>
                <w:szCs w:val="20"/>
                <w:highlight w:val="yellow"/>
              </w:rPr>
              <w:t>64</w:t>
            </w:r>
          </w:p>
        </w:tc>
        <w:tc>
          <w:tcPr>
            <w:tcW w:w="1304"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CF43CF">
            <w:pPr>
              <w:suppressAutoHyphens/>
              <w:rPr>
                <w:color w:val="000000"/>
                <w:sz w:val="20"/>
                <w:szCs w:val="20"/>
                <w:highlight w:val="yellow"/>
              </w:rPr>
            </w:pPr>
            <w:r w:rsidRPr="00485718">
              <w:rPr>
                <w:color w:val="000000"/>
                <w:sz w:val="20"/>
                <w:szCs w:val="20"/>
                <w:highlight w:val="yellow"/>
              </w:rPr>
              <w:t xml:space="preserve">М-1 </w:t>
            </w:r>
            <w:r w:rsidR="00644DE9" w:rsidRPr="00485718">
              <w:rPr>
                <w:color w:val="000000"/>
                <w:sz w:val="20"/>
                <w:szCs w:val="20"/>
                <w:highlight w:val="yellow"/>
              </w:rPr>
              <w:t>«</w:t>
            </w:r>
            <w:r w:rsidRPr="00485718">
              <w:rPr>
                <w:color w:val="000000"/>
                <w:sz w:val="20"/>
                <w:szCs w:val="20"/>
                <w:highlight w:val="yellow"/>
              </w:rPr>
              <w:t>Беларусь</w:t>
            </w:r>
            <w:r w:rsidR="00644DE9" w:rsidRPr="00485718">
              <w:rPr>
                <w:color w:val="000000"/>
                <w:sz w:val="20"/>
                <w:szCs w:val="20"/>
                <w:highlight w:val="yellow"/>
              </w:rPr>
              <w:t>»</w:t>
            </w:r>
            <w:r w:rsidRPr="00485718">
              <w:rPr>
                <w:color w:val="000000"/>
                <w:sz w:val="20"/>
                <w:szCs w:val="20"/>
                <w:highlight w:val="yellow"/>
              </w:rPr>
              <w:t xml:space="preserve"> - аэропорт Кубинка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5718" w:rsidRDefault="00485718" w:rsidP="00CF43CF">
            <w:pPr>
              <w:jc w:val="center"/>
              <w:rPr>
                <w:color w:val="000000"/>
                <w:sz w:val="20"/>
                <w:szCs w:val="20"/>
                <w:highlight w:val="yellow"/>
              </w:rPr>
            </w:pPr>
            <w:r w:rsidRPr="00485718">
              <w:rPr>
                <w:color w:val="000000"/>
                <w:sz w:val="20"/>
                <w:szCs w:val="20"/>
                <w:highlight w:val="yellow"/>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85718" w:rsidRDefault="00415DA6" w:rsidP="00CF43CF">
            <w:pPr>
              <w:jc w:val="center"/>
              <w:rPr>
                <w:color w:val="000000"/>
                <w:sz w:val="20"/>
                <w:szCs w:val="20"/>
                <w:highlight w:val="yellow"/>
              </w:rPr>
            </w:pPr>
            <w:r w:rsidRPr="00485718">
              <w:rPr>
                <w:color w:val="000000"/>
                <w:sz w:val="20"/>
                <w:szCs w:val="20"/>
                <w:highlight w:val="yellow"/>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CF43CF">
            <w:pPr>
              <w:rPr>
                <w:color w:val="000000"/>
                <w:sz w:val="20"/>
                <w:szCs w:val="20"/>
                <w:highlight w:val="yellow"/>
              </w:rPr>
            </w:pPr>
            <w:r w:rsidRPr="00485718">
              <w:rPr>
                <w:color w:val="000000"/>
                <w:sz w:val="20"/>
                <w:szCs w:val="20"/>
                <w:highlight w:val="yellow"/>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85718" w:rsidRDefault="00415DA6" w:rsidP="00CF43CF">
            <w:pPr>
              <w:rPr>
                <w:color w:val="000000"/>
                <w:sz w:val="20"/>
                <w:szCs w:val="20"/>
                <w:highlight w:val="yellow"/>
              </w:rPr>
            </w:pPr>
            <w:r w:rsidRPr="00485718">
              <w:rPr>
                <w:color w:val="000000"/>
                <w:sz w:val="20"/>
                <w:szCs w:val="20"/>
                <w:highlight w:val="yellow"/>
              </w:rPr>
              <w:t>Кубинское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85718">
              <w:rPr>
                <w:color w:val="000000"/>
                <w:sz w:val="20"/>
                <w:szCs w:val="20"/>
                <w:highlight w:val="yellow"/>
              </w:rPr>
              <w:t>12, 16</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65</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М-1 </w:t>
            </w:r>
            <w:r w:rsidR="00644DE9">
              <w:rPr>
                <w:color w:val="000000"/>
                <w:sz w:val="20"/>
                <w:szCs w:val="20"/>
              </w:rPr>
              <w:t>«</w:t>
            </w:r>
            <w:r w:rsidRPr="00415DA6">
              <w:rPr>
                <w:color w:val="000000"/>
                <w:sz w:val="20"/>
                <w:szCs w:val="20"/>
              </w:rPr>
              <w:t>Беларусь</w:t>
            </w:r>
            <w:r w:rsidR="00644DE9">
              <w:rPr>
                <w:color w:val="000000"/>
                <w:sz w:val="20"/>
                <w:szCs w:val="20"/>
              </w:rPr>
              <w:t>»</w:t>
            </w:r>
            <w:r w:rsidRPr="00415DA6">
              <w:rPr>
                <w:color w:val="000000"/>
                <w:sz w:val="20"/>
                <w:szCs w:val="20"/>
              </w:rPr>
              <w:t>- Наро-Фоминск - ЦКАД</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Башкинское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19, 20, 21, 22, 23, 24, 38, 39, 40, 54</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Назарьевское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20, 21, 22, 23, 32, 33, 34, 35, 48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Вышегородское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Верейское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44, 50, 51, 57, 63, 66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Веселевское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6, 7</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Борисовское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Тропаревское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31, 32, 33, 34, 35, 40, 43, 44, 46</w:t>
            </w:r>
          </w:p>
        </w:tc>
      </w:tr>
      <w:tr w:rsidR="00415DA6" w:rsidRPr="00415DA6" w:rsidTr="005F5879">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Ивакинское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20, 21, 22, 26, 27, 28, 29</w:t>
            </w:r>
          </w:p>
        </w:tc>
      </w:tr>
      <w:tr w:rsidR="00415DA6" w:rsidRPr="00415DA6" w:rsidTr="005F5879">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Мокровское</w:t>
            </w:r>
          </w:p>
        </w:tc>
        <w:tc>
          <w:tcPr>
            <w:tcW w:w="996"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56, 67, 68, 69, 70, 75, 76, 77, 78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М-10 </w:t>
            </w:r>
            <w:r w:rsidR="00644DE9">
              <w:rPr>
                <w:color w:val="000000"/>
                <w:sz w:val="20"/>
                <w:szCs w:val="20"/>
              </w:rPr>
              <w:t>«</w:t>
            </w:r>
            <w:r w:rsidRPr="00415DA6">
              <w:rPr>
                <w:color w:val="000000"/>
                <w:sz w:val="20"/>
                <w:szCs w:val="20"/>
              </w:rPr>
              <w:t>Россия</w:t>
            </w:r>
            <w:r w:rsidR="00644DE9">
              <w:rPr>
                <w:color w:val="000000"/>
                <w:sz w:val="20"/>
                <w:szCs w:val="20"/>
              </w:rPr>
              <w:t>»</w:t>
            </w:r>
            <w:r w:rsidRPr="00415DA6">
              <w:rPr>
                <w:color w:val="000000"/>
                <w:sz w:val="20"/>
                <w:szCs w:val="20"/>
              </w:rPr>
              <w:t xml:space="preserve"> - Перепечино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Сходненское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40, 38</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67</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М-11 </w:t>
            </w:r>
            <w:r w:rsidR="00644DE9">
              <w:rPr>
                <w:color w:val="000000"/>
                <w:sz w:val="20"/>
                <w:szCs w:val="20"/>
              </w:rPr>
              <w:t>«</w:t>
            </w:r>
            <w:r w:rsidRPr="00415DA6">
              <w:rPr>
                <w:color w:val="000000"/>
                <w:sz w:val="20"/>
                <w:szCs w:val="20"/>
              </w:rPr>
              <w:t>Москва - Санкт-Петербург</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Поваровское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6, 5, 4, 1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44, 40, 39, 38, 31, 30, 23, 13, 12, 4, 3</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Октябрьское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81, 80, 46, 45, 43, 42, 37, 31, 30</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Владыкинское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62, 60, 57, 56, 54, 53, 51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67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М-11 </w:t>
            </w:r>
            <w:r w:rsidR="00644DE9">
              <w:rPr>
                <w:color w:val="000000"/>
                <w:sz w:val="20"/>
                <w:szCs w:val="20"/>
              </w:rPr>
              <w:t>«</w:t>
            </w:r>
            <w:r w:rsidRPr="00415DA6">
              <w:rPr>
                <w:color w:val="000000"/>
                <w:sz w:val="20"/>
                <w:szCs w:val="20"/>
              </w:rPr>
              <w:t>Москва - Санкт-Петербург</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Домашевское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 границе между 61 и 62, 40, 27, 28, 8, 114, 110, 2, 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М-4 </w:t>
            </w:r>
            <w:r w:rsidR="00644DE9">
              <w:rPr>
                <w:color w:val="000000"/>
                <w:sz w:val="20"/>
                <w:szCs w:val="20"/>
              </w:rPr>
              <w:t>«</w:t>
            </w:r>
            <w:r w:rsidRPr="00415DA6">
              <w:rPr>
                <w:color w:val="000000"/>
                <w:sz w:val="20"/>
                <w:szCs w:val="20"/>
              </w:rPr>
              <w:t>Дон</w:t>
            </w:r>
            <w:r w:rsidR="00644DE9">
              <w:rPr>
                <w:color w:val="000000"/>
                <w:sz w:val="20"/>
                <w:szCs w:val="20"/>
              </w:rPr>
              <w:t>»</w:t>
            </w:r>
            <w:r w:rsidRPr="00415DA6">
              <w:rPr>
                <w:color w:val="000000"/>
                <w:sz w:val="20"/>
                <w:szCs w:val="20"/>
              </w:rPr>
              <w:t xml:space="preserve"> (г. Видное) - западное Домодедово - </w:t>
            </w:r>
            <w:r w:rsidR="00644DE9">
              <w:rPr>
                <w:color w:val="000000"/>
                <w:sz w:val="20"/>
                <w:szCs w:val="20"/>
              </w:rPr>
              <w:t>«</w:t>
            </w:r>
            <w:r w:rsidRPr="00415DA6">
              <w:rPr>
                <w:color w:val="000000"/>
                <w:sz w:val="20"/>
                <w:szCs w:val="20"/>
              </w:rPr>
              <w:t>Подольск - Домодедово - Раменское - ЦКАД</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69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М-4 </w:t>
            </w:r>
            <w:r w:rsidR="00644DE9">
              <w:rPr>
                <w:color w:val="000000"/>
                <w:sz w:val="20"/>
                <w:szCs w:val="20"/>
              </w:rPr>
              <w:t>«</w:t>
            </w:r>
            <w:r w:rsidRPr="00415DA6">
              <w:rPr>
                <w:color w:val="000000"/>
                <w:sz w:val="20"/>
                <w:szCs w:val="20"/>
              </w:rPr>
              <w:t>Дон</w:t>
            </w:r>
            <w:r w:rsidR="00644DE9">
              <w:rPr>
                <w:color w:val="000000"/>
                <w:sz w:val="20"/>
                <w:szCs w:val="20"/>
              </w:rPr>
              <w:t>»</w:t>
            </w:r>
            <w:r w:rsidRPr="00415DA6">
              <w:rPr>
                <w:color w:val="000000"/>
                <w:sz w:val="20"/>
                <w:szCs w:val="20"/>
              </w:rPr>
              <w:t xml:space="preserve"> - Востряково - Подъезд к аэропорту Домодедово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Домодедовское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30, 49, 52</w:t>
            </w:r>
          </w:p>
        </w:tc>
      </w:tr>
      <w:tr w:rsidR="00415DA6" w:rsidRPr="00415DA6" w:rsidTr="00415DA6">
        <w:trPr>
          <w:trHeight w:val="171"/>
        </w:trPr>
        <w:tc>
          <w:tcPr>
            <w:tcW w:w="251" w:type="pct"/>
            <w:tcBorders>
              <w:top w:val="single" w:sz="4" w:space="0" w:color="auto"/>
              <w:left w:val="single" w:sz="4" w:space="0" w:color="auto"/>
              <w:bottom w:val="single" w:sz="4" w:space="0" w:color="auto"/>
              <w:right w:val="nil"/>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70</w:t>
            </w:r>
          </w:p>
        </w:tc>
        <w:tc>
          <w:tcPr>
            <w:tcW w:w="130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М-4 </w:t>
            </w:r>
            <w:r w:rsidR="00644DE9">
              <w:rPr>
                <w:color w:val="000000"/>
                <w:sz w:val="20"/>
                <w:szCs w:val="20"/>
              </w:rPr>
              <w:t>«</w:t>
            </w:r>
            <w:r w:rsidRPr="00415DA6">
              <w:rPr>
                <w:color w:val="000000"/>
                <w:sz w:val="20"/>
                <w:szCs w:val="20"/>
              </w:rPr>
              <w:t>Дон</w:t>
            </w:r>
            <w:r w:rsidR="00644DE9">
              <w:rPr>
                <w:color w:val="000000"/>
                <w:sz w:val="20"/>
                <w:szCs w:val="20"/>
              </w:rPr>
              <w:t>»</w:t>
            </w:r>
            <w:r w:rsidRPr="00415DA6">
              <w:rPr>
                <w:color w:val="000000"/>
                <w:sz w:val="20"/>
                <w:szCs w:val="20"/>
              </w:rPr>
              <w:t xml:space="preserve"> - Ступино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single" w:sz="4" w:space="0" w:color="auto"/>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71</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sz w:val="20"/>
                <w:szCs w:val="20"/>
              </w:rPr>
            </w:pPr>
            <w:r w:rsidRPr="00415DA6">
              <w:rPr>
                <w:sz w:val="20"/>
                <w:szCs w:val="20"/>
              </w:rPr>
              <w:t xml:space="preserve">М-5 </w:t>
            </w:r>
            <w:r w:rsidR="00644DE9">
              <w:rPr>
                <w:sz w:val="20"/>
                <w:szCs w:val="20"/>
              </w:rPr>
              <w:t>«</w:t>
            </w:r>
            <w:r w:rsidRPr="00415DA6">
              <w:rPr>
                <w:sz w:val="20"/>
                <w:szCs w:val="20"/>
              </w:rPr>
              <w:t>Урал</w:t>
            </w:r>
            <w:r w:rsidR="00644DE9">
              <w:rPr>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Бронницкое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43, 47, 48, 49, 53, 54, 59, 60, 75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Ульянинское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67, 71, 72, 87, 97, 98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Воскресенское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jc w:val="center"/>
              <w:rPr>
                <w:color w:val="000000"/>
                <w:sz w:val="20"/>
                <w:szCs w:val="20"/>
              </w:rPr>
            </w:pPr>
            <w:r w:rsidRPr="00415DA6">
              <w:rPr>
                <w:color w:val="000000"/>
                <w:sz w:val="20"/>
                <w:szCs w:val="20"/>
              </w:rPr>
              <w:t>37</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suppressAutoHyphens/>
              <w:rPr>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sz w:val="20"/>
                <w:szCs w:val="20"/>
              </w:rPr>
            </w:pPr>
            <w:r w:rsidRPr="00415DA6">
              <w:rPr>
                <w:sz w:val="20"/>
                <w:szCs w:val="20"/>
              </w:rPr>
              <w:t>Луховицкое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sz w:val="20"/>
                <w:szCs w:val="20"/>
              </w:rPr>
            </w:pPr>
            <w:r w:rsidRPr="00415DA6">
              <w:rPr>
                <w:sz w:val="20"/>
                <w:szCs w:val="20"/>
              </w:rPr>
              <w:t>Луховицкое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sz w:val="20"/>
                <w:szCs w:val="20"/>
              </w:rPr>
            </w:pPr>
            <w:r w:rsidRPr="00415DA6">
              <w:rPr>
                <w:sz w:val="20"/>
                <w:szCs w:val="20"/>
              </w:rPr>
              <w:t>30, 41, 42, 45, 52</w:t>
            </w:r>
          </w:p>
        </w:tc>
      </w:tr>
      <w:tr w:rsidR="00415DA6" w:rsidRPr="00415DA6" w:rsidTr="00415DA6">
        <w:trPr>
          <w:trHeight w:val="171"/>
        </w:trPr>
        <w:tc>
          <w:tcPr>
            <w:tcW w:w="251" w:type="pct"/>
            <w:tcBorders>
              <w:top w:val="single" w:sz="4" w:space="0" w:color="auto"/>
              <w:left w:val="single" w:sz="4" w:space="0" w:color="auto"/>
              <w:bottom w:val="single" w:sz="4" w:space="0" w:color="auto"/>
              <w:right w:val="nil"/>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72</w:t>
            </w:r>
          </w:p>
        </w:tc>
        <w:tc>
          <w:tcPr>
            <w:tcW w:w="130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М-5 </w:t>
            </w:r>
            <w:r w:rsidR="00644DE9">
              <w:rPr>
                <w:color w:val="000000"/>
                <w:sz w:val="20"/>
                <w:szCs w:val="20"/>
              </w:rPr>
              <w:t>«</w:t>
            </w:r>
            <w:r w:rsidRPr="00415DA6">
              <w:rPr>
                <w:color w:val="000000"/>
                <w:sz w:val="20"/>
                <w:szCs w:val="20"/>
              </w:rPr>
              <w:t>Урал</w:t>
            </w:r>
            <w:r w:rsidR="00644DE9">
              <w:rPr>
                <w:color w:val="000000"/>
                <w:sz w:val="20"/>
                <w:szCs w:val="20"/>
              </w:rPr>
              <w:t>»</w:t>
            </w:r>
            <w:r w:rsidRPr="00415DA6">
              <w:rPr>
                <w:color w:val="000000"/>
                <w:sz w:val="20"/>
                <w:szCs w:val="20"/>
              </w:rPr>
              <w:t xml:space="preserve"> - Степановское - Семёновское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single" w:sz="4" w:space="0" w:color="auto"/>
              <w:left w:val="single" w:sz="4" w:space="0" w:color="auto"/>
              <w:bottom w:val="single" w:sz="4" w:space="0" w:color="auto"/>
              <w:right w:val="nil"/>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73</w:t>
            </w:r>
          </w:p>
        </w:tc>
        <w:tc>
          <w:tcPr>
            <w:tcW w:w="130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М-8 </w:t>
            </w:r>
            <w:r w:rsidR="00644DE9">
              <w:rPr>
                <w:color w:val="000000"/>
                <w:sz w:val="20"/>
                <w:szCs w:val="20"/>
              </w:rPr>
              <w:t>«</w:t>
            </w:r>
            <w:r w:rsidRPr="00415DA6">
              <w:rPr>
                <w:color w:val="000000"/>
                <w:sz w:val="20"/>
                <w:szCs w:val="20"/>
              </w:rPr>
              <w:t>Холмогоры</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sz w:val="20"/>
                <w:szCs w:val="20"/>
              </w:rPr>
            </w:pPr>
            <w:r w:rsidRPr="00415DA6">
              <w:rPr>
                <w:sz w:val="20"/>
                <w:szCs w:val="20"/>
              </w:rPr>
              <w:t>отсутствуют</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МБК - Егорьевск</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3, 4, 7, 14, 15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sz w:val="20"/>
                <w:szCs w:val="20"/>
              </w:rPr>
            </w:pPr>
            <w:r w:rsidRPr="00415DA6">
              <w:rPr>
                <w:sz w:val="20"/>
                <w:szCs w:val="20"/>
              </w:rPr>
              <w:t>МКАД - Котельники - Егорьевское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ММК - Ликино-Дулёво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Ликинское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60, 57</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ММК - Шахово - Гальчино - Сырьево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sz w:val="20"/>
                <w:szCs w:val="20"/>
              </w:rPr>
            </w:pPr>
            <w:r w:rsidRPr="00415DA6">
              <w:rPr>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Барыбинское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9</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78</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Медвежьи Озера - Новая Купавна - Железнодорожный</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33, 34, 38, 39</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Кудиновское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79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Можайское шоссе - Крекшино - М-3 </w:t>
            </w:r>
            <w:r w:rsidR="00644DE9">
              <w:rPr>
                <w:color w:val="000000"/>
                <w:sz w:val="20"/>
                <w:szCs w:val="20"/>
              </w:rPr>
              <w:t>«</w:t>
            </w:r>
            <w:r w:rsidRPr="00415DA6">
              <w:rPr>
                <w:color w:val="000000"/>
                <w:sz w:val="20"/>
                <w:szCs w:val="20"/>
              </w:rPr>
              <w:t>Украина</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Звенигородское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Пионерское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120, 130, 144, 158, 159, 173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80</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Молоковское шоссе - Нижнее Мячково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31, 32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Москва - Бутово - Щапово - Курилово (западный обход г. Подольска)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46, 63</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pageBreakBefore/>
              <w:jc w:val="right"/>
              <w:rPr>
                <w:color w:val="000000"/>
                <w:sz w:val="20"/>
                <w:szCs w:val="20"/>
              </w:rPr>
            </w:pPr>
            <w:r w:rsidRPr="00415DA6">
              <w:rPr>
                <w:color w:val="000000"/>
                <w:sz w:val="20"/>
                <w:szCs w:val="20"/>
              </w:rPr>
              <w:lastRenderedPageBreak/>
              <w:t>82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Москва - Егорьевск - Тума - Касимов (МЕТК)</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Малаховское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15, 16, 20, 21, 30, 31, 32, 33, 34,35, 51, 52, 53, 42, 43, 44, 41</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Загородное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62, 63, 64, 65, 66, 67, 53, 54, 42, 43, 44, 33, 34</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83</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Москва - Нижний Новгород - Казань</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Салтыковское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17, 18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Кудиновское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75, 74, 76, 71, 57, 58, 77, 74, 44, 42, 43, 40, 31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Пригородное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33, 56, 51, 53, 49, 46, 42, 38, 32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Ногинское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Большедворское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60, 24, 29, 31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Зуевское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71, 72, 73, 74, 70, 39, 34, 35, 36, 37, 38, 16, 17, 18, 19, 10, 11, 12, 13, 8,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Городищенское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31,32,19, 20, 21, 22, 11, 12, 13, 14, 15, 16, 17</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r w:rsidRPr="00415DA6">
              <w:rPr>
                <w:sz w:val="20"/>
                <w:szCs w:val="20"/>
              </w:rPr>
              <w:t>84</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Москва - Санкт-Петербург (северный обход г. Клина)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Домашевское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98, 102, 103, 104, 105, 106</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Октябрьское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10, 11, 13, 19, 20</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85</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Москва - Саранск - Ульяновск - Екатеринбург</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Пласкининское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22, 23, 24, 15, 16, 50, 51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Гжельское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1, 2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Анциферовское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35, 44, 45, 46, 51, 52, 53, 54, 65, 66, 67, 68, 69, 70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Абрамовское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20, 21, 22, 23, 69, 24, 18, 19, 9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Авсюнинское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67, 68, 69, 65, 51, 52, 54, 55, 56, 57, 59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Запутновское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60, 61, 62 ,63, 64, 71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76, 75, 41, 30, 31, 32, 33, 29, 27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Кривандинское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36, 37, 34, 33, 24, 22, 23, 14</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Рошальское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111, 109, 110, 106, 90, 91, 79, 64, 65, 52, 53, 34, 41, 55</w:t>
            </w:r>
          </w:p>
        </w:tc>
      </w:tr>
      <w:tr w:rsidR="00415DA6" w:rsidRPr="00415DA6" w:rsidTr="00415DA6">
        <w:trPr>
          <w:trHeight w:val="171"/>
        </w:trPr>
        <w:tc>
          <w:tcPr>
            <w:tcW w:w="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86</w:t>
            </w:r>
          </w:p>
        </w:tc>
        <w:tc>
          <w:tcPr>
            <w:tcW w:w="1304"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Мытищи - МКАД</w:t>
            </w:r>
          </w:p>
        </w:tc>
        <w:tc>
          <w:tcPr>
            <w:tcW w:w="518" w:type="pc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Р</w:t>
            </w:r>
          </w:p>
        </w:tc>
        <w:tc>
          <w:tcPr>
            <w:tcW w:w="424" w:type="pc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Хлебниковское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100</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Новый ввод М-2 </w:t>
            </w:r>
            <w:r w:rsidR="00644DE9">
              <w:rPr>
                <w:color w:val="000000"/>
                <w:sz w:val="20"/>
                <w:szCs w:val="20"/>
              </w:rPr>
              <w:t>«</w:t>
            </w:r>
            <w:r w:rsidRPr="00415DA6">
              <w:rPr>
                <w:color w:val="000000"/>
                <w:sz w:val="20"/>
                <w:szCs w:val="20"/>
              </w:rPr>
              <w:t>Крым</w:t>
            </w:r>
            <w:r w:rsidR="00644DE9">
              <w:rPr>
                <w:color w:val="000000"/>
                <w:sz w:val="20"/>
                <w:szCs w:val="20"/>
              </w:rPr>
              <w:t>»</w:t>
            </w:r>
            <w:r w:rsidRPr="00415DA6">
              <w:rPr>
                <w:color w:val="000000"/>
                <w:sz w:val="20"/>
                <w:szCs w:val="20"/>
              </w:rPr>
              <w:t xml:space="preserve"> в Москву (восточный дублер Варшавского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88</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Обход г. Солнечногорска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18, 41</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н/д</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89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Обход г. Ступино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н/д</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lastRenderedPageBreak/>
              <w:t>90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Обход срединной части Московской области на юго-востоке по направлению М-4 </w:t>
            </w:r>
            <w:r w:rsidR="00644DE9">
              <w:rPr>
                <w:color w:val="000000"/>
                <w:sz w:val="20"/>
                <w:szCs w:val="20"/>
              </w:rPr>
              <w:t>«</w:t>
            </w:r>
            <w:r w:rsidRPr="00415DA6">
              <w:rPr>
                <w:color w:val="000000"/>
                <w:sz w:val="20"/>
                <w:szCs w:val="20"/>
              </w:rPr>
              <w:t>Дон</w:t>
            </w:r>
            <w:r w:rsidR="00644DE9">
              <w:rPr>
                <w:color w:val="000000"/>
                <w:sz w:val="20"/>
                <w:szCs w:val="20"/>
              </w:rPr>
              <w:t>»</w:t>
            </w:r>
            <w:r w:rsidRPr="00415DA6">
              <w:rPr>
                <w:color w:val="000000"/>
                <w:sz w:val="20"/>
                <w:szCs w:val="20"/>
              </w:rPr>
              <w:t xml:space="preserve"> - М-7 </w:t>
            </w:r>
            <w:r w:rsidR="00644DE9">
              <w:rPr>
                <w:color w:val="000000"/>
                <w:sz w:val="20"/>
                <w:szCs w:val="20"/>
              </w:rPr>
              <w:t>«</w:t>
            </w:r>
            <w:r w:rsidRPr="00415DA6">
              <w:rPr>
                <w:color w:val="000000"/>
                <w:sz w:val="20"/>
                <w:szCs w:val="20"/>
              </w:rPr>
              <w:t>Волга</w:t>
            </w:r>
            <w:r w:rsidR="00644DE9">
              <w:rPr>
                <w:color w:val="000000"/>
                <w:sz w:val="20"/>
                <w:szCs w:val="20"/>
              </w:rPr>
              <w:t>»</w:t>
            </w:r>
            <w:r w:rsidRPr="00415DA6">
              <w:rPr>
                <w:color w:val="000000"/>
                <w:sz w:val="20"/>
                <w:szCs w:val="20"/>
              </w:rPr>
              <w:t xml:space="preserve"> (от г. Богородицка Тульской области через г. Зарайск, г. Луховицы, г. Шатуру до М-7 </w:t>
            </w:r>
            <w:r w:rsidR="00644DE9">
              <w:rPr>
                <w:color w:val="000000"/>
                <w:sz w:val="20"/>
                <w:szCs w:val="20"/>
              </w:rPr>
              <w:t>«</w:t>
            </w:r>
            <w:r w:rsidRPr="00415DA6">
              <w:rPr>
                <w:color w:val="000000"/>
                <w:sz w:val="20"/>
                <w:szCs w:val="20"/>
              </w:rPr>
              <w:t>Волга</w:t>
            </w:r>
            <w:r w:rsidR="00644DE9">
              <w:rPr>
                <w:color w:val="000000"/>
                <w:sz w:val="20"/>
                <w:szCs w:val="20"/>
              </w:rPr>
              <w:t>»</w:t>
            </w:r>
            <w:r w:rsidRPr="00415DA6">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Кривандинское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36, 37, 39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Осановское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10, 13, 25, 64, 68, 70, 74, 77, 80, 86, 88</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Семеновское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5, 6, 17, 33, 34, 35, 46, 47, 48, 60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Шатурское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Шараповское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1, 2, 6, 14,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Цнинское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42, 64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Лелеченское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19, 26, 69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Маливское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Дединовское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33, 48,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90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Обход срединной части Московской области на юго-востоке по направлению М-4 </w:t>
            </w:r>
            <w:r w:rsidR="00644DE9">
              <w:rPr>
                <w:color w:val="000000"/>
                <w:sz w:val="20"/>
                <w:szCs w:val="20"/>
              </w:rPr>
              <w:t>«</w:t>
            </w:r>
            <w:r w:rsidRPr="00415DA6">
              <w:rPr>
                <w:color w:val="000000"/>
                <w:sz w:val="20"/>
                <w:szCs w:val="20"/>
              </w:rPr>
              <w:t>Дон</w:t>
            </w:r>
            <w:r w:rsidR="00644DE9">
              <w:rPr>
                <w:color w:val="000000"/>
                <w:sz w:val="20"/>
                <w:szCs w:val="20"/>
              </w:rPr>
              <w:t>»</w:t>
            </w:r>
            <w:r w:rsidRPr="00415DA6">
              <w:rPr>
                <w:color w:val="000000"/>
                <w:sz w:val="20"/>
                <w:szCs w:val="20"/>
              </w:rPr>
              <w:t xml:space="preserve"> - М-7 </w:t>
            </w:r>
            <w:r w:rsidR="00644DE9">
              <w:rPr>
                <w:color w:val="000000"/>
                <w:sz w:val="20"/>
                <w:szCs w:val="20"/>
              </w:rPr>
              <w:t>«</w:t>
            </w:r>
            <w:r w:rsidRPr="00415DA6">
              <w:rPr>
                <w:color w:val="000000"/>
                <w:sz w:val="20"/>
                <w:szCs w:val="20"/>
              </w:rPr>
              <w:t>Волга</w:t>
            </w:r>
            <w:r w:rsidR="00644DE9">
              <w:rPr>
                <w:color w:val="000000"/>
                <w:sz w:val="20"/>
                <w:szCs w:val="20"/>
              </w:rPr>
              <w:t>»</w:t>
            </w:r>
            <w:r w:rsidRPr="00415DA6">
              <w:rPr>
                <w:color w:val="000000"/>
                <w:sz w:val="20"/>
                <w:szCs w:val="20"/>
              </w:rPr>
              <w:t xml:space="preserve"> (от г. Богородицка Тульской области через г. Зарайск, г. Луховицы, г. Шатуру до М-7 </w:t>
            </w:r>
            <w:r w:rsidR="00644DE9">
              <w:rPr>
                <w:color w:val="000000"/>
                <w:sz w:val="20"/>
                <w:szCs w:val="20"/>
              </w:rPr>
              <w:t>«</w:t>
            </w:r>
            <w:r w:rsidRPr="00415DA6">
              <w:rPr>
                <w:color w:val="000000"/>
                <w:sz w:val="20"/>
                <w:szCs w:val="20"/>
              </w:rPr>
              <w:t>Волга</w:t>
            </w:r>
            <w:r w:rsidR="00644DE9">
              <w:rPr>
                <w:color w:val="000000"/>
                <w:sz w:val="20"/>
                <w:szCs w:val="20"/>
              </w:rPr>
              <w:t>»</w:t>
            </w:r>
            <w:r w:rsidRPr="00415DA6">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Чернореченское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18, 25, 29, 30, 31, 34, 48, 50, 54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21, 47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Зарайское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35, 51, 66, 74, 275, 292, 298, 302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Луховицкое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Серебряно-Прудское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69, 79, 82, 84, 98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485718">
            <w:pPr>
              <w:jc w:val="right"/>
              <w:rPr>
                <w:color w:val="000000"/>
                <w:sz w:val="20"/>
                <w:szCs w:val="20"/>
              </w:rPr>
            </w:pPr>
            <w:r w:rsidRPr="00415DA6">
              <w:rPr>
                <w:color w:val="000000"/>
                <w:sz w:val="20"/>
                <w:szCs w:val="20"/>
              </w:rPr>
              <w:t>9</w:t>
            </w:r>
            <w:r w:rsidR="00485718">
              <w:rPr>
                <w:color w:val="000000"/>
                <w:sz w:val="20"/>
                <w:szCs w:val="20"/>
              </w:rPr>
              <w:t>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Осташковское шоссе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Пироговское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13</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9</w:t>
            </w:r>
            <w:r w:rsidR="00485718">
              <w:rPr>
                <w:color w:val="000000"/>
                <w:sz w:val="20"/>
                <w:szCs w:val="20"/>
              </w:rPr>
              <w:t>2</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Осташковское шоссе - Ульянково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Учинское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55</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9</w:t>
            </w:r>
            <w:r w:rsidR="00485718">
              <w:rPr>
                <w:color w:val="000000"/>
                <w:sz w:val="20"/>
                <w:szCs w:val="20"/>
              </w:rPr>
              <w:t>3</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Панино - Малино</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7, 36, 37, 38, 40, 78, 81, 84, 88, 91, 94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Ульяновское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94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Плещеево - М-2 </w:t>
            </w:r>
            <w:r w:rsidR="00644DE9">
              <w:rPr>
                <w:color w:val="000000"/>
                <w:sz w:val="20"/>
                <w:szCs w:val="20"/>
              </w:rPr>
              <w:t>«</w:t>
            </w:r>
            <w:r w:rsidRPr="00415DA6">
              <w:rPr>
                <w:color w:val="000000"/>
                <w:sz w:val="20"/>
                <w:szCs w:val="20"/>
              </w:rPr>
              <w:t>Крым</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sz w:val="20"/>
                <w:szCs w:val="20"/>
              </w:rPr>
            </w:pPr>
            <w:r>
              <w:rPr>
                <w:sz w:val="20"/>
                <w:szCs w:val="20"/>
              </w:rPr>
              <w:t>95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Подольск - Домодедово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96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Подольск - Домодедово - Раменское - ЦКАД</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26</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485718">
            <w:pPr>
              <w:pageBreakBefore/>
              <w:jc w:val="right"/>
              <w:rPr>
                <w:color w:val="000000"/>
                <w:sz w:val="20"/>
                <w:szCs w:val="20"/>
              </w:rPr>
            </w:pPr>
            <w:r w:rsidRPr="00415DA6">
              <w:rPr>
                <w:color w:val="000000"/>
                <w:sz w:val="20"/>
                <w:szCs w:val="20"/>
              </w:rPr>
              <w:lastRenderedPageBreak/>
              <w:t>9</w:t>
            </w:r>
            <w:r w:rsidR="00485718">
              <w:rPr>
                <w:color w:val="000000"/>
                <w:sz w:val="20"/>
                <w:szCs w:val="20"/>
              </w:rPr>
              <w:t>6</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Подольск - Домодедово - Раменское - ЦКАД</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Ильинское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3, 10, 11, 7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Домодедовское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32, 33, 27, 28, 23, 24, 18, 16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Сельвачевское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1 , 2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Подберезное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xml:space="preserve">71, 49, 50, 27, 28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Пласкининское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34, 33, 32, 26, 27, 20, 21, 22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97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Подольск - Климовск</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98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Подъезд к г. Жуковский (ЛИИ им. Громова) от М-5 </w:t>
            </w:r>
            <w:r w:rsidR="00644DE9">
              <w:rPr>
                <w:color w:val="000000"/>
                <w:sz w:val="20"/>
                <w:szCs w:val="20"/>
              </w:rPr>
              <w:t>«</w:t>
            </w:r>
            <w:r w:rsidRPr="00415DA6">
              <w:rPr>
                <w:color w:val="000000"/>
                <w:sz w:val="20"/>
                <w:szCs w:val="20"/>
              </w:rPr>
              <w:t>Урал</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99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Подъезд к г. Лобня</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Краснополянское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146, 151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100</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Псарево - Петрово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Жилевское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34, 35, 36, 37, 42, 43, 55, 56</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Птичное - Ватутинки - Знамя Октября</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Пушкино - Ивантеевка - Фрязино - Щёлково - Лосино-Петровский - М-7 </w:t>
            </w:r>
            <w:r w:rsidR="00644DE9">
              <w:rPr>
                <w:color w:val="000000"/>
                <w:sz w:val="20"/>
                <w:szCs w:val="20"/>
              </w:rPr>
              <w:t>«</w:t>
            </w:r>
            <w:r w:rsidRPr="00415DA6">
              <w:rPr>
                <w:color w:val="000000"/>
                <w:sz w:val="20"/>
                <w:szCs w:val="20"/>
              </w:rPr>
              <w:t>Волга</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Гребневское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4, 10, 19, 23, 27, 28, 33, 34, 37, 38, 41, 42, 49</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single" w:sz="4" w:space="0" w:color="auto"/>
              <w:left w:val="single" w:sz="4" w:space="0" w:color="auto"/>
              <w:bottom w:val="nil"/>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Московское учебно-опытное</w:t>
            </w:r>
          </w:p>
        </w:tc>
        <w:tc>
          <w:tcPr>
            <w:tcW w:w="754" w:type="pct"/>
            <w:tcBorders>
              <w:top w:val="nil"/>
              <w:left w:val="single" w:sz="4" w:space="0" w:color="auto"/>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Свердловское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1, 2, 6, 7, 9, 11, 12</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103</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Пятницкое шоссе</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Красногорское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4, 3, 5, 1</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 (Д</w:t>
            </w:r>
            <w:r w:rsidRPr="00415DA6">
              <w:rPr>
                <w:color w:val="000000"/>
                <w:sz w:val="20"/>
                <w:szCs w:val="20"/>
              </w:rPr>
              <w:t>е</w:t>
            </w:r>
            <w:r w:rsidRPr="00415DA6">
              <w:rPr>
                <w:color w:val="000000"/>
                <w:sz w:val="20"/>
                <w:szCs w:val="20"/>
              </w:rPr>
              <w:t>довский лт. уч.)</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15, 14, 13, 12, 11, 6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Сходненское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69, 68, 64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Крюковское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52, 65, 64, 62, 53, 56, 60, 47, 41, 40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Рождественское (Сн</w:t>
            </w:r>
            <w:r w:rsidRPr="00415DA6">
              <w:rPr>
                <w:color w:val="000000"/>
                <w:sz w:val="20"/>
                <w:szCs w:val="20"/>
              </w:rPr>
              <w:t>е</w:t>
            </w:r>
            <w:r w:rsidRPr="00415DA6">
              <w:rPr>
                <w:color w:val="000000"/>
                <w:sz w:val="20"/>
                <w:szCs w:val="20"/>
              </w:rPr>
              <w:t>гиревский лт. уч.)</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23, 22, 5, 3, 2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Новинское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62, 61, 60, 56, 55, 40, 39, 38, 37, 30, 23</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83, 76, 72, 69, 68, 55, 50,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Пятницкое шоссе - Саврасово - </w:t>
            </w:r>
            <w:r w:rsidR="005F5879">
              <w:rPr>
                <w:color w:val="000000"/>
                <w:sz w:val="20"/>
                <w:szCs w:val="20"/>
              </w:rPr>
              <w:t xml:space="preserve">                    </w:t>
            </w:r>
            <w:r w:rsidRPr="00415DA6">
              <w:rPr>
                <w:color w:val="000000"/>
                <w:sz w:val="20"/>
                <w:szCs w:val="20"/>
              </w:rPr>
              <w:t xml:space="preserve">М-10 </w:t>
            </w:r>
            <w:r w:rsidR="00644DE9">
              <w:rPr>
                <w:color w:val="000000"/>
                <w:sz w:val="20"/>
                <w:szCs w:val="20"/>
              </w:rPr>
              <w:t>«</w:t>
            </w:r>
            <w:r w:rsidRPr="00415DA6">
              <w:rPr>
                <w:color w:val="000000"/>
                <w:sz w:val="20"/>
                <w:szCs w:val="20"/>
              </w:rPr>
              <w:t>Россия</w:t>
            </w:r>
            <w:r w:rsidR="00644DE9">
              <w:rPr>
                <w:color w:val="000000"/>
                <w:sz w:val="20"/>
                <w:szCs w:val="20"/>
              </w:rPr>
              <w:t>»</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Сходненское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71, 73, 74, 49</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Раменское-ст.Бронницы</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Виноградовское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Плаксининское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33</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106</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Северо-восточный обход г. Дмитрова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Ф</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46, 47, 37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Орудьевское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32, 35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16</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107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Северо-восточный обход г. Клина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Октябрьское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19, 20</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keepLines/>
              <w:jc w:val="right"/>
              <w:rPr>
                <w:color w:val="000000"/>
                <w:sz w:val="20"/>
                <w:szCs w:val="20"/>
              </w:rPr>
            </w:pPr>
            <w:r>
              <w:rPr>
                <w:color w:val="000000"/>
                <w:sz w:val="20"/>
                <w:szCs w:val="20"/>
              </w:rPr>
              <w:t>108</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Сергиев Посад - Калязин - Рыбинск - Череповец</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Краснозаводское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49</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Хомяковское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41, 42</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lastRenderedPageBreak/>
              <w:t>109</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Симферопольское шоссе на участке МКАД - Серпухов с западным обходом г. Чехова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Молодинское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Первомайское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58 , 65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Пушкинское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24, 34, 35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110</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Солнцево - Бутово - Видное</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Подольскоет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38</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111</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Спутник - Тетерино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Можайское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38, 39, 41</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Ступино - Коломна - Егорьевск - Деревнищи</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5, 7, 8, 9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Городищенское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22, 23, 30, 35, 36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Бояркинское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20, 21, 28, 40, 41, 42, 47, 48, 50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Карасевское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20, 25, 26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Коломенское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69, 76</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Песковское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39, 46, 47, 56, 60, 67, 68, 73, 74, 79, 80</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Чернолесское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6, 9, 15, 16, 23, 24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34, 44, 56, 67, 77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Юбилейное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1, 3, 7, 8, 17, 23, 28, 29, 33, 34, 39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Пригородное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28, 46, 47, 48, 52,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Егорьевское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Поминовское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10, 11, 28, 29, 36, 37, 45, 52,</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Орехово-Зуевское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Запутновскное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61, 65, 66, 72</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Ступино - Малино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sz w:val="20"/>
                <w:szCs w:val="20"/>
              </w:rPr>
            </w:pPr>
            <w:r>
              <w:rPr>
                <w:sz w:val="20"/>
                <w:szCs w:val="20"/>
              </w:rPr>
              <w:t>114</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Суворово - Волоколамск - Руза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Волоколамское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Пригородное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46, 47</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sz w:val="20"/>
                <w:szCs w:val="20"/>
              </w:rPr>
            </w:pPr>
            <w:r>
              <w:rPr>
                <w:sz w:val="20"/>
                <w:szCs w:val="20"/>
              </w:rPr>
              <w:t>115</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Тверь - Лотошино - Шаховская - Уваровка</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Волоколамское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Шаховское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38, 37</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Волоколамское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Ядровское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79</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116</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Уваровка - Мокрое - Семеновское - Кусково</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Глазовское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xml:space="preserve">2, 8, 22, 31, 30, 39, 65, 74,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Семеновское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13, 34, 49</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Бородинское </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Бородинское сельское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115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Хлыстово - Мотяково - Новый Милет</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118</w:t>
            </w:r>
          </w:p>
        </w:tc>
        <w:tc>
          <w:tcPr>
            <w:tcW w:w="1304"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ЦКАД - Новое Гришино - Ассаурово - Хотьково - Сергиев Посад</w:t>
            </w:r>
          </w:p>
        </w:tc>
        <w:tc>
          <w:tcPr>
            <w:tcW w:w="518"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Хотьковское, Воздв</w:t>
            </w:r>
            <w:r w:rsidRPr="00415DA6">
              <w:rPr>
                <w:color w:val="000000"/>
                <w:sz w:val="20"/>
                <w:szCs w:val="20"/>
              </w:rPr>
              <w:t>и</w:t>
            </w:r>
            <w:r w:rsidRPr="00415DA6">
              <w:rPr>
                <w:color w:val="000000"/>
                <w:sz w:val="20"/>
                <w:szCs w:val="20"/>
              </w:rPr>
              <w:t>женский маст. уч.</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5, 6, 47, 48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Хотьковское, Хотько</w:t>
            </w:r>
            <w:r w:rsidRPr="00415DA6">
              <w:rPr>
                <w:color w:val="000000"/>
                <w:sz w:val="20"/>
                <w:szCs w:val="20"/>
              </w:rPr>
              <w:t>в</w:t>
            </w:r>
            <w:r w:rsidRPr="00415DA6">
              <w:rPr>
                <w:color w:val="000000"/>
                <w:sz w:val="20"/>
                <w:szCs w:val="20"/>
              </w:rPr>
              <w:t>ский маст. уч.</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4, 5, 53, 8, 6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99, 893, 87, 86</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Сергиево-Посадское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Васильевское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51, 60, 59, 58</w:t>
            </w:r>
          </w:p>
        </w:tc>
      </w:tr>
      <w:tr w:rsidR="00415DA6" w:rsidRPr="00415DA6" w:rsidTr="00415DA6">
        <w:trPr>
          <w:trHeight w:val="171"/>
        </w:trPr>
        <w:tc>
          <w:tcPr>
            <w:tcW w:w="251"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top w:val="single" w:sz="4" w:space="0" w:color="auto"/>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top w:val="single" w:sz="4" w:space="0" w:color="auto"/>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Гришинское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10, 20, 31, 30, 45, 62, 76</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pageBreakBefore/>
              <w:jc w:val="right"/>
              <w:rPr>
                <w:color w:val="000000"/>
                <w:sz w:val="20"/>
                <w:szCs w:val="20"/>
              </w:rPr>
            </w:pPr>
            <w:r>
              <w:rPr>
                <w:color w:val="000000"/>
                <w:sz w:val="20"/>
                <w:szCs w:val="20"/>
              </w:rPr>
              <w:lastRenderedPageBreak/>
              <w:t>119</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ЦКАД - Рогачево - граница Московской области</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hideMark/>
          </w:tcPr>
          <w:p w:rsidR="00415DA6" w:rsidRPr="00415DA6" w:rsidRDefault="00415DA6" w:rsidP="00CF43CF">
            <w:pPr>
              <w:rPr>
                <w:color w:val="000000"/>
                <w:sz w:val="20"/>
                <w:szCs w:val="20"/>
              </w:rPr>
            </w:pPr>
            <w:r w:rsidRPr="00415DA6">
              <w:rPr>
                <w:color w:val="000000"/>
                <w:sz w:val="20"/>
                <w:szCs w:val="20"/>
              </w:rPr>
              <w:t>Озерецкое</w:t>
            </w:r>
          </w:p>
        </w:tc>
        <w:tc>
          <w:tcPr>
            <w:tcW w:w="996"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42, 22, 6, 2</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Клинское</w:t>
            </w:r>
          </w:p>
        </w:tc>
        <w:tc>
          <w:tcPr>
            <w:tcW w:w="754"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Воронинское</w:t>
            </w:r>
          </w:p>
        </w:tc>
        <w:tc>
          <w:tcPr>
            <w:tcW w:w="996" w:type="pct"/>
            <w:tcBorders>
              <w:top w:val="nil"/>
              <w:left w:val="nil"/>
              <w:bottom w:val="single" w:sz="4" w:space="0" w:color="auto"/>
              <w:right w:val="single" w:sz="4" w:space="0" w:color="auto"/>
            </w:tcBorders>
            <w:shd w:val="clear" w:color="auto" w:fill="auto"/>
            <w:hideMark/>
          </w:tcPr>
          <w:p w:rsidR="00415DA6" w:rsidRPr="00415DA6" w:rsidRDefault="00415DA6" w:rsidP="00CF43CF">
            <w:pPr>
              <w:rPr>
                <w:color w:val="000000"/>
                <w:sz w:val="20"/>
                <w:szCs w:val="20"/>
              </w:rPr>
            </w:pPr>
            <w:r w:rsidRPr="00415DA6">
              <w:rPr>
                <w:color w:val="000000"/>
                <w:sz w:val="20"/>
                <w:szCs w:val="20"/>
              </w:rPr>
              <w:t>94, 78, просека между 73 и 79</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Ольговское</w:t>
            </w:r>
          </w:p>
        </w:tc>
        <w:tc>
          <w:tcPr>
            <w:tcW w:w="996"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 xml:space="preserve">58, 51, 43, 35, 28, 27, 21, 1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Пантюхинское</w:t>
            </w:r>
          </w:p>
        </w:tc>
        <w:tc>
          <w:tcPr>
            <w:tcW w:w="996" w:type="pct"/>
            <w:tcBorders>
              <w:top w:val="nil"/>
              <w:left w:val="nil"/>
              <w:bottom w:val="single" w:sz="4" w:space="0" w:color="auto"/>
              <w:right w:val="single" w:sz="4" w:space="0" w:color="auto"/>
            </w:tcBorders>
            <w:shd w:val="clear" w:color="auto" w:fill="auto"/>
            <w:hideMark/>
          </w:tcPr>
          <w:p w:rsidR="00415DA6" w:rsidRPr="00415DA6" w:rsidRDefault="00415DA6" w:rsidP="00CF43CF">
            <w:pPr>
              <w:rPr>
                <w:color w:val="000000"/>
                <w:sz w:val="20"/>
                <w:szCs w:val="20"/>
              </w:rPr>
            </w:pPr>
            <w:r w:rsidRPr="00415DA6">
              <w:rPr>
                <w:color w:val="000000"/>
                <w:sz w:val="20"/>
                <w:szCs w:val="20"/>
              </w:rPr>
              <w:t xml:space="preserve">104, 99, 38, 37, 36, 31, 28, 25, 34, 23, 22, 17, 10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Дмитровское</w:t>
            </w:r>
          </w:p>
        </w:tc>
        <w:tc>
          <w:tcPr>
            <w:tcW w:w="754"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Рогачёвское</w:t>
            </w:r>
          </w:p>
        </w:tc>
        <w:tc>
          <w:tcPr>
            <w:tcW w:w="996" w:type="pct"/>
            <w:tcBorders>
              <w:top w:val="nil"/>
              <w:left w:val="nil"/>
              <w:bottom w:val="single" w:sz="4" w:space="0" w:color="auto"/>
              <w:right w:val="single" w:sz="4" w:space="0" w:color="auto"/>
            </w:tcBorders>
            <w:shd w:val="clear" w:color="auto" w:fill="auto"/>
            <w:noWrap/>
            <w:hideMark/>
          </w:tcPr>
          <w:p w:rsidR="00415DA6" w:rsidRPr="00415DA6" w:rsidRDefault="00415DA6" w:rsidP="00CF43CF">
            <w:pPr>
              <w:rPr>
                <w:color w:val="000000"/>
                <w:sz w:val="20"/>
                <w:szCs w:val="20"/>
              </w:rPr>
            </w:pPr>
            <w:r w:rsidRPr="00415DA6">
              <w:rPr>
                <w:color w:val="000000"/>
                <w:sz w:val="20"/>
                <w:szCs w:val="20"/>
              </w:rPr>
              <w:t>33, 32, 31, 16, 11</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120</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ЦКАД - Чехов - Малино - М-5 </w:t>
            </w:r>
            <w:r w:rsidR="00644DE9">
              <w:rPr>
                <w:color w:val="000000"/>
                <w:sz w:val="20"/>
                <w:szCs w:val="20"/>
              </w:rPr>
              <w:t>«</w:t>
            </w:r>
            <w:r w:rsidRPr="00415DA6">
              <w:rPr>
                <w:color w:val="000000"/>
                <w:sz w:val="20"/>
                <w:szCs w:val="20"/>
              </w:rPr>
              <w:t>Урал</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100, 105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Наро-Фоминское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Каменское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31, 32, 36, 41, 45, 46, 51,56, 58, 59, 64, 67 </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Стремиловское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37, 60, 63</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Булычевское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10, 15, 23, 24, 30, 43, 44, 45</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Пушкинское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28, 29, 30, 31, 33, 34, 36, 45, 46, 47, 50, 55, 56, 57</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Чеховское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xml:space="preserve">21, 22, 23, 25, 26, 27, 28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85718" w:rsidP="00CF43CF">
            <w:pPr>
              <w:jc w:val="right"/>
              <w:rPr>
                <w:color w:val="000000"/>
                <w:sz w:val="20"/>
                <w:szCs w:val="20"/>
              </w:rPr>
            </w:pPr>
            <w:r>
              <w:rPr>
                <w:color w:val="000000"/>
                <w:sz w:val="20"/>
                <w:szCs w:val="20"/>
              </w:rPr>
              <w:t>121</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 xml:space="preserve">ЦКАД - Чехов - Малино - М-5 </w:t>
            </w:r>
            <w:r w:rsidR="00644DE9">
              <w:rPr>
                <w:color w:val="000000"/>
                <w:sz w:val="20"/>
                <w:szCs w:val="20"/>
              </w:rPr>
              <w:t>«</w:t>
            </w:r>
            <w:r w:rsidRPr="00415DA6">
              <w:rPr>
                <w:color w:val="000000"/>
                <w:sz w:val="20"/>
                <w:szCs w:val="20"/>
              </w:rPr>
              <w:t>Урал</w:t>
            </w:r>
            <w:r w:rsidR="00644DE9">
              <w:rPr>
                <w:color w:val="000000"/>
                <w:sz w:val="20"/>
                <w:szCs w:val="20"/>
              </w:rPr>
              <w:t>»</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Ульяновское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40, 47</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Малинское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92, 93, 94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Ступинское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Мещеринское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34, 35, 36, 44, 47, 48, 49, 50, 63, 64, 67, 80, 81, 85</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644DE9" w:rsidP="00CF43CF">
            <w:pPr>
              <w:rPr>
                <w:color w:val="000000"/>
                <w:sz w:val="20"/>
                <w:szCs w:val="20"/>
              </w:rPr>
            </w:pPr>
            <w:r>
              <w:rPr>
                <w:color w:val="000000"/>
                <w:sz w:val="20"/>
                <w:szCs w:val="20"/>
              </w:rPr>
              <w:t>«</w:t>
            </w:r>
            <w:r w:rsidR="00415DA6" w:rsidRPr="00415DA6">
              <w:rPr>
                <w:color w:val="000000"/>
                <w:sz w:val="20"/>
                <w:szCs w:val="20"/>
              </w:rPr>
              <w:t>Русский лес</w:t>
            </w:r>
            <w:r>
              <w:rPr>
                <w:color w:val="000000"/>
                <w:sz w:val="20"/>
                <w:szCs w:val="20"/>
              </w:rPr>
              <w:t>»</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Хатунское</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2, 3</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122</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ЦКАД - аэропорт Домодедово</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Домодедовское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46, 49, 41, 34, 28, 24</w:t>
            </w:r>
          </w:p>
        </w:tc>
      </w:tr>
      <w:tr w:rsidR="00415DA6" w:rsidRPr="00415DA6" w:rsidTr="00415DA6">
        <w:trPr>
          <w:trHeight w:val="171"/>
        </w:trPr>
        <w:tc>
          <w:tcPr>
            <w:tcW w:w="251" w:type="pct"/>
            <w:vMerge/>
            <w:tcBorders>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Сельвачевское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xml:space="preserve">1, 2,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Казанское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16</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123</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Шереметьево - Перепечино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vMerge w:val="restart"/>
            <w:tcBorders>
              <w:top w:val="nil"/>
              <w:left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124</w:t>
            </w:r>
          </w:p>
        </w:tc>
        <w:tc>
          <w:tcPr>
            <w:tcW w:w="1304" w:type="pct"/>
            <w:vMerge w:val="restart"/>
            <w:tcBorders>
              <w:top w:val="nil"/>
              <w:left w:val="nil"/>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Щербинка - Горки Ленинские - Андреевское</w:t>
            </w:r>
          </w:p>
        </w:tc>
        <w:tc>
          <w:tcPr>
            <w:tcW w:w="518"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vMerge w:val="restart"/>
            <w:tcBorders>
              <w:top w:val="nil"/>
              <w:left w:val="nil"/>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xml:space="preserve">6, 7, 4 </w:t>
            </w:r>
          </w:p>
        </w:tc>
      </w:tr>
      <w:tr w:rsidR="00415DA6" w:rsidRPr="00415DA6" w:rsidTr="00415DA6">
        <w:trPr>
          <w:trHeight w:val="171"/>
        </w:trPr>
        <w:tc>
          <w:tcPr>
            <w:tcW w:w="251" w:type="pct"/>
            <w:vMerge/>
            <w:tcBorders>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p>
        </w:tc>
        <w:tc>
          <w:tcPr>
            <w:tcW w:w="1304" w:type="pct"/>
            <w:vMerge/>
            <w:tcBorders>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p>
        </w:tc>
        <w:tc>
          <w:tcPr>
            <w:tcW w:w="518"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424" w:type="pct"/>
            <w:vMerge/>
            <w:tcBorders>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Богдановское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32, 33, 27, 23, 24</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125</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Юго-западный обход г. Подольска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Подольское</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23, 24, 28, 30, 31</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126</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Южный обход г. Зарайска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127</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Южный обход г. Истры</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Истринское</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Ново-Иерусалимское, Чеховский лесотехн</w:t>
            </w:r>
            <w:r w:rsidRPr="00415DA6">
              <w:rPr>
                <w:color w:val="000000"/>
                <w:sz w:val="20"/>
                <w:szCs w:val="20"/>
              </w:rPr>
              <w:t>и</w:t>
            </w:r>
            <w:r w:rsidRPr="00415DA6">
              <w:rPr>
                <w:color w:val="000000"/>
                <w:sz w:val="20"/>
                <w:szCs w:val="20"/>
              </w:rPr>
              <w:t>ческий участок</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5</w:t>
            </w:r>
          </w:p>
        </w:tc>
      </w:tr>
      <w:tr w:rsidR="00415DA6" w:rsidRPr="00415DA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128</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Южный обход г. Талдома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rPr>
                <w:color w:val="000000"/>
                <w:sz w:val="20"/>
                <w:szCs w:val="20"/>
              </w:rPr>
            </w:pPr>
            <w:r w:rsidRPr="00415DA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rPr>
                <w:color w:val="000000"/>
                <w:sz w:val="20"/>
                <w:szCs w:val="20"/>
              </w:rPr>
            </w:pPr>
            <w:r w:rsidRPr="00415DA6">
              <w:rPr>
                <w:color w:val="000000"/>
                <w:sz w:val="20"/>
                <w:szCs w:val="20"/>
              </w:rPr>
              <w:t> </w:t>
            </w:r>
          </w:p>
        </w:tc>
      </w:tr>
      <w:tr w:rsidR="00415DA6" w:rsidRPr="00933366" w:rsidTr="00415DA6">
        <w:trPr>
          <w:trHeight w:val="171"/>
        </w:trPr>
        <w:tc>
          <w:tcPr>
            <w:tcW w:w="251" w:type="pct"/>
            <w:tcBorders>
              <w:top w:val="nil"/>
              <w:left w:val="single" w:sz="4" w:space="0" w:color="auto"/>
              <w:bottom w:val="single" w:sz="4" w:space="0" w:color="auto"/>
              <w:right w:val="single" w:sz="4" w:space="0" w:color="auto"/>
            </w:tcBorders>
            <w:shd w:val="clear" w:color="auto" w:fill="auto"/>
            <w:noWrap/>
            <w:vAlign w:val="center"/>
            <w:hideMark/>
          </w:tcPr>
          <w:p w:rsidR="00415DA6" w:rsidRPr="00415DA6" w:rsidRDefault="00415DA6" w:rsidP="00CF43CF">
            <w:pPr>
              <w:jc w:val="right"/>
              <w:rPr>
                <w:color w:val="000000"/>
                <w:sz w:val="20"/>
                <w:szCs w:val="20"/>
              </w:rPr>
            </w:pPr>
            <w:r w:rsidRPr="00415DA6">
              <w:rPr>
                <w:color w:val="000000"/>
                <w:sz w:val="20"/>
                <w:szCs w:val="20"/>
              </w:rPr>
              <w:t>129</w:t>
            </w:r>
          </w:p>
        </w:tc>
        <w:tc>
          <w:tcPr>
            <w:tcW w:w="1304" w:type="pct"/>
            <w:tcBorders>
              <w:top w:val="nil"/>
              <w:left w:val="nil"/>
              <w:bottom w:val="single" w:sz="4" w:space="0" w:color="auto"/>
              <w:right w:val="single" w:sz="4" w:space="0" w:color="auto"/>
            </w:tcBorders>
            <w:shd w:val="clear" w:color="auto" w:fill="auto"/>
            <w:vAlign w:val="center"/>
            <w:hideMark/>
          </w:tcPr>
          <w:p w:rsidR="00415DA6" w:rsidRPr="00415DA6" w:rsidRDefault="00415DA6" w:rsidP="00CF43CF">
            <w:pPr>
              <w:suppressAutoHyphens/>
              <w:rPr>
                <w:color w:val="000000"/>
                <w:sz w:val="20"/>
                <w:szCs w:val="20"/>
              </w:rPr>
            </w:pPr>
            <w:r w:rsidRPr="00415DA6">
              <w:rPr>
                <w:color w:val="000000"/>
                <w:sz w:val="20"/>
                <w:szCs w:val="20"/>
              </w:rPr>
              <w:t>Яхрома - Подъячево</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pPr>
            <w:r w:rsidRPr="00415DA6">
              <w:rPr>
                <w:color w:val="000000"/>
                <w:sz w:val="20"/>
                <w:szCs w:val="20"/>
              </w:rPr>
              <w:t>Р</w:t>
            </w:r>
          </w:p>
        </w:tc>
        <w:tc>
          <w:tcPr>
            <w:tcW w:w="424" w:type="pct"/>
            <w:tcBorders>
              <w:top w:val="nil"/>
              <w:left w:val="nil"/>
              <w:bottom w:val="single" w:sz="4" w:space="0" w:color="auto"/>
              <w:right w:val="single" w:sz="4" w:space="0" w:color="auto"/>
            </w:tcBorders>
            <w:shd w:val="clear" w:color="auto" w:fill="auto"/>
            <w:noWrap/>
            <w:vAlign w:val="center"/>
            <w:hideMark/>
          </w:tcPr>
          <w:p w:rsidR="00415DA6" w:rsidRPr="00415DA6" w:rsidRDefault="00415DA6" w:rsidP="00CF43CF">
            <w:pPr>
              <w:jc w:val="center"/>
              <w:rPr>
                <w:color w:val="000000"/>
                <w:sz w:val="20"/>
                <w:szCs w:val="20"/>
              </w:rPr>
            </w:pPr>
            <w:r w:rsidRPr="00415DA6">
              <w:rPr>
                <w:color w:val="000000"/>
                <w:sz w:val="20"/>
                <w:szCs w:val="20"/>
              </w:rPr>
              <w:t>II</w:t>
            </w:r>
          </w:p>
        </w:tc>
        <w:tc>
          <w:tcPr>
            <w:tcW w:w="753" w:type="pct"/>
            <w:tcBorders>
              <w:top w:val="nil"/>
              <w:left w:val="nil"/>
              <w:bottom w:val="single" w:sz="4" w:space="0" w:color="auto"/>
              <w:right w:val="single" w:sz="4" w:space="0" w:color="auto"/>
            </w:tcBorders>
            <w:shd w:val="clear" w:color="auto" w:fill="auto"/>
            <w:vAlign w:val="center"/>
            <w:hideMark/>
          </w:tcPr>
          <w:p w:rsidR="00415DA6" w:rsidRPr="00933366" w:rsidRDefault="00415DA6" w:rsidP="00CF43CF">
            <w:pPr>
              <w:rPr>
                <w:color w:val="000000"/>
                <w:sz w:val="20"/>
                <w:szCs w:val="20"/>
              </w:rPr>
            </w:pPr>
            <w:r w:rsidRPr="00415DA6">
              <w:rPr>
                <w:color w:val="000000"/>
                <w:sz w:val="20"/>
                <w:szCs w:val="20"/>
              </w:rPr>
              <w:t>отсутствуют</w:t>
            </w:r>
          </w:p>
        </w:tc>
        <w:tc>
          <w:tcPr>
            <w:tcW w:w="754" w:type="pct"/>
            <w:tcBorders>
              <w:top w:val="nil"/>
              <w:left w:val="nil"/>
              <w:bottom w:val="single" w:sz="4" w:space="0" w:color="auto"/>
              <w:right w:val="single" w:sz="4" w:space="0" w:color="auto"/>
            </w:tcBorders>
            <w:shd w:val="clear" w:color="auto" w:fill="auto"/>
            <w:vAlign w:val="center"/>
            <w:hideMark/>
          </w:tcPr>
          <w:p w:rsidR="00415DA6" w:rsidRPr="00933366" w:rsidRDefault="00415DA6" w:rsidP="00CF43CF">
            <w:pPr>
              <w:rPr>
                <w:color w:val="000000"/>
                <w:sz w:val="20"/>
                <w:szCs w:val="20"/>
              </w:rPr>
            </w:pPr>
            <w:r w:rsidRPr="00933366">
              <w:rPr>
                <w:color w:val="000000"/>
                <w:sz w:val="20"/>
                <w:szCs w:val="20"/>
              </w:rPr>
              <w:t> </w:t>
            </w:r>
          </w:p>
        </w:tc>
        <w:tc>
          <w:tcPr>
            <w:tcW w:w="996" w:type="pct"/>
            <w:tcBorders>
              <w:top w:val="nil"/>
              <w:left w:val="nil"/>
              <w:bottom w:val="single" w:sz="4" w:space="0" w:color="auto"/>
              <w:right w:val="single" w:sz="4" w:space="0" w:color="auto"/>
            </w:tcBorders>
            <w:shd w:val="clear" w:color="auto" w:fill="auto"/>
            <w:noWrap/>
            <w:vAlign w:val="center"/>
            <w:hideMark/>
          </w:tcPr>
          <w:p w:rsidR="00415DA6" w:rsidRPr="00933366" w:rsidRDefault="00415DA6" w:rsidP="00CF43CF">
            <w:pPr>
              <w:rPr>
                <w:color w:val="000000"/>
                <w:sz w:val="20"/>
                <w:szCs w:val="20"/>
              </w:rPr>
            </w:pPr>
            <w:r w:rsidRPr="00933366">
              <w:rPr>
                <w:color w:val="000000"/>
                <w:sz w:val="20"/>
                <w:szCs w:val="20"/>
              </w:rPr>
              <w:t> </w:t>
            </w:r>
          </w:p>
        </w:tc>
      </w:tr>
    </w:tbl>
    <w:p w:rsidR="00415DA6" w:rsidRDefault="00415DA6" w:rsidP="00415DA6">
      <w:pPr>
        <w:spacing w:line="288" w:lineRule="auto"/>
        <w:ind w:firstLine="709"/>
        <w:jc w:val="both"/>
      </w:pPr>
    </w:p>
    <w:p w:rsidR="00415DA6" w:rsidRDefault="00415DA6" w:rsidP="00415DA6">
      <w:pPr>
        <w:sectPr w:rsidR="00415DA6" w:rsidSect="00CF43CF">
          <w:pgSz w:w="16838" w:h="11906" w:orient="landscape"/>
          <w:pgMar w:top="1304" w:right="1021" w:bottom="851" w:left="1021" w:header="709" w:footer="709" w:gutter="0"/>
          <w:cols w:space="708"/>
          <w:docGrid w:linePitch="360"/>
        </w:sectPr>
      </w:pPr>
    </w:p>
    <w:p w:rsidR="00415DA6" w:rsidRPr="00767DA9" w:rsidRDefault="00415DA6" w:rsidP="00415DA6"/>
    <w:p w:rsidR="00415DA6" w:rsidRPr="006C24EE" w:rsidRDefault="00415DA6" w:rsidP="00415DA6">
      <w:pPr>
        <w:tabs>
          <w:tab w:val="left" w:pos="900"/>
        </w:tabs>
        <w:suppressAutoHyphens/>
        <w:spacing w:line="288" w:lineRule="auto"/>
        <w:ind w:firstLine="709"/>
        <w:jc w:val="both"/>
      </w:pPr>
      <w:r w:rsidRPr="006C24EE">
        <w:t>В соответствии со Схемой территориального планирования Российской Федерации в Московской области предусмотрено развитие высокоскоростных железнодорожных магистралях (ВСМ). Трассы ВСМ, по которым выполнены предпроектные предложения по определению градостроительных условий возможности прохождения по территории Московской области, следующие:</w:t>
      </w:r>
    </w:p>
    <w:p w:rsidR="00415DA6" w:rsidRPr="006C24EE" w:rsidRDefault="00415DA6" w:rsidP="00415DA6">
      <w:pPr>
        <w:tabs>
          <w:tab w:val="left" w:pos="900"/>
        </w:tabs>
        <w:suppressAutoHyphens/>
        <w:spacing w:line="288" w:lineRule="auto"/>
        <w:ind w:firstLine="709"/>
        <w:jc w:val="both"/>
      </w:pPr>
      <w:r w:rsidRPr="006C24EE">
        <w:t>Москва – Санкт-Петербург;</w:t>
      </w:r>
    </w:p>
    <w:p w:rsidR="00415DA6" w:rsidRPr="006C24EE" w:rsidRDefault="00415DA6" w:rsidP="00415DA6">
      <w:pPr>
        <w:tabs>
          <w:tab w:val="left" w:pos="900"/>
        </w:tabs>
        <w:suppressAutoHyphens/>
        <w:spacing w:line="288" w:lineRule="auto"/>
        <w:ind w:firstLine="709"/>
        <w:jc w:val="both"/>
      </w:pPr>
      <w:r w:rsidRPr="006C24EE">
        <w:t>Москва – Нижний Новгород – Казань;</w:t>
      </w:r>
    </w:p>
    <w:p w:rsidR="00415DA6" w:rsidRPr="006C24EE" w:rsidRDefault="00415DA6" w:rsidP="00415DA6">
      <w:pPr>
        <w:tabs>
          <w:tab w:val="left" w:pos="900"/>
        </w:tabs>
        <w:suppressAutoHyphens/>
        <w:spacing w:line="288" w:lineRule="auto"/>
        <w:ind w:firstLine="709"/>
        <w:jc w:val="both"/>
      </w:pPr>
      <w:r w:rsidRPr="006C24EE">
        <w:t>Москва – Смоленск – Красное;</w:t>
      </w:r>
    </w:p>
    <w:p w:rsidR="00415DA6" w:rsidRPr="006C24EE" w:rsidRDefault="00415DA6" w:rsidP="00415DA6">
      <w:pPr>
        <w:tabs>
          <w:tab w:val="left" w:pos="900"/>
        </w:tabs>
        <w:suppressAutoHyphens/>
        <w:spacing w:line="288" w:lineRule="auto"/>
        <w:ind w:firstLine="709"/>
        <w:jc w:val="both"/>
      </w:pPr>
      <w:r w:rsidRPr="006C24EE">
        <w:t>Москва – Адлер.</w:t>
      </w:r>
    </w:p>
    <w:p w:rsidR="00415DA6" w:rsidRPr="006C24EE" w:rsidRDefault="00415DA6" w:rsidP="00415DA6">
      <w:pPr>
        <w:spacing w:line="288" w:lineRule="auto"/>
        <w:ind w:firstLine="709"/>
        <w:jc w:val="both"/>
      </w:pPr>
      <w:r w:rsidRPr="006C24EE">
        <w:t>ВСМ имеют федеральное значение, в данной Схеме ТО МО они только отображаются для информационной целостности документа.</w:t>
      </w:r>
    </w:p>
    <w:p w:rsidR="00415DA6" w:rsidRPr="006C24EE" w:rsidRDefault="00415DA6" w:rsidP="00415DA6">
      <w:pPr>
        <w:spacing w:line="288" w:lineRule="auto"/>
        <w:ind w:firstLine="709"/>
        <w:jc w:val="both"/>
      </w:pPr>
      <w:r w:rsidRPr="006C24EE">
        <w:t>Информация о лесных кварталах, по которым проходят планируемые железные дороги, представлена в таблице 3.3.</w:t>
      </w:r>
    </w:p>
    <w:p w:rsidR="00415DA6" w:rsidRPr="006C24EE" w:rsidRDefault="00415DA6" w:rsidP="00415DA6">
      <w:pPr>
        <w:tabs>
          <w:tab w:val="left" w:pos="900"/>
        </w:tabs>
        <w:suppressAutoHyphens/>
        <w:spacing w:line="288" w:lineRule="auto"/>
        <w:ind w:firstLine="709"/>
        <w:jc w:val="both"/>
      </w:pPr>
    </w:p>
    <w:p w:rsidR="00415DA6" w:rsidRPr="006C24EE" w:rsidRDefault="00415DA6" w:rsidP="00415DA6">
      <w:pPr>
        <w:tabs>
          <w:tab w:val="left" w:pos="900"/>
        </w:tabs>
        <w:suppressAutoHyphens/>
        <w:spacing w:line="288" w:lineRule="auto"/>
        <w:ind w:firstLine="709"/>
        <w:jc w:val="both"/>
      </w:pPr>
      <w:r w:rsidRPr="006C24EE">
        <w:t>Для повышения уровня транспортного обслуживания городов и населённых пунктов Московской области планируется создание инфраструктуры рельсового скоростного пассажирского транспорта (скоростной трамвай).</w:t>
      </w:r>
    </w:p>
    <w:p w:rsidR="00415DA6" w:rsidRPr="006C24EE" w:rsidRDefault="00415DA6" w:rsidP="00415DA6">
      <w:pPr>
        <w:spacing w:line="288" w:lineRule="auto"/>
        <w:ind w:firstLine="709"/>
        <w:jc w:val="both"/>
        <w:rPr>
          <w:color w:val="000000"/>
        </w:rPr>
      </w:pPr>
      <w:r w:rsidRPr="006C24EE">
        <w:t>Информация о лесных кварталах, по которым проходят планируемые линии рельсового скоростного пассажирского транспорта,</w:t>
      </w:r>
      <w:r w:rsidRPr="006C24EE">
        <w:rPr>
          <w:color w:val="000000"/>
        </w:rPr>
        <w:t xml:space="preserve"> представлена в таблице </w:t>
      </w:r>
      <w:r>
        <w:rPr>
          <w:color w:val="000000"/>
        </w:rPr>
        <w:t>4.2.1.3</w:t>
      </w:r>
      <w:r w:rsidRPr="006C24EE">
        <w:rPr>
          <w:color w:val="000000"/>
        </w:rPr>
        <w:t>.</w:t>
      </w:r>
    </w:p>
    <w:p w:rsidR="00415DA6" w:rsidRPr="006C24EE" w:rsidRDefault="00415DA6" w:rsidP="00415DA6">
      <w:pPr>
        <w:spacing w:line="288" w:lineRule="auto"/>
        <w:ind w:firstLine="709"/>
        <w:jc w:val="both"/>
        <w:rPr>
          <w:color w:val="000000"/>
        </w:rPr>
      </w:pPr>
    </w:p>
    <w:p w:rsidR="00415DA6" w:rsidRDefault="00415DA6" w:rsidP="00415DA6">
      <w:pPr>
        <w:spacing w:line="288" w:lineRule="auto"/>
        <w:ind w:firstLine="709"/>
        <w:jc w:val="both"/>
        <w:rPr>
          <w:color w:val="000000"/>
          <w:sz w:val="22"/>
          <w:szCs w:val="22"/>
          <w:highlight w:val="green"/>
        </w:rPr>
      </w:pPr>
    </w:p>
    <w:p w:rsidR="00415DA6" w:rsidRDefault="00415DA6" w:rsidP="00415DA6">
      <w:pPr>
        <w:spacing w:line="288" w:lineRule="auto"/>
        <w:ind w:firstLine="709"/>
        <w:jc w:val="both"/>
        <w:rPr>
          <w:color w:val="000000"/>
          <w:sz w:val="22"/>
          <w:szCs w:val="22"/>
          <w:highlight w:val="green"/>
        </w:rPr>
        <w:sectPr w:rsidR="00415DA6" w:rsidSect="00CF43CF">
          <w:pgSz w:w="11906" w:h="16838"/>
          <w:pgMar w:top="1021" w:right="851" w:bottom="1021" w:left="1304" w:header="709" w:footer="709" w:gutter="0"/>
          <w:cols w:space="708"/>
          <w:docGrid w:linePitch="360"/>
        </w:sectPr>
      </w:pPr>
    </w:p>
    <w:p w:rsidR="00415DA6" w:rsidRPr="0089516C" w:rsidRDefault="00415DA6" w:rsidP="00415DA6">
      <w:pPr>
        <w:spacing w:line="288" w:lineRule="auto"/>
        <w:ind w:firstLine="709"/>
        <w:jc w:val="both"/>
      </w:pPr>
    </w:p>
    <w:p w:rsidR="00415DA6" w:rsidRPr="006C24EE" w:rsidRDefault="00415DA6" w:rsidP="00415DA6">
      <w:pPr>
        <w:spacing w:line="288" w:lineRule="auto"/>
        <w:ind w:firstLine="709"/>
        <w:jc w:val="right"/>
      </w:pPr>
      <w:r w:rsidRPr="006C24EE">
        <w:t xml:space="preserve">Таблица </w:t>
      </w:r>
      <w:r>
        <w:t>4.2.1</w:t>
      </w:r>
      <w:r w:rsidRPr="006C24EE">
        <w:t>.3</w:t>
      </w:r>
    </w:p>
    <w:tbl>
      <w:tblPr>
        <w:tblW w:w="5000" w:type="pct"/>
        <w:tblLayout w:type="fixed"/>
        <w:tblLook w:val="04A0"/>
      </w:tblPr>
      <w:tblGrid>
        <w:gridCol w:w="654"/>
        <w:gridCol w:w="2243"/>
        <w:gridCol w:w="1889"/>
        <w:gridCol w:w="1687"/>
        <w:gridCol w:w="5825"/>
        <w:gridCol w:w="2714"/>
      </w:tblGrid>
      <w:tr w:rsidR="00415DA6" w:rsidRPr="00933366" w:rsidTr="00415DA6">
        <w:trPr>
          <w:trHeight w:val="864"/>
          <w:tblHeader/>
        </w:trPr>
        <w:tc>
          <w:tcPr>
            <w:tcW w:w="218"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 п/п</w:t>
            </w:r>
          </w:p>
        </w:tc>
        <w:tc>
          <w:tcPr>
            <w:tcW w:w="747"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Наименование линии ВСМ</w:t>
            </w:r>
          </w:p>
        </w:tc>
        <w:tc>
          <w:tcPr>
            <w:tcW w:w="629"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Наименование лесничества</w:t>
            </w:r>
          </w:p>
        </w:tc>
        <w:tc>
          <w:tcPr>
            <w:tcW w:w="562"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Наименование участкового лесничества</w:t>
            </w:r>
          </w:p>
        </w:tc>
        <w:tc>
          <w:tcPr>
            <w:tcW w:w="1940"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Лесные кварталы</w:t>
            </w:r>
          </w:p>
        </w:tc>
        <w:tc>
          <w:tcPr>
            <w:tcW w:w="904" w:type="pct"/>
            <w:tcBorders>
              <w:top w:val="single" w:sz="4" w:space="0" w:color="auto"/>
              <w:left w:val="nil"/>
              <w:bottom w:val="single" w:sz="4" w:space="0" w:color="auto"/>
              <w:right w:val="single" w:sz="4" w:space="0" w:color="auto"/>
            </w:tcBorders>
            <w:shd w:val="clear" w:color="auto" w:fill="BFBFBF" w:themeFill="background1" w:themeFillShade="BF"/>
            <w:vAlign w:val="center"/>
          </w:tcPr>
          <w:p w:rsidR="00415DA6" w:rsidRPr="00933366" w:rsidRDefault="00415DA6" w:rsidP="00CF43CF">
            <w:pPr>
              <w:suppressAutoHyphens/>
              <w:jc w:val="center"/>
              <w:rPr>
                <w:b/>
                <w:bCs/>
                <w:color w:val="000000"/>
                <w:sz w:val="20"/>
                <w:szCs w:val="20"/>
              </w:rPr>
            </w:pPr>
            <w:r w:rsidRPr="006C24EE">
              <w:rPr>
                <w:b/>
                <w:bCs/>
                <w:color w:val="000000"/>
                <w:sz w:val="20"/>
                <w:szCs w:val="20"/>
              </w:rPr>
              <w:t>Примечание</w:t>
            </w:r>
          </w:p>
        </w:tc>
      </w:tr>
      <w:tr w:rsidR="00415DA6" w:rsidRPr="00933366" w:rsidTr="00CF43CF">
        <w:trPr>
          <w:trHeight w:val="288"/>
        </w:trPr>
        <w:tc>
          <w:tcPr>
            <w:tcW w:w="218" w:type="pct"/>
            <w:vMerge w:val="restart"/>
            <w:tcBorders>
              <w:top w:val="nil"/>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r w:rsidRPr="0059597D">
              <w:rPr>
                <w:color w:val="000000"/>
                <w:sz w:val="20"/>
                <w:szCs w:val="20"/>
              </w:rPr>
              <w:t>1</w:t>
            </w:r>
          </w:p>
        </w:tc>
        <w:tc>
          <w:tcPr>
            <w:tcW w:w="747" w:type="pct"/>
            <w:vMerge w:val="restart"/>
            <w:tcBorders>
              <w:top w:val="nil"/>
              <w:left w:val="nil"/>
              <w:right w:val="single" w:sz="4" w:space="0" w:color="auto"/>
            </w:tcBorders>
            <w:shd w:val="clear" w:color="auto" w:fill="auto"/>
            <w:vAlign w:val="center"/>
            <w:hideMark/>
          </w:tcPr>
          <w:p w:rsidR="00415DA6" w:rsidRPr="0059597D" w:rsidRDefault="00644DE9" w:rsidP="00CF43CF">
            <w:pPr>
              <w:suppressAutoHyphens/>
              <w:rPr>
                <w:color w:val="000000"/>
                <w:sz w:val="20"/>
                <w:szCs w:val="20"/>
              </w:rPr>
            </w:pPr>
            <w:r>
              <w:rPr>
                <w:color w:val="000000"/>
                <w:sz w:val="20"/>
                <w:szCs w:val="20"/>
              </w:rPr>
              <w:t>«</w:t>
            </w:r>
            <w:r w:rsidR="00415DA6" w:rsidRPr="0059597D">
              <w:rPr>
                <w:color w:val="000000"/>
                <w:sz w:val="20"/>
                <w:szCs w:val="20"/>
              </w:rPr>
              <w:t>Москва – Санкт-Петербург</w:t>
            </w:r>
            <w:r>
              <w:rPr>
                <w:color w:val="000000"/>
                <w:sz w:val="20"/>
                <w:szCs w:val="20"/>
              </w:rPr>
              <w:t>»</w:t>
            </w: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Истринское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Химкинское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32</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Клинское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Сходненское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47, 48, 49</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Клинское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Крюковское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5, 9, 10, 12, 13, 22, 23</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 xml:space="preserve">Клинское </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Новинское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4, 8, 9, 33, 34, 43, 44, 45, 48</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Клинское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Истринское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3, 4, 12, 13, 23, 30, 31, 38, 39, 40, 50, 55, 56</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 xml:space="preserve">Клинское </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Октябрьское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30, 31, 36, 42, 45, 46, 80, 81</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 xml:space="preserve">новое </w:t>
            </w:r>
            <w:r w:rsidR="008F5C3C" w:rsidRPr="00D00370">
              <w:rPr>
                <w:color w:val="000000"/>
                <w:sz w:val="20"/>
                <w:szCs w:val="20"/>
              </w:rPr>
              <w:t>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Клинское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Владыкинское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51, 53, 54, 56, 57, 60, 62</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 xml:space="preserve">новое </w:t>
            </w:r>
            <w:r w:rsidR="008F5C3C" w:rsidRPr="00D00370">
              <w:rPr>
                <w:color w:val="000000"/>
                <w:sz w:val="20"/>
                <w:szCs w:val="20"/>
              </w:rPr>
              <w:t>направление</w:t>
            </w:r>
          </w:p>
        </w:tc>
      </w:tr>
      <w:tr w:rsidR="00415DA6" w:rsidRPr="00933366" w:rsidTr="00CF43CF">
        <w:trPr>
          <w:trHeight w:val="288"/>
        </w:trPr>
        <w:tc>
          <w:tcPr>
            <w:tcW w:w="218" w:type="pct"/>
            <w:vMerge/>
            <w:tcBorders>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 xml:space="preserve">Клинское </w:t>
            </w:r>
          </w:p>
        </w:tc>
        <w:tc>
          <w:tcPr>
            <w:tcW w:w="562"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Домашевское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D00370" w:rsidRDefault="00415DA6" w:rsidP="00CF43CF">
            <w:pPr>
              <w:rPr>
                <w:color w:val="000000"/>
                <w:sz w:val="20"/>
                <w:szCs w:val="20"/>
              </w:rPr>
            </w:pPr>
            <w:r w:rsidRPr="00D00370">
              <w:rPr>
                <w:color w:val="000000"/>
                <w:sz w:val="20"/>
                <w:szCs w:val="20"/>
              </w:rPr>
              <w:t xml:space="preserve">1, 2, 8, 27, 40, 61, 110 </w:t>
            </w:r>
          </w:p>
        </w:tc>
        <w:tc>
          <w:tcPr>
            <w:tcW w:w="904" w:type="pct"/>
            <w:tcBorders>
              <w:top w:val="nil"/>
              <w:left w:val="nil"/>
              <w:bottom w:val="single" w:sz="4" w:space="0" w:color="auto"/>
              <w:right w:val="single" w:sz="4" w:space="0" w:color="auto"/>
            </w:tcBorders>
            <w:vAlign w:val="center"/>
          </w:tcPr>
          <w:p w:rsidR="00415DA6" w:rsidRPr="00D00370" w:rsidRDefault="00415DA6" w:rsidP="00CF43CF">
            <w:pPr>
              <w:rPr>
                <w:color w:val="000000"/>
                <w:sz w:val="20"/>
                <w:szCs w:val="20"/>
              </w:rPr>
            </w:pPr>
            <w:r w:rsidRPr="00D00370">
              <w:rPr>
                <w:color w:val="000000"/>
                <w:sz w:val="20"/>
                <w:szCs w:val="20"/>
              </w:rPr>
              <w:t>новое направление</w:t>
            </w:r>
          </w:p>
        </w:tc>
      </w:tr>
      <w:tr w:rsidR="00415DA6" w:rsidRPr="00933366" w:rsidTr="00CF43CF">
        <w:trPr>
          <w:trHeight w:val="288"/>
        </w:trPr>
        <w:tc>
          <w:tcPr>
            <w:tcW w:w="218" w:type="pct"/>
            <w:vMerge w:val="restart"/>
            <w:tcBorders>
              <w:top w:val="nil"/>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r w:rsidRPr="0059597D">
              <w:rPr>
                <w:color w:val="000000"/>
                <w:sz w:val="20"/>
                <w:szCs w:val="20"/>
              </w:rPr>
              <w:t>2</w:t>
            </w:r>
          </w:p>
        </w:tc>
        <w:tc>
          <w:tcPr>
            <w:tcW w:w="747" w:type="pct"/>
            <w:vMerge w:val="restart"/>
            <w:tcBorders>
              <w:top w:val="nil"/>
              <w:left w:val="nil"/>
              <w:right w:val="single" w:sz="4" w:space="0" w:color="auto"/>
            </w:tcBorders>
            <w:shd w:val="clear" w:color="auto" w:fill="auto"/>
            <w:vAlign w:val="center"/>
            <w:hideMark/>
          </w:tcPr>
          <w:p w:rsidR="00415DA6" w:rsidRPr="0059597D" w:rsidRDefault="00644DE9" w:rsidP="00415DA6">
            <w:pPr>
              <w:suppressAutoHyphens/>
              <w:rPr>
                <w:color w:val="000000"/>
                <w:sz w:val="20"/>
                <w:szCs w:val="20"/>
              </w:rPr>
            </w:pPr>
            <w:r>
              <w:rPr>
                <w:sz w:val="20"/>
                <w:szCs w:val="20"/>
              </w:rPr>
              <w:t>«</w:t>
            </w:r>
            <w:r w:rsidR="00415DA6">
              <w:rPr>
                <w:sz w:val="20"/>
                <w:szCs w:val="20"/>
              </w:rPr>
              <w:t xml:space="preserve">Москва </w:t>
            </w:r>
            <w:r w:rsidR="00415DA6" w:rsidRPr="0059597D">
              <w:rPr>
                <w:sz w:val="20"/>
                <w:szCs w:val="20"/>
              </w:rPr>
              <w:t>– Казань</w:t>
            </w:r>
            <w:r w:rsidR="00415DA6">
              <w:rPr>
                <w:sz w:val="20"/>
                <w:szCs w:val="20"/>
              </w:rPr>
              <w:t xml:space="preserve"> – Екатеринбург</w:t>
            </w:r>
            <w:r>
              <w:rPr>
                <w:sz w:val="20"/>
                <w:szCs w:val="20"/>
              </w:rPr>
              <w:t>»</w:t>
            </w: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Кучинское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 xml:space="preserve">78, 77 </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Кудиновское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78</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Кудиновское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78, 77, 44, 42, 43, 40, 37, 31</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33</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Пригородное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56, 53, 49, 45, 46, 42,38, 32</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Ногинское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Большедворское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 xml:space="preserve">60, 24, 31 </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Орехово-Зуевское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Зуевское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71, 72, 73, 69, 70, 75, 39, 32, 33, 34, 35, 36, 37, 16, 17,15, 18, 9, 10, 11, 12, 7, 8, 101</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tcBorders>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bottom w:val="single" w:sz="4" w:space="0" w:color="auto"/>
              <w:right w:val="single" w:sz="4" w:space="0" w:color="auto"/>
            </w:tcBorders>
            <w:shd w:val="clear" w:color="auto" w:fill="auto"/>
            <w:vAlign w:val="center"/>
            <w:hideMark/>
          </w:tcPr>
          <w:p w:rsidR="00415DA6"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Орехово-Зуевское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Городищенское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3B3C58" w:rsidRDefault="00415DA6" w:rsidP="00CF43CF">
            <w:pPr>
              <w:rPr>
                <w:color w:val="000000"/>
                <w:sz w:val="20"/>
                <w:szCs w:val="20"/>
              </w:rPr>
            </w:pPr>
            <w:r w:rsidRPr="003B3C58">
              <w:rPr>
                <w:color w:val="000000"/>
                <w:sz w:val="20"/>
                <w:szCs w:val="20"/>
              </w:rPr>
              <w:t>30, 31, 19, 20, 21, 22, 23, 11, 12, 13, 14, 3, 4</w:t>
            </w:r>
          </w:p>
        </w:tc>
        <w:tc>
          <w:tcPr>
            <w:tcW w:w="904" w:type="pct"/>
            <w:tcBorders>
              <w:top w:val="nil"/>
              <w:left w:val="nil"/>
              <w:bottom w:val="single" w:sz="4" w:space="0" w:color="auto"/>
              <w:right w:val="single" w:sz="4" w:space="0" w:color="auto"/>
            </w:tcBorders>
            <w:vAlign w:val="center"/>
          </w:tcPr>
          <w:p w:rsidR="00415DA6" w:rsidRPr="003B3C58" w:rsidRDefault="00415DA6" w:rsidP="00CF43CF">
            <w:pPr>
              <w:rPr>
                <w:color w:val="000000"/>
                <w:sz w:val="20"/>
                <w:szCs w:val="20"/>
              </w:rPr>
            </w:pPr>
            <w:r w:rsidRPr="003B3C58">
              <w:rPr>
                <w:color w:val="000000"/>
                <w:sz w:val="20"/>
                <w:szCs w:val="20"/>
              </w:rPr>
              <w:t>новое направление</w:t>
            </w:r>
          </w:p>
        </w:tc>
      </w:tr>
      <w:tr w:rsidR="00415DA6" w:rsidRPr="00933366" w:rsidTr="00CF43CF">
        <w:trPr>
          <w:trHeight w:val="288"/>
        </w:trPr>
        <w:tc>
          <w:tcPr>
            <w:tcW w:w="218"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r w:rsidRPr="0059597D">
              <w:rPr>
                <w:color w:val="000000"/>
                <w:sz w:val="20"/>
                <w:szCs w:val="20"/>
              </w:rPr>
              <w:t>3</w:t>
            </w:r>
          </w:p>
        </w:tc>
        <w:tc>
          <w:tcPr>
            <w:tcW w:w="747"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644DE9" w:rsidP="00CF43CF">
            <w:pPr>
              <w:suppressAutoHyphens/>
              <w:rPr>
                <w:color w:val="000000"/>
                <w:sz w:val="20"/>
                <w:szCs w:val="20"/>
              </w:rPr>
            </w:pPr>
            <w:r>
              <w:rPr>
                <w:sz w:val="20"/>
                <w:szCs w:val="20"/>
              </w:rPr>
              <w:t>«</w:t>
            </w:r>
            <w:r w:rsidR="00415DA6" w:rsidRPr="0059597D">
              <w:rPr>
                <w:sz w:val="20"/>
                <w:szCs w:val="20"/>
              </w:rPr>
              <w:t>Москва – Адлер</w:t>
            </w:r>
            <w:r>
              <w:rPr>
                <w:sz w:val="20"/>
                <w:szCs w:val="20"/>
              </w:rPr>
              <w:t>»</w:t>
            </w: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 сельское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32</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427AAF" w:rsidRDefault="00415DA6" w:rsidP="00CF43CF">
            <w:pPr>
              <w:jc w:val="center"/>
              <w:rPr>
                <w:color w:val="000000"/>
                <w:sz w:val="20"/>
                <w:szCs w:val="20"/>
                <w:lang w:val="en-US"/>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Бутовское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17, 18, 26, 28, 33, 34, 35</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Видновское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26, 30</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 xml:space="preserve">8, 17, 16, 20, </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Мещерское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 xml:space="preserve">22, 25, 32, 41, 51, 59, </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Молодинское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5, 8, 20, 32, 33, 43, 54, 64, 75, 84, 87</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Пушкинское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25, 26, 43, 45</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Подольское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Чеховское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32, 45, 55, 54, 63, 62</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427AAF" w:rsidRDefault="00644DE9" w:rsidP="00CF43CF">
            <w:pPr>
              <w:rPr>
                <w:color w:val="000000"/>
                <w:sz w:val="20"/>
                <w:szCs w:val="20"/>
              </w:rPr>
            </w:pPr>
            <w:r>
              <w:rPr>
                <w:color w:val="000000"/>
                <w:sz w:val="20"/>
                <w:szCs w:val="20"/>
              </w:rPr>
              <w:t>«</w:t>
            </w:r>
            <w:r w:rsidR="00415DA6">
              <w:rPr>
                <w:color w:val="000000"/>
                <w:sz w:val="20"/>
                <w:szCs w:val="20"/>
              </w:rPr>
              <w:t>Русский лес</w:t>
            </w:r>
            <w:r>
              <w:rPr>
                <w:color w:val="000000"/>
                <w:sz w:val="20"/>
                <w:szCs w:val="20"/>
              </w:rPr>
              <w:t>»</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Шарповское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 xml:space="preserve">30, 29, 44, 62, </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val="restart"/>
            <w:tcBorders>
              <w:top w:val="nil"/>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r w:rsidRPr="0059597D">
              <w:rPr>
                <w:color w:val="000000"/>
                <w:sz w:val="20"/>
                <w:szCs w:val="20"/>
              </w:rPr>
              <w:t>3</w:t>
            </w:r>
          </w:p>
        </w:tc>
        <w:tc>
          <w:tcPr>
            <w:tcW w:w="747" w:type="pct"/>
            <w:vMerge w:val="restart"/>
            <w:tcBorders>
              <w:top w:val="nil"/>
              <w:left w:val="nil"/>
              <w:right w:val="single" w:sz="4" w:space="0" w:color="auto"/>
            </w:tcBorders>
            <w:shd w:val="clear" w:color="auto" w:fill="auto"/>
            <w:vAlign w:val="center"/>
            <w:hideMark/>
          </w:tcPr>
          <w:p w:rsidR="00415DA6" w:rsidRPr="0059597D" w:rsidRDefault="00644DE9" w:rsidP="00CF43CF">
            <w:pPr>
              <w:suppressAutoHyphens/>
              <w:rPr>
                <w:color w:val="000000"/>
                <w:sz w:val="20"/>
                <w:szCs w:val="20"/>
              </w:rPr>
            </w:pPr>
            <w:r>
              <w:rPr>
                <w:sz w:val="20"/>
                <w:szCs w:val="20"/>
              </w:rPr>
              <w:t>«</w:t>
            </w:r>
            <w:r w:rsidR="00415DA6" w:rsidRPr="0059597D">
              <w:rPr>
                <w:sz w:val="20"/>
                <w:szCs w:val="20"/>
              </w:rPr>
              <w:t>Москва – Адлер</w:t>
            </w:r>
            <w:r>
              <w:rPr>
                <w:sz w:val="20"/>
                <w:szCs w:val="20"/>
              </w:rPr>
              <w:t>»</w:t>
            </w:r>
          </w:p>
        </w:tc>
        <w:tc>
          <w:tcPr>
            <w:tcW w:w="629" w:type="pct"/>
            <w:tcBorders>
              <w:top w:val="nil"/>
              <w:left w:val="nil"/>
              <w:bottom w:val="single" w:sz="4" w:space="0" w:color="auto"/>
              <w:right w:val="single" w:sz="4" w:space="0" w:color="auto"/>
            </w:tcBorders>
            <w:shd w:val="clear" w:color="auto" w:fill="auto"/>
            <w:vAlign w:val="center"/>
            <w:hideMark/>
          </w:tcPr>
          <w:p w:rsidR="00415DA6" w:rsidRDefault="00644DE9" w:rsidP="00CF43CF">
            <w:r>
              <w:rPr>
                <w:color w:val="000000"/>
                <w:sz w:val="20"/>
                <w:szCs w:val="20"/>
              </w:rPr>
              <w:t>«</w:t>
            </w:r>
            <w:r w:rsidR="00415DA6" w:rsidRPr="0034791E">
              <w:rPr>
                <w:color w:val="000000"/>
                <w:sz w:val="20"/>
                <w:szCs w:val="20"/>
              </w:rPr>
              <w:t>Русский лес</w:t>
            </w:r>
            <w:r>
              <w:rPr>
                <w:color w:val="000000"/>
                <w:sz w:val="20"/>
                <w:szCs w:val="20"/>
              </w:rPr>
              <w:t>»</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Данковское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1, 6, 15, 62, 63</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tcBorders>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p>
        </w:tc>
        <w:tc>
          <w:tcPr>
            <w:tcW w:w="747" w:type="pct"/>
            <w:vMerge/>
            <w:tcBorders>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Default="00644DE9" w:rsidP="00CF43CF">
            <w:r>
              <w:rPr>
                <w:color w:val="000000"/>
                <w:sz w:val="20"/>
                <w:szCs w:val="20"/>
              </w:rPr>
              <w:t>«</w:t>
            </w:r>
            <w:r w:rsidR="00415DA6" w:rsidRPr="0034791E">
              <w:rPr>
                <w:color w:val="000000"/>
                <w:sz w:val="20"/>
                <w:szCs w:val="20"/>
              </w:rPr>
              <w:t>Русский лес</w:t>
            </w:r>
            <w:r>
              <w:rPr>
                <w:color w:val="000000"/>
                <w:sz w:val="20"/>
                <w:szCs w:val="20"/>
              </w:rPr>
              <w:t>»</w:t>
            </w:r>
          </w:p>
        </w:tc>
        <w:tc>
          <w:tcPr>
            <w:tcW w:w="562"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Заокское</w:t>
            </w:r>
          </w:p>
        </w:tc>
        <w:tc>
          <w:tcPr>
            <w:tcW w:w="1940" w:type="pct"/>
            <w:tcBorders>
              <w:top w:val="nil"/>
              <w:left w:val="nil"/>
              <w:bottom w:val="single" w:sz="4" w:space="0" w:color="auto"/>
              <w:right w:val="single" w:sz="4" w:space="0" w:color="auto"/>
            </w:tcBorders>
            <w:shd w:val="clear" w:color="auto" w:fill="auto"/>
            <w:vAlign w:val="center"/>
            <w:hideMark/>
          </w:tcPr>
          <w:p w:rsidR="00415DA6" w:rsidRPr="00427AAF" w:rsidRDefault="00415DA6" w:rsidP="00CF43CF">
            <w:pPr>
              <w:rPr>
                <w:color w:val="000000"/>
                <w:sz w:val="20"/>
                <w:szCs w:val="20"/>
              </w:rPr>
            </w:pPr>
            <w:r w:rsidRPr="00427AAF">
              <w:rPr>
                <w:color w:val="000000"/>
                <w:sz w:val="20"/>
                <w:szCs w:val="20"/>
              </w:rPr>
              <w:t>8</w:t>
            </w:r>
          </w:p>
        </w:tc>
        <w:tc>
          <w:tcPr>
            <w:tcW w:w="904" w:type="pct"/>
            <w:tcBorders>
              <w:top w:val="nil"/>
              <w:left w:val="nil"/>
              <w:bottom w:val="single" w:sz="4" w:space="0" w:color="auto"/>
              <w:right w:val="single" w:sz="4" w:space="0" w:color="auto"/>
            </w:tcBorders>
            <w:vAlign w:val="center"/>
          </w:tcPr>
          <w:p w:rsidR="00415DA6" w:rsidRPr="00427AAF" w:rsidRDefault="00415DA6" w:rsidP="00CF43CF">
            <w:pPr>
              <w:rPr>
                <w:color w:val="000000"/>
                <w:sz w:val="20"/>
                <w:szCs w:val="20"/>
              </w:rPr>
            </w:pPr>
            <w:r w:rsidRPr="00427AAF">
              <w:rPr>
                <w:color w:val="000000"/>
                <w:sz w:val="20"/>
                <w:szCs w:val="20"/>
              </w:rPr>
              <w:t>новое направление</w:t>
            </w:r>
          </w:p>
        </w:tc>
      </w:tr>
      <w:tr w:rsidR="00415DA6" w:rsidRPr="00933366" w:rsidTr="00CF43CF">
        <w:trPr>
          <w:trHeight w:val="288"/>
        </w:trPr>
        <w:tc>
          <w:tcPr>
            <w:tcW w:w="218" w:type="pct"/>
            <w:vMerge w:val="restart"/>
            <w:tcBorders>
              <w:top w:val="nil"/>
              <w:left w:val="single" w:sz="4" w:space="0" w:color="auto"/>
              <w:right w:val="single" w:sz="4" w:space="0" w:color="auto"/>
            </w:tcBorders>
            <w:shd w:val="clear" w:color="auto" w:fill="auto"/>
            <w:noWrap/>
            <w:vAlign w:val="center"/>
            <w:hideMark/>
          </w:tcPr>
          <w:p w:rsidR="00415DA6" w:rsidRPr="0059597D" w:rsidRDefault="00415DA6" w:rsidP="00CF43CF">
            <w:pPr>
              <w:jc w:val="center"/>
              <w:rPr>
                <w:color w:val="000000"/>
                <w:sz w:val="20"/>
                <w:szCs w:val="20"/>
              </w:rPr>
            </w:pPr>
            <w:r w:rsidRPr="0059597D">
              <w:rPr>
                <w:color w:val="000000"/>
                <w:sz w:val="20"/>
                <w:szCs w:val="20"/>
              </w:rPr>
              <w:t>4</w:t>
            </w:r>
          </w:p>
        </w:tc>
        <w:tc>
          <w:tcPr>
            <w:tcW w:w="747" w:type="pct"/>
            <w:vMerge w:val="restart"/>
            <w:tcBorders>
              <w:top w:val="nil"/>
              <w:left w:val="nil"/>
              <w:right w:val="single" w:sz="4" w:space="0" w:color="auto"/>
            </w:tcBorders>
            <w:shd w:val="clear" w:color="auto" w:fill="auto"/>
            <w:vAlign w:val="center"/>
            <w:hideMark/>
          </w:tcPr>
          <w:p w:rsidR="00415DA6" w:rsidRPr="0059597D" w:rsidRDefault="00644DE9" w:rsidP="00CF43CF">
            <w:pPr>
              <w:suppressAutoHyphens/>
              <w:rPr>
                <w:color w:val="000000"/>
                <w:sz w:val="20"/>
                <w:szCs w:val="20"/>
              </w:rPr>
            </w:pPr>
            <w:r>
              <w:rPr>
                <w:sz w:val="20"/>
                <w:szCs w:val="20"/>
              </w:rPr>
              <w:t>«</w:t>
            </w:r>
            <w:r w:rsidR="00415DA6" w:rsidRPr="0059597D">
              <w:rPr>
                <w:sz w:val="20"/>
                <w:szCs w:val="20"/>
              </w:rPr>
              <w:t>Москва – Смоленск – Красно</w:t>
            </w:r>
            <w:r w:rsidR="00415DA6">
              <w:rPr>
                <w:sz w:val="20"/>
                <w:szCs w:val="20"/>
              </w:rPr>
              <w:t>е</w:t>
            </w:r>
            <w:r>
              <w:rPr>
                <w:sz w:val="20"/>
                <w:szCs w:val="20"/>
              </w:rPr>
              <w:t>»</w:t>
            </w:r>
          </w:p>
        </w:tc>
        <w:tc>
          <w:tcPr>
            <w:tcW w:w="629"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Звенигородское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Пионерское</w:t>
            </w:r>
          </w:p>
        </w:tc>
        <w:tc>
          <w:tcPr>
            <w:tcW w:w="1940" w:type="pct"/>
            <w:tcBorders>
              <w:top w:val="nil"/>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между 139 и 152</w:t>
            </w:r>
          </w:p>
        </w:tc>
        <w:tc>
          <w:tcPr>
            <w:tcW w:w="904" w:type="pct"/>
            <w:tcBorders>
              <w:top w:val="nil"/>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Звенигородское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Хлюпинское</w:t>
            </w:r>
          </w:p>
        </w:tc>
        <w:tc>
          <w:tcPr>
            <w:tcW w:w="1940" w:type="pct"/>
            <w:tcBorders>
              <w:top w:val="nil"/>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между 217 и 230, 222 и 229, 221 и 228, 220 и 227, 219 и 226, 218 и 225, 211 и 224, 201 и 223</w:t>
            </w:r>
          </w:p>
        </w:tc>
        <w:tc>
          <w:tcPr>
            <w:tcW w:w="904" w:type="pct"/>
            <w:tcBorders>
              <w:top w:val="nil"/>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Звенигородское</w:t>
            </w:r>
          </w:p>
        </w:tc>
        <w:tc>
          <w:tcPr>
            <w:tcW w:w="562" w:type="pct"/>
            <w:tcBorders>
              <w:top w:val="nil"/>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Кубинское</w:t>
            </w:r>
          </w:p>
        </w:tc>
        <w:tc>
          <w:tcPr>
            <w:tcW w:w="1940" w:type="pct"/>
            <w:tcBorders>
              <w:top w:val="nil"/>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75, между 74 и 82</w:t>
            </w:r>
          </w:p>
        </w:tc>
        <w:tc>
          <w:tcPr>
            <w:tcW w:w="904" w:type="pct"/>
            <w:tcBorders>
              <w:top w:val="nil"/>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вдоль существующей ж/д</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Звенигородское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Кубинское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81, 80, 21, 20, 19, 18, 24, 27, 28</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Наро-Фоминское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Дороховское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22, 31, 37, 47, 46, 45, 51, 50, 95, 54, 96, 73, 75, 76, 80, 79, 89, 87, 86, 85</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77</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Борисовское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20, 19, 18, 17, 23, 22, 21, 12, 43, 44, 41, 50, 55, 54</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Тропарёвское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26, 34, 33, 32, 31, 40, 44</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Ивакинское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21, 20, 22, 19, 28, 26, 29</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Мокровское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56, 55, 70, 69, 68, 67, 66, 77, 76, 75, 65, 64, 63, 62</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r w:rsidR="00415DA6" w:rsidRPr="00933366" w:rsidTr="00CF43CF">
        <w:trPr>
          <w:trHeight w:val="288"/>
        </w:trPr>
        <w:tc>
          <w:tcPr>
            <w:tcW w:w="218" w:type="pct"/>
            <w:vMerge/>
            <w:tcBorders>
              <w:left w:val="single" w:sz="4" w:space="0" w:color="auto"/>
              <w:bottom w:val="single" w:sz="4" w:space="0" w:color="auto"/>
              <w:right w:val="single" w:sz="4" w:space="0" w:color="auto"/>
            </w:tcBorders>
            <w:shd w:val="clear" w:color="auto" w:fill="auto"/>
            <w:noWrap/>
            <w:vAlign w:val="center"/>
            <w:hideMark/>
          </w:tcPr>
          <w:p w:rsidR="00415DA6" w:rsidRPr="0059597D" w:rsidRDefault="00415DA6" w:rsidP="00CF43CF">
            <w:pPr>
              <w:jc w:val="right"/>
              <w:rPr>
                <w:color w:val="000000"/>
                <w:sz w:val="20"/>
                <w:szCs w:val="20"/>
              </w:rPr>
            </w:pPr>
          </w:p>
        </w:tc>
        <w:tc>
          <w:tcPr>
            <w:tcW w:w="747" w:type="pct"/>
            <w:vMerge/>
            <w:tcBorders>
              <w:left w:val="nil"/>
              <w:bottom w:val="single" w:sz="4" w:space="0" w:color="auto"/>
              <w:right w:val="single" w:sz="4" w:space="0" w:color="auto"/>
            </w:tcBorders>
            <w:shd w:val="clear" w:color="auto" w:fill="auto"/>
            <w:vAlign w:val="center"/>
            <w:hideMark/>
          </w:tcPr>
          <w:p w:rsidR="00415DA6" w:rsidRPr="0059597D" w:rsidRDefault="00415DA6" w:rsidP="00CF43CF">
            <w:pPr>
              <w:suppressAutoHyphens/>
              <w:rPr>
                <w:color w:val="000000"/>
                <w:sz w:val="20"/>
                <w:szCs w:val="20"/>
              </w:rPr>
            </w:pPr>
          </w:p>
        </w:tc>
        <w:tc>
          <w:tcPr>
            <w:tcW w:w="629"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Можайское</w:t>
            </w:r>
          </w:p>
        </w:tc>
        <w:tc>
          <w:tcPr>
            <w:tcW w:w="562" w:type="pct"/>
            <w:tcBorders>
              <w:top w:val="single" w:sz="4" w:space="0" w:color="auto"/>
              <w:left w:val="nil"/>
              <w:bottom w:val="single" w:sz="4" w:space="0" w:color="auto"/>
              <w:right w:val="single" w:sz="4" w:space="0" w:color="auto"/>
            </w:tcBorders>
            <w:shd w:val="clear" w:color="auto" w:fill="auto"/>
            <w:vAlign w:val="center"/>
            <w:hideMark/>
          </w:tcPr>
          <w:p w:rsidR="00415DA6" w:rsidRPr="0059597D" w:rsidRDefault="00415DA6" w:rsidP="00CF43CF">
            <w:pPr>
              <w:rPr>
                <w:color w:val="000000"/>
                <w:sz w:val="20"/>
                <w:szCs w:val="20"/>
              </w:rPr>
            </w:pPr>
            <w:r w:rsidRPr="0059597D">
              <w:rPr>
                <w:color w:val="000000"/>
                <w:sz w:val="20"/>
                <w:szCs w:val="20"/>
              </w:rPr>
              <w:t>Семёновское</w:t>
            </w:r>
          </w:p>
        </w:tc>
        <w:tc>
          <w:tcPr>
            <w:tcW w:w="1940" w:type="pct"/>
            <w:tcBorders>
              <w:top w:val="single" w:sz="4" w:space="0" w:color="auto"/>
              <w:left w:val="nil"/>
              <w:bottom w:val="single" w:sz="4" w:space="0" w:color="auto"/>
              <w:right w:val="single" w:sz="4" w:space="0" w:color="auto"/>
            </w:tcBorders>
            <w:shd w:val="clear" w:color="auto" w:fill="auto"/>
            <w:noWrap/>
            <w:vAlign w:val="center"/>
            <w:hideMark/>
          </w:tcPr>
          <w:p w:rsidR="00415DA6" w:rsidRPr="0059597D" w:rsidRDefault="00415DA6" w:rsidP="00CF43CF">
            <w:pPr>
              <w:rPr>
                <w:color w:val="000000"/>
                <w:sz w:val="20"/>
                <w:szCs w:val="20"/>
              </w:rPr>
            </w:pPr>
            <w:r w:rsidRPr="0059597D">
              <w:rPr>
                <w:color w:val="000000"/>
                <w:sz w:val="20"/>
                <w:szCs w:val="20"/>
              </w:rPr>
              <w:t>1</w:t>
            </w:r>
          </w:p>
        </w:tc>
        <w:tc>
          <w:tcPr>
            <w:tcW w:w="904" w:type="pct"/>
            <w:tcBorders>
              <w:top w:val="single" w:sz="4" w:space="0" w:color="auto"/>
              <w:left w:val="nil"/>
              <w:bottom w:val="single" w:sz="4" w:space="0" w:color="auto"/>
              <w:right w:val="single" w:sz="4" w:space="0" w:color="auto"/>
            </w:tcBorders>
            <w:vAlign w:val="center"/>
          </w:tcPr>
          <w:p w:rsidR="00415DA6" w:rsidRPr="0059597D" w:rsidRDefault="00415DA6" w:rsidP="00CF43CF">
            <w:pPr>
              <w:rPr>
                <w:color w:val="000000"/>
                <w:sz w:val="20"/>
                <w:szCs w:val="20"/>
              </w:rPr>
            </w:pPr>
            <w:r w:rsidRPr="0059597D">
              <w:rPr>
                <w:color w:val="000000"/>
                <w:sz w:val="20"/>
                <w:szCs w:val="20"/>
              </w:rPr>
              <w:t>новое направление</w:t>
            </w:r>
          </w:p>
        </w:tc>
      </w:tr>
    </w:tbl>
    <w:p w:rsidR="00415DA6" w:rsidRPr="006C24EE" w:rsidRDefault="00415DA6" w:rsidP="00A1768B">
      <w:pPr>
        <w:spacing w:before="120" w:line="288" w:lineRule="auto"/>
        <w:ind w:firstLine="709"/>
        <w:jc w:val="right"/>
      </w:pPr>
      <w:r w:rsidRPr="006C24EE">
        <w:t xml:space="preserve">Таблица </w:t>
      </w:r>
      <w:r>
        <w:t>4.2.1</w:t>
      </w:r>
      <w:r w:rsidRPr="006C24EE">
        <w:t>.4</w:t>
      </w:r>
    </w:p>
    <w:tbl>
      <w:tblPr>
        <w:tblW w:w="5000" w:type="pct"/>
        <w:tblLayout w:type="fixed"/>
        <w:tblLook w:val="04A0"/>
      </w:tblPr>
      <w:tblGrid>
        <w:gridCol w:w="676"/>
        <w:gridCol w:w="3969"/>
        <w:gridCol w:w="2267"/>
        <w:gridCol w:w="9"/>
        <w:gridCol w:w="2258"/>
        <w:gridCol w:w="3122"/>
        <w:gridCol w:w="2711"/>
      </w:tblGrid>
      <w:tr w:rsidR="00415DA6" w:rsidRPr="00933366" w:rsidTr="00415DA6">
        <w:trPr>
          <w:trHeight w:val="864"/>
          <w:tblHeader/>
        </w:trPr>
        <w:tc>
          <w:tcPr>
            <w:tcW w:w="225"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 п/п</w:t>
            </w:r>
          </w:p>
        </w:tc>
        <w:tc>
          <w:tcPr>
            <w:tcW w:w="1322"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415DA6">
            <w:pPr>
              <w:suppressAutoHyphens/>
              <w:jc w:val="center"/>
              <w:rPr>
                <w:b/>
                <w:bCs/>
                <w:color w:val="000000"/>
                <w:sz w:val="20"/>
                <w:szCs w:val="20"/>
              </w:rPr>
            </w:pPr>
            <w:r w:rsidRPr="006C24EE">
              <w:rPr>
                <w:b/>
                <w:bCs/>
                <w:color w:val="000000"/>
                <w:sz w:val="20"/>
                <w:szCs w:val="20"/>
              </w:rPr>
              <w:t xml:space="preserve">Наименование </w:t>
            </w:r>
            <w:r>
              <w:rPr>
                <w:b/>
                <w:sz w:val="20"/>
                <w:szCs w:val="20"/>
              </w:rPr>
              <w:t>ЛРТ</w:t>
            </w:r>
          </w:p>
        </w:tc>
        <w:tc>
          <w:tcPr>
            <w:tcW w:w="758" w:type="pct"/>
            <w:gridSpan w:val="2"/>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Наименование лесничества</w:t>
            </w:r>
          </w:p>
        </w:tc>
        <w:tc>
          <w:tcPr>
            <w:tcW w:w="752"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Наименование участкового лесничества</w:t>
            </w:r>
          </w:p>
        </w:tc>
        <w:tc>
          <w:tcPr>
            <w:tcW w:w="1040" w:type="pct"/>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rsidR="00415DA6" w:rsidRPr="006C24EE" w:rsidRDefault="00415DA6" w:rsidP="00CF43CF">
            <w:pPr>
              <w:suppressAutoHyphens/>
              <w:jc w:val="center"/>
              <w:rPr>
                <w:b/>
                <w:bCs/>
                <w:color w:val="000000"/>
                <w:sz w:val="20"/>
                <w:szCs w:val="20"/>
              </w:rPr>
            </w:pPr>
            <w:r w:rsidRPr="006C24EE">
              <w:rPr>
                <w:b/>
                <w:bCs/>
                <w:color w:val="000000"/>
                <w:sz w:val="20"/>
                <w:szCs w:val="20"/>
              </w:rPr>
              <w:t>Лесные кварталы</w:t>
            </w:r>
          </w:p>
        </w:tc>
        <w:tc>
          <w:tcPr>
            <w:tcW w:w="903" w:type="pct"/>
            <w:tcBorders>
              <w:top w:val="single" w:sz="4" w:space="0" w:color="auto"/>
              <w:left w:val="nil"/>
              <w:bottom w:val="single" w:sz="4" w:space="0" w:color="auto"/>
              <w:right w:val="single" w:sz="4" w:space="0" w:color="auto"/>
            </w:tcBorders>
            <w:shd w:val="clear" w:color="auto" w:fill="BFBFBF" w:themeFill="background1" w:themeFillShade="BF"/>
            <w:vAlign w:val="center"/>
          </w:tcPr>
          <w:p w:rsidR="00415DA6" w:rsidRPr="00933366" w:rsidRDefault="00415DA6" w:rsidP="00CF43CF">
            <w:pPr>
              <w:suppressAutoHyphens/>
              <w:jc w:val="center"/>
              <w:rPr>
                <w:b/>
                <w:bCs/>
                <w:color w:val="000000"/>
                <w:sz w:val="20"/>
                <w:szCs w:val="20"/>
              </w:rPr>
            </w:pPr>
            <w:r w:rsidRPr="006C24EE">
              <w:rPr>
                <w:b/>
                <w:bCs/>
                <w:color w:val="000000"/>
                <w:sz w:val="20"/>
                <w:szCs w:val="20"/>
              </w:rPr>
              <w:t>Примечание</w:t>
            </w:r>
          </w:p>
        </w:tc>
      </w:tr>
      <w:tr w:rsidR="00415DA6" w:rsidRPr="002E63A2" w:rsidTr="00CF43CF">
        <w:trPr>
          <w:trHeight w:val="20"/>
        </w:trPr>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sidRPr="002E63A2">
              <w:rPr>
                <w:color w:val="000000"/>
                <w:sz w:val="20"/>
                <w:szCs w:val="20"/>
              </w:rPr>
              <w:t>1</w:t>
            </w:r>
          </w:p>
        </w:tc>
        <w:tc>
          <w:tcPr>
            <w:tcW w:w="1322" w:type="pct"/>
            <w:vMerge w:val="restart"/>
            <w:tcBorders>
              <w:top w:val="single" w:sz="4" w:space="0" w:color="auto"/>
              <w:left w:val="nil"/>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 xml:space="preserve">Ступино – Озеры </w:t>
            </w: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Ступинское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Городищенское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44, 45, между 41 и 45</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 xml:space="preserve">вдоль существующей ж/д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Ступинское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Озерское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 xml:space="preserve">70, 71, 24, 23, 74, 75, 76, </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новое направление</w:t>
            </w:r>
          </w:p>
        </w:tc>
      </w:tr>
      <w:tr w:rsidR="00415DA6" w:rsidRPr="002E63A2" w:rsidTr="00CF43CF">
        <w:trPr>
          <w:trHeight w:val="20"/>
        </w:trPr>
        <w:tc>
          <w:tcPr>
            <w:tcW w:w="225" w:type="pct"/>
            <w:vMerge/>
            <w:tcBorders>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Ступинское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AB54C1" w:rsidRDefault="00415DA6" w:rsidP="00CF43CF">
            <w:pPr>
              <w:suppressAutoHyphens/>
              <w:rPr>
                <w:color w:val="000000"/>
                <w:sz w:val="20"/>
                <w:szCs w:val="20"/>
              </w:rPr>
            </w:pPr>
            <w:r w:rsidRPr="00AB54C1">
              <w:rPr>
                <w:color w:val="000000"/>
                <w:sz w:val="20"/>
                <w:szCs w:val="20"/>
              </w:rPr>
              <w:t>Ступинское сельское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21, 22, 23</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AB54C1" w:rsidRDefault="00415DA6" w:rsidP="00CF43CF">
            <w:pPr>
              <w:suppressAutoHyphens/>
              <w:rPr>
                <w:color w:val="000000"/>
                <w:sz w:val="20"/>
                <w:szCs w:val="20"/>
              </w:rPr>
            </w:pPr>
            <w:r w:rsidRPr="00AB54C1">
              <w:rPr>
                <w:color w:val="000000"/>
                <w:sz w:val="20"/>
                <w:szCs w:val="20"/>
              </w:rPr>
              <w:t>новое направление</w:t>
            </w:r>
          </w:p>
        </w:tc>
      </w:tr>
      <w:tr w:rsidR="00415DA6" w:rsidRPr="002E63A2" w:rsidTr="00CF43CF">
        <w:trPr>
          <w:trHeight w:val="20"/>
        </w:trPr>
        <w:tc>
          <w:tcPr>
            <w:tcW w:w="225" w:type="pct"/>
            <w:vMerge w:val="restart"/>
            <w:tcBorders>
              <w:top w:val="single" w:sz="4" w:space="0" w:color="auto"/>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sidRPr="002E63A2">
              <w:rPr>
                <w:color w:val="000000"/>
                <w:sz w:val="20"/>
                <w:szCs w:val="20"/>
              </w:rPr>
              <w:t>2</w:t>
            </w:r>
          </w:p>
        </w:tc>
        <w:tc>
          <w:tcPr>
            <w:tcW w:w="1322" w:type="pct"/>
            <w:vMerge w:val="restart"/>
            <w:tcBorders>
              <w:top w:val="single" w:sz="4" w:space="0" w:color="auto"/>
              <w:left w:val="nil"/>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Ногинск </w:t>
            </w:r>
            <w:r>
              <w:rPr>
                <w:color w:val="000000"/>
                <w:sz w:val="20"/>
                <w:szCs w:val="20"/>
              </w:rPr>
              <w:t>–</w:t>
            </w:r>
            <w:r w:rsidRPr="002E63A2">
              <w:rPr>
                <w:color w:val="000000"/>
                <w:sz w:val="20"/>
                <w:szCs w:val="20"/>
              </w:rPr>
              <w:t xml:space="preserve"> Электросталь</w:t>
            </w: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Пригородное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51, 57 </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вдоль существующей ж/д </w:t>
            </w:r>
          </w:p>
        </w:tc>
      </w:tr>
      <w:tr w:rsidR="00415DA6" w:rsidRPr="002E63A2" w:rsidTr="00CF43CF">
        <w:trPr>
          <w:trHeight w:val="20"/>
        </w:trPr>
        <w:tc>
          <w:tcPr>
            <w:tcW w:w="225" w:type="pct"/>
            <w:vMerge/>
            <w:tcBorders>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Фрязевское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2, 7</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новое направление</w:t>
            </w:r>
          </w:p>
        </w:tc>
      </w:tr>
      <w:tr w:rsidR="00415DA6" w:rsidRPr="002E63A2" w:rsidTr="00CF43CF">
        <w:trPr>
          <w:trHeight w:val="20"/>
        </w:trPr>
        <w:tc>
          <w:tcPr>
            <w:tcW w:w="225" w:type="pct"/>
            <w:tcBorders>
              <w:top w:val="nil"/>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sidRPr="002E63A2">
              <w:rPr>
                <w:color w:val="000000"/>
                <w:sz w:val="20"/>
                <w:szCs w:val="20"/>
              </w:rPr>
              <w:t>3</w:t>
            </w:r>
          </w:p>
        </w:tc>
        <w:tc>
          <w:tcPr>
            <w:tcW w:w="1322"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Ильинское</w:t>
            </w:r>
            <w:r>
              <w:rPr>
                <w:color w:val="000000"/>
                <w:sz w:val="20"/>
                <w:szCs w:val="20"/>
              </w:rPr>
              <w:t xml:space="preserve"> –</w:t>
            </w:r>
            <w:r w:rsidRPr="002E63A2">
              <w:rPr>
                <w:color w:val="000000"/>
                <w:sz w:val="20"/>
                <w:szCs w:val="20"/>
              </w:rPr>
              <w:t xml:space="preserve"> Усово </w:t>
            </w:r>
            <w:r>
              <w:rPr>
                <w:color w:val="000000"/>
                <w:sz w:val="20"/>
                <w:szCs w:val="20"/>
              </w:rPr>
              <w:t>–</w:t>
            </w:r>
            <w:r w:rsidRPr="002E63A2">
              <w:rPr>
                <w:color w:val="000000"/>
                <w:sz w:val="20"/>
                <w:szCs w:val="20"/>
              </w:rPr>
              <w:t xml:space="preserve"> Красногорск</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Опалиховское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38, 32, 21</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новое направление</w:t>
            </w:r>
          </w:p>
        </w:tc>
      </w:tr>
      <w:tr w:rsidR="00415DA6" w:rsidRPr="002E63A2" w:rsidTr="00CF43CF">
        <w:trPr>
          <w:trHeight w:val="20"/>
        </w:trPr>
        <w:tc>
          <w:tcPr>
            <w:tcW w:w="225" w:type="pct"/>
            <w:tcBorders>
              <w:top w:val="single" w:sz="4" w:space="0" w:color="auto"/>
              <w:left w:val="single" w:sz="4" w:space="0" w:color="auto"/>
              <w:bottom w:val="single" w:sz="4" w:space="0" w:color="auto"/>
              <w:right w:val="nil"/>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4</w:t>
            </w:r>
          </w:p>
        </w:tc>
        <w:tc>
          <w:tcPr>
            <w:tcW w:w="1322" w:type="pct"/>
            <w:tcBorders>
              <w:top w:val="nil"/>
              <w:left w:val="single" w:sz="4" w:space="0" w:color="auto"/>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Балашиха </w:t>
            </w:r>
            <w:r>
              <w:rPr>
                <w:color w:val="000000"/>
                <w:sz w:val="20"/>
                <w:szCs w:val="20"/>
              </w:rPr>
              <w:t>–</w:t>
            </w:r>
            <w:r w:rsidRPr="002E63A2">
              <w:rPr>
                <w:color w:val="000000"/>
                <w:sz w:val="20"/>
                <w:szCs w:val="20"/>
              </w:rPr>
              <w:t xml:space="preserve"> д.</w:t>
            </w:r>
            <w:r>
              <w:rPr>
                <w:color w:val="000000"/>
                <w:sz w:val="20"/>
                <w:szCs w:val="20"/>
              </w:rPr>
              <w:t> </w:t>
            </w:r>
            <w:r w:rsidRPr="002E63A2">
              <w:rPr>
                <w:color w:val="000000"/>
                <w:sz w:val="20"/>
                <w:szCs w:val="20"/>
              </w:rPr>
              <w:t>Новая</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Кучинское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новое направление</w:t>
            </w:r>
          </w:p>
        </w:tc>
      </w:tr>
      <w:tr w:rsidR="00415DA6" w:rsidRPr="002E63A2" w:rsidTr="00CF43CF">
        <w:trPr>
          <w:trHeight w:val="20"/>
        </w:trPr>
        <w:tc>
          <w:tcPr>
            <w:tcW w:w="225" w:type="pct"/>
            <w:vMerge w:val="restart"/>
            <w:tcBorders>
              <w:top w:val="single" w:sz="4" w:space="0" w:color="auto"/>
              <w:left w:val="single" w:sz="4" w:space="0" w:color="auto"/>
              <w:bottom w:val="single" w:sz="4" w:space="0" w:color="auto"/>
              <w:right w:val="nil"/>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5</w:t>
            </w:r>
          </w:p>
        </w:tc>
        <w:tc>
          <w:tcPr>
            <w:tcW w:w="132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2E63A2" w:rsidRDefault="00CF7588" w:rsidP="00CF43CF">
            <w:pPr>
              <w:suppressAutoHyphens/>
              <w:rPr>
                <w:color w:val="000000"/>
                <w:sz w:val="20"/>
                <w:szCs w:val="20"/>
              </w:rPr>
            </w:pPr>
            <w:r w:rsidRPr="00CF7588">
              <w:rPr>
                <w:color w:val="000000"/>
                <w:sz w:val="20"/>
                <w:szCs w:val="20"/>
              </w:rPr>
              <w:t xml:space="preserve">Мытищи </w:t>
            </w:r>
            <w:r>
              <w:rPr>
                <w:color w:val="000000"/>
                <w:sz w:val="20"/>
                <w:szCs w:val="20"/>
              </w:rPr>
              <w:t xml:space="preserve">–Королев – Ивантеевка – Щёлково, Щёлково – Балашиха </w:t>
            </w: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Московское учебно-опытное</w:t>
            </w:r>
          </w:p>
        </w:tc>
        <w:tc>
          <w:tcPr>
            <w:tcW w:w="755" w:type="pct"/>
            <w:gridSpan w:val="2"/>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Учебно-опытное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195</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вдоль существующей ж/д </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nil"/>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Московское учебно-</w:t>
            </w:r>
            <w:r w:rsidRPr="002E63A2">
              <w:rPr>
                <w:color w:val="000000"/>
                <w:sz w:val="20"/>
                <w:szCs w:val="20"/>
              </w:rPr>
              <w:lastRenderedPageBreak/>
              <w:t>опытное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lastRenderedPageBreak/>
              <w:t>Гребневское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18, 19, 22, 23, 27, 38, 33, 34, 37 </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от кв. 19 - новое </w:t>
            </w:r>
            <w:r w:rsidRPr="002E63A2">
              <w:rPr>
                <w:color w:val="000000"/>
                <w:sz w:val="20"/>
                <w:szCs w:val="20"/>
              </w:rPr>
              <w:lastRenderedPageBreak/>
              <w:t>направление</w:t>
            </w:r>
          </w:p>
        </w:tc>
      </w:tr>
      <w:tr w:rsidR="00415DA6" w:rsidRPr="002E63A2" w:rsidTr="00CF43CF">
        <w:trPr>
          <w:trHeight w:val="20"/>
        </w:trPr>
        <w:tc>
          <w:tcPr>
            <w:tcW w:w="225" w:type="pct"/>
            <w:vMerge/>
            <w:tcBorders>
              <w:top w:val="single" w:sz="4" w:space="0" w:color="auto"/>
              <w:left w:val="single" w:sz="4" w:space="0" w:color="auto"/>
              <w:right w:val="nil"/>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Московское учебно-опытное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Щёлковское сельское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7, 11</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новое направление</w:t>
            </w:r>
          </w:p>
        </w:tc>
      </w:tr>
      <w:tr w:rsidR="00415DA6" w:rsidRPr="002E63A2" w:rsidTr="00CF43CF">
        <w:trPr>
          <w:trHeight w:val="20"/>
        </w:trPr>
        <w:tc>
          <w:tcPr>
            <w:tcW w:w="225" w:type="pct"/>
            <w:vMerge/>
            <w:tcBorders>
              <w:left w:val="single" w:sz="4" w:space="0" w:color="auto"/>
              <w:bottom w:val="single" w:sz="4" w:space="0" w:color="auto"/>
              <w:right w:val="nil"/>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single" w:sz="4" w:space="0" w:color="auto"/>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Озерное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30</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новое направление</w:t>
            </w:r>
          </w:p>
        </w:tc>
      </w:tr>
      <w:tr w:rsidR="00415DA6" w:rsidRPr="002E63A2" w:rsidTr="00CF43CF">
        <w:trPr>
          <w:trHeight w:val="20"/>
        </w:trPr>
        <w:tc>
          <w:tcPr>
            <w:tcW w:w="2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6</w:t>
            </w:r>
          </w:p>
        </w:tc>
        <w:tc>
          <w:tcPr>
            <w:tcW w:w="1322" w:type="pct"/>
            <w:tcBorders>
              <w:top w:val="nil"/>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r w:rsidRPr="006F5D6B">
              <w:rPr>
                <w:color w:val="000000"/>
                <w:sz w:val="20"/>
                <w:szCs w:val="20"/>
              </w:rPr>
              <w:t>Бутово – Щербинка – Западное Домодедово</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10,11</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val="restart"/>
            <w:tcBorders>
              <w:top w:val="nil"/>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7</w:t>
            </w:r>
          </w:p>
        </w:tc>
        <w:tc>
          <w:tcPr>
            <w:tcW w:w="1322" w:type="pct"/>
            <w:vMerge w:val="restart"/>
            <w:tcBorders>
              <w:top w:val="nil"/>
              <w:left w:val="nil"/>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r w:rsidRPr="006F5D6B">
              <w:rPr>
                <w:color w:val="000000"/>
                <w:sz w:val="20"/>
                <w:szCs w:val="20"/>
              </w:rPr>
              <w:t>Видное – Бутово – Щербинка – Москва</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Пахорское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24,28,</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Бутовское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33,28,34</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val="restart"/>
            <w:tcBorders>
              <w:top w:val="nil"/>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8</w:t>
            </w:r>
          </w:p>
        </w:tc>
        <w:tc>
          <w:tcPr>
            <w:tcW w:w="1322" w:type="pct"/>
            <w:vMerge w:val="restart"/>
            <w:tcBorders>
              <w:top w:val="nil"/>
              <w:left w:val="nil"/>
              <w:right w:val="single" w:sz="4" w:space="0" w:color="auto"/>
            </w:tcBorders>
            <w:shd w:val="clear" w:color="auto" w:fill="auto"/>
            <w:vAlign w:val="center"/>
            <w:hideMark/>
          </w:tcPr>
          <w:p w:rsidR="00415DA6" w:rsidRPr="006F5D6B" w:rsidRDefault="00CF7588" w:rsidP="00CF43CF">
            <w:pPr>
              <w:suppressAutoHyphens/>
              <w:rPr>
                <w:color w:val="000000"/>
                <w:sz w:val="20"/>
                <w:szCs w:val="20"/>
              </w:rPr>
            </w:pPr>
            <w:r w:rsidRPr="00CF7588">
              <w:rPr>
                <w:color w:val="000000"/>
                <w:sz w:val="20"/>
                <w:szCs w:val="20"/>
              </w:rPr>
              <w:t>Москва (Ст. м.</w:t>
            </w:r>
            <w:r>
              <w:rPr>
                <w:color w:val="000000"/>
                <w:sz w:val="20"/>
                <w:szCs w:val="20"/>
              </w:rPr>
              <w:t>Царицыно) - аэропорт Домодедово</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Виноградовское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Поберезное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21</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Коробовское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4,5,10</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Съяновское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50</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Pr>
                <w:color w:val="000000"/>
                <w:sz w:val="20"/>
                <w:szCs w:val="20"/>
              </w:rPr>
              <w:t>9</w:t>
            </w:r>
          </w:p>
        </w:tc>
        <w:tc>
          <w:tcPr>
            <w:tcW w:w="1322"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r w:rsidRPr="006F5D6B">
              <w:rPr>
                <w:color w:val="000000"/>
                <w:sz w:val="20"/>
                <w:szCs w:val="20"/>
              </w:rPr>
              <w:t>Подольск – Домодедово – Раменское</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Домодедовское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6,13,14,17,24,29</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24/25,24,28,30,31,32,33,34,35,26</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Ильинское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3,9,10,11,7</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Домодедовское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28,22,23,17,18,16</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кв. 28,22,23 - вдоль существующей ж/д</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Виноградовское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Подберезное </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71, 72, 49, 50, 51, 32, 27, 28</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Pr>
                <w:color w:val="000000"/>
                <w:sz w:val="20"/>
                <w:szCs w:val="20"/>
              </w:rPr>
              <w:t>н</w:t>
            </w:r>
            <w:r w:rsidRPr="002E63A2">
              <w:rPr>
                <w:color w:val="000000"/>
                <w:sz w:val="20"/>
                <w:szCs w:val="20"/>
              </w:rPr>
              <w:t>овое направление</w:t>
            </w:r>
          </w:p>
        </w:tc>
      </w:tr>
      <w:tr w:rsidR="00415DA6" w:rsidRPr="002E63A2" w:rsidTr="00CF43CF">
        <w:trPr>
          <w:trHeight w:val="20"/>
        </w:trPr>
        <w:tc>
          <w:tcPr>
            <w:tcW w:w="225" w:type="pct"/>
            <w:vMerge/>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FFFFFF"/>
                <w:sz w:val="20"/>
                <w:szCs w:val="20"/>
              </w:rPr>
            </w:pPr>
          </w:p>
        </w:tc>
        <w:tc>
          <w:tcPr>
            <w:tcW w:w="1322" w:type="pct"/>
            <w:vMerge/>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415DA6" w:rsidP="00CF43CF">
            <w:pPr>
              <w:suppressAutoHyphens/>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Виноградовское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Виноградовское сельское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н/д</w:t>
            </w:r>
          </w:p>
        </w:tc>
        <w:tc>
          <w:tcPr>
            <w:tcW w:w="903" w:type="pct"/>
            <w:tcBorders>
              <w:top w:val="nil"/>
              <w:left w:val="nil"/>
              <w:bottom w:val="single" w:sz="4" w:space="0" w:color="auto"/>
              <w:right w:val="single" w:sz="4" w:space="0" w:color="auto"/>
            </w:tcBorders>
            <w:shd w:val="clear" w:color="auto" w:fill="auto"/>
            <w:vAlign w:val="center"/>
            <w:hideMark/>
          </w:tcPr>
          <w:p w:rsidR="00415DA6" w:rsidRDefault="00415DA6" w:rsidP="00CF43CF">
            <w:r w:rsidRPr="00480FEB">
              <w:rPr>
                <w:color w:val="000000"/>
                <w:sz w:val="20"/>
                <w:szCs w:val="20"/>
              </w:rPr>
              <w:t>новое направление</w:t>
            </w:r>
          </w:p>
        </w:tc>
      </w:tr>
      <w:tr w:rsidR="00415DA6" w:rsidRPr="002E63A2" w:rsidTr="00CF43CF">
        <w:trPr>
          <w:trHeight w:val="20"/>
        </w:trPr>
        <w:tc>
          <w:tcPr>
            <w:tcW w:w="225" w:type="pct"/>
            <w:tcBorders>
              <w:top w:val="nil"/>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FFFFFF"/>
                <w:sz w:val="20"/>
                <w:szCs w:val="20"/>
              </w:rPr>
            </w:pPr>
            <w:r>
              <w:rPr>
                <w:color w:val="FFFFFF"/>
                <w:sz w:val="20"/>
                <w:szCs w:val="20"/>
              </w:rPr>
              <w:t>1</w:t>
            </w:r>
            <w:r w:rsidRPr="006E7266">
              <w:rPr>
                <w:color w:val="000000"/>
                <w:sz w:val="20"/>
                <w:szCs w:val="20"/>
              </w:rPr>
              <w:t>1</w:t>
            </w:r>
            <w:r>
              <w:rPr>
                <w:color w:val="000000"/>
                <w:sz w:val="20"/>
                <w:szCs w:val="20"/>
              </w:rPr>
              <w:t>0</w:t>
            </w:r>
          </w:p>
        </w:tc>
        <w:tc>
          <w:tcPr>
            <w:tcW w:w="1322" w:type="pct"/>
            <w:tcBorders>
              <w:top w:val="nil"/>
              <w:left w:val="nil"/>
              <w:bottom w:val="single" w:sz="4" w:space="0" w:color="auto"/>
              <w:right w:val="single" w:sz="4" w:space="0" w:color="auto"/>
            </w:tcBorders>
            <w:shd w:val="clear" w:color="auto" w:fill="auto"/>
            <w:vAlign w:val="center"/>
            <w:hideMark/>
          </w:tcPr>
          <w:p w:rsidR="00415DA6" w:rsidRPr="006F5D6B" w:rsidRDefault="00CF7588" w:rsidP="00CF43CF">
            <w:pPr>
              <w:suppressAutoHyphens/>
              <w:rPr>
                <w:color w:val="000000"/>
                <w:sz w:val="20"/>
                <w:szCs w:val="20"/>
              </w:rPr>
            </w:pPr>
            <w:r>
              <w:rPr>
                <w:color w:val="000000"/>
                <w:sz w:val="20"/>
                <w:szCs w:val="20"/>
              </w:rPr>
              <w:t>Балашиха - Кучино - Москва</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Салтыковское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14</w:t>
            </w:r>
          </w:p>
        </w:tc>
        <w:tc>
          <w:tcPr>
            <w:tcW w:w="903" w:type="pct"/>
            <w:tcBorders>
              <w:top w:val="nil"/>
              <w:left w:val="nil"/>
              <w:bottom w:val="single" w:sz="4" w:space="0" w:color="auto"/>
              <w:right w:val="single" w:sz="4" w:space="0" w:color="auto"/>
            </w:tcBorders>
            <w:shd w:val="clear" w:color="auto" w:fill="auto"/>
            <w:vAlign w:val="center"/>
            <w:hideMark/>
          </w:tcPr>
          <w:p w:rsidR="00415DA6" w:rsidRDefault="00415DA6" w:rsidP="00CF43CF">
            <w:r w:rsidRPr="00480FEB">
              <w:rPr>
                <w:color w:val="000000"/>
                <w:sz w:val="20"/>
                <w:szCs w:val="20"/>
              </w:rPr>
              <w:t>новое направление</w:t>
            </w:r>
          </w:p>
        </w:tc>
      </w:tr>
      <w:tr w:rsidR="00415DA6" w:rsidRPr="002E63A2" w:rsidTr="00CF7588">
        <w:trPr>
          <w:trHeight w:val="20"/>
        </w:trPr>
        <w:tc>
          <w:tcPr>
            <w:tcW w:w="225" w:type="pct"/>
            <w:tcBorders>
              <w:top w:val="nil"/>
              <w:left w:val="single" w:sz="4" w:space="0" w:color="auto"/>
              <w:bottom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r w:rsidRPr="000427CE">
              <w:rPr>
                <w:color w:val="000000"/>
                <w:sz w:val="20"/>
                <w:szCs w:val="20"/>
              </w:rPr>
              <w:t>1</w:t>
            </w:r>
            <w:r>
              <w:rPr>
                <w:color w:val="000000"/>
                <w:sz w:val="20"/>
                <w:szCs w:val="20"/>
              </w:rPr>
              <w:t>1</w:t>
            </w:r>
          </w:p>
        </w:tc>
        <w:tc>
          <w:tcPr>
            <w:tcW w:w="1322" w:type="pct"/>
            <w:tcBorders>
              <w:top w:val="nil"/>
              <w:left w:val="nil"/>
              <w:bottom w:val="single" w:sz="4" w:space="0" w:color="auto"/>
              <w:right w:val="single" w:sz="4" w:space="0" w:color="auto"/>
            </w:tcBorders>
            <w:shd w:val="clear" w:color="auto" w:fill="auto"/>
            <w:vAlign w:val="center"/>
            <w:hideMark/>
          </w:tcPr>
          <w:p w:rsidR="00415DA6" w:rsidRPr="006F5D6B" w:rsidRDefault="00CF7588" w:rsidP="00CF43CF">
            <w:pPr>
              <w:suppressAutoHyphens/>
              <w:rPr>
                <w:color w:val="000000"/>
                <w:sz w:val="20"/>
                <w:szCs w:val="20"/>
              </w:rPr>
            </w:pPr>
            <w:r>
              <w:rPr>
                <w:color w:val="000000"/>
                <w:sz w:val="20"/>
                <w:szCs w:val="20"/>
              </w:rPr>
              <w:t>Балашиха - Кучино - Москва</w:t>
            </w: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Ногинское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Кучинское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78</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Pr>
                <w:color w:val="000000"/>
                <w:sz w:val="20"/>
                <w:szCs w:val="20"/>
              </w:rPr>
              <w:t>в</w:t>
            </w:r>
            <w:r w:rsidRPr="002E63A2">
              <w:rPr>
                <w:color w:val="000000"/>
                <w:sz w:val="20"/>
                <w:szCs w:val="20"/>
              </w:rPr>
              <w:t>доль существующей ж/д</w:t>
            </w:r>
          </w:p>
        </w:tc>
      </w:tr>
      <w:tr w:rsidR="00415DA6" w:rsidRPr="002E63A2" w:rsidTr="00CF7588">
        <w:trPr>
          <w:trHeight w:val="20"/>
        </w:trPr>
        <w:tc>
          <w:tcPr>
            <w:tcW w:w="225"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15DA6" w:rsidRPr="000427CE" w:rsidRDefault="00415DA6" w:rsidP="00CF43CF">
            <w:pPr>
              <w:suppressAutoHyphens/>
              <w:jc w:val="center"/>
              <w:rPr>
                <w:color w:val="000000"/>
                <w:sz w:val="20"/>
                <w:szCs w:val="20"/>
              </w:rPr>
            </w:pPr>
            <w:r w:rsidRPr="000427CE">
              <w:rPr>
                <w:color w:val="000000"/>
                <w:sz w:val="20"/>
                <w:szCs w:val="20"/>
              </w:rPr>
              <w:t>1</w:t>
            </w:r>
            <w:r>
              <w:rPr>
                <w:color w:val="000000"/>
                <w:sz w:val="20"/>
                <w:szCs w:val="20"/>
              </w:rPr>
              <w:t>2</w:t>
            </w:r>
          </w:p>
        </w:tc>
        <w:tc>
          <w:tcPr>
            <w:tcW w:w="1322" w:type="pct"/>
            <w:vMerge w:val="restart"/>
            <w:tcBorders>
              <w:top w:val="single" w:sz="4" w:space="0" w:color="auto"/>
              <w:left w:val="nil"/>
              <w:bottom w:val="single" w:sz="4" w:space="0" w:color="auto"/>
              <w:right w:val="single" w:sz="4" w:space="0" w:color="auto"/>
            </w:tcBorders>
            <w:shd w:val="clear" w:color="auto" w:fill="auto"/>
            <w:vAlign w:val="center"/>
            <w:hideMark/>
          </w:tcPr>
          <w:p w:rsidR="00415DA6" w:rsidRPr="006F5D6B" w:rsidRDefault="00CF7588" w:rsidP="00CF7588">
            <w:pPr>
              <w:suppressAutoHyphens/>
              <w:rPr>
                <w:color w:val="000000"/>
                <w:sz w:val="20"/>
                <w:szCs w:val="20"/>
              </w:rPr>
            </w:pPr>
            <w:r w:rsidRPr="00CF7588">
              <w:rPr>
                <w:color w:val="000000"/>
                <w:sz w:val="20"/>
                <w:szCs w:val="20"/>
              </w:rPr>
              <w:t>Шереметьево - Долгопруд</w:t>
            </w:r>
            <w:r>
              <w:rPr>
                <w:color w:val="000000"/>
                <w:sz w:val="20"/>
                <w:szCs w:val="20"/>
              </w:rPr>
              <w:t xml:space="preserve">ный – Мытищи,  </w:t>
            </w:r>
            <w:r w:rsidRPr="00CF7588">
              <w:rPr>
                <w:color w:val="000000"/>
                <w:sz w:val="20"/>
                <w:szCs w:val="20"/>
              </w:rPr>
              <w:t xml:space="preserve">Мякинино - Москва - Химки </w:t>
            </w:r>
            <w:r>
              <w:rPr>
                <w:color w:val="000000"/>
                <w:sz w:val="20"/>
                <w:szCs w:val="20"/>
              </w:rPr>
              <w:t>–</w:t>
            </w:r>
            <w:r w:rsidRPr="00CF7588">
              <w:rPr>
                <w:color w:val="000000"/>
                <w:sz w:val="20"/>
                <w:szCs w:val="20"/>
              </w:rPr>
              <w:t xml:space="preserve"> Шереметьево</w:t>
            </w:r>
            <w:r>
              <w:rPr>
                <w:color w:val="000000"/>
                <w:sz w:val="20"/>
                <w:szCs w:val="20"/>
              </w:rPr>
              <w:t xml:space="preserve">, </w:t>
            </w:r>
            <w:r w:rsidRPr="00CF7588">
              <w:rPr>
                <w:color w:val="000000"/>
                <w:sz w:val="20"/>
                <w:szCs w:val="20"/>
              </w:rPr>
              <w:t xml:space="preserve">Одинцово - Красногорск </w:t>
            </w:r>
            <w:r>
              <w:rPr>
                <w:color w:val="000000"/>
                <w:sz w:val="20"/>
                <w:szCs w:val="20"/>
              </w:rPr>
              <w:t>–</w:t>
            </w:r>
            <w:r w:rsidRPr="00CF7588">
              <w:rPr>
                <w:color w:val="000000"/>
                <w:sz w:val="20"/>
                <w:szCs w:val="20"/>
              </w:rPr>
              <w:t xml:space="preserve"> Мякинино</w:t>
            </w:r>
            <w:r>
              <w:rPr>
                <w:color w:val="000000"/>
                <w:sz w:val="20"/>
                <w:szCs w:val="20"/>
              </w:rPr>
              <w:t xml:space="preserve">, </w:t>
            </w:r>
            <w:r w:rsidRPr="00CF7588">
              <w:rPr>
                <w:color w:val="000000"/>
                <w:sz w:val="20"/>
                <w:szCs w:val="20"/>
              </w:rPr>
              <w:t>Одинцово - аэпропорт Внуково</w:t>
            </w:r>
            <w:r>
              <w:rPr>
                <w:color w:val="000000"/>
                <w:sz w:val="20"/>
                <w:szCs w:val="20"/>
              </w:rPr>
              <w:t>, Подольск -Внуково</w:t>
            </w: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Дмитровское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Хлебниковское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36, 37, 38, 39, 40, 41, 53, 54, 56, 66, 67</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0427CE" w:rsidRDefault="00415DA6" w:rsidP="00CF43CF">
            <w:pPr>
              <w:suppressAutoHyphens/>
              <w:rPr>
                <w:color w:val="000000"/>
                <w:sz w:val="20"/>
                <w:szCs w:val="20"/>
              </w:rPr>
            </w:pPr>
          </w:p>
        </w:tc>
      </w:tr>
      <w:tr w:rsidR="00415DA6" w:rsidRPr="002E63A2" w:rsidTr="00CF7588">
        <w:trPr>
          <w:trHeight w:val="20"/>
        </w:trPr>
        <w:tc>
          <w:tcPr>
            <w:tcW w:w="225" w:type="pct"/>
            <w:vMerge/>
            <w:tcBorders>
              <w:top w:val="single" w:sz="4" w:space="0" w:color="auto"/>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top w:val="single" w:sz="4" w:space="0" w:color="auto"/>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 xml:space="preserve">Московское </w:t>
            </w:r>
            <w:r w:rsidRPr="000427CE">
              <w:rPr>
                <w:color w:val="000000"/>
                <w:sz w:val="20"/>
                <w:szCs w:val="20"/>
              </w:rPr>
              <w:t>учебно-</w:t>
            </w:r>
            <w:r w:rsidRPr="002E63A2">
              <w:rPr>
                <w:color w:val="000000"/>
                <w:sz w:val="20"/>
                <w:szCs w:val="20"/>
              </w:rPr>
              <w:t>опытное</w:t>
            </w:r>
          </w:p>
        </w:tc>
        <w:tc>
          <w:tcPr>
            <w:tcW w:w="755" w:type="pct"/>
            <w:gridSpan w:val="2"/>
            <w:tcBorders>
              <w:top w:val="single" w:sz="4" w:space="0" w:color="auto"/>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Учебно-опытное</w:t>
            </w:r>
          </w:p>
        </w:tc>
        <w:tc>
          <w:tcPr>
            <w:tcW w:w="1040" w:type="pct"/>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114</w:t>
            </w:r>
          </w:p>
        </w:tc>
        <w:tc>
          <w:tcPr>
            <w:tcW w:w="903" w:type="pct"/>
            <w:tcBorders>
              <w:top w:val="single" w:sz="4" w:space="0" w:color="auto"/>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Pr>
                <w:color w:val="000000"/>
                <w:sz w:val="20"/>
                <w:szCs w:val="20"/>
              </w:rPr>
              <w:t>н</w:t>
            </w:r>
            <w:r w:rsidRPr="002E63A2">
              <w:rPr>
                <w:color w:val="000000"/>
                <w:sz w:val="20"/>
                <w:szCs w:val="20"/>
              </w:rPr>
              <w:t>овое направление</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Звенигородское</w:t>
            </w:r>
          </w:p>
        </w:tc>
        <w:tc>
          <w:tcPr>
            <w:tcW w:w="755" w:type="pct"/>
            <w:gridSpan w:val="2"/>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Подушкинское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41, 42, 43, 53, 56, 57, 58, 59</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Звенигородское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Баковское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20, 21, 22</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0427CE"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Опалиховское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7, 16, 17, 18, 21, 27, 28, 46, 59</w:t>
            </w:r>
          </w:p>
        </w:tc>
        <w:tc>
          <w:tcPr>
            <w:tcW w:w="903" w:type="pct"/>
            <w:tcBorders>
              <w:top w:val="nil"/>
              <w:left w:val="nil"/>
              <w:bottom w:val="single" w:sz="4" w:space="0" w:color="auto"/>
              <w:right w:val="single" w:sz="4" w:space="0" w:color="auto"/>
            </w:tcBorders>
            <w:shd w:val="clear" w:color="auto" w:fill="auto"/>
            <w:vAlign w:val="center"/>
            <w:hideMark/>
          </w:tcPr>
          <w:p w:rsidR="00415DA6" w:rsidRPr="000427CE" w:rsidRDefault="00415DA6" w:rsidP="00CF43CF">
            <w:pPr>
              <w:suppressAutoHyphens/>
              <w:rPr>
                <w:color w:val="000000"/>
                <w:sz w:val="20"/>
                <w:szCs w:val="20"/>
              </w:rPr>
            </w:pP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Красногорское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26</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Химкинское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28</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Химкинское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13, 3, 7, 2</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right w:val="single" w:sz="4" w:space="0" w:color="auto"/>
            </w:tcBorders>
            <w:shd w:val="clear" w:color="auto" w:fill="auto"/>
            <w:noWrap/>
            <w:vAlign w:val="center"/>
            <w:hideMark/>
          </w:tcPr>
          <w:p w:rsidR="00415DA6" w:rsidRPr="002E63A2" w:rsidRDefault="00415DA6" w:rsidP="00CF43CF">
            <w:pPr>
              <w:suppressAutoHyphens/>
              <w:jc w:val="center"/>
              <w:rPr>
                <w:color w:val="000000"/>
                <w:sz w:val="20"/>
                <w:szCs w:val="20"/>
              </w:rPr>
            </w:pPr>
          </w:p>
        </w:tc>
        <w:tc>
          <w:tcPr>
            <w:tcW w:w="1322" w:type="pct"/>
            <w:vMerge/>
            <w:tcBorders>
              <w:left w:val="nil"/>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Истринское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Химкинское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2, 4, 5</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 </w:t>
            </w:r>
          </w:p>
        </w:tc>
      </w:tr>
      <w:tr w:rsidR="00415DA6" w:rsidRPr="002E63A2" w:rsidTr="00CF43CF">
        <w:trPr>
          <w:trHeight w:val="20"/>
        </w:trPr>
        <w:tc>
          <w:tcPr>
            <w:tcW w:w="225" w:type="pct"/>
            <w:vMerge/>
            <w:tcBorders>
              <w:left w:val="single" w:sz="4" w:space="0" w:color="auto"/>
              <w:bottom w:val="single" w:sz="4" w:space="0" w:color="auto"/>
              <w:right w:val="single" w:sz="4" w:space="0" w:color="auto"/>
            </w:tcBorders>
            <w:shd w:val="clear" w:color="auto" w:fill="auto"/>
            <w:noWrap/>
            <w:vAlign w:val="center"/>
            <w:hideMark/>
          </w:tcPr>
          <w:p w:rsidR="00415DA6" w:rsidRPr="000427CE" w:rsidRDefault="00415DA6" w:rsidP="00CF43CF">
            <w:pPr>
              <w:suppressAutoHyphens/>
              <w:jc w:val="center"/>
              <w:rPr>
                <w:color w:val="000000"/>
                <w:sz w:val="20"/>
                <w:szCs w:val="20"/>
              </w:rPr>
            </w:pPr>
          </w:p>
        </w:tc>
        <w:tc>
          <w:tcPr>
            <w:tcW w:w="1322" w:type="pct"/>
            <w:vMerge/>
            <w:tcBorders>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jc w:val="center"/>
              <w:rPr>
                <w:color w:val="000000"/>
                <w:sz w:val="20"/>
                <w:szCs w:val="20"/>
              </w:rPr>
            </w:pPr>
          </w:p>
        </w:tc>
        <w:tc>
          <w:tcPr>
            <w:tcW w:w="755" w:type="pct"/>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Подольское</w:t>
            </w:r>
          </w:p>
        </w:tc>
        <w:tc>
          <w:tcPr>
            <w:tcW w:w="755" w:type="pct"/>
            <w:gridSpan w:val="2"/>
            <w:tcBorders>
              <w:top w:val="nil"/>
              <w:left w:val="nil"/>
              <w:bottom w:val="single" w:sz="4" w:space="0" w:color="auto"/>
              <w:right w:val="single" w:sz="4" w:space="0" w:color="auto"/>
            </w:tcBorders>
            <w:shd w:val="clear" w:color="auto" w:fill="auto"/>
            <w:noWrap/>
            <w:vAlign w:val="center"/>
            <w:hideMark/>
          </w:tcPr>
          <w:p w:rsidR="00415DA6" w:rsidRPr="002E63A2" w:rsidRDefault="00415DA6" w:rsidP="00CF43CF">
            <w:pPr>
              <w:suppressAutoHyphens/>
              <w:rPr>
                <w:color w:val="000000"/>
                <w:sz w:val="20"/>
                <w:szCs w:val="20"/>
              </w:rPr>
            </w:pPr>
            <w:r w:rsidRPr="002E63A2">
              <w:rPr>
                <w:color w:val="000000"/>
                <w:sz w:val="20"/>
                <w:szCs w:val="20"/>
              </w:rPr>
              <w:t>Томилинское</w:t>
            </w:r>
          </w:p>
        </w:tc>
        <w:tc>
          <w:tcPr>
            <w:tcW w:w="1040"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r w:rsidRPr="002E63A2">
              <w:rPr>
                <w:color w:val="000000"/>
                <w:sz w:val="20"/>
                <w:szCs w:val="20"/>
              </w:rPr>
              <w:t>37,22,16,12</w:t>
            </w:r>
          </w:p>
        </w:tc>
        <w:tc>
          <w:tcPr>
            <w:tcW w:w="903" w:type="pct"/>
            <w:tcBorders>
              <w:top w:val="nil"/>
              <w:left w:val="nil"/>
              <w:bottom w:val="single" w:sz="4" w:space="0" w:color="auto"/>
              <w:right w:val="single" w:sz="4" w:space="0" w:color="auto"/>
            </w:tcBorders>
            <w:shd w:val="clear" w:color="auto" w:fill="auto"/>
            <w:vAlign w:val="center"/>
            <w:hideMark/>
          </w:tcPr>
          <w:p w:rsidR="00415DA6" w:rsidRPr="002E63A2" w:rsidRDefault="00415DA6" w:rsidP="00CF43CF">
            <w:pPr>
              <w:suppressAutoHyphens/>
              <w:rPr>
                <w:color w:val="000000"/>
                <w:sz w:val="20"/>
                <w:szCs w:val="20"/>
              </w:rPr>
            </w:pPr>
          </w:p>
        </w:tc>
      </w:tr>
    </w:tbl>
    <w:p w:rsidR="00415DA6" w:rsidRDefault="00415DA6" w:rsidP="00415DA6">
      <w:pPr>
        <w:spacing w:line="288" w:lineRule="auto"/>
        <w:ind w:firstLine="709"/>
        <w:jc w:val="both"/>
      </w:pPr>
    </w:p>
    <w:p w:rsidR="00415DA6" w:rsidRDefault="00415DA6" w:rsidP="00415DA6">
      <w:pPr>
        <w:spacing w:line="288" w:lineRule="auto"/>
        <w:ind w:firstLine="709"/>
        <w:jc w:val="both"/>
        <w:sectPr w:rsidR="00415DA6" w:rsidSect="00CF43CF">
          <w:pgSz w:w="16838" w:h="11906" w:orient="landscape"/>
          <w:pgMar w:top="1304" w:right="1021" w:bottom="851" w:left="1021" w:header="709" w:footer="709" w:gutter="0"/>
          <w:cols w:space="708"/>
          <w:docGrid w:linePitch="360"/>
        </w:sectPr>
      </w:pPr>
    </w:p>
    <w:p w:rsidR="00415DA6" w:rsidRDefault="00415DA6" w:rsidP="00415DA6">
      <w:pPr>
        <w:spacing w:line="288" w:lineRule="auto"/>
        <w:ind w:firstLine="709"/>
        <w:jc w:val="both"/>
      </w:pPr>
      <w:r w:rsidRPr="004E4540">
        <w:lastRenderedPageBreak/>
        <w:t>Российским законодательством допускается возможность перевода земель лесного фонда в земли других категорий в случае размещения объектов государственного или мун</w:t>
      </w:r>
      <w:r w:rsidRPr="004E4540">
        <w:t>и</w:t>
      </w:r>
      <w:r w:rsidRPr="004E4540">
        <w:t>ципального значения при отсутствии других вариантов возможного размещения этих объе</w:t>
      </w:r>
      <w:r w:rsidRPr="004E4540">
        <w:t>к</w:t>
      </w:r>
      <w:r w:rsidRPr="004E4540">
        <w:t>тов</w:t>
      </w:r>
      <w:r>
        <w:t xml:space="preserve">, а также </w:t>
      </w:r>
      <w:r w:rsidRPr="004E4540">
        <w:t>в случае размещения линий электропередачи, линий связи, дорог, трубопроводов и других линейных объектов (ст.</w:t>
      </w:r>
      <w:r>
        <w:t> </w:t>
      </w:r>
      <w:r w:rsidRPr="004E4540">
        <w:t>11 Федерального закона</w:t>
      </w:r>
      <w:r>
        <w:t xml:space="preserve"> </w:t>
      </w:r>
      <w:r w:rsidRPr="004E4540">
        <w:t xml:space="preserve">от 21.12.2004 № 172-ФЗ </w:t>
      </w:r>
      <w:r w:rsidR="00644DE9">
        <w:t>«</w:t>
      </w:r>
      <w:r w:rsidRPr="004E4540">
        <w:t>О перев</w:t>
      </w:r>
      <w:r w:rsidRPr="004E4540">
        <w:t>о</w:t>
      </w:r>
      <w:r w:rsidRPr="004E4540">
        <w:t>де земель или земельных участков из одной категории в другую</w:t>
      </w:r>
      <w:r w:rsidR="00644DE9">
        <w:t>»</w:t>
      </w:r>
      <w:r w:rsidRPr="004E4540">
        <w:t>).</w:t>
      </w:r>
      <w:r>
        <w:t xml:space="preserve"> </w:t>
      </w:r>
      <w:bookmarkStart w:id="59" w:name="sub_1000"/>
    </w:p>
    <w:p w:rsidR="00415DA6" w:rsidRPr="00D7466E" w:rsidRDefault="00644DE9" w:rsidP="00415DA6">
      <w:pPr>
        <w:spacing w:line="288" w:lineRule="auto"/>
        <w:ind w:firstLine="709"/>
        <w:jc w:val="both"/>
      </w:pPr>
      <w:r>
        <w:t>«</w:t>
      </w:r>
      <w:r w:rsidR="00415DA6" w:rsidRPr="00D7466E">
        <w:t>Правилами использования лесов для строительства, реконструкции, эксплуатации л</w:t>
      </w:r>
      <w:r w:rsidR="00415DA6" w:rsidRPr="00D7466E">
        <w:t>и</w:t>
      </w:r>
      <w:r w:rsidR="00415DA6" w:rsidRPr="00D7466E">
        <w:t>нейных объектов (утв</w:t>
      </w:r>
      <w:r w:rsidR="00415DA6" w:rsidRPr="00D7466E">
        <w:rPr>
          <w:b/>
        </w:rPr>
        <w:t xml:space="preserve">. </w:t>
      </w:r>
      <w:r w:rsidR="00415DA6" w:rsidRPr="00D7466E">
        <w:t xml:space="preserve">Федерального агентства лесного хозяйства от 10.06.2011 № 223) </w:t>
      </w:r>
      <w:bookmarkEnd w:id="57"/>
      <w:bookmarkEnd w:id="59"/>
      <w:r w:rsidR="00415DA6" w:rsidRPr="00D7466E">
        <w:t>регл</w:t>
      </w:r>
      <w:r w:rsidR="00415DA6" w:rsidRPr="00D7466E">
        <w:t>а</w:t>
      </w:r>
      <w:r w:rsidR="00415DA6" w:rsidRPr="00D7466E">
        <w:t>ментируются участки лесного фонда, которые могут использоваться в целях строительства линейных объектов. Это – невозобновившиеся вырубки, гари, пустыри, прогалины, а также площади, на которых произрастают низкоплотные и наименее ценные лесные насаждения.</w:t>
      </w:r>
    </w:p>
    <w:p w:rsidR="00415DA6" w:rsidRPr="00CF43CF" w:rsidRDefault="00415DA6" w:rsidP="00CF43CF">
      <w:pPr>
        <w:pStyle w:val="3"/>
        <w:rPr>
          <w:rStyle w:val="afffa"/>
          <w:i w:val="0"/>
        </w:rPr>
      </w:pPr>
      <w:bookmarkStart w:id="60" w:name="_Toc515886040"/>
      <w:r w:rsidRPr="00CF43CF">
        <w:rPr>
          <w:rStyle w:val="afffa"/>
          <w:i w:val="0"/>
        </w:rPr>
        <w:t>Воздействие планируемых линейных объектов на охотничьи угодья и</w:t>
      </w:r>
      <w:r w:rsidRPr="00CF43CF">
        <w:rPr>
          <w:rStyle w:val="afffa"/>
          <w:i w:val="0"/>
        </w:rPr>
        <w:br/>
        <w:t>охотничьи ресурсы</w:t>
      </w:r>
      <w:bookmarkEnd w:id="60"/>
    </w:p>
    <w:p w:rsidR="00415DA6" w:rsidRPr="00CE3AB2" w:rsidRDefault="00415DA6" w:rsidP="00415DA6">
      <w:pPr>
        <w:spacing w:line="288" w:lineRule="auto"/>
        <w:ind w:firstLine="709"/>
        <w:jc w:val="both"/>
      </w:pPr>
      <w:r>
        <w:t xml:space="preserve">Леса Московской области являются основной средой </w:t>
      </w:r>
      <w:r w:rsidRPr="00CE3AB2">
        <w:t>обитания охотничьих ресурсов</w:t>
      </w:r>
      <w:r>
        <w:t>. Кроме лесов охотничьи ресурсы приурочены к открытым, закустаренным и залесённым уч</w:t>
      </w:r>
      <w:r>
        <w:t>а</w:t>
      </w:r>
      <w:r>
        <w:t>сткам земель сельхозназначения, околоводным территориям, прочим неиспользуемым землям различного назначения.</w:t>
      </w:r>
      <w:r w:rsidRPr="00CE3AB2">
        <w:t xml:space="preserve"> </w:t>
      </w:r>
    </w:p>
    <w:p w:rsidR="00415DA6" w:rsidRPr="00603119" w:rsidRDefault="00415DA6" w:rsidP="00415DA6">
      <w:pPr>
        <w:spacing w:line="288" w:lineRule="auto"/>
        <w:ind w:firstLine="709"/>
        <w:jc w:val="both"/>
      </w:pPr>
      <w:r w:rsidRPr="00603119">
        <w:t xml:space="preserve">В границы охотничьих угодий включаются </w:t>
      </w:r>
      <w:r>
        <w:t xml:space="preserve">только </w:t>
      </w:r>
      <w:r w:rsidRPr="00603119">
        <w:t>земли, правовой режим которых д</w:t>
      </w:r>
      <w:r w:rsidRPr="00603119">
        <w:t>о</w:t>
      </w:r>
      <w:r w:rsidRPr="00603119">
        <w:t>пускает осуществление видов деятельности в сфере охотничьего хозяйства. Охотничьи угодья являются природной средой, в которой охотничьи ресурсы обитают в состоянии естественной свободы.</w:t>
      </w:r>
    </w:p>
    <w:p w:rsidR="00415DA6" w:rsidRPr="00CE3AB2" w:rsidRDefault="00415DA6" w:rsidP="00415DA6">
      <w:pPr>
        <w:spacing w:line="288" w:lineRule="auto"/>
        <w:ind w:firstLine="709"/>
        <w:jc w:val="both"/>
      </w:pPr>
      <w:r w:rsidRPr="00CE3AB2">
        <w:t>Полномочия в сфере охраны и использования охотничьих ресурсов на территории М</w:t>
      </w:r>
      <w:r w:rsidRPr="00CE3AB2">
        <w:t>о</w:t>
      </w:r>
      <w:r w:rsidRPr="00CE3AB2">
        <w:t>сковской области осуществляет Министерство сельского хозяйства и продовольствия Мо</w:t>
      </w:r>
      <w:r w:rsidRPr="00CE3AB2">
        <w:t>с</w:t>
      </w:r>
      <w:r w:rsidRPr="00CE3AB2">
        <w:t>ковской области в лице Управления государственного охотничьего надзора и охотничьих р</w:t>
      </w:r>
      <w:r w:rsidRPr="00CE3AB2">
        <w:t>е</w:t>
      </w:r>
      <w:r w:rsidRPr="00CE3AB2">
        <w:t>сурсов.</w:t>
      </w:r>
    </w:p>
    <w:p w:rsidR="00415DA6" w:rsidRPr="00A15D2B" w:rsidRDefault="00415DA6" w:rsidP="00415DA6">
      <w:pPr>
        <w:spacing w:line="288" w:lineRule="auto"/>
        <w:ind w:firstLine="709"/>
        <w:jc w:val="both"/>
      </w:pPr>
      <w:r w:rsidRPr="00CE3AB2">
        <w:t>Управление является специально уполномоченным государственным органом по охр</w:t>
      </w:r>
      <w:r w:rsidRPr="00CE3AB2">
        <w:t>а</w:t>
      </w:r>
      <w:r w:rsidRPr="00CE3AB2">
        <w:t>не, контролю и регулированию использования объектов животного мира и среды их обитания Московской области, за исключением объектов животного мира, находящихся на особо охр</w:t>
      </w:r>
      <w:r w:rsidRPr="00CE3AB2">
        <w:t>а</w:t>
      </w:r>
      <w:r w:rsidRPr="00CE3AB2">
        <w:t>няемых территориях федерального значения.</w:t>
      </w:r>
    </w:p>
    <w:p w:rsidR="00415DA6" w:rsidRPr="00A15D2B" w:rsidRDefault="00415DA6" w:rsidP="00415DA6">
      <w:pPr>
        <w:spacing w:line="288" w:lineRule="auto"/>
        <w:ind w:firstLine="709"/>
        <w:jc w:val="both"/>
      </w:pPr>
      <w:r w:rsidRPr="00A15D2B">
        <w:t>Площадь охотничьих угодий Московской области составляет – 4 149 067 га или 93,4% от общей площади Московской области</w:t>
      </w:r>
      <w:r>
        <w:rPr>
          <w:rStyle w:val="a9"/>
        </w:rPr>
        <w:footnoteReference w:id="20"/>
      </w:r>
      <w:r>
        <w:t xml:space="preserve">, составляющей </w:t>
      </w:r>
      <w:r w:rsidRPr="00A15D2B">
        <w:t>4 437 900 га</w:t>
      </w:r>
      <w:r w:rsidR="00CF43CF">
        <w:t xml:space="preserve"> (таблица 4.2.2.1</w:t>
      </w:r>
      <w:r>
        <w:t>)</w:t>
      </w:r>
      <w:r w:rsidRPr="00A15D2B">
        <w:t xml:space="preserve">. </w:t>
      </w:r>
    </w:p>
    <w:p w:rsidR="00415DA6" w:rsidRPr="00A15D2B" w:rsidRDefault="00415DA6" w:rsidP="00415DA6">
      <w:pPr>
        <w:keepNext/>
        <w:spacing w:line="288" w:lineRule="auto"/>
        <w:ind w:firstLine="709"/>
        <w:jc w:val="right"/>
      </w:pPr>
      <w:r w:rsidRPr="00A15D2B">
        <w:t xml:space="preserve">Таблица </w:t>
      </w:r>
      <w:r w:rsidR="00CF43CF">
        <w:t>4.2.2.1</w:t>
      </w:r>
    </w:p>
    <w:tbl>
      <w:tblPr>
        <w:tblW w:w="5000" w:type="pct"/>
        <w:tblInd w:w="-176" w:type="dxa"/>
        <w:tblLayout w:type="fixed"/>
        <w:tblLook w:val="04A0"/>
      </w:tblPr>
      <w:tblGrid>
        <w:gridCol w:w="570"/>
        <w:gridCol w:w="1841"/>
        <w:gridCol w:w="1007"/>
        <w:gridCol w:w="1566"/>
        <w:gridCol w:w="3844"/>
        <w:gridCol w:w="1139"/>
      </w:tblGrid>
      <w:tr w:rsidR="00415DA6" w:rsidRPr="00D7466E" w:rsidTr="00CF7588">
        <w:trPr>
          <w:trHeight w:val="230"/>
          <w:tblHeader/>
        </w:trPr>
        <w:tc>
          <w:tcPr>
            <w:tcW w:w="570" w:type="dxa"/>
            <w:vMerge w:val="restart"/>
            <w:tcBorders>
              <w:top w:val="single" w:sz="8" w:space="0" w:color="auto"/>
              <w:left w:val="single" w:sz="8"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 п/п</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Наименование муниципального образования</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Пл</w:t>
            </w:r>
            <w:r w:rsidRPr="00D7466E">
              <w:rPr>
                <w:b/>
                <w:bCs/>
                <w:sz w:val="20"/>
                <w:szCs w:val="20"/>
              </w:rPr>
              <w:t>о</w:t>
            </w:r>
            <w:r w:rsidRPr="00D7466E">
              <w:rPr>
                <w:b/>
                <w:bCs/>
                <w:sz w:val="20"/>
                <w:szCs w:val="20"/>
              </w:rPr>
              <w:t>щадь охо</w:t>
            </w:r>
            <w:r w:rsidRPr="00D7466E">
              <w:rPr>
                <w:b/>
                <w:bCs/>
                <w:sz w:val="20"/>
                <w:szCs w:val="20"/>
              </w:rPr>
              <w:t>т</w:t>
            </w:r>
            <w:r w:rsidRPr="00D7466E">
              <w:rPr>
                <w:b/>
                <w:bCs/>
                <w:sz w:val="20"/>
                <w:szCs w:val="20"/>
              </w:rPr>
              <w:t xml:space="preserve">ничьих угодий, </w:t>
            </w:r>
            <w:r w:rsidRPr="00D7466E">
              <w:rPr>
                <w:b/>
                <w:bCs/>
                <w:sz w:val="20"/>
                <w:szCs w:val="20"/>
              </w:rPr>
              <w:br/>
              <w:t>га</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Количество охотпользов</w:t>
            </w:r>
            <w:r w:rsidRPr="00D7466E">
              <w:rPr>
                <w:b/>
                <w:bCs/>
                <w:sz w:val="20"/>
                <w:szCs w:val="20"/>
              </w:rPr>
              <w:t>а</w:t>
            </w:r>
            <w:r w:rsidRPr="00D7466E">
              <w:rPr>
                <w:b/>
                <w:bCs/>
                <w:sz w:val="20"/>
                <w:szCs w:val="20"/>
              </w:rPr>
              <w:t>телей в мун</w:t>
            </w:r>
            <w:r w:rsidRPr="00D7466E">
              <w:rPr>
                <w:b/>
                <w:bCs/>
                <w:sz w:val="20"/>
                <w:szCs w:val="20"/>
              </w:rPr>
              <w:t>и</w:t>
            </w:r>
            <w:r w:rsidRPr="00D7466E">
              <w:rPr>
                <w:b/>
                <w:bCs/>
                <w:sz w:val="20"/>
                <w:szCs w:val="20"/>
              </w:rPr>
              <w:t>ципальном районе</w:t>
            </w:r>
          </w:p>
        </w:tc>
        <w:tc>
          <w:tcPr>
            <w:tcW w:w="3844" w:type="dxa"/>
            <w:vMerge w:val="restart"/>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Наименование охотпользователя</w:t>
            </w:r>
          </w:p>
        </w:tc>
        <w:tc>
          <w:tcPr>
            <w:tcW w:w="1139" w:type="dxa"/>
            <w:vMerge w:val="restart"/>
            <w:tcBorders>
              <w:top w:val="single" w:sz="8" w:space="0" w:color="auto"/>
              <w:left w:val="single" w:sz="4" w:space="0" w:color="auto"/>
              <w:bottom w:val="single" w:sz="8" w:space="0" w:color="000000"/>
              <w:right w:val="single" w:sz="8" w:space="0" w:color="auto"/>
            </w:tcBorders>
            <w:shd w:val="clear" w:color="auto" w:fill="BFBFBF" w:themeFill="background1" w:themeFillShade="BF"/>
            <w:vAlign w:val="center"/>
            <w:hideMark/>
          </w:tcPr>
          <w:p w:rsidR="00415DA6" w:rsidRPr="00D7466E" w:rsidRDefault="00415DA6" w:rsidP="00CF7588">
            <w:pPr>
              <w:widowControl w:val="0"/>
              <w:jc w:val="center"/>
              <w:rPr>
                <w:b/>
                <w:bCs/>
                <w:sz w:val="20"/>
                <w:szCs w:val="20"/>
              </w:rPr>
            </w:pPr>
            <w:r w:rsidRPr="00D7466E">
              <w:rPr>
                <w:b/>
                <w:bCs/>
                <w:sz w:val="20"/>
                <w:szCs w:val="20"/>
              </w:rPr>
              <w:t>Площадь, га</w:t>
            </w:r>
          </w:p>
        </w:tc>
      </w:tr>
      <w:tr w:rsidR="00415DA6" w:rsidRPr="00D7466E" w:rsidTr="00CF7588">
        <w:trPr>
          <w:trHeight w:val="230"/>
          <w:tblHeader/>
        </w:trPr>
        <w:tc>
          <w:tcPr>
            <w:tcW w:w="570" w:type="dxa"/>
            <w:vMerge/>
            <w:tcBorders>
              <w:top w:val="single" w:sz="8" w:space="0" w:color="auto"/>
              <w:left w:val="single" w:sz="8"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c>
          <w:tcPr>
            <w:tcW w:w="3844" w:type="dxa"/>
            <w:vMerge/>
            <w:tcBorders>
              <w:top w:val="single" w:sz="8" w:space="0" w:color="auto"/>
              <w:left w:val="single" w:sz="4" w:space="0" w:color="auto"/>
              <w:bottom w:val="single" w:sz="8" w:space="0" w:color="000000"/>
              <w:right w:val="single" w:sz="4"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c>
          <w:tcPr>
            <w:tcW w:w="1139" w:type="dxa"/>
            <w:vMerge/>
            <w:tcBorders>
              <w:top w:val="single" w:sz="8" w:space="0" w:color="auto"/>
              <w:left w:val="single" w:sz="4" w:space="0" w:color="auto"/>
              <w:bottom w:val="single" w:sz="8" w:space="0" w:color="000000"/>
              <w:right w:val="single" w:sz="8" w:space="0" w:color="auto"/>
            </w:tcBorders>
            <w:shd w:val="clear" w:color="auto" w:fill="BFBFBF" w:themeFill="background1" w:themeFillShade="BF"/>
            <w:vAlign w:val="center"/>
            <w:hideMark/>
          </w:tcPr>
          <w:p w:rsidR="00415DA6" w:rsidRPr="00D7466E" w:rsidRDefault="00415DA6" w:rsidP="00CF7588">
            <w:pPr>
              <w:widowControl w:val="0"/>
              <w:rPr>
                <w:b/>
                <w:bCs/>
                <w:sz w:val="20"/>
                <w:szCs w:val="20"/>
              </w:rPr>
            </w:pP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Волоколамский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163746</w:t>
            </w:r>
          </w:p>
        </w:tc>
        <w:tc>
          <w:tcPr>
            <w:tcW w:w="156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5</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Волоколамское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117837</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Осень</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2355</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 xml:space="preserve">Охотничье-рыболовное хозяйство </w:t>
            </w:r>
            <w:r w:rsidR="00644DE9">
              <w:rPr>
                <w:sz w:val="20"/>
                <w:szCs w:val="20"/>
              </w:rPr>
              <w:t>«</w:t>
            </w:r>
            <w:r w:rsidRPr="00D7466E">
              <w:rPr>
                <w:sz w:val="20"/>
                <w:szCs w:val="20"/>
              </w:rPr>
              <w:t>Большесестринское</w:t>
            </w:r>
            <w:r w:rsidR="00644DE9">
              <w:rPr>
                <w:sz w:val="20"/>
                <w:szCs w:val="20"/>
              </w:rPr>
              <w:t>»</w:t>
            </w:r>
            <w:r w:rsidRPr="00D7466E">
              <w:rPr>
                <w:sz w:val="20"/>
                <w:szCs w:val="20"/>
              </w:rPr>
              <w:t xml:space="preserve"> МООиР</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26864</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 ОСОО Румянцевское (военно-охот. общество)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16565</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Во</w:t>
            </w:r>
            <w:r w:rsidRPr="00D7466E">
              <w:rPr>
                <w:sz w:val="20"/>
                <w:szCs w:val="20"/>
              </w:rPr>
              <w:t>з</w:t>
            </w:r>
            <w:r w:rsidRPr="00D7466E">
              <w:rPr>
                <w:sz w:val="20"/>
                <w:szCs w:val="20"/>
              </w:rPr>
              <w:t>движенское о/х</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125</w:t>
            </w:r>
          </w:p>
        </w:tc>
      </w:tr>
      <w:tr w:rsidR="00415DA6" w:rsidRPr="00D7466E" w:rsidTr="00CF7588">
        <w:trPr>
          <w:trHeight w:val="20"/>
        </w:trPr>
        <w:tc>
          <w:tcPr>
            <w:tcW w:w="570" w:type="dxa"/>
            <w:vMerge w:val="restart"/>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1841"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Воскресенский район</w:t>
            </w:r>
          </w:p>
        </w:tc>
        <w:tc>
          <w:tcPr>
            <w:tcW w:w="1007"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66689</w:t>
            </w:r>
          </w:p>
        </w:tc>
        <w:tc>
          <w:tcPr>
            <w:tcW w:w="1566" w:type="dxa"/>
            <w:vMerge w:val="restart"/>
            <w:tcBorders>
              <w:top w:val="nil"/>
              <w:left w:val="single" w:sz="4" w:space="0" w:color="auto"/>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Воскресенское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62899</w:t>
            </w:r>
          </w:p>
        </w:tc>
      </w:tr>
      <w:tr w:rsidR="00415DA6" w:rsidRPr="00D7466E" w:rsidTr="00CF7588">
        <w:trPr>
          <w:trHeight w:val="20"/>
        </w:trPr>
        <w:tc>
          <w:tcPr>
            <w:tcW w:w="570" w:type="dxa"/>
            <w:vMerge/>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Броницкое о/х</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3790</w:t>
            </w:r>
          </w:p>
        </w:tc>
      </w:tr>
      <w:tr w:rsidR="00415DA6" w:rsidRPr="00D7466E" w:rsidTr="00CF7588">
        <w:trPr>
          <w:trHeight w:val="20"/>
        </w:trPr>
        <w:tc>
          <w:tcPr>
            <w:tcW w:w="57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w:t>
            </w:r>
          </w:p>
        </w:tc>
        <w:tc>
          <w:tcPr>
            <w:tcW w:w="1841" w:type="dxa"/>
            <w:vMerge w:val="restart"/>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Дмитровский ра</w:t>
            </w:r>
            <w:r w:rsidRPr="00D7466E">
              <w:rPr>
                <w:bCs/>
                <w:sz w:val="20"/>
                <w:szCs w:val="20"/>
              </w:rPr>
              <w:t>й</w:t>
            </w:r>
            <w:r w:rsidRPr="00D7466E">
              <w:rPr>
                <w:bCs/>
                <w:sz w:val="20"/>
                <w:szCs w:val="20"/>
              </w:rPr>
              <w:t>он</w:t>
            </w:r>
          </w:p>
        </w:tc>
        <w:tc>
          <w:tcPr>
            <w:tcW w:w="1007" w:type="dxa"/>
            <w:vMerge w:val="restart"/>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218631</w:t>
            </w:r>
          </w:p>
        </w:tc>
        <w:tc>
          <w:tcPr>
            <w:tcW w:w="1566" w:type="dxa"/>
            <w:vMerge w:val="restart"/>
            <w:tcBorders>
              <w:top w:val="single" w:sz="8" w:space="0" w:color="auto"/>
              <w:left w:val="single" w:sz="4" w:space="0" w:color="auto"/>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9</w:t>
            </w: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Дмитровское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164590</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Клинское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502</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Солнечногорское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681</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Талдомское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18</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Охотничье-рыболовное хозяйство</w:t>
            </w:r>
            <w:r w:rsidRPr="00D7466E">
              <w:rPr>
                <w:sz w:val="20"/>
                <w:szCs w:val="20"/>
              </w:rPr>
              <w:br/>
            </w:r>
            <w:r w:rsidR="00644DE9">
              <w:rPr>
                <w:sz w:val="20"/>
                <w:szCs w:val="20"/>
              </w:rPr>
              <w:t>«</w:t>
            </w:r>
            <w:r w:rsidRPr="00D7466E">
              <w:rPr>
                <w:sz w:val="20"/>
                <w:szCs w:val="20"/>
              </w:rPr>
              <w:t>Дубненское</w:t>
            </w:r>
            <w:r w:rsidR="00644DE9">
              <w:rPr>
                <w:sz w:val="20"/>
                <w:szCs w:val="20"/>
              </w:rPr>
              <w:t>»</w:t>
            </w:r>
            <w:r w:rsidRPr="00D7466E">
              <w:rPr>
                <w:sz w:val="20"/>
                <w:szCs w:val="20"/>
              </w:rPr>
              <w:t xml:space="preserve"> МООиР</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1660</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ВОО-ОСОО о/х </w:t>
            </w:r>
            <w:r w:rsidR="00644DE9">
              <w:rPr>
                <w:sz w:val="20"/>
                <w:szCs w:val="20"/>
              </w:rPr>
              <w:t>«</w:t>
            </w:r>
            <w:r w:rsidRPr="00D7466E">
              <w:rPr>
                <w:sz w:val="20"/>
                <w:szCs w:val="20"/>
              </w:rPr>
              <w:t>Выстрел</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186</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ВОО ОСОО Озерецкое о/х </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19401</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Региональная общественная организация </w:t>
            </w:r>
            <w:r w:rsidR="00644DE9">
              <w:rPr>
                <w:sz w:val="20"/>
                <w:szCs w:val="20"/>
              </w:rPr>
              <w:t>«</w:t>
            </w:r>
            <w:r w:rsidRPr="00D7466E">
              <w:rPr>
                <w:sz w:val="20"/>
                <w:szCs w:val="20"/>
              </w:rPr>
              <w:t xml:space="preserve">ООиР </w:t>
            </w:r>
            <w:r w:rsidR="00644DE9">
              <w:rPr>
                <w:sz w:val="20"/>
                <w:szCs w:val="20"/>
              </w:rPr>
              <w:t>«</w:t>
            </w:r>
            <w:r w:rsidRPr="00D7466E">
              <w:rPr>
                <w:sz w:val="20"/>
                <w:szCs w:val="20"/>
              </w:rPr>
              <w:t>Подмосковье</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414</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МООООиР </w:t>
            </w:r>
            <w:r w:rsidR="00644DE9">
              <w:rPr>
                <w:sz w:val="20"/>
                <w:szCs w:val="20"/>
              </w:rPr>
              <w:t>«</w:t>
            </w:r>
            <w:r w:rsidRPr="00D7466E">
              <w:rPr>
                <w:sz w:val="20"/>
                <w:szCs w:val="20"/>
              </w:rPr>
              <w:t>Динамо</w:t>
            </w:r>
            <w:r w:rsidR="00644DE9">
              <w:rPr>
                <w:sz w:val="20"/>
                <w:szCs w:val="20"/>
              </w:rPr>
              <w:t>»</w:t>
            </w:r>
            <w:r w:rsidRPr="00D7466E">
              <w:rPr>
                <w:sz w:val="20"/>
                <w:szCs w:val="20"/>
              </w:rPr>
              <w:t xml:space="preserve"> Ильинское охотх</w:t>
            </w:r>
            <w:r w:rsidRPr="00D7466E">
              <w:rPr>
                <w:sz w:val="20"/>
                <w:szCs w:val="20"/>
              </w:rPr>
              <w:t>о</w:t>
            </w:r>
            <w:r w:rsidRPr="00D7466E">
              <w:rPr>
                <w:sz w:val="20"/>
                <w:szCs w:val="20"/>
              </w:rPr>
              <w:t>зяйство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31179</w:t>
            </w:r>
          </w:p>
        </w:tc>
      </w:tr>
      <w:tr w:rsidR="00415DA6" w:rsidRPr="00D7466E" w:rsidTr="00CF7588">
        <w:trPr>
          <w:trHeight w:val="20"/>
        </w:trPr>
        <w:tc>
          <w:tcPr>
            <w:tcW w:w="570" w:type="dxa"/>
            <w:vMerge w:val="restart"/>
            <w:tcBorders>
              <w:top w:val="single" w:sz="4" w:space="0" w:color="auto"/>
              <w:left w:val="single" w:sz="8" w:space="0" w:color="auto"/>
              <w:bottom w:val="single" w:sz="8" w:space="0" w:color="000000"/>
              <w:right w:val="nil"/>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w:t>
            </w:r>
          </w:p>
        </w:tc>
        <w:tc>
          <w:tcPr>
            <w:tcW w:w="1841"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5F5879" w:rsidP="00CF7588">
            <w:pPr>
              <w:widowControl w:val="0"/>
              <w:rPr>
                <w:bCs/>
                <w:sz w:val="20"/>
                <w:szCs w:val="20"/>
              </w:rPr>
            </w:pPr>
            <w:r w:rsidRPr="00D7466E">
              <w:rPr>
                <w:bCs/>
                <w:sz w:val="20"/>
                <w:szCs w:val="20"/>
              </w:rPr>
              <w:t xml:space="preserve">Городской округ </w:t>
            </w:r>
            <w:r w:rsidR="00415DA6" w:rsidRPr="00D7466E">
              <w:rPr>
                <w:bCs/>
                <w:sz w:val="20"/>
                <w:szCs w:val="20"/>
              </w:rPr>
              <w:t>Егорьевск</w:t>
            </w:r>
          </w:p>
        </w:tc>
        <w:tc>
          <w:tcPr>
            <w:tcW w:w="100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173165</w:t>
            </w:r>
          </w:p>
        </w:tc>
        <w:tc>
          <w:tcPr>
            <w:tcW w:w="1566" w:type="dxa"/>
            <w:vMerge w:val="restart"/>
            <w:tcBorders>
              <w:top w:val="single" w:sz="4" w:space="0" w:color="auto"/>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Егорьевское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134278</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Белоомутское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38887</w:t>
            </w:r>
          </w:p>
        </w:tc>
      </w:tr>
      <w:tr w:rsidR="00415DA6" w:rsidRPr="00D7466E" w:rsidTr="00CF7588">
        <w:trPr>
          <w:trHeight w:val="20"/>
        </w:trPr>
        <w:tc>
          <w:tcPr>
            <w:tcW w:w="570" w:type="dxa"/>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w:t>
            </w:r>
          </w:p>
        </w:tc>
        <w:tc>
          <w:tcPr>
            <w:tcW w:w="1841"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Зарайский район</w:t>
            </w:r>
          </w:p>
        </w:tc>
        <w:tc>
          <w:tcPr>
            <w:tcW w:w="1007"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96493</w:t>
            </w:r>
          </w:p>
        </w:tc>
        <w:tc>
          <w:tcPr>
            <w:tcW w:w="1566" w:type="dxa"/>
            <w:tcBorders>
              <w:top w:val="nil"/>
              <w:left w:val="nil"/>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Зарайское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96493</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Истринский ра</w:t>
            </w:r>
            <w:r w:rsidRPr="00D7466E">
              <w:rPr>
                <w:bCs/>
                <w:sz w:val="20"/>
                <w:szCs w:val="20"/>
              </w:rPr>
              <w:t>й</w:t>
            </w:r>
            <w:r w:rsidRPr="00D7466E">
              <w:rPr>
                <w:bCs/>
                <w:sz w:val="20"/>
                <w:szCs w:val="20"/>
              </w:rPr>
              <w:t>он, городской о</w:t>
            </w:r>
            <w:r w:rsidRPr="00D7466E">
              <w:rPr>
                <w:bCs/>
                <w:sz w:val="20"/>
                <w:szCs w:val="20"/>
              </w:rPr>
              <w:t>к</w:t>
            </w:r>
            <w:r w:rsidRPr="00D7466E">
              <w:rPr>
                <w:bCs/>
                <w:sz w:val="20"/>
                <w:szCs w:val="20"/>
              </w:rPr>
              <w:t>руг Восход</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126909</w:t>
            </w:r>
          </w:p>
        </w:tc>
        <w:tc>
          <w:tcPr>
            <w:tcW w:w="1566" w:type="dxa"/>
            <w:vMerge w:val="restart"/>
            <w:tcBorders>
              <w:top w:val="single" w:sz="8" w:space="0" w:color="auto"/>
              <w:left w:val="single" w:sz="4" w:space="0" w:color="auto"/>
              <w:bottom w:val="single" w:sz="8" w:space="0" w:color="000000"/>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6</w:t>
            </w:r>
          </w:p>
        </w:tc>
        <w:tc>
          <w:tcPr>
            <w:tcW w:w="3844"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Истринское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51929</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МСОО-ВОО ЦО ВУ Истринское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29054</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Выс</w:t>
            </w:r>
            <w:r w:rsidRPr="00D7466E">
              <w:rPr>
                <w:sz w:val="20"/>
                <w:szCs w:val="20"/>
              </w:rPr>
              <w:t>о</w:t>
            </w:r>
            <w:r w:rsidRPr="00D7466E">
              <w:rPr>
                <w:sz w:val="20"/>
                <w:szCs w:val="20"/>
              </w:rPr>
              <w:t>ковское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2613</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Осень</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10517</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Румянцевское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28298</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ОАО </w:t>
            </w:r>
            <w:r w:rsidR="00644DE9">
              <w:rPr>
                <w:sz w:val="20"/>
                <w:szCs w:val="20"/>
              </w:rPr>
              <w:t>«</w:t>
            </w:r>
            <w:r w:rsidRPr="00D7466E">
              <w:rPr>
                <w:sz w:val="20"/>
                <w:szCs w:val="20"/>
              </w:rPr>
              <w:t>Озернинское охотничье хозяйство</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4498</w:t>
            </w:r>
          </w:p>
        </w:tc>
      </w:tr>
      <w:tr w:rsidR="00415DA6" w:rsidRPr="00D7466E" w:rsidTr="00CF7588">
        <w:trPr>
          <w:trHeight w:val="20"/>
        </w:trPr>
        <w:tc>
          <w:tcPr>
            <w:tcW w:w="570" w:type="dxa"/>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w:t>
            </w:r>
          </w:p>
        </w:tc>
        <w:tc>
          <w:tcPr>
            <w:tcW w:w="1841" w:type="dxa"/>
            <w:tcBorders>
              <w:top w:val="nil"/>
              <w:left w:val="nil"/>
              <w:bottom w:val="single" w:sz="8" w:space="0" w:color="auto"/>
              <w:right w:val="single" w:sz="4" w:space="0" w:color="auto"/>
            </w:tcBorders>
            <w:shd w:val="clear" w:color="auto" w:fill="auto"/>
            <w:vAlign w:val="center"/>
            <w:hideMark/>
          </w:tcPr>
          <w:p w:rsidR="00415DA6" w:rsidRPr="00D7466E" w:rsidRDefault="005F5879" w:rsidP="00CF7588">
            <w:pPr>
              <w:widowControl w:val="0"/>
              <w:rPr>
                <w:bCs/>
                <w:sz w:val="20"/>
                <w:szCs w:val="20"/>
              </w:rPr>
            </w:pPr>
            <w:r w:rsidRPr="00D7466E">
              <w:rPr>
                <w:bCs/>
                <w:sz w:val="20"/>
                <w:szCs w:val="20"/>
              </w:rPr>
              <w:t xml:space="preserve">Городской округ </w:t>
            </w:r>
            <w:r w:rsidR="00415DA6" w:rsidRPr="00D7466E">
              <w:rPr>
                <w:bCs/>
                <w:sz w:val="20"/>
                <w:szCs w:val="20"/>
              </w:rPr>
              <w:t>Кашир</w:t>
            </w:r>
            <w:r w:rsidRPr="00D7466E">
              <w:rPr>
                <w:bCs/>
                <w:sz w:val="20"/>
                <w:szCs w:val="20"/>
              </w:rPr>
              <w:t>а</w:t>
            </w:r>
          </w:p>
        </w:tc>
        <w:tc>
          <w:tcPr>
            <w:tcW w:w="1007"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64415</w:t>
            </w:r>
          </w:p>
        </w:tc>
        <w:tc>
          <w:tcPr>
            <w:tcW w:w="1566" w:type="dxa"/>
            <w:tcBorders>
              <w:top w:val="nil"/>
              <w:left w:val="nil"/>
              <w:bottom w:val="single" w:sz="8" w:space="0" w:color="auto"/>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Каширское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64415</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Клинский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174967</w:t>
            </w:r>
          </w:p>
        </w:tc>
        <w:tc>
          <w:tcPr>
            <w:tcW w:w="156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5</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Во</w:t>
            </w:r>
            <w:r w:rsidRPr="00D7466E">
              <w:rPr>
                <w:sz w:val="20"/>
                <w:szCs w:val="20"/>
              </w:rPr>
              <w:t>з</w:t>
            </w:r>
            <w:r w:rsidRPr="00D7466E">
              <w:rPr>
                <w:sz w:val="20"/>
                <w:szCs w:val="20"/>
              </w:rPr>
              <w:t>движенское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45000</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Выс</w:t>
            </w:r>
            <w:r w:rsidRPr="00D7466E">
              <w:rPr>
                <w:sz w:val="20"/>
                <w:szCs w:val="20"/>
              </w:rPr>
              <w:t>о</w:t>
            </w:r>
            <w:r w:rsidRPr="00D7466E">
              <w:rPr>
                <w:sz w:val="20"/>
                <w:szCs w:val="20"/>
              </w:rPr>
              <w:t>ковское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50267</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Клинское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74013</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Осень</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4602</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МВОО ЦО ВУ Истринское охотхозяйство</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1085</w:t>
            </w:r>
          </w:p>
        </w:tc>
      </w:tr>
      <w:tr w:rsidR="00415DA6" w:rsidRPr="00D7466E" w:rsidTr="00CF7588">
        <w:trPr>
          <w:trHeight w:val="20"/>
        </w:trPr>
        <w:tc>
          <w:tcPr>
            <w:tcW w:w="570" w:type="dxa"/>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9</w:t>
            </w:r>
          </w:p>
        </w:tc>
        <w:tc>
          <w:tcPr>
            <w:tcW w:w="1841"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Коломенский ра</w:t>
            </w:r>
            <w:r w:rsidRPr="00D7466E">
              <w:rPr>
                <w:bCs/>
                <w:sz w:val="20"/>
                <w:szCs w:val="20"/>
              </w:rPr>
              <w:t>й</w:t>
            </w:r>
            <w:r w:rsidRPr="00D7466E">
              <w:rPr>
                <w:bCs/>
                <w:sz w:val="20"/>
                <w:szCs w:val="20"/>
              </w:rPr>
              <w:t>он, городской о</w:t>
            </w:r>
            <w:r w:rsidRPr="00D7466E">
              <w:rPr>
                <w:bCs/>
                <w:sz w:val="20"/>
                <w:szCs w:val="20"/>
              </w:rPr>
              <w:t>к</w:t>
            </w:r>
            <w:r w:rsidRPr="00D7466E">
              <w:rPr>
                <w:bCs/>
                <w:sz w:val="20"/>
                <w:szCs w:val="20"/>
              </w:rPr>
              <w:t>руг Коломна</w:t>
            </w:r>
          </w:p>
        </w:tc>
        <w:tc>
          <w:tcPr>
            <w:tcW w:w="1007"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117575</w:t>
            </w:r>
          </w:p>
        </w:tc>
        <w:tc>
          <w:tcPr>
            <w:tcW w:w="1566" w:type="dxa"/>
            <w:tcBorders>
              <w:top w:val="nil"/>
              <w:left w:val="nil"/>
              <w:bottom w:val="single" w:sz="8" w:space="0" w:color="auto"/>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Коломенская РСОООиР</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117575</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Красногорский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3374</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single" w:sz="8"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Одинцовское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48</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Истринское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3326</w:t>
            </w:r>
          </w:p>
        </w:tc>
      </w:tr>
      <w:tr w:rsidR="00415DA6" w:rsidRPr="00D7466E" w:rsidTr="00CF7588">
        <w:trPr>
          <w:trHeight w:val="20"/>
        </w:trPr>
        <w:tc>
          <w:tcPr>
            <w:tcW w:w="570" w:type="dxa"/>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w:t>
            </w:r>
          </w:p>
        </w:tc>
        <w:tc>
          <w:tcPr>
            <w:tcW w:w="1841"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 xml:space="preserve">Ленинский район </w:t>
            </w:r>
          </w:p>
        </w:tc>
        <w:tc>
          <w:tcPr>
            <w:tcW w:w="1007"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0</w:t>
            </w:r>
          </w:p>
        </w:tc>
        <w:tc>
          <w:tcPr>
            <w:tcW w:w="1566" w:type="dxa"/>
            <w:tcBorders>
              <w:top w:val="single" w:sz="4" w:space="0" w:color="auto"/>
              <w:left w:val="nil"/>
              <w:bottom w:val="single" w:sz="8" w:space="0" w:color="auto"/>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0</w:t>
            </w: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w:t>
            </w:r>
          </w:p>
        </w:tc>
        <w:tc>
          <w:tcPr>
            <w:tcW w:w="1139" w:type="dxa"/>
            <w:tcBorders>
              <w:top w:val="single" w:sz="4" w:space="0" w:color="auto"/>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w:t>
            </w:r>
          </w:p>
        </w:tc>
      </w:tr>
      <w:tr w:rsidR="00415DA6" w:rsidRPr="00D7466E" w:rsidTr="00CF7588">
        <w:trPr>
          <w:trHeight w:val="20"/>
        </w:trPr>
        <w:tc>
          <w:tcPr>
            <w:tcW w:w="570" w:type="dxa"/>
            <w:vMerge w:val="restart"/>
            <w:tcBorders>
              <w:top w:val="single" w:sz="8"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12</w:t>
            </w:r>
          </w:p>
        </w:tc>
        <w:tc>
          <w:tcPr>
            <w:tcW w:w="1841" w:type="dxa"/>
            <w:vMerge w:val="restart"/>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Лотошинский район</w:t>
            </w:r>
          </w:p>
        </w:tc>
        <w:tc>
          <w:tcPr>
            <w:tcW w:w="1007"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70213</w:t>
            </w:r>
          </w:p>
        </w:tc>
        <w:tc>
          <w:tcPr>
            <w:tcW w:w="1566" w:type="dxa"/>
            <w:vMerge w:val="restart"/>
            <w:tcBorders>
              <w:top w:val="single" w:sz="8" w:space="0" w:color="auto"/>
              <w:left w:val="single" w:sz="4" w:space="0" w:color="auto"/>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Лотошинское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38779</w:t>
            </w:r>
          </w:p>
        </w:tc>
      </w:tr>
      <w:tr w:rsidR="00415DA6" w:rsidRPr="00D7466E" w:rsidTr="00CF7588">
        <w:trPr>
          <w:trHeight w:val="20"/>
        </w:trPr>
        <w:tc>
          <w:tcPr>
            <w:tcW w:w="570" w:type="dxa"/>
            <w:vMerge/>
            <w:tcBorders>
              <w:top w:val="single" w:sz="8"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Лотошинское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26539</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 xml:space="preserve">Охотничье-рыболовное хозяйство </w:t>
            </w:r>
            <w:r w:rsidR="00644DE9">
              <w:rPr>
                <w:sz w:val="20"/>
                <w:szCs w:val="20"/>
              </w:rPr>
              <w:t>«</w:t>
            </w:r>
            <w:r w:rsidRPr="00D7466E">
              <w:rPr>
                <w:sz w:val="20"/>
                <w:szCs w:val="20"/>
              </w:rPr>
              <w:t>Большесестринское</w:t>
            </w:r>
            <w:r w:rsidR="00644DE9">
              <w:rPr>
                <w:sz w:val="20"/>
                <w:szCs w:val="20"/>
              </w:rPr>
              <w:t>»</w:t>
            </w:r>
            <w:r w:rsidRPr="00D7466E">
              <w:rPr>
                <w:sz w:val="20"/>
                <w:szCs w:val="20"/>
              </w:rPr>
              <w:t xml:space="preserve"> МООиР </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4895</w:t>
            </w:r>
          </w:p>
        </w:tc>
      </w:tr>
      <w:tr w:rsidR="00415DA6" w:rsidRPr="00D7466E" w:rsidTr="00CF7588">
        <w:trPr>
          <w:trHeight w:val="20"/>
        </w:trPr>
        <w:tc>
          <w:tcPr>
            <w:tcW w:w="570"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13</w:t>
            </w:r>
          </w:p>
        </w:tc>
        <w:tc>
          <w:tcPr>
            <w:tcW w:w="1841"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Луховицкий район</w:t>
            </w:r>
          </w:p>
        </w:tc>
        <w:tc>
          <w:tcPr>
            <w:tcW w:w="100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120420</w:t>
            </w:r>
          </w:p>
        </w:tc>
        <w:tc>
          <w:tcPr>
            <w:tcW w:w="1566" w:type="dxa"/>
            <w:vMerge w:val="restart"/>
            <w:tcBorders>
              <w:top w:val="single" w:sz="4" w:space="0" w:color="auto"/>
              <w:left w:val="single" w:sz="4" w:space="0" w:color="auto"/>
              <w:bottom w:val="single" w:sz="8" w:space="0" w:color="000000"/>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Белоомутское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45174</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nil"/>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Луховицкое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75246</w:t>
            </w:r>
          </w:p>
        </w:tc>
      </w:tr>
      <w:tr w:rsidR="00415DA6" w:rsidRPr="00D7466E" w:rsidTr="00CF7588">
        <w:trPr>
          <w:trHeight w:val="20"/>
        </w:trPr>
        <w:tc>
          <w:tcPr>
            <w:tcW w:w="570" w:type="dxa"/>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14</w:t>
            </w:r>
          </w:p>
        </w:tc>
        <w:tc>
          <w:tcPr>
            <w:tcW w:w="1841"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Люберецкий ра</w:t>
            </w:r>
            <w:r w:rsidRPr="00D7466E">
              <w:rPr>
                <w:bCs/>
                <w:sz w:val="20"/>
                <w:szCs w:val="20"/>
              </w:rPr>
              <w:t>й</w:t>
            </w:r>
            <w:r w:rsidR="00CF7588">
              <w:rPr>
                <w:bCs/>
                <w:sz w:val="20"/>
                <w:szCs w:val="20"/>
              </w:rPr>
              <w:t>он,</w:t>
            </w:r>
            <w:r w:rsidRPr="00D7466E">
              <w:rPr>
                <w:bCs/>
                <w:sz w:val="20"/>
                <w:szCs w:val="20"/>
              </w:rPr>
              <w:t>городские о</w:t>
            </w:r>
            <w:r w:rsidRPr="00D7466E">
              <w:rPr>
                <w:bCs/>
                <w:sz w:val="20"/>
                <w:szCs w:val="20"/>
              </w:rPr>
              <w:t>к</w:t>
            </w:r>
            <w:r w:rsidRPr="00D7466E">
              <w:rPr>
                <w:bCs/>
                <w:sz w:val="20"/>
                <w:szCs w:val="20"/>
              </w:rPr>
              <w:t xml:space="preserve">руга Котельники, </w:t>
            </w:r>
            <w:r w:rsidRPr="00D7466E">
              <w:rPr>
                <w:bCs/>
                <w:sz w:val="20"/>
                <w:szCs w:val="20"/>
              </w:rPr>
              <w:lastRenderedPageBreak/>
              <w:t>Дзержинский, Лыткарино</w:t>
            </w:r>
          </w:p>
        </w:tc>
        <w:tc>
          <w:tcPr>
            <w:tcW w:w="1007"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lastRenderedPageBreak/>
              <w:t>12</w:t>
            </w:r>
          </w:p>
        </w:tc>
        <w:tc>
          <w:tcPr>
            <w:tcW w:w="1566" w:type="dxa"/>
            <w:tcBorders>
              <w:top w:val="nil"/>
              <w:left w:val="nil"/>
              <w:bottom w:val="nil"/>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Фрязевское </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12</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lastRenderedPageBreak/>
              <w:t>15</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Можайский район</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262920</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4</w:t>
            </w: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Уваровское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76858</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Можайское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86552</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Москворецкое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99453</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Рузское охотничье рыболовное хозяйство</w:t>
            </w:r>
            <w:r w:rsidR="00644DE9">
              <w:rPr>
                <w:sz w:val="20"/>
                <w:szCs w:val="20"/>
              </w:rPr>
              <w:t>»</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57</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D7466E" w:rsidP="00CF7588">
            <w:pPr>
              <w:widowControl w:val="0"/>
              <w:rPr>
                <w:bCs/>
                <w:sz w:val="20"/>
                <w:szCs w:val="20"/>
              </w:rPr>
            </w:pPr>
            <w:r>
              <w:rPr>
                <w:bCs/>
                <w:sz w:val="20"/>
                <w:szCs w:val="20"/>
              </w:rPr>
              <w:t>Г</w:t>
            </w:r>
            <w:r w:rsidR="005F5879" w:rsidRPr="00D7466E">
              <w:rPr>
                <w:bCs/>
                <w:sz w:val="20"/>
                <w:szCs w:val="20"/>
              </w:rPr>
              <w:t xml:space="preserve">ородские округа </w:t>
            </w:r>
            <w:r w:rsidRPr="00D7466E">
              <w:rPr>
                <w:bCs/>
                <w:sz w:val="20"/>
                <w:szCs w:val="20"/>
              </w:rPr>
              <w:t>Мытищи</w:t>
            </w:r>
            <w:r>
              <w:rPr>
                <w:bCs/>
                <w:sz w:val="20"/>
                <w:szCs w:val="20"/>
              </w:rPr>
              <w:t>,</w:t>
            </w:r>
            <w:r w:rsidRPr="00D7466E">
              <w:rPr>
                <w:bCs/>
                <w:sz w:val="20"/>
                <w:szCs w:val="20"/>
              </w:rPr>
              <w:t xml:space="preserve"> </w:t>
            </w:r>
            <w:r w:rsidR="005F5879" w:rsidRPr="00D7466E">
              <w:rPr>
                <w:bCs/>
                <w:sz w:val="20"/>
                <w:szCs w:val="20"/>
              </w:rPr>
              <w:t>Кор</w:t>
            </w:r>
            <w:r w:rsidR="005F5879" w:rsidRPr="00D7466E">
              <w:rPr>
                <w:bCs/>
                <w:sz w:val="20"/>
                <w:szCs w:val="20"/>
              </w:rPr>
              <w:t>о</w:t>
            </w:r>
            <w:r w:rsidR="005F5879" w:rsidRPr="00D7466E">
              <w:rPr>
                <w:bCs/>
                <w:sz w:val="20"/>
                <w:szCs w:val="20"/>
              </w:rPr>
              <w:t>лев</w:t>
            </w:r>
            <w:r w:rsidR="00415DA6" w:rsidRPr="00D7466E">
              <w:rPr>
                <w:bCs/>
                <w:sz w:val="20"/>
                <w:szCs w:val="20"/>
              </w:rPr>
              <w:t>, Лобня, До</w:t>
            </w:r>
            <w:r w:rsidR="00415DA6" w:rsidRPr="00D7466E">
              <w:rPr>
                <w:bCs/>
                <w:sz w:val="20"/>
                <w:szCs w:val="20"/>
              </w:rPr>
              <w:t>л</w:t>
            </w:r>
            <w:r w:rsidR="00415DA6" w:rsidRPr="00D7466E">
              <w:rPr>
                <w:bCs/>
                <w:sz w:val="20"/>
                <w:szCs w:val="20"/>
              </w:rPr>
              <w:t>гопрудный</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2438</w:t>
            </w:r>
          </w:p>
        </w:tc>
        <w:tc>
          <w:tcPr>
            <w:tcW w:w="156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ВОО-ОСОО </w:t>
            </w:r>
            <w:r w:rsidR="00644DE9">
              <w:rPr>
                <w:sz w:val="20"/>
                <w:szCs w:val="20"/>
              </w:rPr>
              <w:t>«</w:t>
            </w:r>
            <w:r w:rsidRPr="00D7466E">
              <w:rPr>
                <w:sz w:val="20"/>
                <w:szCs w:val="20"/>
              </w:rPr>
              <w:t>Озерецкое</w:t>
            </w:r>
            <w:r w:rsidR="00644DE9">
              <w:rPr>
                <w:sz w:val="20"/>
                <w:szCs w:val="20"/>
              </w:rPr>
              <w:t>»</w:t>
            </w:r>
            <w:r w:rsidRPr="00D7466E">
              <w:rPr>
                <w:sz w:val="20"/>
                <w:szCs w:val="20"/>
              </w:rPr>
              <w:t xml:space="preserve"> о/х</w:t>
            </w:r>
          </w:p>
        </w:tc>
        <w:tc>
          <w:tcPr>
            <w:tcW w:w="1139"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777</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Пушкинское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556</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Региональная общественная организация</w:t>
            </w:r>
            <w:r w:rsidRPr="00D7466E">
              <w:rPr>
                <w:sz w:val="20"/>
                <w:szCs w:val="20"/>
              </w:rPr>
              <w:br/>
            </w:r>
            <w:r w:rsidR="00644DE9">
              <w:rPr>
                <w:sz w:val="20"/>
                <w:szCs w:val="20"/>
              </w:rPr>
              <w:t>«</w:t>
            </w:r>
            <w:r w:rsidRPr="00D7466E">
              <w:rPr>
                <w:sz w:val="20"/>
                <w:szCs w:val="20"/>
              </w:rPr>
              <w:t xml:space="preserve">ООиР </w:t>
            </w:r>
            <w:r w:rsidR="00644DE9">
              <w:rPr>
                <w:sz w:val="20"/>
                <w:szCs w:val="20"/>
              </w:rPr>
              <w:t>«</w:t>
            </w:r>
            <w:r w:rsidRPr="00D7466E">
              <w:rPr>
                <w:sz w:val="20"/>
                <w:szCs w:val="20"/>
              </w:rPr>
              <w:t>Подмосковье</w:t>
            </w:r>
            <w:r w:rsidR="00644DE9">
              <w:rPr>
                <w:sz w:val="20"/>
                <w:szCs w:val="20"/>
              </w:rPr>
              <w:t>»</w:t>
            </w:r>
          </w:p>
        </w:tc>
        <w:tc>
          <w:tcPr>
            <w:tcW w:w="1139"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1105</w:t>
            </w:r>
          </w:p>
        </w:tc>
      </w:tr>
      <w:tr w:rsidR="00415DA6" w:rsidRPr="00D7466E" w:rsidTr="00CF7588">
        <w:trPr>
          <w:trHeight w:val="20"/>
        </w:trPr>
        <w:tc>
          <w:tcPr>
            <w:tcW w:w="570" w:type="dxa"/>
            <w:vMerge w:val="restart"/>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17</w:t>
            </w:r>
          </w:p>
        </w:tc>
        <w:tc>
          <w:tcPr>
            <w:tcW w:w="1841"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Наро-Фоминский рай</w:t>
            </w:r>
            <w:r w:rsidR="00CF7588">
              <w:rPr>
                <w:bCs/>
                <w:sz w:val="20"/>
                <w:szCs w:val="20"/>
              </w:rPr>
              <w:t xml:space="preserve">он, </w:t>
            </w:r>
            <w:r w:rsidRPr="00D7466E">
              <w:rPr>
                <w:bCs/>
                <w:sz w:val="20"/>
                <w:szCs w:val="20"/>
              </w:rPr>
              <w:t>городской округ Молоде</w:t>
            </w:r>
            <w:r w:rsidRPr="00D7466E">
              <w:rPr>
                <w:bCs/>
                <w:sz w:val="20"/>
                <w:szCs w:val="20"/>
              </w:rPr>
              <w:t>ж</w:t>
            </w:r>
            <w:r w:rsidRPr="00D7466E">
              <w:rPr>
                <w:bCs/>
                <w:sz w:val="20"/>
                <w:szCs w:val="20"/>
              </w:rPr>
              <w:t>ный</w:t>
            </w:r>
          </w:p>
        </w:tc>
        <w:tc>
          <w:tcPr>
            <w:tcW w:w="1007"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152779</w:t>
            </w:r>
          </w:p>
        </w:tc>
        <w:tc>
          <w:tcPr>
            <w:tcW w:w="1566" w:type="dxa"/>
            <w:vMerge w:val="restart"/>
            <w:tcBorders>
              <w:top w:val="nil"/>
              <w:left w:val="single" w:sz="4" w:space="0" w:color="auto"/>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4</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МГО  ВФСО </w:t>
            </w:r>
            <w:r w:rsidR="00644DE9">
              <w:rPr>
                <w:sz w:val="20"/>
                <w:szCs w:val="20"/>
              </w:rPr>
              <w:t>«</w:t>
            </w:r>
            <w:r w:rsidRPr="00D7466E">
              <w:rPr>
                <w:sz w:val="20"/>
                <w:szCs w:val="20"/>
              </w:rPr>
              <w:t>Динамо</w:t>
            </w:r>
            <w:r w:rsidR="00644DE9">
              <w:rPr>
                <w:sz w:val="20"/>
                <w:szCs w:val="20"/>
              </w:rPr>
              <w:t>»</w:t>
            </w:r>
            <w:r w:rsidRPr="00D7466E">
              <w:rPr>
                <w:sz w:val="20"/>
                <w:szCs w:val="20"/>
              </w:rPr>
              <w:t xml:space="preserve"> Апрелевское охотхозяйство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28787</w:t>
            </w:r>
          </w:p>
        </w:tc>
      </w:tr>
      <w:tr w:rsidR="00415DA6" w:rsidRPr="00D7466E" w:rsidTr="00CF7588">
        <w:trPr>
          <w:trHeight w:val="20"/>
        </w:trPr>
        <w:tc>
          <w:tcPr>
            <w:tcW w:w="570" w:type="dxa"/>
            <w:vMerge/>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Наро-Фоминское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107188</w:t>
            </w:r>
          </w:p>
        </w:tc>
      </w:tr>
      <w:tr w:rsidR="00415DA6" w:rsidRPr="00D7466E" w:rsidTr="00CF7588">
        <w:trPr>
          <w:trHeight w:val="20"/>
        </w:trPr>
        <w:tc>
          <w:tcPr>
            <w:tcW w:w="570" w:type="dxa"/>
            <w:vMerge/>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Воинское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15118</w:t>
            </w:r>
          </w:p>
        </w:tc>
      </w:tr>
      <w:tr w:rsidR="00415DA6" w:rsidRPr="00D7466E" w:rsidTr="00CF7588">
        <w:trPr>
          <w:trHeight w:val="20"/>
        </w:trPr>
        <w:tc>
          <w:tcPr>
            <w:tcW w:w="570" w:type="dxa"/>
            <w:vMerge/>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Рузское охотничье рыболовное хозяйство</w:t>
            </w:r>
            <w:r w:rsidR="00644DE9">
              <w:rPr>
                <w:sz w:val="20"/>
                <w:szCs w:val="20"/>
              </w:rPr>
              <w:t>»</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1686</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18</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Ногинский район, городские округа Электро</w:t>
            </w:r>
            <w:r w:rsidR="00CF7588">
              <w:rPr>
                <w:bCs/>
                <w:sz w:val="20"/>
                <w:szCs w:val="20"/>
              </w:rPr>
              <w:t xml:space="preserve">сталь, </w:t>
            </w:r>
            <w:r w:rsidRPr="00D7466E">
              <w:rPr>
                <w:bCs/>
                <w:sz w:val="20"/>
                <w:szCs w:val="20"/>
              </w:rPr>
              <w:t>Черноголовка</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95816</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Ногинское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84632</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w:t>
            </w:r>
            <w:r w:rsidR="00644DE9">
              <w:rPr>
                <w:sz w:val="20"/>
                <w:szCs w:val="20"/>
              </w:rPr>
              <w:t>«</w:t>
            </w:r>
            <w:r w:rsidRPr="00D7466E">
              <w:rPr>
                <w:sz w:val="20"/>
                <w:szCs w:val="20"/>
              </w:rPr>
              <w:t>Бисерово</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1388</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Фрязевское </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9796</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19</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Одинцовский ра</w:t>
            </w:r>
            <w:r w:rsidRPr="00D7466E">
              <w:rPr>
                <w:bCs/>
                <w:sz w:val="20"/>
                <w:szCs w:val="20"/>
              </w:rPr>
              <w:t>й</w:t>
            </w:r>
            <w:r w:rsidR="00CF7588">
              <w:rPr>
                <w:bCs/>
                <w:sz w:val="20"/>
                <w:szCs w:val="20"/>
              </w:rPr>
              <w:t xml:space="preserve">он, </w:t>
            </w:r>
            <w:r w:rsidRPr="00D7466E">
              <w:rPr>
                <w:bCs/>
                <w:sz w:val="20"/>
                <w:szCs w:val="20"/>
              </w:rPr>
              <w:t>городские о</w:t>
            </w:r>
            <w:r w:rsidRPr="00D7466E">
              <w:rPr>
                <w:bCs/>
                <w:sz w:val="20"/>
                <w:szCs w:val="20"/>
              </w:rPr>
              <w:t>к</w:t>
            </w:r>
            <w:r w:rsidRPr="00D7466E">
              <w:rPr>
                <w:bCs/>
                <w:sz w:val="20"/>
                <w:szCs w:val="20"/>
              </w:rPr>
              <w:t>руга Звенигород, Краснознаменск, Власиха</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110388</w:t>
            </w:r>
          </w:p>
        </w:tc>
        <w:tc>
          <w:tcPr>
            <w:tcW w:w="156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Одинцовское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101973</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Воинское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8311</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Рузское охотничье рыболовное хозяйство</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104</w:t>
            </w:r>
          </w:p>
        </w:tc>
      </w:tr>
      <w:tr w:rsidR="00415DA6" w:rsidRPr="00D7466E" w:rsidTr="00CF7588">
        <w:trPr>
          <w:trHeight w:val="20"/>
        </w:trPr>
        <w:tc>
          <w:tcPr>
            <w:tcW w:w="570" w:type="dxa"/>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20</w:t>
            </w:r>
          </w:p>
        </w:tc>
        <w:tc>
          <w:tcPr>
            <w:tcW w:w="1841" w:type="dxa"/>
            <w:tcBorders>
              <w:top w:val="nil"/>
              <w:left w:val="nil"/>
              <w:bottom w:val="single" w:sz="8" w:space="0" w:color="auto"/>
              <w:right w:val="single" w:sz="4" w:space="0" w:color="auto"/>
            </w:tcBorders>
            <w:shd w:val="clear" w:color="auto" w:fill="auto"/>
            <w:vAlign w:val="center"/>
            <w:hideMark/>
          </w:tcPr>
          <w:p w:rsidR="00415DA6" w:rsidRPr="00D7466E" w:rsidRDefault="00D7466E" w:rsidP="00CF7588">
            <w:pPr>
              <w:widowControl w:val="0"/>
              <w:rPr>
                <w:bCs/>
                <w:sz w:val="20"/>
                <w:szCs w:val="20"/>
              </w:rPr>
            </w:pPr>
            <w:r>
              <w:rPr>
                <w:bCs/>
                <w:sz w:val="20"/>
                <w:szCs w:val="20"/>
              </w:rPr>
              <w:t xml:space="preserve">Городской округ </w:t>
            </w:r>
            <w:r w:rsidR="00415DA6" w:rsidRPr="00D7466E">
              <w:rPr>
                <w:bCs/>
                <w:sz w:val="20"/>
                <w:szCs w:val="20"/>
              </w:rPr>
              <w:t>Озер</w:t>
            </w:r>
            <w:r>
              <w:rPr>
                <w:bCs/>
                <w:sz w:val="20"/>
                <w:szCs w:val="20"/>
              </w:rPr>
              <w:t>а</w:t>
            </w:r>
          </w:p>
        </w:tc>
        <w:tc>
          <w:tcPr>
            <w:tcW w:w="1007"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55379</w:t>
            </w:r>
          </w:p>
        </w:tc>
        <w:tc>
          <w:tcPr>
            <w:tcW w:w="1566" w:type="dxa"/>
            <w:tcBorders>
              <w:top w:val="nil"/>
              <w:left w:val="nil"/>
              <w:bottom w:val="single" w:sz="8" w:space="0" w:color="auto"/>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Озерское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55379</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21</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CF7588" w:rsidP="00CF7588">
            <w:pPr>
              <w:widowControl w:val="0"/>
              <w:rPr>
                <w:bCs/>
                <w:sz w:val="20"/>
                <w:szCs w:val="20"/>
              </w:rPr>
            </w:pPr>
            <w:r>
              <w:rPr>
                <w:bCs/>
                <w:sz w:val="20"/>
                <w:szCs w:val="20"/>
              </w:rPr>
              <w:t xml:space="preserve">Орехово-Зуевский  район, </w:t>
            </w:r>
            <w:r w:rsidR="00415DA6" w:rsidRPr="00D7466E">
              <w:rPr>
                <w:bCs/>
                <w:sz w:val="20"/>
                <w:szCs w:val="20"/>
              </w:rPr>
              <w:t>городской округ Орехово-Зуево</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187537</w:t>
            </w:r>
          </w:p>
        </w:tc>
        <w:tc>
          <w:tcPr>
            <w:tcW w:w="1566" w:type="dxa"/>
            <w:vMerge w:val="restart"/>
            <w:tcBorders>
              <w:top w:val="nil"/>
              <w:left w:val="single" w:sz="4" w:space="0" w:color="auto"/>
              <w:bottom w:val="single" w:sz="8" w:space="0" w:color="000000"/>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Орехово-Зуевское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168083</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МГО ВФСО </w:t>
            </w:r>
            <w:r w:rsidR="00644DE9">
              <w:rPr>
                <w:sz w:val="20"/>
                <w:szCs w:val="20"/>
              </w:rPr>
              <w:t>«</w:t>
            </w:r>
            <w:r w:rsidRPr="00D7466E">
              <w:rPr>
                <w:sz w:val="20"/>
                <w:szCs w:val="20"/>
              </w:rPr>
              <w:t>Динамо</w:t>
            </w:r>
            <w:r w:rsidR="00644DE9">
              <w:rPr>
                <w:sz w:val="20"/>
                <w:szCs w:val="20"/>
              </w:rPr>
              <w:t>»</w:t>
            </w:r>
            <w:r w:rsidRPr="00D7466E">
              <w:rPr>
                <w:sz w:val="20"/>
                <w:szCs w:val="20"/>
              </w:rPr>
              <w:t xml:space="preserve"> Петушинское охотхозяйство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19422</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Павлово-Посадское ОРХ МСОО </w:t>
            </w:r>
            <w:r w:rsidR="00644DE9">
              <w:rPr>
                <w:sz w:val="20"/>
                <w:szCs w:val="20"/>
              </w:rPr>
              <w:t>«</w:t>
            </w:r>
            <w:r w:rsidRPr="00D7466E">
              <w:rPr>
                <w:sz w:val="20"/>
                <w:szCs w:val="20"/>
              </w:rPr>
              <w:t>МО</w:t>
            </w:r>
            <w:r w:rsidRPr="00D7466E">
              <w:rPr>
                <w:sz w:val="20"/>
                <w:szCs w:val="20"/>
              </w:rPr>
              <w:t>О</w:t>
            </w:r>
            <w:r w:rsidRPr="00D7466E">
              <w:rPr>
                <w:sz w:val="20"/>
                <w:szCs w:val="20"/>
              </w:rPr>
              <w:t>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32</w:t>
            </w:r>
          </w:p>
        </w:tc>
      </w:tr>
      <w:tr w:rsidR="00415DA6" w:rsidRPr="00D7466E" w:rsidTr="00CF7588">
        <w:trPr>
          <w:trHeight w:val="20"/>
        </w:trPr>
        <w:tc>
          <w:tcPr>
            <w:tcW w:w="570" w:type="dxa"/>
            <w:tcBorders>
              <w:top w:val="nil"/>
              <w:left w:val="single" w:sz="8"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22</w:t>
            </w:r>
          </w:p>
        </w:tc>
        <w:tc>
          <w:tcPr>
            <w:tcW w:w="1841"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Павлово-Посадский район,  городской округ Электрогорск</w:t>
            </w:r>
          </w:p>
        </w:tc>
        <w:tc>
          <w:tcPr>
            <w:tcW w:w="1007"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60465</w:t>
            </w:r>
          </w:p>
        </w:tc>
        <w:tc>
          <w:tcPr>
            <w:tcW w:w="1566" w:type="dxa"/>
            <w:tcBorders>
              <w:top w:val="nil"/>
              <w:left w:val="nil"/>
              <w:bottom w:val="single" w:sz="8" w:space="0" w:color="auto"/>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single" w:sz="4" w:space="0" w:color="auto"/>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Павлово-Посадское ОРХ МСОО </w:t>
            </w:r>
            <w:r w:rsidR="00644DE9">
              <w:rPr>
                <w:sz w:val="20"/>
                <w:szCs w:val="20"/>
              </w:rPr>
              <w:t>«</w:t>
            </w:r>
            <w:r w:rsidRPr="00D7466E">
              <w:rPr>
                <w:sz w:val="20"/>
                <w:szCs w:val="20"/>
              </w:rPr>
              <w:t>МО</w:t>
            </w:r>
            <w:r w:rsidRPr="00D7466E">
              <w:rPr>
                <w:sz w:val="20"/>
                <w:szCs w:val="20"/>
              </w:rPr>
              <w:t>О</w:t>
            </w:r>
            <w:r w:rsidRPr="00D7466E">
              <w:rPr>
                <w:sz w:val="20"/>
                <w:szCs w:val="20"/>
              </w:rPr>
              <w:t>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60465</w:t>
            </w:r>
          </w:p>
        </w:tc>
      </w:tr>
      <w:tr w:rsidR="00415DA6" w:rsidRPr="00D7466E" w:rsidTr="00CF7588">
        <w:trPr>
          <w:trHeight w:val="20"/>
        </w:trPr>
        <w:tc>
          <w:tcPr>
            <w:tcW w:w="570" w:type="dxa"/>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23</w:t>
            </w:r>
          </w:p>
        </w:tc>
        <w:tc>
          <w:tcPr>
            <w:tcW w:w="1841"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5F5879" w:rsidP="00CF7588">
            <w:pPr>
              <w:widowControl w:val="0"/>
              <w:rPr>
                <w:bCs/>
                <w:sz w:val="20"/>
                <w:szCs w:val="20"/>
              </w:rPr>
            </w:pPr>
            <w:r w:rsidRPr="00D7466E">
              <w:rPr>
                <w:bCs/>
                <w:sz w:val="20"/>
                <w:szCs w:val="20"/>
              </w:rPr>
              <w:t>Г</w:t>
            </w:r>
            <w:r w:rsidR="00415DA6" w:rsidRPr="00D7466E">
              <w:rPr>
                <w:bCs/>
                <w:sz w:val="20"/>
                <w:szCs w:val="20"/>
              </w:rPr>
              <w:t>ородск</w:t>
            </w:r>
            <w:r w:rsidRPr="00D7466E">
              <w:rPr>
                <w:bCs/>
                <w:sz w:val="20"/>
                <w:szCs w:val="20"/>
              </w:rPr>
              <w:t>ой округ</w:t>
            </w:r>
            <w:r w:rsidR="00415DA6" w:rsidRPr="00D7466E">
              <w:rPr>
                <w:bCs/>
                <w:sz w:val="20"/>
                <w:szCs w:val="20"/>
              </w:rPr>
              <w:t xml:space="preserve"> Подольск</w:t>
            </w:r>
          </w:p>
        </w:tc>
        <w:tc>
          <w:tcPr>
            <w:tcW w:w="1007"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34363</w:t>
            </w:r>
          </w:p>
        </w:tc>
        <w:tc>
          <w:tcPr>
            <w:tcW w:w="1566" w:type="dxa"/>
            <w:tcBorders>
              <w:top w:val="single" w:sz="8" w:space="0" w:color="auto"/>
              <w:left w:val="nil"/>
              <w:bottom w:val="single" w:sz="4" w:space="0" w:color="auto"/>
              <w:right w:val="nil"/>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Общественная организация </w:t>
            </w:r>
            <w:r w:rsidR="00644DE9">
              <w:rPr>
                <w:sz w:val="20"/>
                <w:szCs w:val="20"/>
              </w:rPr>
              <w:t>«</w:t>
            </w:r>
            <w:r w:rsidRPr="00D7466E">
              <w:rPr>
                <w:sz w:val="20"/>
                <w:szCs w:val="20"/>
              </w:rPr>
              <w:t>Подольское РООиР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34363</w:t>
            </w:r>
          </w:p>
        </w:tc>
      </w:tr>
      <w:tr w:rsidR="00415DA6" w:rsidRPr="00D7466E" w:rsidTr="00CF7588">
        <w:trPr>
          <w:trHeight w:val="20"/>
        </w:trPr>
        <w:tc>
          <w:tcPr>
            <w:tcW w:w="570" w:type="dxa"/>
            <w:vMerge w:val="restart"/>
            <w:tcBorders>
              <w:top w:val="single" w:sz="4"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24</w:t>
            </w:r>
          </w:p>
        </w:tc>
        <w:tc>
          <w:tcPr>
            <w:tcW w:w="1841" w:type="dxa"/>
            <w:vMerge w:val="restart"/>
            <w:tcBorders>
              <w:top w:val="single" w:sz="4"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Пушкинский ра</w:t>
            </w:r>
            <w:r w:rsidRPr="00D7466E">
              <w:rPr>
                <w:bCs/>
                <w:sz w:val="20"/>
                <w:szCs w:val="20"/>
              </w:rPr>
              <w:t>й</w:t>
            </w:r>
            <w:r w:rsidR="00CF7588">
              <w:rPr>
                <w:bCs/>
                <w:sz w:val="20"/>
                <w:szCs w:val="20"/>
              </w:rPr>
              <w:t xml:space="preserve">он, </w:t>
            </w:r>
            <w:r w:rsidRPr="00D7466E">
              <w:rPr>
                <w:bCs/>
                <w:sz w:val="20"/>
                <w:szCs w:val="20"/>
              </w:rPr>
              <w:t>городской о</w:t>
            </w:r>
            <w:r w:rsidRPr="00D7466E">
              <w:rPr>
                <w:bCs/>
                <w:sz w:val="20"/>
                <w:szCs w:val="20"/>
              </w:rPr>
              <w:t>к</w:t>
            </w:r>
            <w:r w:rsidRPr="00D7466E">
              <w:rPr>
                <w:bCs/>
                <w:sz w:val="20"/>
                <w:szCs w:val="20"/>
              </w:rPr>
              <w:t>руг Ивантеевка</w:t>
            </w:r>
          </w:p>
        </w:tc>
        <w:tc>
          <w:tcPr>
            <w:tcW w:w="100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52508</w:t>
            </w:r>
          </w:p>
        </w:tc>
        <w:tc>
          <w:tcPr>
            <w:tcW w:w="1566"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Пушкинское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52486</w:t>
            </w:r>
          </w:p>
        </w:tc>
      </w:tr>
      <w:tr w:rsidR="00415DA6" w:rsidRPr="00D7466E" w:rsidTr="00CF7588">
        <w:trPr>
          <w:trHeight w:val="20"/>
        </w:trPr>
        <w:tc>
          <w:tcPr>
            <w:tcW w:w="570" w:type="dxa"/>
            <w:vMerge/>
            <w:tcBorders>
              <w:top w:val="single" w:sz="8"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Сергиево-Посадское ОРХ МСОО </w:t>
            </w:r>
            <w:r w:rsidR="00644DE9">
              <w:rPr>
                <w:sz w:val="20"/>
                <w:szCs w:val="20"/>
              </w:rPr>
              <w:t>«</w:t>
            </w:r>
            <w:r w:rsidRPr="00D7466E">
              <w:rPr>
                <w:sz w:val="20"/>
                <w:szCs w:val="20"/>
              </w:rPr>
              <w:t>МО</w:t>
            </w:r>
            <w:r w:rsidRPr="00D7466E">
              <w:rPr>
                <w:sz w:val="20"/>
                <w:szCs w:val="20"/>
              </w:rPr>
              <w:t>О</w:t>
            </w:r>
            <w:r w:rsidRPr="00D7466E">
              <w:rPr>
                <w:sz w:val="20"/>
                <w:szCs w:val="20"/>
              </w:rPr>
              <w:t>иР</w:t>
            </w:r>
            <w:r w:rsidR="00644DE9">
              <w:rPr>
                <w:sz w:val="20"/>
                <w:szCs w:val="20"/>
              </w:rPr>
              <w:t>»</w:t>
            </w:r>
          </w:p>
        </w:tc>
        <w:tc>
          <w:tcPr>
            <w:tcW w:w="1139" w:type="dxa"/>
            <w:tcBorders>
              <w:top w:val="nil"/>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22</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25</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 xml:space="preserve">Раменскийв район, </w:t>
            </w:r>
            <w:r w:rsidRPr="00D7466E">
              <w:rPr>
                <w:bCs/>
                <w:sz w:val="20"/>
                <w:szCs w:val="20"/>
              </w:rPr>
              <w:br/>
              <w:t>городские округа Жуковский, Бро</w:t>
            </w:r>
            <w:r w:rsidRPr="00D7466E">
              <w:rPr>
                <w:bCs/>
                <w:sz w:val="20"/>
                <w:szCs w:val="20"/>
              </w:rPr>
              <w:t>н</w:t>
            </w:r>
            <w:r w:rsidRPr="00D7466E">
              <w:rPr>
                <w:bCs/>
                <w:sz w:val="20"/>
                <w:szCs w:val="20"/>
              </w:rPr>
              <w:t>ницы</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133734</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w:t>
            </w:r>
          </w:p>
        </w:tc>
        <w:tc>
          <w:tcPr>
            <w:tcW w:w="3844" w:type="dxa"/>
            <w:tcBorders>
              <w:top w:val="single" w:sz="8"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Бронницкое о/х</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34999</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Воскресенское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1305</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Домодедовское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157</w:t>
            </w:r>
          </w:p>
        </w:tc>
      </w:tr>
      <w:tr w:rsidR="00415DA6" w:rsidRPr="00D7466E" w:rsidTr="00D040C3">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w:t>
            </w:r>
            <w:r w:rsidR="00644DE9">
              <w:rPr>
                <w:sz w:val="20"/>
                <w:szCs w:val="20"/>
              </w:rPr>
              <w:t>«</w:t>
            </w:r>
            <w:r w:rsidRPr="00D7466E">
              <w:rPr>
                <w:sz w:val="20"/>
                <w:szCs w:val="20"/>
              </w:rPr>
              <w:t>Гжелка</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514</w:t>
            </w:r>
          </w:p>
        </w:tc>
      </w:tr>
      <w:tr w:rsidR="00415DA6" w:rsidRPr="00D7466E" w:rsidTr="00D040C3">
        <w:trPr>
          <w:trHeight w:val="20"/>
        </w:trPr>
        <w:tc>
          <w:tcPr>
            <w:tcW w:w="570" w:type="dxa"/>
            <w:vMerge/>
            <w:tcBorders>
              <w:top w:val="single" w:sz="4"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Раменское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82650</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Фрязевское</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14109</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26</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Рузский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155895</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ОАО </w:t>
            </w:r>
            <w:r w:rsidR="00644DE9">
              <w:rPr>
                <w:sz w:val="20"/>
                <w:szCs w:val="20"/>
              </w:rPr>
              <w:t>«</w:t>
            </w:r>
            <w:r w:rsidRPr="00D7466E">
              <w:rPr>
                <w:sz w:val="20"/>
                <w:szCs w:val="20"/>
              </w:rPr>
              <w:t>Озернинское охотничье хозяйство</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51109</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Румянцевское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11013</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Рузское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73462</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Рузское охотничье рыболовное хозяйство</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20311</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27</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Сергиево-Посадский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203316</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МСОО-ВОО ВВВС </w:t>
            </w:r>
            <w:r w:rsidR="00644DE9">
              <w:rPr>
                <w:sz w:val="20"/>
                <w:szCs w:val="20"/>
              </w:rPr>
              <w:t>«</w:t>
            </w:r>
            <w:r w:rsidRPr="00D7466E">
              <w:rPr>
                <w:sz w:val="20"/>
                <w:szCs w:val="20"/>
              </w:rPr>
              <w:t>Заболотское охо</w:t>
            </w:r>
            <w:r w:rsidRPr="00D7466E">
              <w:rPr>
                <w:sz w:val="20"/>
                <w:szCs w:val="20"/>
              </w:rPr>
              <w:t>т</w:t>
            </w:r>
            <w:r w:rsidRPr="00D7466E">
              <w:rPr>
                <w:sz w:val="20"/>
                <w:szCs w:val="20"/>
              </w:rPr>
              <w:t>хоз-во</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44457</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ОАО </w:t>
            </w:r>
            <w:r w:rsidR="00644DE9">
              <w:rPr>
                <w:sz w:val="20"/>
                <w:szCs w:val="20"/>
              </w:rPr>
              <w:t>«</w:t>
            </w:r>
            <w:r w:rsidRPr="00D7466E">
              <w:rPr>
                <w:sz w:val="20"/>
                <w:szCs w:val="20"/>
              </w:rPr>
              <w:t>Заповедное охотничье хозяйство Загорское</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20219</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 xml:space="preserve">Охотничье-рыболовное хоз-во </w:t>
            </w:r>
            <w:r w:rsidR="00644DE9">
              <w:rPr>
                <w:sz w:val="20"/>
                <w:szCs w:val="20"/>
              </w:rPr>
              <w:t>«</w:t>
            </w:r>
            <w:r w:rsidRPr="00D7466E">
              <w:rPr>
                <w:sz w:val="20"/>
                <w:szCs w:val="20"/>
              </w:rPr>
              <w:t>Дубненское 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35414</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Сергиево-Посадское ОРХ МСОО </w:t>
            </w:r>
            <w:r w:rsidR="00644DE9">
              <w:rPr>
                <w:sz w:val="20"/>
                <w:szCs w:val="20"/>
              </w:rPr>
              <w:t>«</w:t>
            </w:r>
            <w:r w:rsidRPr="00D7466E">
              <w:rPr>
                <w:sz w:val="20"/>
                <w:szCs w:val="20"/>
              </w:rPr>
              <w:t>МО</w:t>
            </w:r>
            <w:r w:rsidRPr="00D7466E">
              <w:rPr>
                <w:sz w:val="20"/>
                <w:szCs w:val="20"/>
              </w:rPr>
              <w:t>О</w:t>
            </w:r>
            <w:r w:rsidRPr="00D7466E">
              <w:rPr>
                <w:sz w:val="20"/>
                <w:szCs w:val="20"/>
              </w:rPr>
              <w:t>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103226</w:t>
            </w:r>
          </w:p>
        </w:tc>
      </w:tr>
      <w:tr w:rsidR="00415DA6" w:rsidRPr="00D7466E" w:rsidTr="00CF7588">
        <w:trPr>
          <w:trHeight w:val="20"/>
        </w:trPr>
        <w:tc>
          <w:tcPr>
            <w:tcW w:w="570" w:type="dxa"/>
            <w:tcBorders>
              <w:top w:val="nil"/>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28</w:t>
            </w:r>
          </w:p>
        </w:tc>
        <w:tc>
          <w:tcPr>
            <w:tcW w:w="1841" w:type="dxa"/>
            <w:tcBorders>
              <w:top w:val="nil"/>
              <w:left w:val="nil"/>
              <w:bottom w:val="single" w:sz="4" w:space="0" w:color="auto"/>
              <w:right w:val="single" w:sz="4" w:space="0" w:color="auto"/>
            </w:tcBorders>
            <w:shd w:val="clear" w:color="auto" w:fill="auto"/>
            <w:vAlign w:val="center"/>
            <w:hideMark/>
          </w:tcPr>
          <w:p w:rsidR="00415DA6" w:rsidRPr="00D7466E" w:rsidRDefault="005F5879" w:rsidP="00CF7588">
            <w:pPr>
              <w:widowControl w:val="0"/>
              <w:rPr>
                <w:bCs/>
                <w:sz w:val="20"/>
                <w:szCs w:val="20"/>
              </w:rPr>
            </w:pPr>
            <w:r w:rsidRPr="00D7466E">
              <w:rPr>
                <w:bCs/>
                <w:sz w:val="20"/>
                <w:szCs w:val="20"/>
              </w:rPr>
              <w:t xml:space="preserve">Городской округ </w:t>
            </w:r>
            <w:r w:rsidR="00415DA6" w:rsidRPr="00D7466E">
              <w:rPr>
                <w:bCs/>
                <w:sz w:val="20"/>
                <w:szCs w:val="20"/>
              </w:rPr>
              <w:t>Серебрян</w:t>
            </w:r>
            <w:r w:rsidRPr="00D7466E">
              <w:rPr>
                <w:bCs/>
                <w:sz w:val="20"/>
                <w:szCs w:val="20"/>
              </w:rPr>
              <w:t xml:space="preserve">ые </w:t>
            </w:r>
            <w:r w:rsidR="00415DA6" w:rsidRPr="00D7466E">
              <w:rPr>
                <w:bCs/>
                <w:sz w:val="20"/>
                <w:szCs w:val="20"/>
              </w:rPr>
              <w:t>Пр</w:t>
            </w:r>
            <w:r w:rsidR="00415DA6" w:rsidRPr="00D7466E">
              <w:rPr>
                <w:bCs/>
                <w:sz w:val="20"/>
                <w:szCs w:val="20"/>
              </w:rPr>
              <w:t>у</w:t>
            </w:r>
            <w:r w:rsidR="00415DA6" w:rsidRPr="00D7466E">
              <w:rPr>
                <w:bCs/>
                <w:sz w:val="20"/>
                <w:szCs w:val="20"/>
              </w:rPr>
              <w:t>д</w:t>
            </w:r>
            <w:r w:rsidRPr="00D7466E">
              <w:rPr>
                <w:bCs/>
                <w:sz w:val="20"/>
                <w:szCs w:val="20"/>
              </w:rPr>
              <w:t>ы</w:t>
            </w:r>
          </w:p>
        </w:tc>
        <w:tc>
          <w:tcPr>
            <w:tcW w:w="1007"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87961</w:t>
            </w:r>
          </w:p>
        </w:tc>
        <w:tc>
          <w:tcPr>
            <w:tcW w:w="1566"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Серебяно-Прудское ОРХ МСОО </w:t>
            </w:r>
            <w:r w:rsidR="00644DE9">
              <w:rPr>
                <w:sz w:val="20"/>
                <w:szCs w:val="20"/>
              </w:rPr>
              <w:t>«</w:t>
            </w:r>
            <w:r w:rsidRPr="00D7466E">
              <w:rPr>
                <w:sz w:val="20"/>
                <w:szCs w:val="20"/>
              </w:rPr>
              <w:t>МО</w:t>
            </w:r>
            <w:r w:rsidRPr="00D7466E">
              <w:rPr>
                <w:sz w:val="20"/>
                <w:szCs w:val="20"/>
              </w:rPr>
              <w:t>О</w:t>
            </w:r>
            <w:r w:rsidRPr="00D7466E">
              <w:rPr>
                <w:sz w:val="20"/>
                <w:szCs w:val="20"/>
              </w:rPr>
              <w:t>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87961</w:t>
            </w:r>
          </w:p>
        </w:tc>
      </w:tr>
      <w:tr w:rsidR="00415DA6" w:rsidRPr="00D7466E" w:rsidTr="00CF7588">
        <w:trPr>
          <w:trHeight w:val="20"/>
        </w:trPr>
        <w:tc>
          <w:tcPr>
            <w:tcW w:w="570" w:type="dxa"/>
            <w:tcBorders>
              <w:top w:val="single" w:sz="4"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29</w:t>
            </w:r>
          </w:p>
        </w:tc>
        <w:tc>
          <w:tcPr>
            <w:tcW w:w="1841"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Серпуховский рай</w:t>
            </w:r>
            <w:r w:rsidR="00CF7588">
              <w:rPr>
                <w:bCs/>
                <w:sz w:val="20"/>
                <w:szCs w:val="20"/>
              </w:rPr>
              <w:t xml:space="preserve">он, </w:t>
            </w:r>
            <w:r w:rsidRPr="00D7466E">
              <w:rPr>
                <w:bCs/>
                <w:sz w:val="20"/>
                <w:szCs w:val="20"/>
              </w:rPr>
              <w:t>городские округа Серпухов, Пущино, Протв</w:t>
            </w:r>
            <w:r w:rsidRPr="00D7466E">
              <w:rPr>
                <w:bCs/>
                <w:sz w:val="20"/>
                <w:szCs w:val="20"/>
              </w:rPr>
              <w:t>и</w:t>
            </w:r>
            <w:r w:rsidRPr="00D7466E">
              <w:rPr>
                <w:bCs/>
                <w:sz w:val="20"/>
                <w:szCs w:val="20"/>
              </w:rPr>
              <w:t>но</w:t>
            </w:r>
          </w:p>
        </w:tc>
        <w:tc>
          <w:tcPr>
            <w:tcW w:w="1007"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109745</w:t>
            </w:r>
          </w:p>
        </w:tc>
        <w:tc>
          <w:tcPr>
            <w:tcW w:w="1566"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Серпуховсккое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109745</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30</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Солнечногор</w:t>
            </w:r>
            <w:r w:rsidR="00CF7588">
              <w:rPr>
                <w:bCs/>
                <w:sz w:val="20"/>
                <w:szCs w:val="20"/>
              </w:rPr>
              <w:t>ский район, г</w:t>
            </w:r>
            <w:r w:rsidRPr="00D7466E">
              <w:rPr>
                <w:bCs/>
                <w:sz w:val="20"/>
                <w:szCs w:val="20"/>
              </w:rPr>
              <w:t>ородской округ Химки</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109753</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w:t>
            </w:r>
          </w:p>
        </w:tc>
        <w:tc>
          <w:tcPr>
            <w:tcW w:w="3844" w:type="dxa"/>
            <w:tcBorders>
              <w:top w:val="single" w:sz="8"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Солнечногорское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67931</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СРООО </w:t>
            </w:r>
            <w:r w:rsidR="00644DE9">
              <w:rPr>
                <w:sz w:val="20"/>
                <w:szCs w:val="20"/>
              </w:rPr>
              <w:t>«</w:t>
            </w:r>
            <w:r w:rsidRPr="00D7466E">
              <w:rPr>
                <w:sz w:val="20"/>
                <w:szCs w:val="20"/>
              </w:rPr>
              <w:t xml:space="preserve">Клуб правильной охоты </w:t>
            </w:r>
            <w:r w:rsidR="00644DE9">
              <w:rPr>
                <w:sz w:val="20"/>
                <w:szCs w:val="20"/>
              </w:rPr>
              <w:t>«</w:t>
            </w:r>
            <w:r w:rsidRPr="00D7466E">
              <w:rPr>
                <w:sz w:val="20"/>
                <w:szCs w:val="20"/>
              </w:rPr>
              <w:t>Пол</w:t>
            </w:r>
            <w:r w:rsidRPr="00D7466E">
              <w:rPr>
                <w:sz w:val="20"/>
                <w:szCs w:val="20"/>
              </w:rPr>
              <w:t>е</w:t>
            </w:r>
            <w:r w:rsidRPr="00D7466E">
              <w:rPr>
                <w:sz w:val="20"/>
                <w:szCs w:val="20"/>
              </w:rPr>
              <w:t>жайки</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7110</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Озерецкое о/х</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1119</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ВОО-ОСОО о/х </w:t>
            </w:r>
            <w:r w:rsidR="00644DE9">
              <w:rPr>
                <w:sz w:val="20"/>
                <w:szCs w:val="20"/>
              </w:rPr>
              <w:t>«</w:t>
            </w:r>
            <w:r w:rsidRPr="00D7466E">
              <w:rPr>
                <w:sz w:val="20"/>
                <w:szCs w:val="20"/>
              </w:rPr>
              <w:t>Выстрел</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10642</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Региональная общественная организация</w:t>
            </w:r>
            <w:r w:rsidRPr="00D7466E">
              <w:rPr>
                <w:sz w:val="20"/>
                <w:szCs w:val="20"/>
              </w:rPr>
              <w:br/>
            </w:r>
            <w:r w:rsidR="00644DE9">
              <w:rPr>
                <w:sz w:val="20"/>
                <w:szCs w:val="20"/>
              </w:rPr>
              <w:t>«</w:t>
            </w:r>
            <w:r w:rsidRPr="00D7466E">
              <w:rPr>
                <w:sz w:val="20"/>
                <w:szCs w:val="20"/>
              </w:rPr>
              <w:t xml:space="preserve">ООиР </w:t>
            </w:r>
            <w:r w:rsidR="00644DE9">
              <w:rPr>
                <w:sz w:val="20"/>
                <w:szCs w:val="20"/>
              </w:rPr>
              <w:t>«</w:t>
            </w:r>
            <w:r w:rsidRPr="00D7466E">
              <w:rPr>
                <w:sz w:val="20"/>
                <w:szCs w:val="20"/>
              </w:rPr>
              <w:t>Подмосковье</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4811</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Общедоступные охотничьи угодья</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18140</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31</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Ступинский район</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170258</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Домодедовское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345</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Ступинское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169913</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32</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Талдомский  ра</w:t>
            </w:r>
            <w:r w:rsidRPr="00D7466E">
              <w:rPr>
                <w:bCs/>
                <w:sz w:val="20"/>
                <w:szCs w:val="20"/>
              </w:rPr>
              <w:t>й</w:t>
            </w:r>
            <w:r w:rsidR="00CF7588">
              <w:rPr>
                <w:bCs/>
                <w:sz w:val="20"/>
                <w:szCs w:val="20"/>
              </w:rPr>
              <w:t xml:space="preserve">он, </w:t>
            </w:r>
            <w:r w:rsidRPr="00D7466E">
              <w:rPr>
                <w:bCs/>
                <w:sz w:val="20"/>
                <w:szCs w:val="20"/>
              </w:rPr>
              <w:t>городской о</w:t>
            </w:r>
            <w:r w:rsidRPr="00D7466E">
              <w:rPr>
                <w:bCs/>
                <w:sz w:val="20"/>
                <w:szCs w:val="20"/>
              </w:rPr>
              <w:t>к</w:t>
            </w:r>
            <w:r w:rsidRPr="00D7466E">
              <w:rPr>
                <w:bCs/>
                <w:sz w:val="20"/>
                <w:szCs w:val="20"/>
              </w:rPr>
              <w:t>руг Дубна</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142430</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Дмитровское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3990</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Талдомское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113236</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МГО ВФСО </w:t>
            </w:r>
            <w:r w:rsidR="00644DE9">
              <w:rPr>
                <w:sz w:val="20"/>
                <w:szCs w:val="20"/>
              </w:rPr>
              <w:t>«</w:t>
            </w:r>
            <w:r w:rsidRPr="00D7466E">
              <w:rPr>
                <w:sz w:val="20"/>
                <w:szCs w:val="20"/>
              </w:rPr>
              <w:t>Динамо</w:t>
            </w:r>
            <w:r w:rsidR="00644DE9">
              <w:rPr>
                <w:sz w:val="20"/>
                <w:szCs w:val="20"/>
              </w:rPr>
              <w:t>»</w:t>
            </w:r>
            <w:r w:rsidRPr="00D7466E">
              <w:rPr>
                <w:sz w:val="20"/>
                <w:szCs w:val="20"/>
              </w:rPr>
              <w:t xml:space="preserve"> Темповское охо</w:t>
            </w:r>
            <w:r w:rsidRPr="00D7466E">
              <w:rPr>
                <w:sz w:val="20"/>
                <w:szCs w:val="20"/>
              </w:rPr>
              <w:t>т</w:t>
            </w:r>
            <w:r w:rsidRPr="00D7466E">
              <w:rPr>
                <w:sz w:val="20"/>
                <w:szCs w:val="20"/>
              </w:rPr>
              <w:t>хозяйство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25047</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Охотничье-рыболовное хозяйство</w:t>
            </w:r>
            <w:r w:rsidRPr="00D7466E">
              <w:rPr>
                <w:sz w:val="20"/>
                <w:szCs w:val="20"/>
              </w:rPr>
              <w:br/>
            </w:r>
            <w:r w:rsidR="00644DE9">
              <w:rPr>
                <w:sz w:val="20"/>
                <w:szCs w:val="20"/>
              </w:rPr>
              <w:t>«</w:t>
            </w:r>
            <w:r w:rsidRPr="00D7466E">
              <w:rPr>
                <w:sz w:val="20"/>
                <w:szCs w:val="20"/>
              </w:rPr>
              <w:t>Дубненское</w:t>
            </w:r>
            <w:r w:rsidR="00644DE9">
              <w:rPr>
                <w:sz w:val="20"/>
                <w:szCs w:val="20"/>
              </w:rPr>
              <w:t>»</w:t>
            </w:r>
            <w:r w:rsidRPr="00D7466E">
              <w:rPr>
                <w:sz w:val="20"/>
                <w:szCs w:val="20"/>
              </w:rPr>
              <w:t xml:space="preserve"> МООиР</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157</w:t>
            </w:r>
          </w:p>
        </w:tc>
      </w:tr>
      <w:tr w:rsidR="00415DA6" w:rsidRPr="00D7466E" w:rsidTr="00CF7588">
        <w:trPr>
          <w:trHeight w:val="20"/>
        </w:trPr>
        <w:tc>
          <w:tcPr>
            <w:tcW w:w="570" w:type="dxa"/>
            <w:vMerge w:val="restart"/>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33</w:t>
            </w:r>
          </w:p>
        </w:tc>
        <w:tc>
          <w:tcPr>
            <w:tcW w:w="1841"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Чеховский район</w:t>
            </w:r>
          </w:p>
        </w:tc>
        <w:tc>
          <w:tcPr>
            <w:tcW w:w="1007"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86252</w:t>
            </w:r>
          </w:p>
        </w:tc>
        <w:tc>
          <w:tcPr>
            <w:tcW w:w="1566"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Чеховское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84373</w:t>
            </w:r>
          </w:p>
        </w:tc>
      </w:tr>
      <w:tr w:rsidR="00415DA6" w:rsidRPr="00D7466E" w:rsidTr="00CF7588">
        <w:trPr>
          <w:trHeight w:val="20"/>
        </w:trPr>
        <w:tc>
          <w:tcPr>
            <w:tcW w:w="570" w:type="dxa"/>
            <w:vMerge/>
            <w:tcBorders>
              <w:top w:val="nil"/>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Домодедовское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1879</w:t>
            </w:r>
          </w:p>
        </w:tc>
      </w:tr>
      <w:tr w:rsidR="00415DA6" w:rsidRPr="00D7466E" w:rsidTr="00CF7588">
        <w:trPr>
          <w:trHeight w:val="20"/>
        </w:trPr>
        <w:tc>
          <w:tcPr>
            <w:tcW w:w="570" w:type="dxa"/>
            <w:vMerge w:val="restart"/>
            <w:tcBorders>
              <w:top w:val="single" w:sz="4"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w:t>
            </w:r>
          </w:p>
        </w:tc>
        <w:tc>
          <w:tcPr>
            <w:tcW w:w="1841"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Шатурский рай</w:t>
            </w:r>
            <w:r w:rsidR="00CF7588">
              <w:rPr>
                <w:bCs/>
                <w:sz w:val="20"/>
                <w:szCs w:val="20"/>
              </w:rPr>
              <w:t xml:space="preserve">он, </w:t>
            </w:r>
            <w:r w:rsidRPr="00D7466E">
              <w:rPr>
                <w:bCs/>
                <w:sz w:val="20"/>
                <w:szCs w:val="20"/>
              </w:rPr>
              <w:t>городской округ Рошаль</w:t>
            </w:r>
          </w:p>
        </w:tc>
        <w:tc>
          <w:tcPr>
            <w:tcW w:w="1007"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265736</w:t>
            </w:r>
          </w:p>
        </w:tc>
        <w:tc>
          <w:tcPr>
            <w:tcW w:w="1566" w:type="dxa"/>
            <w:vMerge w:val="restart"/>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w:t>
            </w: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Белоомутское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593</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МСОО-ВОО ВВВС Коробовское охотхоз-во</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34430</w:t>
            </w:r>
          </w:p>
        </w:tc>
      </w:tr>
      <w:tr w:rsidR="00415DA6" w:rsidRPr="00D7466E" w:rsidTr="00CF7588">
        <w:trPr>
          <w:trHeight w:val="20"/>
        </w:trPr>
        <w:tc>
          <w:tcPr>
            <w:tcW w:w="57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ЗАО </w:t>
            </w:r>
            <w:r w:rsidR="00644DE9">
              <w:rPr>
                <w:sz w:val="20"/>
                <w:szCs w:val="20"/>
              </w:rPr>
              <w:t>«</w:t>
            </w:r>
            <w:r w:rsidRPr="00D7466E">
              <w:rPr>
                <w:sz w:val="20"/>
                <w:szCs w:val="20"/>
              </w:rPr>
              <w:t>Ветераны Афганистана</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11597</w:t>
            </w:r>
          </w:p>
        </w:tc>
      </w:tr>
      <w:tr w:rsidR="00415DA6" w:rsidRPr="00D7466E" w:rsidTr="00CF7588">
        <w:trPr>
          <w:trHeight w:val="20"/>
        </w:trPr>
        <w:tc>
          <w:tcPr>
            <w:tcW w:w="570" w:type="dxa"/>
            <w:vMerge/>
            <w:tcBorders>
              <w:top w:val="single" w:sz="4"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4"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Общедоступные охотничьи угодья</w:t>
            </w:r>
          </w:p>
        </w:tc>
        <w:tc>
          <w:tcPr>
            <w:tcW w:w="1139" w:type="dxa"/>
            <w:tcBorders>
              <w:top w:val="single" w:sz="4"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10016</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Шатурское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209100</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35</w:t>
            </w:r>
          </w:p>
        </w:tc>
        <w:tc>
          <w:tcPr>
            <w:tcW w:w="1841"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5F5879" w:rsidP="00CF7588">
            <w:pPr>
              <w:widowControl w:val="0"/>
              <w:rPr>
                <w:bCs/>
                <w:sz w:val="20"/>
                <w:szCs w:val="20"/>
              </w:rPr>
            </w:pPr>
            <w:r w:rsidRPr="00D7466E">
              <w:rPr>
                <w:bCs/>
                <w:sz w:val="20"/>
                <w:szCs w:val="20"/>
              </w:rPr>
              <w:t xml:space="preserve">Городской округ </w:t>
            </w:r>
            <w:r w:rsidR="00415DA6" w:rsidRPr="00D7466E">
              <w:rPr>
                <w:bCs/>
                <w:sz w:val="20"/>
                <w:szCs w:val="20"/>
              </w:rPr>
              <w:t>Шаховск</w:t>
            </w:r>
            <w:r w:rsidRPr="00D7466E">
              <w:rPr>
                <w:bCs/>
                <w:sz w:val="20"/>
                <w:szCs w:val="20"/>
              </w:rPr>
              <w:t>ая</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121566</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НП </w:t>
            </w:r>
            <w:r w:rsidR="00644DE9">
              <w:rPr>
                <w:sz w:val="20"/>
                <w:szCs w:val="20"/>
              </w:rPr>
              <w:t>«</w:t>
            </w:r>
            <w:r w:rsidRPr="00D7466E">
              <w:rPr>
                <w:sz w:val="20"/>
                <w:szCs w:val="20"/>
              </w:rPr>
              <w:t>Серединское 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8616</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Шаховское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112950</w:t>
            </w:r>
          </w:p>
        </w:tc>
      </w:tr>
      <w:tr w:rsidR="00415DA6" w:rsidRPr="00D7466E" w:rsidTr="00CF7588">
        <w:trPr>
          <w:trHeight w:val="20"/>
        </w:trPr>
        <w:tc>
          <w:tcPr>
            <w:tcW w:w="570" w:type="dxa"/>
            <w:vMerge w:val="restart"/>
            <w:tcBorders>
              <w:top w:val="nil"/>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36</w:t>
            </w:r>
          </w:p>
        </w:tc>
        <w:tc>
          <w:tcPr>
            <w:tcW w:w="1841"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Щёлковский ра</w:t>
            </w:r>
            <w:r w:rsidRPr="00D7466E">
              <w:rPr>
                <w:bCs/>
                <w:sz w:val="20"/>
                <w:szCs w:val="20"/>
              </w:rPr>
              <w:t>й</w:t>
            </w:r>
            <w:r w:rsidRPr="00D7466E">
              <w:rPr>
                <w:bCs/>
                <w:sz w:val="20"/>
                <w:szCs w:val="20"/>
              </w:rPr>
              <w:t>он,</w:t>
            </w:r>
            <w:r w:rsidR="00CF7588">
              <w:rPr>
                <w:bCs/>
                <w:sz w:val="20"/>
                <w:szCs w:val="20"/>
              </w:rPr>
              <w:t xml:space="preserve"> </w:t>
            </w:r>
            <w:r w:rsidRPr="00D7466E">
              <w:rPr>
                <w:bCs/>
                <w:sz w:val="20"/>
                <w:szCs w:val="20"/>
              </w:rPr>
              <w:t>городские о</w:t>
            </w:r>
            <w:r w:rsidRPr="00D7466E">
              <w:rPr>
                <w:bCs/>
                <w:sz w:val="20"/>
                <w:szCs w:val="20"/>
              </w:rPr>
              <w:t>к</w:t>
            </w:r>
            <w:r w:rsidRPr="00D7466E">
              <w:rPr>
                <w:bCs/>
                <w:sz w:val="20"/>
                <w:szCs w:val="20"/>
              </w:rPr>
              <w:t>руга Фрязино, Л</w:t>
            </w:r>
            <w:r w:rsidRPr="00D7466E">
              <w:rPr>
                <w:bCs/>
                <w:sz w:val="20"/>
                <w:szCs w:val="20"/>
              </w:rPr>
              <w:t>о</w:t>
            </w:r>
            <w:r w:rsidRPr="00D7466E">
              <w:rPr>
                <w:bCs/>
                <w:sz w:val="20"/>
                <w:szCs w:val="20"/>
              </w:rPr>
              <w:t xml:space="preserve">сино-Петровский, </w:t>
            </w:r>
            <w:r w:rsidRPr="00D7466E">
              <w:rPr>
                <w:bCs/>
                <w:sz w:val="20"/>
                <w:szCs w:val="20"/>
              </w:rPr>
              <w:br/>
              <w:t>Красноармейск</w:t>
            </w:r>
          </w:p>
        </w:tc>
        <w:tc>
          <w:tcPr>
            <w:tcW w:w="1007"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69425</w:t>
            </w:r>
          </w:p>
        </w:tc>
        <w:tc>
          <w:tcPr>
            <w:tcW w:w="1566" w:type="dxa"/>
            <w:vMerge w:val="restart"/>
            <w:tcBorders>
              <w:top w:val="nil"/>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Пушкинское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850</w:t>
            </w:r>
          </w:p>
        </w:tc>
      </w:tr>
      <w:tr w:rsidR="00415DA6" w:rsidRPr="00D7466E" w:rsidTr="00CF7588">
        <w:trPr>
          <w:trHeight w:val="20"/>
        </w:trPr>
        <w:tc>
          <w:tcPr>
            <w:tcW w:w="570" w:type="dxa"/>
            <w:vMerge/>
            <w:tcBorders>
              <w:top w:val="nil"/>
              <w:left w:val="single" w:sz="8"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nil"/>
              <w:left w:val="single" w:sz="4" w:space="0" w:color="auto"/>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Щелковское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48242</w:t>
            </w:r>
          </w:p>
        </w:tc>
      </w:tr>
      <w:tr w:rsidR="00415DA6" w:rsidRPr="00D7466E" w:rsidTr="00CF7588">
        <w:trPr>
          <w:trHeight w:val="20"/>
        </w:trPr>
        <w:tc>
          <w:tcPr>
            <w:tcW w:w="570" w:type="dxa"/>
            <w:vMerge/>
            <w:tcBorders>
              <w:top w:val="single" w:sz="4" w:space="0" w:color="auto"/>
              <w:left w:val="single" w:sz="8"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4"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4"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4" w:space="0" w:color="auto"/>
              <w:left w:val="single" w:sz="4" w:space="0" w:color="auto"/>
              <w:bottom w:val="nil"/>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single" w:sz="4" w:space="0" w:color="auto"/>
              <w:left w:val="nil"/>
              <w:bottom w:val="nil"/>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Общедоступные охотничьи угодья</w:t>
            </w:r>
          </w:p>
        </w:tc>
        <w:tc>
          <w:tcPr>
            <w:tcW w:w="1139" w:type="dxa"/>
            <w:tcBorders>
              <w:top w:val="single" w:sz="4" w:space="0" w:color="auto"/>
              <w:left w:val="nil"/>
              <w:bottom w:val="nil"/>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20333</w:t>
            </w:r>
          </w:p>
        </w:tc>
      </w:tr>
      <w:tr w:rsidR="00415DA6" w:rsidRPr="00D7466E" w:rsidTr="00CF7588">
        <w:trPr>
          <w:trHeight w:val="20"/>
        </w:trPr>
        <w:tc>
          <w:tcPr>
            <w:tcW w:w="570"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37</w:t>
            </w:r>
          </w:p>
        </w:tc>
        <w:tc>
          <w:tcPr>
            <w:tcW w:w="1841"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Городской округ Домодедово</w:t>
            </w:r>
          </w:p>
        </w:tc>
        <w:tc>
          <w:tcPr>
            <w:tcW w:w="1007"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77366</w:t>
            </w:r>
          </w:p>
        </w:tc>
        <w:tc>
          <w:tcPr>
            <w:tcW w:w="156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w:t>
            </w:r>
          </w:p>
        </w:tc>
        <w:tc>
          <w:tcPr>
            <w:tcW w:w="3844" w:type="dxa"/>
            <w:tcBorders>
              <w:top w:val="single" w:sz="8" w:space="0" w:color="auto"/>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ВОО-ОСОО Бронницкое о/х</w:t>
            </w:r>
          </w:p>
        </w:tc>
        <w:tc>
          <w:tcPr>
            <w:tcW w:w="1139" w:type="dxa"/>
            <w:tcBorders>
              <w:top w:val="single" w:sz="8" w:space="0" w:color="auto"/>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651</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Чеховское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2802</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Раменское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282</w:t>
            </w:r>
          </w:p>
        </w:tc>
      </w:tr>
      <w:tr w:rsidR="00415DA6" w:rsidRPr="00D7466E" w:rsidTr="00CF7588">
        <w:trPr>
          <w:trHeight w:val="20"/>
        </w:trPr>
        <w:tc>
          <w:tcPr>
            <w:tcW w:w="570" w:type="dxa"/>
            <w:vMerge/>
            <w:tcBorders>
              <w:top w:val="single" w:sz="8" w:space="0" w:color="auto"/>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007"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p>
        </w:tc>
        <w:tc>
          <w:tcPr>
            <w:tcW w:w="1566"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Домодедовское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nil"/>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73631</w:t>
            </w:r>
          </w:p>
        </w:tc>
      </w:tr>
      <w:tr w:rsidR="00415DA6" w:rsidRPr="00D7466E" w:rsidTr="00CF7588">
        <w:trPr>
          <w:trHeight w:val="20"/>
        </w:trPr>
        <w:tc>
          <w:tcPr>
            <w:tcW w:w="570" w:type="dxa"/>
            <w:vMerge w:val="restart"/>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38</w:t>
            </w:r>
          </w:p>
        </w:tc>
        <w:tc>
          <w:tcPr>
            <w:tcW w:w="1841" w:type="dxa"/>
            <w:vMerge w:val="restart"/>
            <w:tcBorders>
              <w:top w:val="nil"/>
              <w:left w:val="nil"/>
              <w:bottom w:val="single" w:sz="8" w:space="0" w:color="000000"/>
              <w:right w:val="single" w:sz="4" w:space="0" w:color="auto"/>
            </w:tcBorders>
            <w:shd w:val="clear" w:color="auto" w:fill="auto"/>
            <w:vAlign w:val="center"/>
            <w:hideMark/>
          </w:tcPr>
          <w:p w:rsidR="00415DA6" w:rsidRPr="00D7466E" w:rsidRDefault="00415DA6" w:rsidP="00CF7588">
            <w:pPr>
              <w:widowControl w:val="0"/>
              <w:rPr>
                <w:bCs/>
                <w:sz w:val="20"/>
                <w:szCs w:val="20"/>
              </w:rPr>
            </w:pPr>
            <w:r w:rsidRPr="00D7466E">
              <w:rPr>
                <w:bCs/>
                <w:sz w:val="20"/>
                <w:szCs w:val="20"/>
              </w:rPr>
              <w:t>Городские округа Балашиха, Реутов</w:t>
            </w:r>
          </w:p>
        </w:tc>
        <w:tc>
          <w:tcPr>
            <w:tcW w:w="1007"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bCs/>
                <w:sz w:val="20"/>
                <w:szCs w:val="20"/>
              </w:rPr>
            </w:pPr>
            <w:r w:rsidRPr="00D7466E">
              <w:rPr>
                <w:bCs/>
                <w:sz w:val="20"/>
                <w:szCs w:val="20"/>
              </w:rPr>
              <w:t>4428</w:t>
            </w:r>
          </w:p>
        </w:tc>
        <w:tc>
          <w:tcPr>
            <w:tcW w:w="1566" w:type="dxa"/>
            <w:vMerge w:val="restart"/>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2</w:t>
            </w:r>
          </w:p>
        </w:tc>
        <w:tc>
          <w:tcPr>
            <w:tcW w:w="3844" w:type="dxa"/>
            <w:tcBorders>
              <w:top w:val="nil"/>
              <w:left w:val="nil"/>
              <w:bottom w:val="single" w:sz="4"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ООО </w:t>
            </w:r>
            <w:r w:rsidR="00644DE9">
              <w:rPr>
                <w:sz w:val="20"/>
                <w:szCs w:val="20"/>
              </w:rPr>
              <w:t>«</w:t>
            </w:r>
            <w:r w:rsidRPr="00D7466E">
              <w:rPr>
                <w:sz w:val="20"/>
                <w:szCs w:val="20"/>
              </w:rPr>
              <w:t>Клуб рыбаков и охотников</w:t>
            </w:r>
            <w:r w:rsidR="00644DE9">
              <w:rPr>
                <w:sz w:val="20"/>
                <w:szCs w:val="20"/>
              </w:rPr>
              <w:t>»</w:t>
            </w:r>
            <w:r w:rsidRPr="00D7466E">
              <w:rPr>
                <w:sz w:val="20"/>
                <w:szCs w:val="20"/>
              </w:rPr>
              <w:t xml:space="preserve"> о/х Фрязевское </w:t>
            </w:r>
          </w:p>
        </w:tc>
        <w:tc>
          <w:tcPr>
            <w:tcW w:w="1139" w:type="dxa"/>
            <w:tcBorders>
              <w:top w:val="nil"/>
              <w:left w:val="nil"/>
              <w:bottom w:val="single" w:sz="4"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3406</w:t>
            </w:r>
          </w:p>
        </w:tc>
      </w:tr>
      <w:tr w:rsidR="00415DA6" w:rsidRPr="00D7466E" w:rsidTr="00CF7588">
        <w:trPr>
          <w:trHeight w:val="20"/>
        </w:trPr>
        <w:tc>
          <w:tcPr>
            <w:tcW w:w="570" w:type="dxa"/>
            <w:vMerge/>
            <w:tcBorders>
              <w:top w:val="nil"/>
              <w:left w:val="single" w:sz="8"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1841" w:type="dxa"/>
            <w:vMerge/>
            <w:tcBorders>
              <w:top w:val="nil"/>
              <w:left w:val="nil"/>
              <w:bottom w:val="single" w:sz="8" w:space="0" w:color="000000"/>
              <w:right w:val="single" w:sz="4" w:space="0" w:color="auto"/>
            </w:tcBorders>
            <w:shd w:val="clear" w:color="auto" w:fill="auto"/>
            <w:vAlign w:val="center"/>
            <w:hideMark/>
          </w:tcPr>
          <w:p w:rsidR="00415DA6" w:rsidRPr="00D7466E" w:rsidRDefault="00415DA6" w:rsidP="00CF7588">
            <w:pPr>
              <w:widowControl w:val="0"/>
              <w:rPr>
                <w:b/>
                <w:bCs/>
                <w:sz w:val="20"/>
                <w:szCs w:val="20"/>
              </w:rPr>
            </w:pPr>
          </w:p>
        </w:tc>
        <w:tc>
          <w:tcPr>
            <w:tcW w:w="1007"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b/>
                <w:bCs/>
                <w:sz w:val="20"/>
                <w:szCs w:val="20"/>
              </w:rPr>
            </w:pPr>
          </w:p>
        </w:tc>
        <w:tc>
          <w:tcPr>
            <w:tcW w:w="1566" w:type="dxa"/>
            <w:vMerge/>
            <w:tcBorders>
              <w:top w:val="nil"/>
              <w:left w:val="single" w:sz="4" w:space="0" w:color="auto"/>
              <w:bottom w:val="single" w:sz="8" w:space="0" w:color="000000"/>
              <w:right w:val="single" w:sz="4" w:space="0" w:color="auto"/>
            </w:tcBorders>
            <w:shd w:val="clear" w:color="auto" w:fill="auto"/>
            <w:vAlign w:val="center"/>
            <w:hideMark/>
          </w:tcPr>
          <w:p w:rsidR="00415DA6" w:rsidRPr="00D7466E" w:rsidRDefault="00415DA6" w:rsidP="00CF7588">
            <w:pPr>
              <w:widowControl w:val="0"/>
              <w:rPr>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rPr>
                <w:sz w:val="20"/>
                <w:szCs w:val="20"/>
              </w:rPr>
            </w:pPr>
            <w:r w:rsidRPr="00D7466E">
              <w:rPr>
                <w:sz w:val="20"/>
                <w:szCs w:val="20"/>
              </w:rPr>
              <w:t xml:space="preserve">Ногинское ОРХ МСОО </w:t>
            </w:r>
            <w:r w:rsidR="00644DE9">
              <w:rPr>
                <w:sz w:val="20"/>
                <w:szCs w:val="20"/>
              </w:rPr>
              <w:t>«</w:t>
            </w:r>
            <w:r w:rsidRPr="00D7466E">
              <w:rPr>
                <w:sz w:val="20"/>
                <w:szCs w:val="20"/>
              </w:rPr>
              <w:t>МООиР</w:t>
            </w:r>
            <w:r w:rsidR="00644DE9">
              <w:rPr>
                <w:sz w:val="20"/>
                <w:szCs w:val="20"/>
              </w:rPr>
              <w:t>»</w:t>
            </w:r>
          </w:p>
        </w:tc>
        <w:tc>
          <w:tcPr>
            <w:tcW w:w="1139" w:type="dxa"/>
            <w:tcBorders>
              <w:top w:val="nil"/>
              <w:left w:val="single" w:sz="4" w:space="0" w:color="auto"/>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sz w:val="20"/>
                <w:szCs w:val="20"/>
              </w:rPr>
            </w:pPr>
            <w:r w:rsidRPr="00D7466E">
              <w:rPr>
                <w:sz w:val="20"/>
                <w:szCs w:val="20"/>
              </w:rPr>
              <w:t>1022</w:t>
            </w:r>
          </w:p>
        </w:tc>
      </w:tr>
      <w:tr w:rsidR="00415DA6" w:rsidRPr="00D7466E" w:rsidTr="00CF7588">
        <w:trPr>
          <w:trHeight w:val="20"/>
        </w:trPr>
        <w:tc>
          <w:tcPr>
            <w:tcW w:w="2411" w:type="dxa"/>
            <w:gridSpan w:val="2"/>
            <w:tcBorders>
              <w:top w:val="single" w:sz="8" w:space="0" w:color="auto"/>
              <w:left w:val="single" w:sz="8" w:space="0" w:color="auto"/>
              <w:bottom w:val="single" w:sz="8" w:space="0" w:color="auto"/>
              <w:right w:val="single" w:sz="4" w:space="0" w:color="000000"/>
            </w:tcBorders>
            <w:shd w:val="clear" w:color="auto" w:fill="auto"/>
            <w:noWrap/>
            <w:vAlign w:val="center"/>
            <w:hideMark/>
          </w:tcPr>
          <w:p w:rsidR="00415DA6" w:rsidRPr="00D7466E" w:rsidRDefault="00415DA6" w:rsidP="00CF7588">
            <w:pPr>
              <w:widowControl w:val="0"/>
              <w:rPr>
                <w:b/>
                <w:bCs/>
                <w:sz w:val="20"/>
                <w:szCs w:val="20"/>
              </w:rPr>
            </w:pPr>
            <w:r w:rsidRPr="00D7466E">
              <w:rPr>
                <w:b/>
                <w:bCs/>
                <w:sz w:val="20"/>
                <w:szCs w:val="20"/>
              </w:rPr>
              <w:t>Итого:</w:t>
            </w:r>
          </w:p>
        </w:tc>
        <w:tc>
          <w:tcPr>
            <w:tcW w:w="1007" w:type="dxa"/>
            <w:tcBorders>
              <w:top w:val="nil"/>
              <w:left w:val="nil"/>
              <w:bottom w:val="single" w:sz="8" w:space="0" w:color="auto"/>
              <w:right w:val="single" w:sz="4" w:space="0" w:color="auto"/>
            </w:tcBorders>
            <w:shd w:val="clear" w:color="auto" w:fill="auto"/>
            <w:noWrap/>
            <w:vAlign w:val="center"/>
            <w:hideMark/>
          </w:tcPr>
          <w:p w:rsidR="00415DA6" w:rsidRPr="00CF7588" w:rsidRDefault="00415DA6" w:rsidP="00CF7588">
            <w:pPr>
              <w:widowControl w:val="0"/>
              <w:jc w:val="center"/>
              <w:rPr>
                <w:b/>
                <w:bCs/>
                <w:sz w:val="18"/>
                <w:szCs w:val="18"/>
              </w:rPr>
            </w:pPr>
            <w:r w:rsidRPr="00CF7588">
              <w:rPr>
                <w:b/>
                <w:bCs/>
                <w:sz w:val="18"/>
                <w:szCs w:val="18"/>
              </w:rPr>
              <w:t>4 149 067</w:t>
            </w:r>
          </w:p>
        </w:tc>
        <w:tc>
          <w:tcPr>
            <w:tcW w:w="1566" w:type="dxa"/>
            <w:tcBorders>
              <w:top w:val="nil"/>
              <w:left w:val="nil"/>
              <w:bottom w:val="single" w:sz="8" w:space="0" w:color="auto"/>
              <w:right w:val="single" w:sz="4" w:space="0" w:color="auto"/>
            </w:tcBorders>
            <w:shd w:val="clear" w:color="auto" w:fill="auto"/>
            <w:noWrap/>
            <w:vAlign w:val="center"/>
            <w:hideMark/>
          </w:tcPr>
          <w:p w:rsidR="00415DA6" w:rsidRPr="00D7466E" w:rsidRDefault="00415DA6" w:rsidP="00CF7588">
            <w:pPr>
              <w:widowControl w:val="0"/>
              <w:jc w:val="center"/>
              <w:rPr>
                <w:b/>
                <w:bCs/>
                <w:sz w:val="20"/>
                <w:szCs w:val="20"/>
              </w:rPr>
            </w:pPr>
          </w:p>
        </w:tc>
        <w:tc>
          <w:tcPr>
            <w:tcW w:w="3844" w:type="dxa"/>
            <w:tcBorders>
              <w:top w:val="nil"/>
              <w:left w:val="nil"/>
              <w:bottom w:val="single" w:sz="8" w:space="0" w:color="auto"/>
              <w:right w:val="single" w:sz="4" w:space="0" w:color="auto"/>
            </w:tcBorders>
            <w:shd w:val="clear" w:color="auto" w:fill="auto"/>
            <w:vAlign w:val="center"/>
            <w:hideMark/>
          </w:tcPr>
          <w:p w:rsidR="00415DA6" w:rsidRPr="00D7466E" w:rsidRDefault="00415DA6" w:rsidP="00CF7588">
            <w:pPr>
              <w:widowControl w:val="0"/>
              <w:jc w:val="center"/>
              <w:rPr>
                <w:b/>
                <w:sz w:val="20"/>
                <w:szCs w:val="20"/>
              </w:rPr>
            </w:pPr>
          </w:p>
        </w:tc>
        <w:tc>
          <w:tcPr>
            <w:tcW w:w="1139" w:type="dxa"/>
            <w:tcBorders>
              <w:top w:val="nil"/>
              <w:left w:val="single" w:sz="4" w:space="0" w:color="auto"/>
              <w:bottom w:val="single" w:sz="8" w:space="0" w:color="auto"/>
              <w:right w:val="single" w:sz="8" w:space="0" w:color="auto"/>
            </w:tcBorders>
            <w:shd w:val="clear" w:color="auto" w:fill="auto"/>
            <w:vAlign w:val="center"/>
            <w:hideMark/>
          </w:tcPr>
          <w:p w:rsidR="00415DA6" w:rsidRPr="00D7466E" w:rsidRDefault="00415DA6" w:rsidP="00CF7588">
            <w:pPr>
              <w:widowControl w:val="0"/>
              <w:jc w:val="center"/>
              <w:rPr>
                <w:b/>
                <w:sz w:val="20"/>
                <w:szCs w:val="20"/>
              </w:rPr>
            </w:pPr>
            <w:r w:rsidRPr="00D7466E">
              <w:rPr>
                <w:b/>
                <w:sz w:val="20"/>
                <w:szCs w:val="20"/>
              </w:rPr>
              <w:t>4 149 067</w:t>
            </w:r>
          </w:p>
        </w:tc>
      </w:tr>
      <w:tr w:rsidR="00415DA6" w:rsidRPr="00D7466E" w:rsidTr="00CF7588">
        <w:trPr>
          <w:trHeight w:val="20"/>
        </w:trPr>
        <w:tc>
          <w:tcPr>
            <w:tcW w:w="2411" w:type="dxa"/>
            <w:gridSpan w:val="2"/>
            <w:tcBorders>
              <w:top w:val="single" w:sz="8" w:space="0" w:color="auto"/>
              <w:left w:val="single" w:sz="8" w:space="0" w:color="auto"/>
              <w:bottom w:val="single" w:sz="8" w:space="0" w:color="auto"/>
              <w:right w:val="single" w:sz="4" w:space="0" w:color="000000"/>
            </w:tcBorders>
            <w:shd w:val="clear" w:color="auto" w:fill="auto"/>
            <w:noWrap/>
            <w:vAlign w:val="center"/>
          </w:tcPr>
          <w:p w:rsidR="00415DA6" w:rsidRPr="00D7466E" w:rsidRDefault="00415DA6" w:rsidP="00CF7588">
            <w:pPr>
              <w:widowControl w:val="0"/>
              <w:rPr>
                <w:b/>
                <w:bCs/>
                <w:sz w:val="20"/>
                <w:szCs w:val="20"/>
              </w:rPr>
            </w:pPr>
            <w:r w:rsidRPr="00D7466E">
              <w:rPr>
                <w:b/>
                <w:bCs/>
                <w:sz w:val="20"/>
                <w:szCs w:val="20"/>
              </w:rPr>
              <w:t>в том числе:</w:t>
            </w:r>
          </w:p>
        </w:tc>
        <w:tc>
          <w:tcPr>
            <w:tcW w:w="1007" w:type="dxa"/>
            <w:tcBorders>
              <w:top w:val="nil"/>
              <w:left w:val="nil"/>
              <w:bottom w:val="single" w:sz="8" w:space="0" w:color="auto"/>
              <w:right w:val="single" w:sz="4" w:space="0" w:color="auto"/>
            </w:tcBorders>
            <w:shd w:val="clear" w:color="auto" w:fill="auto"/>
            <w:noWrap/>
            <w:vAlign w:val="center"/>
          </w:tcPr>
          <w:p w:rsidR="00415DA6" w:rsidRPr="00D7466E" w:rsidRDefault="00415DA6" w:rsidP="00CF7588">
            <w:pPr>
              <w:widowControl w:val="0"/>
              <w:jc w:val="center"/>
              <w:rPr>
                <w:b/>
                <w:bCs/>
                <w:sz w:val="20"/>
                <w:szCs w:val="20"/>
              </w:rPr>
            </w:pPr>
          </w:p>
        </w:tc>
        <w:tc>
          <w:tcPr>
            <w:tcW w:w="5410" w:type="dxa"/>
            <w:gridSpan w:val="2"/>
            <w:tcBorders>
              <w:top w:val="nil"/>
              <w:left w:val="nil"/>
              <w:bottom w:val="single" w:sz="8" w:space="0" w:color="auto"/>
              <w:right w:val="single" w:sz="4" w:space="0" w:color="auto"/>
            </w:tcBorders>
            <w:shd w:val="clear" w:color="auto" w:fill="auto"/>
            <w:noWrap/>
            <w:vAlign w:val="center"/>
          </w:tcPr>
          <w:p w:rsidR="00415DA6" w:rsidRPr="00D7466E" w:rsidRDefault="00415DA6" w:rsidP="00CF7588">
            <w:pPr>
              <w:widowControl w:val="0"/>
              <w:rPr>
                <w:b/>
                <w:sz w:val="20"/>
                <w:szCs w:val="20"/>
              </w:rPr>
            </w:pPr>
            <w:r w:rsidRPr="00D7466E">
              <w:rPr>
                <w:rFonts w:eastAsia="Calibri"/>
                <w:b/>
                <w:sz w:val="20"/>
                <w:szCs w:val="20"/>
              </w:rPr>
              <w:t>закрепленные охотничьи угодья</w:t>
            </w:r>
          </w:p>
        </w:tc>
        <w:tc>
          <w:tcPr>
            <w:tcW w:w="1139" w:type="dxa"/>
            <w:tcBorders>
              <w:top w:val="nil"/>
              <w:left w:val="single" w:sz="4" w:space="0" w:color="auto"/>
              <w:bottom w:val="single" w:sz="8" w:space="0" w:color="auto"/>
              <w:right w:val="single" w:sz="8" w:space="0" w:color="auto"/>
            </w:tcBorders>
            <w:shd w:val="clear" w:color="auto" w:fill="auto"/>
            <w:vAlign w:val="center"/>
          </w:tcPr>
          <w:p w:rsidR="00415DA6" w:rsidRPr="00D7466E" w:rsidRDefault="00415DA6" w:rsidP="00CF7588">
            <w:pPr>
              <w:widowControl w:val="0"/>
              <w:jc w:val="center"/>
              <w:rPr>
                <w:b/>
                <w:sz w:val="20"/>
                <w:szCs w:val="20"/>
              </w:rPr>
            </w:pPr>
            <w:r w:rsidRPr="00D7466E">
              <w:rPr>
                <w:rFonts w:eastAsia="Calibri"/>
                <w:b/>
                <w:sz w:val="20"/>
                <w:szCs w:val="20"/>
              </w:rPr>
              <w:t>4 100 578</w:t>
            </w:r>
          </w:p>
        </w:tc>
      </w:tr>
      <w:tr w:rsidR="00415DA6" w:rsidRPr="00D7466E" w:rsidTr="00CF7588">
        <w:trPr>
          <w:trHeight w:val="20"/>
        </w:trPr>
        <w:tc>
          <w:tcPr>
            <w:tcW w:w="2411" w:type="dxa"/>
            <w:gridSpan w:val="2"/>
            <w:tcBorders>
              <w:top w:val="single" w:sz="8" w:space="0" w:color="auto"/>
              <w:left w:val="single" w:sz="8" w:space="0" w:color="auto"/>
              <w:bottom w:val="single" w:sz="8" w:space="0" w:color="auto"/>
              <w:right w:val="single" w:sz="4" w:space="0" w:color="000000"/>
            </w:tcBorders>
            <w:shd w:val="clear" w:color="auto" w:fill="auto"/>
            <w:noWrap/>
            <w:vAlign w:val="center"/>
          </w:tcPr>
          <w:p w:rsidR="00415DA6" w:rsidRPr="00D7466E" w:rsidRDefault="00415DA6" w:rsidP="00CF7588">
            <w:pPr>
              <w:widowControl w:val="0"/>
              <w:rPr>
                <w:b/>
                <w:bCs/>
                <w:sz w:val="20"/>
                <w:szCs w:val="20"/>
              </w:rPr>
            </w:pPr>
          </w:p>
        </w:tc>
        <w:tc>
          <w:tcPr>
            <w:tcW w:w="1007" w:type="dxa"/>
            <w:tcBorders>
              <w:top w:val="nil"/>
              <w:left w:val="nil"/>
              <w:bottom w:val="single" w:sz="8" w:space="0" w:color="auto"/>
              <w:right w:val="single" w:sz="4" w:space="0" w:color="auto"/>
            </w:tcBorders>
            <w:shd w:val="clear" w:color="auto" w:fill="auto"/>
            <w:noWrap/>
            <w:vAlign w:val="center"/>
          </w:tcPr>
          <w:p w:rsidR="00415DA6" w:rsidRPr="00D7466E" w:rsidRDefault="00415DA6" w:rsidP="00CF7588">
            <w:pPr>
              <w:widowControl w:val="0"/>
              <w:jc w:val="center"/>
              <w:rPr>
                <w:b/>
                <w:bCs/>
                <w:sz w:val="20"/>
                <w:szCs w:val="20"/>
              </w:rPr>
            </w:pPr>
          </w:p>
        </w:tc>
        <w:tc>
          <w:tcPr>
            <w:tcW w:w="5410" w:type="dxa"/>
            <w:gridSpan w:val="2"/>
            <w:tcBorders>
              <w:top w:val="nil"/>
              <w:left w:val="nil"/>
              <w:bottom w:val="single" w:sz="8" w:space="0" w:color="auto"/>
              <w:right w:val="single" w:sz="4" w:space="0" w:color="auto"/>
            </w:tcBorders>
            <w:shd w:val="clear" w:color="auto" w:fill="auto"/>
            <w:noWrap/>
            <w:vAlign w:val="center"/>
          </w:tcPr>
          <w:p w:rsidR="00415DA6" w:rsidRPr="00D7466E" w:rsidRDefault="00415DA6" w:rsidP="00CF7588">
            <w:pPr>
              <w:widowControl w:val="0"/>
              <w:rPr>
                <w:b/>
                <w:sz w:val="20"/>
                <w:szCs w:val="20"/>
              </w:rPr>
            </w:pPr>
            <w:r w:rsidRPr="00D7466E">
              <w:rPr>
                <w:b/>
                <w:bCs/>
                <w:color w:val="000000"/>
                <w:sz w:val="20"/>
                <w:szCs w:val="20"/>
              </w:rPr>
              <w:t>общедоступные охотничьи угодья</w:t>
            </w:r>
            <w:r w:rsidRPr="00D7466E">
              <w:rPr>
                <w:b/>
                <w:color w:val="000000"/>
                <w:sz w:val="20"/>
                <w:szCs w:val="20"/>
              </w:rPr>
              <w:t> </w:t>
            </w:r>
          </w:p>
        </w:tc>
        <w:tc>
          <w:tcPr>
            <w:tcW w:w="1139" w:type="dxa"/>
            <w:tcBorders>
              <w:top w:val="nil"/>
              <w:left w:val="single" w:sz="4" w:space="0" w:color="auto"/>
              <w:bottom w:val="single" w:sz="8" w:space="0" w:color="auto"/>
              <w:right w:val="single" w:sz="8" w:space="0" w:color="auto"/>
            </w:tcBorders>
            <w:shd w:val="clear" w:color="auto" w:fill="auto"/>
            <w:vAlign w:val="center"/>
          </w:tcPr>
          <w:p w:rsidR="00415DA6" w:rsidRPr="00D7466E" w:rsidRDefault="00415DA6" w:rsidP="00CF7588">
            <w:pPr>
              <w:widowControl w:val="0"/>
              <w:jc w:val="center"/>
              <w:rPr>
                <w:b/>
                <w:sz w:val="20"/>
                <w:szCs w:val="20"/>
              </w:rPr>
            </w:pPr>
            <w:r w:rsidRPr="00D7466E">
              <w:rPr>
                <w:b/>
                <w:sz w:val="20"/>
                <w:szCs w:val="20"/>
              </w:rPr>
              <w:t>48 489</w:t>
            </w:r>
          </w:p>
        </w:tc>
      </w:tr>
    </w:tbl>
    <w:p w:rsidR="00415DA6" w:rsidRPr="00B2155D" w:rsidRDefault="00415DA6" w:rsidP="00415DA6">
      <w:pPr>
        <w:ind w:firstLine="709"/>
        <w:jc w:val="both"/>
        <w:rPr>
          <w:rFonts w:eastAsia="Calibri"/>
          <w:b/>
        </w:rPr>
      </w:pPr>
    </w:p>
    <w:p w:rsidR="00415DA6" w:rsidRPr="00A15D2B" w:rsidRDefault="00415DA6" w:rsidP="00415DA6">
      <w:pPr>
        <w:spacing w:line="288" w:lineRule="auto"/>
        <w:ind w:firstLine="709"/>
        <w:jc w:val="both"/>
      </w:pPr>
      <w:r w:rsidRPr="00A15D2B">
        <w:t>Охотничьи угодья расположены практически повсеместно в Московской области, за исключением следующих территорий:</w:t>
      </w:r>
    </w:p>
    <w:p w:rsidR="00415DA6" w:rsidRPr="00A15D2B" w:rsidRDefault="00415DA6" w:rsidP="00D423C2">
      <w:pPr>
        <w:pStyle w:val="a5"/>
        <w:numPr>
          <w:ilvl w:val="0"/>
          <w:numId w:val="17"/>
        </w:numPr>
        <w:spacing w:line="288" w:lineRule="auto"/>
        <w:jc w:val="both"/>
      </w:pPr>
      <w:r w:rsidRPr="00A15D2B">
        <w:t>прилегающих к крупным населённым пунктам;</w:t>
      </w:r>
    </w:p>
    <w:p w:rsidR="00415DA6" w:rsidRPr="00A15D2B" w:rsidRDefault="00415DA6" w:rsidP="00D423C2">
      <w:pPr>
        <w:pStyle w:val="a5"/>
        <w:numPr>
          <w:ilvl w:val="0"/>
          <w:numId w:val="17"/>
        </w:numPr>
        <w:spacing w:line="288" w:lineRule="auto"/>
        <w:jc w:val="both"/>
      </w:pPr>
      <w:r w:rsidRPr="00A15D2B">
        <w:t>особо охраняемых природных территорий (далее – ООПТ) федерального знач</w:t>
      </w:r>
      <w:r w:rsidRPr="00A15D2B">
        <w:t>е</w:t>
      </w:r>
      <w:r w:rsidRPr="00A15D2B">
        <w:t>ния;</w:t>
      </w:r>
    </w:p>
    <w:p w:rsidR="00415DA6" w:rsidRPr="00A15D2B" w:rsidRDefault="00415DA6" w:rsidP="00D423C2">
      <w:pPr>
        <w:pStyle w:val="a5"/>
        <w:numPr>
          <w:ilvl w:val="0"/>
          <w:numId w:val="17"/>
        </w:numPr>
        <w:spacing w:line="288" w:lineRule="auto"/>
        <w:jc w:val="both"/>
      </w:pPr>
      <w:r w:rsidRPr="00A15D2B">
        <w:t>спецтерриторий (в/ч, полигонов).</w:t>
      </w:r>
    </w:p>
    <w:p w:rsidR="00415DA6" w:rsidRPr="00A15D2B" w:rsidRDefault="00415DA6" w:rsidP="00415DA6">
      <w:pPr>
        <w:spacing w:line="288" w:lineRule="auto"/>
        <w:ind w:firstLine="709"/>
        <w:jc w:val="both"/>
      </w:pPr>
      <w:r w:rsidRPr="00A15D2B">
        <w:t>На территории ООПТ регионального значения в Московской области допускается осуществление видов деятельности в сфере охотничьего хозяйства, в связи с чем</w:t>
      </w:r>
      <w:r>
        <w:t>,</w:t>
      </w:r>
      <w:r w:rsidRPr="00A15D2B">
        <w:t xml:space="preserve"> их террит</w:t>
      </w:r>
      <w:r w:rsidRPr="00A15D2B">
        <w:t>о</w:t>
      </w:r>
      <w:r w:rsidRPr="00A15D2B">
        <w:t>рии не исключены из состава охотничьих угодий. При этом осуществление охотхозяйстве</w:t>
      </w:r>
      <w:r w:rsidRPr="00A15D2B">
        <w:t>н</w:t>
      </w:r>
      <w:r w:rsidRPr="00A15D2B">
        <w:t>ной деятельности на территории ООПТ проводится в объёмах и способами, не противореч</w:t>
      </w:r>
      <w:r w:rsidRPr="00A15D2B">
        <w:t>а</w:t>
      </w:r>
      <w:r w:rsidRPr="00A15D2B">
        <w:t xml:space="preserve">щими основным целям и задачам ООПТ. </w:t>
      </w:r>
    </w:p>
    <w:p w:rsidR="00415DA6" w:rsidRPr="00A15D2B" w:rsidRDefault="00415DA6" w:rsidP="00415DA6">
      <w:pPr>
        <w:spacing w:line="288" w:lineRule="auto"/>
        <w:ind w:firstLine="709"/>
        <w:jc w:val="both"/>
      </w:pPr>
      <w:r w:rsidRPr="00A15D2B">
        <w:t xml:space="preserve">Охотничьи угодья делятся на закреплённые и общедоступные. </w:t>
      </w:r>
    </w:p>
    <w:p w:rsidR="00415DA6" w:rsidRPr="00A15D2B" w:rsidRDefault="00415DA6" w:rsidP="00415DA6">
      <w:pPr>
        <w:spacing w:line="288" w:lineRule="auto"/>
        <w:ind w:firstLine="709"/>
        <w:jc w:val="both"/>
      </w:pPr>
      <w:r w:rsidRPr="00A15D2B">
        <w:t>К закрепленным охотничьим угодьям относятся территории, переданные во временное пользование юридическим лицам или индивидуальным предпринимателям (на основании охотхозяйственного соглашения или на основании долгосрочной лицензии на пользование объектами животного мира),</w:t>
      </w:r>
      <w:r w:rsidRPr="00B2155D">
        <w:t xml:space="preserve"> </w:t>
      </w:r>
      <w:r w:rsidRPr="00A15D2B">
        <w:t>в границах которых допускается осуществление видов деятел</w:t>
      </w:r>
      <w:r w:rsidRPr="00A15D2B">
        <w:t>ь</w:t>
      </w:r>
      <w:r w:rsidRPr="00A15D2B">
        <w:t>ности в сфере охотничьего хозяйства.</w:t>
      </w:r>
    </w:p>
    <w:p w:rsidR="00415DA6" w:rsidRPr="00A15D2B" w:rsidRDefault="00415DA6" w:rsidP="00415DA6">
      <w:pPr>
        <w:spacing w:line="288" w:lineRule="auto"/>
        <w:ind w:firstLine="709"/>
        <w:jc w:val="both"/>
      </w:pPr>
      <w:r w:rsidRPr="00A15D2B">
        <w:t>Общая площадь закрепленных охотничьих угодий в области составляет 4 100 578 га или 92,3% от общей площади Московской области. Деятельность в этой сфере осуществляют 19 субъектов</w:t>
      </w:r>
      <w:r>
        <w:t xml:space="preserve"> –</w:t>
      </w:r>
      <w:r w:rsidRPr="00A15D2B">
        <w:t xml:space="preserve"> организаций разных форм собственности и организационно-правовых форм, за которыми закреплено 64 участка угодий. Угодья между ними распределены неравномерно. В ведении одного пользователя имеется от 1 до 34 участков (Межрегиональная спортивная о</w:t>
      </w:r>
      <w:r w:rsidRPr="00A15D2B">
        <w:t>б</w:t>
      </w:r>
      <w:r w:rsidRPr="00A15D2B">
        <w:t xml:space="preserve">щественная организация </w:t>
      </w:r>
      <w:r w:rsidR="00644DE9">
        <w:t>«</w:t>
      </w:r>
      <w:r w:rsidRPr="00A15D2B">
        <w:t>Московское общество охотников и рыболовов</w:t>
      </w:r>
      <w:r w:rsidR="00644DE9">
        <w:t>»</w:t>
      </w:r>
      <w:r w:rsidRPr="00A15D2B">
        <w:t>), площадь каждого из которых варьирует от 514 га до 209 100 га. В общей сложности, в ведении одного пользов</w:t>
      </w:r>
      <w:r w:rsidRPr="00A15D2B">
        <w:t>а</w:t>
      </w:r>
      <w:r w:rsidRPr="00A15D2B">
        <w:t>теля угодьями находится суммарно от 0,51 тыс. га до 3212,4 тыс. га.</w:t>
      </w:r>
    </w:p>
    <w:p w:rsidR="00415DA6" w:rsidRPr="00A15D2B" w:rsidRDefault="00415DA6" w:rsidP="00415DA6">
      <w:pPr>
        <w:spacing w:line="288" w:lineRule="auto"/>
        <w:ind w:firstLine="709"/>
        <w:jc w:val="both"/>
      </w:pPr>
      <w:r w:rsidRPr="00A15D2B">
        <w:t>Незакрепленные за охотпользователями охотничьи угодья, в которых физические лица имеют право свободно пребывать в целях охоты, относятся к категории общедоступных охо</w:t>
      </w:r>
      <w:r w:rsidRPr="00A15D2B">
        <w:t>т</w:t>
      </w:r>
      <w:r w:rsidRPr="00A15D2B">
        <w:t>ничьих угодий. Их общая площадь составляет 48 489 га или 1,09% от общей площади Мо</w:t>
      </w:r>
      <w:r w:rsidRPr="00A15D2B">
        <w:t>с</w:t>
      </w:r>
      <w:r w:rsidRPr="00A15D2B">
        <w:t>ковской области или 1,2% от площади охотничьих угодий Московской области. Данные зн</w:t>
      </w:r>
      <w:r w:rsidRPr="00A15D2B">
        <w:t>а</w:t>
      </w:r>
      <w:r w:rsidRPr="00A15D2B">
        <w:t>чения почти в 17 раз ниже доли площади, установленной ст.</w:t>
      </w:r>
      <w:r>
        <w:t> </w:t>
      </w:r>
      <w:r w:rsidRPr="00A15D2B">
        <w:t xml:space="preserve">7 Федерального закона от 24.07.2009 № 209-ФЗ </w:t>
      </w:r>
      <w:r w:rsidR="00644DE9">
        <w:t>«</w:t>
      </w:r>
      <w:r w:rsidRPr="00A15D2B">
        <w:t>Об охоте и о сохранении охотничьих ресурсов и о внесении изменений в отдельные законодательные акты Российской Федерации</w:t>
      </w:r>
      <w:r w:rsidR="00644DE9">
        <w:t>»</w:t>
      </w:r>
      <w:r w:rsidRPr="00A15D2B">
        <w:t xml:space="preserve"> (далее – Закон об охоте), по кот</w:t>
      </w:r>
      <w:r w:rsidRPr="00A15D2B">
        <w:t>о</w:t>
      </w:r>
      <w:r w:rsidRPr="00A15D2B">
        <w:lastRenderedPageBreak/>
        <w:t>рому общедоступные охотничьи угодья должны составлять 20% от общей площади охотнич</w:t>
      </w:r>
      <w:r w:rsidRPr="00A15D2B">
        <w:t>ь</w:t>
      </w:r>
      <w:r w:rsidRPr="00A15D2B">
        <w:t xml:space="preserve">их угодий региона. </w:t>
      </w:r>
    </w:p>
    <w:p w:rsidR="00415DA6" w:rsidRDefault="00415DA6" w:rsidP="00415DA6">
      <w:pPr>
        <w:spacing w:line="288" w:lineRule="auto"/>
        <w:ind w:firstLine="709"/>
        <w:jc w:val="both"/>
      </w:pPr>
      <w:r w:rsidRPr="00A15D2B">
        <w:t>Распределение общедоступных охотничьих угодий по муниципальным районам обла</w:t>
      </w:r>
      <w:r w:rsidRPr="00A15D2B">
        <w:t>с</w:t>
      </w:r>
      <w:r w:rsidRPr="00A15D2B">
        <w:t>ти неравномерно: в тр</w:t>
      </w:r>
      <w:r>
        <w:t>ё</w:t>
      </w:r>
      <w:r w:rsidRPr="00A15D2B">
        <w:t>х муниципальных районах Московской области (Шатурском, Щёлко</w:t>
      </w:r>
      <w:r w:rsidRPr="00A15D2B">
        <w:t>в</w:t>
      </w:r>
      <w:r w:rsidRPr="00A15D2B">
        <w:t>ском и Солнечногорском) они присутствуют, а в остальных районах их нет.</w:t>
      </w:r>
    </w:p>
    <w:p w:rsidR="00415DA6" w:rsidRDefault="00415DA6" w:rsidP="00415DA6">
      <w:pPr>
        <w:spacing w:line="288" w:lineRule="auto"/>
        <w:ind w:firstLine="709"/>
        <w:jc w:val="both"/>
      </w:pPr>
      <w:r w:rsidRPr="005F766D">
        <w:t>В настоящее время в Московской области зарегистрировано по разным данным от 60 до 70 видов млекопитающих, 6 видов пресмыкающихся, 11 видов земноводных и более 40 в</w:t>
      </w:r>
      <w:r w:rsidRPr="005F766D">
        <w:t>и</w:t>
      </w:r>
      <w:r w:rsidRPr="005F766D">
        <w:t>дов рыб. От 270 до 300 видов птиц гнездятся, зимуют на территории области или бывают пр</w:t>
      </w:r>
      <w:r w:rsidRPr="005F766D">
        <w:t>о</w:t>
      </w:r>
      <w:r w:rsidRPr="005F766D">
        <w:t xml:space="preserve">летом. </w:t>
      </w:r>
    </w:p>
    <w:p w:rsidR="00415DA6" w:rsidRPr="00FA3006" w:rsidRDefault="00415DA6" w:rsidP="00415DA6">
      <w:pPr>
        <w:spacing w:line="288" w:lineRule="auto"/>
        <w:ind w:firstLine="709"/>
        <w:jc w:val="both"/>
      </w:pPr>
      <w:r>
        <w:t xml:space="preserve">Из этого количества к охотничьим ресурсам относится около </w:t>
      </w:r>
      <w:r w:rsidRPr="00FA3006">
        <w:t>67 видов</w:t>
      </w:r>
      <w:r>
        <w:t>,</w:t>
      </w:r>
      <w:r w:rsidRPr="00FA3006">
        <w:t xml:space="preserve"> среди них н</w:t>
      </w:r>
      <w:r w:rsidRPr="00FA3006">
        <w:t>а</w:t>
      </w:r>
      <w:r w:rsidRPr="00FA3006">
        <w:t xml:space="preserve">считывается 22 вида млекопитающих и 45 видов птиц. </w:t>
      </w:r>
    </w:p>
    <w:p w:rsidR="00415DA6" w:rsidRPr="00FA3006" w:rsidRDefault="00415DA6" w:rsidP="00415DA6">
      <w:pPr>
        <w:spacing w:line="288" w:lineRule="auto"/>
        <w:ind w:firstLine="709"/>
        <w:jc w:val="both"/>
      </w:pPr>
      <w:r w:rsidRPr="00FA3006">
        <w:t>Список видов охотничьих ресурсов Московской области, подготовленный на основе перечня охотничьих ресурсов (ст.</w:t>
      </w:r>
      <w:r>
        <w:t> </w:t>
      </w:r>
      <w:r w:rsidRPr="00FA3006">
        <w:t>11 Федеральн</w:t>
      </w:r>
      <w:r>
        <w:t>ого</w:t>
      </w:r>
      <w:r w:rsidRPr="00FA3006">
        <w:t xml:space="preserve"> закон</w:t>
      </w:r>
      <w:r>
        <w:t>а</w:t>
      </w:r>
      <w:r w:rsidRPr="00FA3006">
        <w:t xml:space="preserve"> от 24 июля 2009 года № 209-ФЗ </w:t>
      </w:r>
      <w:r w:rsidR="00644DE9">
        <w:t>«</w:t>
      </w:r>
      <w:r w:rsidRPr="00FA3006">
        <w:t>Об охоте и о сохранении охотничьих ресурсов и о внесении изменений в отдельные закон</w:t>
      </w:r>
      <w:r w:rsidRPr="00FA3006">
        <w:t>о</w:t>
      </w:r>
      <w:r w:rsidRPr="00FA3006">
        <w:t>дательные акты Российской Федерации</w:t>
      </w:r>
      <w:r w:rsidR="00644DE9">
        <w:t>»</w:t>
      </w:r>
      <w:r w:rsidRPr="00FA3006">
        <w:t xml:space="preserve">), содержит следующие виды охотничьих ресурсов (таблица </w:t>
      </w:r>
      <w:r w:rsidR="00CF43CF">
        <w:t>4.2.2.2</w:t>
      </w:r>
      <w:r w:rsidRPr="00FA3006">
        <w:t xml:space="preserve">). </w:t>
      </w:r>
    </w:p>
    <w:p w:rsidR="00415DA6" w:rsidRPr="00FA3006" w:rsidRDefault="00415DA6" w:rsidP="00415DA6">
      <w:pPr>
        <w:keepNext/>
        <w:spacing w:line="288" w:lineRule="auto"/>
        <w:ind w:firstLine="709"/>
        <w:jc w:val="right"/>
      </w:pPr>
      <w:r w:rsidRPr="00FA3006">
        <w:t xml:space="preserve">Таблица </w:t>
      </w:r>
      <w:r w:rsidR="00CF43CF">
        <w:t>4.2.2.2</w:t>
      </w:r>
      <w:r w:rsidRPr="00FA3006">
        <w:t xml:space="preserve"> </w:t>
      </w:r>
    </w:p>
    <w:tbl>
      <w:tblPr>
        <w:tblStyle w:val="aa"/>
        <w:tblW w:w="9889" w:type="dxa"/>
        <w:tblLook w:val="04A0"/>
      </w:tblPr>
      <w:tblGrid>
        <w:gridCol w:w="675"/>
        <w:gridCol w:w="9214"/>
      </w:tblGrid>
      <w:tr w:rsidR="00415DA6" w:rsidRPr="00D7466E" w:rsidTr="00CF43CF">
        <w:trPr>
          <w:tblHeader/>
        </w:trPr>
        <w:tc>
          <w:tcPr>
            <w:tcW w:w="675" w:type="dxa"/>
            <w:shd w:val="clear" w:color="auto" w:fill="BFBFBF" w:themeFill="background1" w:themeFillShade="BF"/>
            <w:vAlign w:val="center"/>
          </w:tcPr>
          <w:p w:rsidR="00415DA6" w:rsidRPr="00D7466E" w:rsidRDefault="00415DA6" w:rsidP="00CF43CF">
            <w:pPr>
              <w:rPr>
                <w:sz w:val="20"/>
                <w:szCs w:val="20"/>
              </w:rPr>
            </w:pPr>
            <w:r w:rsidRPr="00D7466E">
              <w:rPr>
                <w:sz w:val="20"/>
                <w:szCs w:val="20"/>
              </w:rPr>
              <w:t>№ п/п</w:t>
            </w:r>
          </w:p>
        </w:tc>
        <w:tc>
          <w:tcPr>
            <w:tcW w:w="9214" w:type="dxa"/>
            <w:shd w:val="clear" w:color="auto" w:fill="BFBFBF" w:themeFill="background1" w:themeFillShade="BF"/>
            <w:vAlign w:val="center"/>
          </w:tcPr>
          <w:p w:rsidR="00415DA6" w:rsidRPr="00D7466E" w:rsidRDefault="00415DA6" w:rsidP="00CF43CF">
            <w:pPr>
              <w:jc w:val="center"/>
              <w:rPr>
                <w:b/>
                <w:sz w:val="20"/>
                <w:szCs w:val="20"/>
              </w:rPr>
            </w:pPr>
            <w:r w:rsidRPr="00D7466E">
              <w:rPr>
                <w:sz w:val="20"/>
                <w:szCs w:val="20"/>
              </w:rPr>
              <w:t>Список видов охотничьих ресурсов Московской области</w:t>
            </w:r>
            <w:r w:rsidRPr="00D7466E">
              <w:rPr>
                <w:rStyle w:val="a9"/>
                <w:sz w:val="20"/>
                <w:szCs w:val="20"/>
              </w:rPr>
              <w:footnoteReference w:id="21"/>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1. МЛЕКОПИТАЮЩИЕ</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1.1 КОПЫТНЫЕ ЖИВОТНЫЕ</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Парнокопытные</w:t>
            </w:r>
          </w:p>
          <w:p w:rsidR="00415DA6" w:rsidRPr="00D7466E" w:rsidRDefault="00415DA6" w:rsidP="00CF43CF">
            <w:pPr>
              <w:jc w:val="center"/>
              <w:rPr>
                <w:sz w:val="20"/>
                <w:szCs w:val="20"/>
              </w:rPr>
            </w:pPr>
            <w:r w:rsidRPr="00D7466E">
              <w:rPr>
                <w:sz w:val="20"/>
                <w:szCs w:val="20"/>
              </w:rPr>
              <w:t>Подотряд Жвачные</w:t>
            </w:r>
          </w:p>
          <w:p w:rsidR="00415DA6" w:rsidRPr="00D7466E" w:rsidRDefault="00415DA6" w:rsidP="00CF43CF">
            <w:pPr>
              <w:jc w:val="center"/>
              <w:rPr>
                <w:sz w:val="20"/>
                <w:szCs w:val="20"/>
              </w:rPr>
            </w:pPr>
            <w:r w:rsidRPr="00D7466E">
              <w:rPr>
                <w:sz w:val="20"/>
                <w:szCs w:val="20"/>
              </w:rPr>
              <w:t>Семейство Оленевые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w:t>
            </w:r>
          </w:p>
        </w:tc>
        <w:tc>
          <w:tcPr>
            <w:tcW w:w="9214" w:type="dxa"/>
            <w:vAlign w:val="center"/>
          </w:tcPr>
          <w:p w:rsidR="00415DA6" w:rsidRPr="00D7466E" w:rsidRDefault="00415DA6" w:rsidP="00CF43CF">
            <w:pPr>
              <w:rPr>
                <w:sz w:val="20"/>
                <w:szCs w:val="20"/>
              </w:rPr>
            </w:pPr>
            <w:r w:rsidRPr="00D7466E">
              <w:rPr>
                <w:sz w:val="20"/>
                <w:szCs w:val="20"/>
              </w:rPr>
              <w:t>Благородный олень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w:t>
            </w:r>
          </w:p>
        </w:tc>
        <w:tc>
          <w:tcPr>
            <w:tcW w:w="9214" w:type="dxa"/>
            <w:vAlign w:val="center"/>
          </w:tcPr>
          <w:p w:rsidR="00415DA6" w:rsidRPr="00D7466E" w:rsidRDefault="00415DA6" w:rsidP="00CF43CF">
            <w:pPr>
              <w:rPr>
                <w:sz w:val="20"/>
                <w:szCs w:val="20"/>
              </w:rPr>
            </w:pPr>
            <w:r w:rsidRPr="00D7466E">
              <w:rPr>
                <w:sz w:val="20"/>
                <w:szCs w:val="20"/>
              </w:rPr>
              <w:t>Европейская косуля</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w:t>
            </w:r>
          </w:p>
        </w:tc>
        <w:tc>
          <w:tcPr>
            <w:tcW w:w="9214" w:type="dxa"/>
            <w:vAlign w:val="center"/>
          </w:tcPr>
          <w:p w:rsidR="00415DA6" w:rsidRPr="00D7466E" w:rsidRDefault="00415DA6" w:rsidP="00CF43CF">
            <w:pPr>
              <w:rPr>
                <w:sz w:val="20"/>
                <w:szCs w:val="20"/>
              </w:rPr>
            </w:pPr>
            <w:r w:rsidRPr="00D7466E">
              <w:rPr>
                <w:sz w:val="20"/>
                <w:szCs w:val="20"/>
              </w:rPr>
              <w:t>Лось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w:t>
            </w:r>
          </w:p>
        </w:tc>
        <w:tc>
          <w:tcPr>
            <w:tcW w:w="9214" w:type="dxa"/>
            <w:vAlign w:val="center"/>
          </w:tcPr>
          <w:p w:rsidR="00415DA6" w:rsidRPr="00D7466E" w:rsidRDefault="00415DA6" w:rsidP="00CF43CF">
            <w:pPr>
              <w:rPr>
                <w:sz w:val="20"/>
                <w:szCs w:val="20"/>
              </w:rPr>
            </w:pPr>
            <w:r w:rsidRPr="00D7466E">
              <w:rPr>
                <w:sz w:val="20"/>
                <w:szCs w:val="20"/>
              </w:rPr>
              <w:t>Пятнистый олень</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Подотряд Нежвачные</w:t>
            </w:r>
          </w:p>
          <w:p w:rsidR="00415DA6" w:rsidRPr="00D7466E" w:rsidRDefault="00415DA6" w:rsidP="00CF43CF">
            <w:pPr>
              <w:jc w:val="center"/>
              <w:rPr>
                <w:sz w:val="20"/>
                <w:szCs w:val="20"/>
              </w:rPr>
            </w:pPr>
            <w:r w:rsidRPr="00D7466E">
              <w:rPr>
                <w:sz w:val="20"/>
                <w:szCs w:val="20"/>
              </w:rPr>
              <w:t>Семейство Свиные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w:t>
            </w:r>
          </w:p>
        </w:tc>
        <w:tc>
          <w:tcPr>
            <w:tcW w:w="9214" w:type="dxa"/>
            <w:vAlign w:val="center"/>
          </w:tcPr>
          <w:p w:rsidR="00415DA6" w:rsidRPr="00D7466E" w:rsidRDefault="00415DA6" w:rsidP="00CF43CF">
            <w:pPr>
              <w:rPr>
                <w:sz w:val="20"/>
                <w:szCs w:val="20"/>
              </w:rPr>
            </w:pPr>
            <w:r w:rsidRPr="00D7466E">
              <w:rPr>
                <w:sz w:val="20"/>
                <w:szCs w:val="20"/>
              </w:rPr>
              <w:t>Кабан</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1.2 ПУШНЫЕ ЖИВОТНЫЕ</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Хищные</w:t>
            </w:r>
          </w:p>
          <w:p w:rsidR="00415DA6" w:rsidRPr="00D7466E" w:rsidRDefault="00415DA6" w:rsidP="00CF43CF">
            <w:pPr>
              <w:jc w:val="center"/>
              <w:rPr>
                <w:sz w:val="20"/>
                <w:szCs w:val="20"/>
              </w:rPr>
            </w:pPr>
            <w:r w:rsidRPr="00D7466E">
              <w:rPr>
                <w:sz w:val="20"/>
                <w:szCs w:val="20"/>
              </w:rPr>
              <w:t>Семейство Псовые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w:t>
            </w:r>
          </w:p>
        </w:tc>
        <w:tc>
          <w:tcPr>
            <w:tcW w:w="9214" w:type="dxa"/>
            <w:vAlign w:val="center"/>
          </w:tcPr>
          <w:p w:rsidR="00415DA6" w:rsidRPr="00D7466E" w:rsidRDefault="00415DA6" w:rsidP="00CF43CF">
            <w:pPr>
              <w:rPr>
                <w:sz w:val="20"/>
                <w:szCs w:val="20"/>
              </w:rPr>
            </w:pPr>
            <w:r w:rsidRPr="00D7466E">
              <w:rPr>
                <w:sz w:val="20"/>
                <w:szCs w:val="20"/>
              </w:rPr>
              <w:t>Волк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7</w:t>
            </w:r>
          </w:p>
        </w:tc>
        <w:tc>
          <w:tcPr>
            <w:tcW w:w="9214" w:type="dxa"/>
            <w:vAlign w:val="center"/>
          </w:tcPr>
          <w:p w:rsidR="00415DA6" w:rsidRPr="00D7466E" w:rsidRDefault="00415DA6" w:rsidP="00CF43CF">
            <w:pPr>
              <w:rPr>
                <w:sz w:val="20"/>
                <w:szCs w:val="20"/>
              </w:rPr>
            </w:pPr>
            <w:r w:rsidRPr="00D7466E">
              <w:rPr>
                <w:sz w:val="20"/>
                <w:szCs w:val="20"/>
              </w:rPr>
              <w:t>Лисица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8</w:t>
            </w:r>
          </w:p>
        </w:tc>
        <w:tc>
          <w:tcPr>
            <w:tcW w:w="9214" w:type="dxa"/>
            <w:vAlign w:val="center"/>
          </w:tcPr>
          <w:p w:rsidR="00415DA6" w:rsidRPr="00D7466E" w:rsidRDefault="00415DA6" w:rsidP="00CF43CF">
            <w:pPr>
              <w:rPr>
                <w:sz w:val="20"/>
                <w:szCs w:val="20"/>
              </w:rPr>
            </w:pPr>
            <w:r w:rsidRPr="00D7466E">
              <w:rPr>
                <w:sz w:val="20"/>
                <w:szCs w:val="20"/>
              </w:rPr>
              <w:t>Енотовидная собака</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Семейство Куньи</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9</w:t>
            </w:r>
          </w:p>
        </w:tc>
        <w:tc>
          <w:tcPr>
            <w:tcW w:w="9214" w:type="dxa"/>
            <w:vAlign w:val="center"/>
          </w:tcPr>
          <w:p w:rsidR="00415DA6" w:rsidRPr="00D7466E" w:rsidRDefault="00415DA6" w:rsidP="00CF43CF">
            <w:pPr>
              <w:rPr>
                <w:sz w:val="20"/>
                <w:szCs w:val="20"/>
              </w:rPr>
            </w:pPr>
            <w:r w:rsidRPr="00D7466E">
              <w:rPr>
                <w:sz w:val="20"/>
                <w:szCs w:val="20"/>
              </w:rPr>
              <w:t>Норка американская</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10</w:t>
            </w:r>
          </w:p>
        </w:tc>
        <w:tc>
          <w:tcPr>
            <w:tcW w:w="9214" w:type="dxa"/>
            <w:vAlign w:val="center"/>
          </w:tcPr>
          <w:p w:rsidR="00415DA6" w:rsidRPr="00D7466E" w:rsidRDefault="00415DA6" w:rsidP="00CF43CF">
            <w:pPr>
              <w:rPr>
                <w:sz w:val="20"/>
                <w:szCs w:val="20"/>
              </w:rPr>
            </w:pPr>
            <w:r w:rsidRPr="00D7466E">
              <w:rPr>
                <w:sz w:val="20"/>
                <w:szCs w:val="20"/>
              </w:rPr>
              <w:t>Барсук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11</w:t>
            </w:r>
          </w:p>
        </w:tc>
        <w:tc>
          <w:tcPr>
            <w:tcW w:w="9214" w:type="dxa"/>
            <w:vAlign w:val="center"/>
          </w:tcPr>
          <w:p w:rsidR="00415DA6" w:rsidRPr="00D7466E" w:rsidRDefault="00415DA6" w:rsidP="00CF43CF">
            <w:pPr>
              <w:rPr>
                <w:sz w:val="20"/>
                <w:szCs w:val="20"/>
              </w:rPr>
            </w:pPr>
            <w:r w:rsidRPr="00D7466E">
              <w:rPr>
                <w:sz w:val="20"/>
                <w:szCs w:val="20"/>
              </w:rPr>
              <w:t>Лесной хорь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12</w:t>
            </w:r>
          </w:p>
        </w:tc>
        <w:tc>
          <w:tcPr>
            <w:tcW w:w="9214" w:type="dxa"/>
            <w:vAlign w:val="center"/>
          </w:tcPr>
          <w:p w:rsidR="00415DA6" w:rsidRPr="00D7466E" w:rsidRDefault="00415DA6" w:rsidP="00CF43CF">
            <w:pPr>
              <w:rPr>
                <w:sz w:val="20"/>
                <w:szCs w:val="20"/>
              </w:rPr>
            </w:pPr>
            <w:r w:rsidRPr="00D7466E">
              <w:rPr>
                <w:sz w:val="20"/>
                <w:szCs w:val="20"/>
              </w:rPr>
              <w:t>Куница лесная</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13</w:t>
            </w:r>
          </w:p>
        </w:tc>
        <w:tc>
          <w:tcPr>
            <w:tcW w:w="9214" w:type="dxa"/>
            <w:vAlign w:val="center"/>
          </w:tcPr>
          <w:p w:rsidR="00415DA6" w:rsidRPr="00D7466E" w:rsidRDefault="00415DA6" w:rsidP="00CF43CF">
            <w:pPr>
              <w:rPr>
                <w:sz w:val="20"/>
                <w:szCs w:val="20"/>
              </w:rPr>
            </w:pPr>
            <w:r w:rsidRPr="00D7466E">
              <w:rPr>
                <w:sz w:val="20"/>
                <w:szCs w:val="20"/>
              </w:rPr>
              <w:t>Ласка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14</w:t>
            </w:r>
          </w:p>
        </w:tc>
        <w:tc>
          <w:tcPr>
            <w:tcW w:w="9214" w:type="dxa"/>
            <w:vAlign w:val="center"/>
          </w:tcPr>
          <w:p w:rsidR="00415DA6" w:rsidRPr="00D7466E" w:rsidRDefault="00415DA6" w:rsidP="00CF43CF">
            <w:pPr>
              <w:rPr>
                <w:sz w:val="20"/>
                <w:szCs w:val="20"/>
              </w:rPr>
            </w:pPr>
            <w:r w:rsidRPr="00D7466E">
              <w:rPr>
                <w:sz w:val="20"/>
                <w:szCs w:val="20"/>
              </w:rPr>
              <w:t>Горностай</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lastRenderedPageBreak/>
              <w:t>Отряд грызуны</w:t>
            </w:r>
          </w:p>
          <w:p w:rsidR="00415DA6" w:rsidRPr="00D7466E" w:rsidRDefault="00415DA6" w:rsidP="00CF43CF">
            <w:pPr>
              <w:jc w:val="center"/>
              <w:rPr>
                <w:sz w:val="20"/>
                <w:szCs w:val="20"/>
              </w:rPr>
            </w:pPr>
            <w:r w:rsidRPr="00D7466E">
              <w:rPr>
                <w:sz w:val="20"/>
                <w:szCs w:val="20"/>
              </w:rPr>
              <w:t>Семейство Бобровые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15</w:t>
            </w:r>
          </w:p>
        </w:tc>
        <w:tc>
          <w:tcPr>
            <w:tcW w:w="9214" w:type="dxa"/>
            <w:vAlign w:val="center"/>
          </w:tcPr>
          <w:p w:rsidR="00415DA6" w:rsidRPr="00D7466E" w:rsidRDefault="00415DA6" w:rsidP="00CF43CF">
            <w:pPr>
              <w:rPr>
                <w:sz w:val="20"/>
                <w:szCs w:val="20"/>
              </w:rPr>
            </w:pPr>
            <w:r w:rsidRPr="00D7466E">
              <w:rPr>
                <w:sz w:val="20"/>
                <w:szCs w:val="20"/>
              </w:rPr>
              <w:t>Бобр европейский</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Семейство Беличьи</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16</w:t>
            </w:r>
          </w:p>
        </w:tc>
        <w:tc>
          <w:tcPr>
            <w:tcW w:w="9214" w:type="dxa"/>
            <w:vAlign w:val="center"/>
          </w:tcPr>
          <w:p w:rsidR="00415DA6" w:rsidRPr="00D7466E" w:rsidRDefault="00415DA6" w:rsidP="00CF43CF">
            <w:pPr>
              <w:rPr>
                <w:sz w:val="20"/>
                <w:szCs w:val="20"/>
              </w:rPr>
            </w:pPr>
            <w:r w:rsidRPr="00D7466E">
              <w:rPr>
                <w:sz w:val="20"/>
                <w:szCs w:val="20"/>
              </w:rPr>
              <w:t>Белка</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Семейство Хомяковые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17</w:t>
            </w:r>
          </w:p>
        </w:tc>
        <w:tc>
          <w:tcPr>
            <w:tcW w:w="9214" w:type="dxa"/>
            <w:vAlign w:val="center"/>
          </w:tcPr>
          <w:p w:rsidR="00415DA6" w:rsidRPr="00D7466E" w:rsidRDefault="00415DA6" w:rsidP="00CF43CF">
            <w:pPr>
              <w:rPr>
                <w:sz w:val="20"/>
                <w:szCs w:val="20"/>
              </w:rPr>
            </w:pPr>
            <w:r w:rsidRPr="00D7466E">
              <w:rPr>
                <w:sz w:val="20"/>
                <w:szCs w:val="20"/>
              </w:rPr>
              <w:t>Ондатра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18</w:t>
            </w:r>
          </w:p>
        </w:tc>
        <w:tc>
          <w:tcPr>
            <w:tcW w:w="9214" w:type="dxa"/>
            <w:vAlign w:val="center"/>
          </w:tcPr>
          <w:p w:rsidR="00415DA6" w:rsidRPr="00D7466E" w:rsidRDefault="00415DA6" w:rsidP="00CF43CF">
            <w:pPr>
              <w:rPr>
                <w:sz w:val="20"/>
                <w:szCs w:val="20"/>
              </w:rPr>
            </w:pPr>
            <w:r w:rsidRPr="00D7466E">
              <w:rPr>
                <w:sz w:val="20"/>
                <w:szCs w:val="20"/>
              </w:rPr>
              <w:t>Обыкновенный хомяк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19</w:t>
            </w:r>
          </w:p>
        </w:tc>
        <w:tc>
          <w:tcPr>
            <w:tcW w:w="9214" w:type="dxa"/>
            <w:vAlign w:val="center"/>
          </w:tcPr>
          <w:p w:rsidR="00415DA6" w:rsidRPr="00D7466E" w:rsidRDefault="00415DA6" w:rsidP="00CF43CF">
            <w:pPr>
              <w:rPr>
                <w:sz w:val="20"/>
                <w:szCs w:val="20"/>
              </w:rPr>
            </w:pPr>
            <w:r w:rsidRPr="00D7466E">
              <w:rPr>
                <w:sz w:val="20"/>
                <w:szCs w:val="20"/>
              </w:rPr>
              <w:t>Водяная полевка</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Зайцеобразные</w:t>
            </w:r>
          </w:p>
          <w:p w:rsidR="00415DA6" w:rsidRPr="00D7466E" w:rsidRDefault="00415DA6" w:rsidP="00CF43CF">
            <w:pPr>
              <w:jc w:val="center"/>
              <w:rPr>
                <w:sz w:val="20"/>
                <w:szCs w:val="20"/>
              </w:rPr>
            </w:pPr>
            <w:r w:rsidRPr="00D7466E">
              <w:rPr>
                <w:sz w:val="20"/>
                <w:szCs w:val="20"/>
              </w:rPr>
              <w:t>Семейство Зайцевые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20</w:t>
            </w:r>
          </w:p>
        </w:tc>
        <w:tc>
          <w:tcPr>
            <w:tcW w:w="9214" w:type="dxa"/>
            <w:vAlign w:val="center"/>
          </w:tcPr>
          <w:p w:rsidR="00415DA6" w:rsidRPr="00D7466E" w:rsidRDefault="00415DA6" w:rsidP="00CF43CF">
            <w:pPr>
              <w:rPr>
                <w:sz w:val="20"/>
                <w:szCs w:val="20"/>
              </w:rPr>
            </w:pPr>
            <w:r w:rsidRPr="00D7466E">
              <w:rPr>
                <w:sz w:val="20"/>
                <w:szCs w:val="20"/>
              </w:rPr>
              <w:t>Заяц-беляк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21</w:t>
            </w:r>
          </w:p>
        </w:tc>
        <w:tc>
          <w:tcPr>
            <w:tcW w:w="9214" w:type="dxa"/>
            <w:vAlign w:val="center"/>
          </w:tcPr>
          <w:p w:rsidR="00415DA6" w:rsidRPr="00D7466E" w:rsidRDefault="00415DA6" w:rsidP="00CF43CF">
            <w:pPr>
              <w:rPr>
                <w:sz w:val="20"/>
                <w:szCs w:val="20"/>
              </w:rPr>
            </w:pPr>
            <w:r w:rsidRPr="00D7466E">
              <w:rPr>
                <w:sz w:val="20"/>
                <w:szCs w:val="20"/>
              </w:rPr>
              <w:t>Заяц-русак</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Насекомоядные</w:t>
            </w:r>
          </w:p>
          <w:p w:rsidR="00415DA6" w:rsidRPr="00D7466E" w:rsidRDefault="00415DA6" w:rsidP="00CF43CF">
            <w:pPr>
              <w:jc w:val="center"/>
              <w:rPr>
                <w:sz w:val="20"/>
                <w:szCs w:val="20"/>
              </w:rPr>
            </w:pPr>
            <w:r w:rsidRPr="00D7466E">
              <w:rPr>
                <w:sz w:val="20"/>
                <w:szCs w:val="20"/>
              </w:rPr>
              <w:t>Семейство Кротовые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22</w:t>
            </w:r>
          </w:p>
        </w:tc>
        <w:tc>
          <w:tcPr>
            <w:tcW w:w="9214" w:type="dxa"/>
            <w:vAlign w:val="center"/>
          </w:tcPr>
          <w:p w:rsidR="00415DA6" w:rsidRPr="00D7466E" w:rsidRDefault="00415DA6" w:rsidP="00CF43CF">
            <w:pPr>
              <w:rPr>
                <w:sz w:val="20"/>
                <w:szCs w:val="20"/>
              </w:rPr>
            </w:pPr>
            <w:r w:rsidRPr="00D7466E">
              <w:rPr>
                <w:sz w:val="20"/>
                <w:szCs w:val="20"/>
              </w:rPr>
              <w:t>Европейский крот</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2. ПТИЦЫ</w:t>
            </w:r>
          </w:p>
          <w:p w:rsidR="00415DA6" w:rsidRPr="00D7466E" w:rsidRDefault="00415DA6" w:rsidP="00CF43CF">
            <w:pPr>
              <w:suppressAutoHyphens/>
              <w:jc w:val="center"/>
              <w:rPr>
                <w:sz w:val="20"/>
                <w:szCs w:val="20"/>
              </w:rPr>
            </w:pPr>
            <w:r w:rsidRPr="00D7466E">
              <w:rPr>
                <w:sz w:val="20"/>
                <w:szCs w:val="20"/>
              </w:rPr>
              <w:t>Отряд Гусеобразные</w:t>
            </w:r>
          </w:p>
          <w:p w:rsidR="00415DA6" w:rsidRPr="00D7466E" w:rsidRDefault="00415DA6" w:rsidP="00CF43CF">
            <w:pPr>
              <w:suppressAutoHyphens/>
              <w:jc w:val="center"/>
              <w:rPr>
                <w:sz w:val="20"/>
                <w:szCs w:val="20"/>
              </w:rPr>
            </w:pPr>
            <w:r w:rsidRPr="00D7466E">
              <w:rPr>
                <w:sz w:val="20"/>
                <w:szCs w:val="20"/>
              </w:rPr>
              <w:t>Семейство Утиные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23</w:t>
            </w:r>
          </w:p>
        </w:tc>
        <w:tc>
          <w:tcPr>
            <w:tcW w:w="9214" w:type="dxa"/>
            <w:vAlign w:val="center"/>
          </w:tcPr>
          <w:p w:rsidR="00415DA6" w:rsidRPr="00D7466E" w:rsidRDefault="00415DA6" w:rsidP="00CF43CF">
            <w:pPr>
              <w:rPr>
                <w:sz w:val="20"/>
                <w:szCs w:val="20"/>
              </w:rPr>
            </w:pPr>
            <w:r w:rsidRPr="00D7466E">
              <w:rPr>
                <w:sz w:val="20"/>
                <w:szCs w:val="20"/>
              </w:rPr>
              <w:t>Белолобый гусь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24</w:t>
            </w:r>
          </w:p>
        </w:tc>
        <w:tc>
          <w:tcPr>
            <w:tcW w:w="9214" w:type="dxa"/>
            <w:vAlign w:val="center"/>
          </w:tcPr>
          <w:p w:rsidR="00415DA6" w:rsidRPr="00D7466E" w:rsidRDefault="00415DA6" w:rsidP="00CF43CF">
            <w:pPr>
              <w:rPr>
                <w:sz w:val="20"/>
                <w:szCs w:val="20"/>
              </w:rPr>
            </w:pPr>
            <w:r w:rsidRPr="00D7466E">
              <w:rPr>
                <w:sz w:val="20"/>
                <w:szCs w:val="20"/>
              </w:rPr>
              <w:t>Большой крохаль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25</w:t>
            </w:r>
          </w:p>
        </w:tc>
        <w:tc>
          <w:tcPr>
            <w:tcW w:w="9214" w:type="dxa"/>
            <w:vAlign w:val="center"/>
          </w:tcPr>
          <w:p w:rsidR="00415DA6" w:rsidRPr="00D7466E" w:rsidRDefault="00415DA6" w:rsidP="00CF43CF">
            <w:pPr>
              <w:rPr>
                <w:sz w:val="20"/>
                <w:szCs w:val="20"/>
              </w:rPr>
            </w:pPr>
            <w:r w:rsidRPr="00D7466E">
              <w:rPr>
                <w:sz w:val="20"/>
                <w:szCs w:val="20"/>
              </w:rPr>
              <w:t>Гуменник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26</w:t>
            </w:r>
          </w:p>
        </w:tc>
        <w:tc>
          <w:tcPr>
            <w:tcW w:w="9214" w:type="dxa"/>
            <w:vAlign w:val="center"/>
          </w:tcPr>
          <w:p w:rsidR="00415DA6" w:rsidRPr="00D7466E" w:rsidRDefault="00415DA6" w:rsidP="00CF43CF">
            <w:pPr>
              <w:rPr>
                <w:sz w:val="20"/>
                <w:szCs w:val="20"/>
              </w:rPr>
            </w:pPr>
            <w:r w:rsidRPr="00D7466E">
              <w:rPr>
                <w:sz w:val="20"/>
                <w:szCs w:val="20"/>
              </w:rPr>
              <w:t>Красноголовый нырок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27</w:t>
            </w:r>
          </w:p>
        </w:tc>
        <w:tc>
          <w:tcPr>
            <w:tcW w:w="9214" w:type="dxa"/>
            <w:vAlign w:val="center"/>
          </w:tcPr>
          <w:p w:rsidR="00415DA6" w:rsidRPr="00D7466E" w:rsidRDefault="00415DA6" w:rsidP="00CF43CF">
            <w:pPr>
              <w:rPr>
                <w:sz w:val="20"/>
                <w:szCs w:val="20"/>
              </w:rPr>
            </w:pPr>
            <w:r w:rsidRPr="00D7466E">
              <w:rPr>
                <w:sz w:val="20"/>
                <w:szCs w:val="20"/>
              </w:rPr>
              <w:t>Красноносый нырок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28</w:t>
            </w:r>
          </w:p>
        </w:tc>
        <w:tc>
          <w:tcPr>
            <w:tcW w:w="9214" w:type="dxa"/>
            <w:vAlign w:val="center"/>
          </w:tcPr>
          <w:p w:rsidR="00415DA6" w:rsidRPr="00D7466E" w:rsidRDefault="00415DA6" w:rsidP="00CF43CF">
            <w:pPr>
              <w:rPr>
                <w:sz w:val="20"/>
                <w:szCs w:val="20"/>
              </w:rPr>
            </w:pPr>
            <w:r w:rsidRPr="00D7466E">
              <w:rPr>
                <w:sz w:val="20"/>
                <w:szCs w:val="20"/>
              </w:rPr>
              <w:t xml:space="preserve">Кряква </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29</w:t>
            </w:r>
          </w:p>
        </w:tc>
        <w:tc>
          <w:tcPr>
            <w:tcW w:w="9214" w:type="dxa"/>
            <w:vAlign w:val="center"/>
          </w:tcPr>
          <w:p w:rsidR="00415DA6" w:rsidRPr="00D7466E" w:rsidRDefault="00415DA6" w:rsidP="00CF43CF">
            <w:pPr>
              <w:rPr>
                <w:sz w:val="20"/>
                <w:szCs w:val="20"/>
              </w:rPr>
            </w:pPr>
            <w:r w:rsidRPr="00D7466E">
              <w:rPr>
                <w:sz w:val="20"/>
                <w:szCs w:val="20"/>
              </w:rPr>
              <w:t>Луток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30</w:t>
            </w:r>
          </w:p>
        </w:tc>
        <w:tc>
          <w:tcPr>
            <w:tcW w:w="9214" w:type="dxa"/>
            <w:vAlign w:val="center"/>
          </w:tcPr>
          <w:p w:rsidR="00415DA6" w:rsidRPr="00D7466E" w:rsidRDefault="00415DA6" w:rsidP="00CF43CF">
            <w:pPr>
              <w:rPr>
                <w:sz w:val="20"/>
                <w:szCs w:val="20"/>
              </w:rPr>
            </w:pPr>
            <w:r w:rsidRPr="00D7466E">
              <w:rPr>
                <w:sz w:val="20"/>
                <w:szCs w:val="20"/>
              </w:rPr>
              <w:t>Морская чернеть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31</w:t>
            </w:r>
          </w:p>
        </w:tc>
        <w:tc>
          <w:tcPr>
            <w:tcW w:w="9214" w:type="dxa"/>
            <w:vAlign w:val="center"/>
          </w:tcPr>
          <w:p w:rsidR="00415DA6" w:rsidRPr="00D7466E" w:rsidRDefault="00415DA6" w:rsidP="00CF43CF">
            <w:pPr>
              <w:rPr>
                <w:sz w:val="20"/>
                <w:szCs w:val="20"/>
              </w:rPr>
            </w:pPr>
            <w:r w:rsidRPr="00D7466E">
              <w:rPr>
                <w:sz w:val="20"/>
                <w:szCs w:val="20"/>
              </w:rPr>
              <w:t>Морянка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32</w:t>
            </w:r>
          </w:p>
        </w:tc>
        <w:tc>
          <w:tcPr>
            <w:tcW w:w="9214" w:type="dxa"/>
            <w:vAlign w:val="center"/>
          </w:tcPr>
          <w:p w:rsidR="00415DA6" w:rsidRPr="00D7466E" w:rsidRDefault="00415DA6" w:rsidP="00CF43CF">
            <w:pPr>
              <w:rPr>
                <w:sz w:val="20"/>
                <w:szCs w:val="20"/>
              </w:rPr>
            </w:pPr>
            <w:r w:rsidRPr="00D7466E">
              <w:rPr>
                <w:sz w:val="20"/>
                <w:szCs w:val="20"/>
              </w:rPr>
              <w:t>Обыкновенная пеганка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33</w:t>
            </w:r>
          </w:p>
        </w:tc>
        <w:tc>
          <w:tcPr>
            <w:tcW w:w="9214" w:type="dxa"/>
            <w:vAlign w:val="center"/>
          </w:tcPr>
          <w:p w:rsidR="00415DA6" w:rsidRPr="00D7466E" w:rsidRDefault="00415DA6" w:rsidP="00CF43CF">
            <w:pPr>
              <w:rPr>
                <w:sz w:val="20"/>
                <w:szCs w:val="20"/>
              </w:rPr>
            </w:pPr>
            <w:r w:rsidRPr="00D7466E">
              <w:rPr>
                <w:sz w:val="20"/>
                <w:szCs w:val="20"/>
              </w:rPr>
              <w:t>Обыкновенный гоголь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34</w:t>
            </w:r>
          </w:p>
        </w:tc>
        <w:tc>
          <w:tcPr>
            <w:tcW w:w="9214" w:type="dxa"/>
            <w:vAlign w:val="center"/>
          </w:tcPr>
          <w:p w:rsidR="00415DA6" w:rsidRPr="00D7466E" w:rsidRDefault="00415DA6" w:rsidP="00CF43CF">
            <w:pPr>
              <w:rPr>
                <w:sz w:val="20"/>
                <w:szCs w:val="20"/>
              </w:rPr>
            </w:pPr>
            <w:r w:rsidRPr="00D7466E">
              <w:rPr>
                <w:sz w:val="20"/>
                <w:szCs w:val="20"/>
              </w:rPr>
              <w:t>Обыкновенный турпан</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35</w:t>
            </w:r>
          </w:p>
        </w:tc>
        <w:tc>
          <w:tcPr>
            <w:tcW w:w="9214" w:type="dxa"/>
            <w:vAlign w:val="center"/>
          </w:tcPr>
          <w:p w:rsidR="00415DA6" w:rsidRPr="00D7466E" w:rsidRDefault="00415DA6" w:rsidP="00CF43CF">
            <w:pPr>
              <w:rPr>
                <w:sz w:val="20"/>
                <w:szCs w:val="20"/>
              </w:rPr>
            </w:pPr>
            <w:r w:rsidRPr="00D7466E">
              <w:rPr>
                <w:sz w:val="20"/>
                <w:szCs w:val="20"/>
              </w:rPr>
              <w:t>Огарь (красная утка)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36</w:t>
            </w:r>
          </w:p>
        </w:tc>
        <w:tc>
          <w:tcPr>
            <w:tcW w:w="9214" w:type="dxa"/>
            <w:vAlign w:val="center"/>
          </w:tcPr>
          <w:p w:rsidR="00415DA6" w:rsidRPr="00D7466E" w:rsidRDefault="00415DA6" w:rsidP="00CF43CF">
            <w:pPr>
              <w:rPr>
                <w:sz w:val="20"/>
                <w:szCs w:val="20"/>
              </w:rPr>
            </w:pPr>
            <w:r w:rsidRPr="00D7466E">
              <w:rPr>
                <w:sz w:val="20"/>
                <w:szCs w:val="20"/>
              </w:rPr>
              <w:t>Свиязь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37</w:t>
            </w:r>
          </w:p>
        </w:tc>
        <w:tc>
          <w:tcPr>
            <w:tcW w:w="9214" w:type="dxa"/>
            <w:vAlign w:val="center"/>
          </w:tcPr>
          <w:p w:rsidR="00415DA6" w:rsidRPr="00D7466E" w:rsidRDefault="00415DA6" w:rsidP="00CF43CF">
            <w:pPr>
              <w:rPr>
                <w:sz w:val="20"/>
                <w:szCs w:val="20"/>
              </w:rPr>
            </w:pPr>
            <w:r w:rsidRPr="00D7466E">
              <w:rPr>
                <w:sz w:val="20"/>
                <w:szCs w:val="20"/>
              </w:rPr>
              <w:t>Серая утка (кроме гнездовой популяции)</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38</w:t>
            </w:r>
          </w:p>
        </w:tc>
        <w:tc>
          <w:tcPr>
            <w:tcW w:w="9214" w:type="dxa"/>
            <w:vAlign w:val="center"/>
          </w:tcPr>
          <w:p w:rsidR="00415DA6" w:rsidRPr="00D7466E" w:rsidRDefault="00415DA6" w:rsidP="00CF43CF">
            <w:pPr>
              <w:rPr>
                <w:sz w:val="20"/>
                <w:szCs w:val="20"/>
              </w:rPr>
            </w:pPr>
            <w:r w:rsidRPr="00D7466E">
              <w:rPr>
                <w:sz w:val="20"/>
                <w:szCs w:val="20"/>
              </w:rPr>
              <w:t>Чирок-свистунок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39</w:t>
            </w:r>
          </w:p>
        </w:tc>
        <w:tc>
          <w:tcPr>
            <w:tcW w:w="9214" w:type="dxa"/>
            <w:vAlign w:val="center"/>
          </w:tcPr>
          <w:p w:rsidR="00415DA6" w:rsidRPr="00D7466E" w:rsidRDefault="00415DA6" w:rsidP="00CF43CF">
            <w:pPr>
              <w:rPr>
                <w:sz w:val="20"/>
                <w:szCs w:val="20"/>
              </w:rPr>
            </w:pPr>
            <w:r w:rsidRPr="00D7466E">
              <w:rPr>
                <w:sz w:val="20"/>
                <w:szCs w:val="20"/>
              </w:rPr>
              <w:t>Чирок-трескунок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40</w:t>
            </w:r>
          </w:p>
        </w:tc>
        <w:tc>
          <w:tcPr>
            <w:tcW w:w="9214" w:type="dxa"/>
            <w:vAlign w:val="center"/>
          </w:tcPr>
          <w:p w:rsidR="00415DA6" w:rsidRPr="00D7466E" w:rsidRDefault="00415DA6" w:rsidP="00CF43CF">
            <w:pPr>
              <w:rPr>
                <w:sz w:val="20"/>
                <w:szCs w:val="20"/>
              </w:rPr>
            </w:pPr>
            <w:r w:rsidRPr="00D7466E">
              <w:rPr>
                <w:sz w:val="20"/>
                <w:szCs w:val="20"/>
              </w:rPr>
              <w:t>Широконоска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41</w:t>
            </w:r>
          </w:p>
        </w:tc>
        <w:tc>
          <w:tcPr>
            <w:tcW w:w="9214" w:type="dxa"/>
            <w:vAlign w:val="center"/>
          </w:tcPr>
          <w:p w:rsidR="00415DA6" w:rsidRPr="00D7466E" w:rsidRDefault="00415DA6" w:rsidP="00CF43CF">
            <w:pPr>
              <w:rPr>
                <w:sz w:val="20"/>
                <w:szCs w:val="20"/>
              </w:rPr>
            </w:pPr>
            <w:r w:rsidRPr="00D7466E">
              <w:rPr>
                <w:sz w:val="20"/>
                <w:szCs w:val="20"/>
              </w:rPr>
              <w:t>Хохлатая чернеть</w:t>
            </w:r>
          </w:p>
        </w:tc>
      </w:tr>
      <w:tr w:rsidR="00415DA6" w:rsidRPr="00D7466E" w:rsidTr="00CF43CF">
        <w:trPr>
          <w:trHeight w:val="253"/>
        </w:trPr>
        <w:tc>
          <w:tcPr>
            <w:tcW w:w="9889" w:type="dxa"/>
            <w:gridSpan w:val="2"/>
            <w:vAlign w:val="center"/>
          </w:tcPr>
          <w:p w:rsidR="00415DA6" w:rsidRPr="00D7466E" w:rsidRDefault="00415DA6" w:rsidP="00CF43CF">
            <w:pPr>
              <w:jc w:val="center"/>
              <w:rPr>
                <w:sz w:val="20"/>
                <w:szCs w:val="20"/>
              </w:rPr>
            </w:pPr>
            <w:r w:rsidRPr="00D7466E">
              <w:rPr>
                <w:sz w:val="20"/>
                <w:szCs w:val="20"/>
              </w:rPr>
              <w:t>Отряд Курообразные</w:t>
            </w:r>
          </w:p>
          <w:p w:rsidR="00415DA6" w:rsidRPr="00D7466E" w:rsidRDefault="00415DA6" w:rsidP="00CF43CF">
            <w:pPr>
              <w:jc w:val="center"/>
              <w:rPr>
                <w:sz w:val="20"/>
                <w:szCs w:val="20"/>
              </w:rPr>
            </w:pPr>
            <w:r w:rsidRPr="00D7466E">
              <w:rPr>
                <w:sz w:val="20"/>
                <w:szCs w:val="20"/>
              </w:rPr>
              <w:t>Семейство Фазановые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42</w:t>
            </w:r>
          </w:p>
        </w:tc>
        <w:tc>
          <w:tcPr>
            <w:tcW w:w="9214" w:type="dxa"/>
            <w:vAlign w:val="center"/>
          </w:tcPr>
          <w:p w:rsidR="00415DA6" w:rsidRPr="00D7466E" w:rsidRDefault="00415DA6" w:rsidP="00CF43CF">
            <w:pPr>
              <w:rPr>
                <w:sz w:val="20"/>
                <w:szCs w:val="20"/>
              </w:rPr>
            </w:pPr>
            <w:r w:rsidRPr="00D7466E">
              <w:rPr>
                <w:sz w:val="20"/>
                <w:szCs w:val="20"/>
              </w:rPr>
              <w:t>Серая куропатка</w:t>
            </w:r>
          </w:p>
        </w:tc>
      </w:tr>
      <w:tr w:rsidR="00415DA6" w:rsidRPr="00D7466E" w:rsidTr="00CF43CF">
        <w:tc>
          <w:tcPr>
            <w:tcW w:w="675" w:type="dxa"/>
            <w:vAlign w:val="center"/>
          </w:tcPr>
          <w:p w:rsidR="00415DA6" w:rsidRPr="00D7466E" w:rsidRDefault="00415DA6" w:rsidP="00CF43CF">
            <w:pPr>
              <w:jc w:val="center"/>
              <w:rPr>
                <w:sz w:val="20"/>
                <w:szCs w:val="20"/>
              </w:rPr>
            </w:pPr>
          </w:p>
        </w:tc>
        <w:tc>
          <w:tcPr>
            <w:tcW w:w="9214" w:type="dxa"/>
            <w:vAlign w:val="center"/>
          </w:tcPr>
          <w:p w:rsidR="00415DA6" w:rsidRPr="00D7466E" w:rsidRDefault="00415DA6" w:rsidP="00CF43CF">
            <w:pPr>
              <w:jc w:val="center"/>
              <w:rPr>
                <w:sz w:val="20"/>
                <w:szCs w:val="20"/>
              </w:rPr>
            </w:pPr>
            <w:r w:rsidRPr="00D7466E">
              <w:rPr>
                <w:sz w:val="20"/>
                <w:szCs w:val="20"/>
              </w:rPr>
              <w:t>Семейство Тетеревиные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43</w:t>
            </w:r>
          </w:p>
        </w:tc>
        <w:tc>
          <w:tcPr>
            <w:tcW w:w="9214" w:type="dxa"/>
            <w:vAlign w:val="center"/>
          </w:tcPr>
          <w:p w:rsidR="00415DA6" w:rsidRPr="00D7466E" w:rsidRDefault="00415DA6" w:rsidP="00CF43CF">
            <w:pPr>
              <w:rPr>
                <w:sz w:val="20"/>
                <w:szCs w:val="20"/>
              </w:rPr>
            </w:pPr>
            <w:r w:rsidRPr="00D7466E">
              <w:rPr>
                <w:sz w:val="20"/>
                <w:szCs w:val="20"/>
              </w:rPr>
              <w:t>Тетерев</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44</w:t>
            </w:r>
          </w:p>
        </w:tc>
        <w:tc>
          <w:tcPr>
            <w:tcW w:w="9214" w:type="dxa"/>
            <w:vAlign w:val="center"/>
          </w:tcPr>
          <w:p w:rsidR="00415DA6" w:rsidRPr="00D7466E" w:rsidRDefault="00415DA6" w:rsidP="00CF43CF">
            <w:pPr>
              <w:rPr>
                <w:sz w:val="20"/>
                <w:szCs w:val="20"/>
              </w:rPr>
            </w:pPr>
            <w:r w:rsidRPr="00D7466E">
              <w:rPr>
                <w:sz w:val="20"/>
                <w:szCs w:val="20"/>
              </w:rPr>
              <w:t>Глухарь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45</w:t>
            </w:r>
          </w:p>
        </w:tc>
        <w:tc>
          <w:tcPr>
            <w:tcW w:w="9214" w:type="dxa"/>
            <w:vAlign w:val="center"/>
          </w:tcPr>
          <w:p w:rsidR="00415DA6" w:rsidRPr="00D7466E" w:rsidRDefault="00415DA6" w:rsidP="00CF43CF">
            <w:pPr>
              <w:rPr>
                <w:sz w:val="20"/>
                <w:szCs w:val="20"/>
              </w:rPr>
            </w:pPr>
            <w:r w:rsidRPr="00D7466E">
              <w:rPr>
                <w:sz w:val="20"/>
                <w:szCs w:val="20"/>
              </w:rPr>
              <w:t>Рябчик</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Журавлеобразные</w:t>
            </w:r>
          </w:p>
          <w:p w:rsidR="00415DA6" w:rsidRPr="00D7466E" w:rsidRDefault="00415DA6" w:rsidP="00CF43CF">
            <w:pPr>
              <w:jc w:val="center"/>
              <w:rPr>
                <w:sz w:val="20"/>
                <w:szCs w:val="20"/>
              </w:rPr>
            </w:pPr>
            <w:r w:rsidRPr="00D7466E">
              <w:rPr>
                <w:sz w:val="20"/>
                <w:szCs w:val="20"/>
              </w:rPr>
              <w:t>Семейство Пастушковые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46</w:t>
            </w:r>
          </w:p>
        </w:tc>
        <w:tc>
          <w:tcPr>
            <w:tcW w:w="9214" w:type="dxa"/>
            <w:vAlign w:val="center"/>
          </w:tcPr>
          <w:p w:rsidR="00415DA6" w:rsidRPr="00D7466E" w:rsidRDefault="00415DA6" w:rsidP="00CF43CF">
            <w:pPr>
              <w:rPr>
                <w:sz w:val="20"/>
                <w:szCs w:val="20"/>
              </w:rPr>
            </w:pPr>
            <w:r w:rsidRPr="00D7466E">
              <w:rPr>
                <w:sz w:val="20"/>
                <w:szCs w:val="20"/>
              </w:rPr>
              <w:t>Погоныш</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47</w:t>
            </w:r>
          </w:p>
        </w:tc>
        <w:tc>
          <w:tcPr>
            <w:tcW w:w="9214" w:type="dxa"/>
            <w:vAlign w:val="center"/>
          </w:tcPr>
          <w:p w:rsidR="00415DA6" w:rsidRPr="00D7466E" w:rsidRDefault="00415DA6" w:rsidP="00CF43CF">
            <w:pPr>
              <w:rPr>
                <w:sz w:val="20"/>
                <w:szCs w:val="20"/>
              </w:rPr>
            </w:pPr>
            <w:r w:rsidRPr="00D7466E">
              <w:rPr>
                <w:sz w:val="20"/>
                <w:szCs w:val="20"/>
              </w:rPr>
              <w:t>Коростель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48</w:t>
            </w:r>
          </w:p>
        </w:tc>
        <w:tc>
          <w:tcPr>
            <w:tcW w:w="9214" w:type="dxa"/>
            <w:vAlign w:val="center"/>
          </w:tcPr>
          <w:p w:rsidR="00415DA6" w:rsidRPr="00D7466E" w:rsidRDefault="00415DA6" w:rsidP="00CF43CF">
            <w:pPr>
              <w:rPr>
                <w:sz w:val="20"/>
                <w:szCs w:val="20"/>
              </w:rPr>
            </w:pPr>
            <w:r w:rsidRPr="00D7466E">
              <w:rPr>
                <w:sz w:val="20"/>
                <w:szCs w:val="20"/>
              </w:rPr>
              <w:t>Камышница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49</w:t>
            </w:r>
          </w:p>
        </w:tc>
        <w:tc>
          <w:tcPr>
            <w:tcW w:w="9214" w:type="dxa"/>
            <w:vAlign w:val="center"/>
          </w:tcPr>
          <w:p w:rsidR="00415DA6" w:rsidRPr="00D7466E" w:rsidRDefault="00415DA6" w:rsidP="00CF43CF">
            <w:pPr>
              <w:rPr>
                <w:sz w:val="20"/>
                <w:szCs w:val="20"/>
              </w:rPr>
            </w:pPr>
            <w:r w:rsidRPr="00D7466E">
              <w:rPr>
                <w:sz w:val="20"/>
                <w:szCs w:val="20"/>
              </w:rPr>
              <w:t>Лысуха</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Отряд Ржанкообразные</w:t>
            </w:r>
          </w:p>
          <w:p w:rsidR="00415DA6" w:rsidRPr="00D7466E" w:rsidRDefault="00415DA6" w:rsidP="00CF43CF">
            <w:pPr>
              <w:jc w:val="center"/>
              <w:rPr>
                <w:sz w:val="20"/>
                <w:szCs w:val="20"/>
              </w:rPr>
            </w:pPr>
            <w:r w:rsidRPr="00D7466E">
              <w:rPr>
                <w:sz w:val="20"/>
                <w:szCs w:val="20"/>
              </w:rPr>
              <w:t>Подотряд Ржанковые</w:t>
            </w:r>
          </w:p>
          <w:p w:rsidR="00415DA6" w:rsidRPr="00D7466E" w:rsidRDefault="00415DA6" w:rsidP="00CF43CF">
            <w:pPr>
              <w:jc w:val="center"/>
              <w:rPr>
                <w:sz w:val="20"/>
                <w:szCs w:val="20"/>
              </w:rPr>
            </w:pPr>
            <w:r w:rsidRPr="00D7466E">
              <w:rPr>
                <w:sz w:val="20"/>
                <w:szCs w:val="20"/>
              </w:rPr>
              <w:t>Семейство Ржанковые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50</w:t>
            </w:r>
          </w:p>
        </w:tc>
        <w:tc>
          <w:tcPr>
            <w:tcW w:w="9214" w:type="dxa"/>
            <w:vAlign w:val="center"/>
          </w:tcPr>
          <w:p w:rsidR="00415DA6" w:rsidRPr="00D7466E" w:rsidRDefault="00415DA6" w:rsidP="00CF43CF">
            <w:pPr>
              <w:rPr>
                <w:sz w:val="20"/>
                <w:szCs w:val="20"/>
              </w:rPr>
            </w:pPr>
            <w:r w:rsidRPr="00D7466E">
              <w:rPr>
                <w:sz w:val="20"/>
                <w:szCs w:val="20"/>
              </w:rPr>
              <w:t>Чибис</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51</w:t>
            </w:r>
          </w:p>
        </w:tc>
        <w:tc>
          <w:tcPr>
            <w:tcW w:w="9214" w:type="dxa"/>
            <w:vAlign w:val="center"/>
          </w:tcPr>
          <w:p w:rsidR="00415DA6" w:rsidRPr="00D7466E" w:rsidRDefault="00415DA6" w:rsidP="00CF43CF">
            <w:pPr>
              <w:rPr>
                <w:sz w:val="20"/>
                <w:szCs w:val="20"/>
              </w:rPr>
            </w:pPr>
            <w:r w:rsidRPr="00D7466E">
              <w:rPr>
                <w:sz w:val="20"/>
                <w:szCs w:val="20"/>
              </w:rPr>
              <w:t>Тулес</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52</w:t>
            </w:r>
          </w:p>
        </w:tc>
        <w:tc>
          <w:tcPr>
            <w:tcW w:w="9214" w:type="dxa"/>
            <w:vAlign w:val="center"/>
          </w:tcPr>
          <w:p w:rsidR="00415DA6" w:rsidRPr="00D7466E" w:rsidRDefault="00415DA6" w:rsidP="00CF43CF">
            <w:pPr>
              <w:rPr>
                <w:sz w:val="20"/>
                <w:szCs w:val="20"/>
              </w:rPr>
            </w:pPr>
            <w:r w:rsidRPr="00D7466E">
              <w:rPr>
                <w:sz w:val="20"/>
                <w:szCs w:val="20"/>
              </w:rPr>
              <w:t>Хрустан</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lastRenderedPageBreak/>
              <w:t>53</w:t>
            </w:r>
          </w:p>
        </w:tc>
        <w:tc>
          <w:tcPr>
            <w:tcW w:w="9214" w:type="dxa"/>
            <w:vAlign w:val="center"/>
          </w:tcPr>
          <w:p w:rsidR="00415DA6" w:rsidRPr="00D7466E" w:rsidRDefault="00415DA6" w:rsidP="00CF43CF">
            <w:pPr>
              <w:rPr>
                <w:sz w:val="20"/>
                <w:szCs w:val="20"/>
              </w:rPr>
            </w:pPr>
            <w:r w:rsidRPr="00D7466E">
              <w:rPr>
                <w:sz w:val="20"/>
                <w:szCs w:val="20"/>
              </w:rPr>
              <w:t>Камнешарка</w:t>
            </w:r>
          </w:p>
        </w:tc>
      </w:tr>
      <w:tr w:rsidR="00415DA6" w:rsidRPr="00D7466E" w:rsidTr="00CF43CF">
        <w:tc>
          <w:tcPr>
            <w:tcW w:w="9889" w:type="dxa"/>
            <w:gridSpan w:val="2"/>
            <w:vAlign w:val="center"/>
          </w:tcPr>
          <w:p w:rsidR="00415DA6" w:rsidRPr="00D7466E" w:rsidRDefault="00415DA6" w:rsidP="00CF43CF">
            <w:pPr>
              <w:jc w:val="center"/>
              <w:rPr>
                <w:sz w:val="20"/>
                <w:szCs w:val="20"/>
              </w:rPr>
            </w:pPr>
            <w:r w:rsidRPr="00D7466E">
              <w:rPr>
                <w:sz w:val="20"/>
                <w:szCs w:val="20"/>
              </w:rPr>
              <w:t>Семейство Бекасовые</w:t>
            </w:r>
          </w:p>
        </w:tc>
      </w:tr>
      <w:tr w:rsidR="00415DA6" w:rsidRPr="00D7466E" w:rsidTr="00CF43CF">
        <w:trPr>
          <w:trHeight w:val="114"/>
        </w:trPr>
        <w:tc>
          <w:tcPr>
            <w:tcW w:w="675" w:type="dxa"/>
            <w:vAlign w:val="center"/>
          </w:tcPr>
          <w:p w:rsidR="00415DA6" w:rsidRPr="00D7466E" w:rsidRDefault="00415DA6" w:rsidP="00CF43CF">
            <w:pPr>
              <w:jc w:val="center"/>
              <w:rPr>
                <w:sz w:val="20"/>
                <w:szCs w:val="20"/>
              </w:rPr>
            </w:pPr>
            <w:r w:rsidRPr="00D7466E">
              <w:rPr>
                <w:sz w:val="20"/>
                <w:szCs w:val="20"/>
              </w:rPr>
              <w:t>54</w:t>
            </w:r>
          </w:p>
        </w:tc>
        <w:tc>
          <w:tcPr>
            <w:tcW w:w="9214" w:type="dxa"/>
            <w:vAlign w:val="center"/>
          </w:tcPr>
          <w:p w:rsidR="00415DA6" w:rsidRPr="00D7466E" w:rsidRDefault="00415DA6" w:rsidP="00CF43CF">
            <w:pPr>
              <w:rPr>
                <w:sz w:val="20"/>
                <w:szCs w:val="20"/>
              </w:rPr>
            </w:pPr>
            <w:r w:rsidRPr="00D7466E">
              <w:rPr>
                <w:sz w:val="20"/>
                <w:szCs w:val="20"/>
              </w:rPr>
              <w:t>Щеголь</w:t>
            </w:r>
          </w:p>
        </w:tc>
      </w:tr>
      <w:tr w:rsidR="00415DA6" w:rsidRPr="00D7466E" w:rsidTr="00CF43CF">
        <w:trPr>
          <w:trHeight w:val="160"/>
        </w:trPr>
        <w:tc>
          <w:tcPr>
            <w:tcW w:w="675" w:type="dxa"/>
            <w:vAlign w:val="center"/>
          </w:tcPr>
          <w:p w:rsidR="00415DA6" w:rsidRPr="00D7466E" w:rsidRDefault="00415DA6" w:rsidP="00CF43CF">
            <w:pPr>
              <w:jc w:val="center"/>
              <w:rPr>
                <w:sz w:val="20"/>
                <w:szCs w:val="20"/>
              </w:rPr>
            </w:pPr>
            <w:r w:rsidRPr="00D7466E">
              <w:rPr>
                <w:sz w:val="20"/>
                <w:szCs w:val="20"/>
              </w:rPr>
              <w:t>55</w:t>
            </w:r>
          </w:p>
        </w:tc>
        <w:tc>
          <w:tcPr>
            <w:tcW w:w="9214" w:type="dxa"/>
            <w:vAlign w:val="center"/>
          </w:tcPr>
          <w:p w:rsidR="00415DA6" w:rsidRPr="00D7466E" w:rsidRDefault="00415DA6" w:rsidP="00CF43CF">
            <w:pPr>
              <w:rPr>
                <w:sz w:val="20"/>
                <w:szCs w:val="20"/>
              </w:rPr>
            </w:pPr>
            <w:r w:rsidRPr="00D7466E">
              <w:rPr>
                <w:sz w:val="20"/>
                <w:szCs w:val="20"/>
              </w:rPr>
              <w:t>Черныш</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56</w:t>
            </w:r>
          </w:p>
        </w:tc>
        <w:tc>
          <w:tcPr>
            <w:tcW w:w="9214" w:type="dxa"/>
            <w:vAlign w:val="center"/>
          </w:tcPr>
          <w:p w:rsidR="00415DA6" w:rsidRPr="00D7466E" w:rsidRDefault="00415DA6" w:rsidP="00CF43CF">
            <w:pPr>
              <w:rPr>
                <w:sz w:val="20"/>
                <w:szCs w:val="20"/>
              </w:rPr>
            </w:pPr>
            <w:r w:rsidRPr="00D7466E">
              <w:rPr>
                <w:sz w:val="20"/>
                <w:szCs w:val="20"/>
              </w:rPr>
              <w:t>Фифи</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57</w:t>
            </w:r>
          </w:p>
        </w:tc>
        <w:tc>
          <w:tcPr>
            <w:tcW w:w="9214" w:type="dxa"/>
            <w:vAlign w:val="center"/>
          </w:tcPr>
          <w:p w:rsidR="00415DA6" w:rsidRPr="00D7466E" w:rsidRDefault="00415DA6" w:rsidP="00CF43CF">
            <w:pPr>
              <w:rPr>
                <w:sz w:val="20"/>
                <w:szCs w:val="20"/>
              </w:rPr>
            </w:pPr>
            <w:r w:rsidRPr="00D7466E">
              <w:rPr>
                <w:sz w:val="20"/>
                <w:szCs w:val="20"/>
              </w:rPr>
              <w:t>Перевозчик</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58</w:t>
            </w:r>
          </w:p>
        </w:tc>
        <w:tc>
          <w:tcPr>
            <w:tcW w:w="9214" w:type="dxa"/>
            <w:vAlign w:val="center"/>
          </w:tcPr>
          <w:p w:rsidR="00415DA6" w:rsidRPr="00D7466E" w:rsidRDefault="00415DA6" w:rsidP="00CF43CF">
            <w:pPr>
              <w:rPr>
                <w:sz w:val="20"/>
                <w:szCs w:val="20"/>
              </w:rPr>
            </w:pPr>
            <w:r w:rsidRPr="00D7466E">
              <w:rPr>
                <w:sz w:val="20"/>
                <w:szCs w:val="20"/>
              </w:rPr>
              <w:t>Средний кроншнеп</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59</w:t>
            </w:r>
          </w:p>
        </w:tc>
        <w:tc>
          <w:tcPr>
            <w:tcW w:w="9214" w:type="dxa"/>
            <w:vAlign w:val="center"/>
          </w:tcPr>
          <w:p w:rsidR="00415DA6" w:rsidRPr="00D7466E" w:rsidRDefault="00415DA6" w:rsidP="00CF43CF">
            <w:pPr>
              <w:rPr>
                <w:sz w:val="20"/>
                <w:szCs w:val="20"/>
              </w:rPr>
            </w:pPr>
            <w:r w:rsidRPr="00D7466E">
              <w:rPr>
                <w:sz w:val="20"/>
                <w:szCs w:val="20"/>
              </w:rPr>
              <w:t xml:space="preserve">Обыкновенный бекас </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60</w:t>
            </w:r>
          </w:p>
        </w:tc>
        <w:tc>
          <w:tcPr>
            <w:tcW w:w="9214" w:type="dxa"/>
            <w:vAlign w:val="center"/>
          </w:tcPr>
          <w:p w:rsidR="00415DA6" w:rsidRPr="00D7466E" w:rsidRDefault="00415DA6" w:rsidP="00CF43CF">
            <w:pPr>
              <w:rPr>
                <w:sz w:val="20"/>
                <w:szCs w:val="20"/>
              </w:rPr>
            </w:pPr>
            <w:r w:rsidRPr="00D7466E">
              <w:rPr>
                <w:sz w:val="20"/>
                <w:szCs w:val="20"/>
              </w:rPr>
              <w:t>Гаршнеп</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61</w:t>
            </w:r>
          </w:p>
        </w:tc>
        <w:tc>
          <w:tcPr>
            <w:tcW w:w="9214" w:type="dxa"/>
            <w:vAlign w:val="center"/>
          </w:tcPr>
          <w:p w:rsidR="00415DA6" w:rsidRPr="00D7466E" w:rsidRDefault="00415DA6" w:rsidP="00CF43CF">
            <w:pPr>
              <w:rPr>
                <w:sz w:val="20"/>
                <w:szCs w:val="20"/>
              </w:rPr>
            </w:pPr>
            <w:r w:rsidRPr="00D7466E">
              <w:rPr>
                <w:sz w:val="20"/>
                <w:szCs w:val="20"/>
              </w:rPr>
              <w:t>Вальдшнеп</w:t>
            </w:r>
          </w:p>
        </w:tc>
      </w:tr>
      <w:tr w:rsidR="00415DA6" w:rsidRPr="00D7466E" w:rsidTr="00CF43CF">
        <w:trPr>
          <w:trHeight w:val="325"/>
        </w:trPr>
        <w:tc>
          <w:tcPr>
            <w:tcW w:w="9889" w:type="dxa"/>
            <w:gridSpan w:val="2"/>
            <w:vAlign w:val="center"/>
          </w:tcPr>
          <w:p w:rsidR="00415DA6" w:rsidRPr="00D7466E" w:rsidRDefault="00415DA6" w:rsidP="00CF43CF">
            <w:pPr>
              <w:jc w:val="center"/>
              <w:rPr>
                <w:sz w:val="20"/>
                <w:szCs w:val="20"/>
              </w:rPr>
            </w:pPr>
            <w:r w:rsidRPr="00D7466E">
              <w:rPr>
                <w:sz w:val="20"/>
                <w:szCs w:val="20"/>
              </w:rPr>
              <w:t>Отряд Голубеобразные</w:t>
            </w:r>
          </w:p>
          <w:p w:rsidR="00415DA6" w:rsidRPr="00D7466E" w:rsidRDefault="00415DA6" w:rsidP="00CF43CF">
            <w:pPr>
              <w:jc w:val="center"/>
              <w:rPr>
                <w:sz w:val="20"/>
                <w:szCs w:val="20"/>
              </w:rPr>
            </w:pPr>
            <w:r w:rsidRPr="00D7466E">
              <w:rPr>
                <w:sz w:val="20"/>
                <w:szCs w:val="20"/>
              </w:rPr>
              <w:t>Семейство Голубиные</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62</w:t>
            </w:r>
          </w:p>
        </w:tc>
        <w:tc>
          <w:tcPr>
            <w:tcW w:w="9214" w:type="dxa"/>
          </w:tcPr>
          <w:p w:rsidR="00415DA6" w:rsidRPr="00D7466E" w:rsidRDefault="00415DA6" w:rsidP="00CF43CF">
            <w:pPr>
              <w:rPr>
                <w:sz w:val="20"/>
                <w:szCs w:val="20"/>
              </w:rPr>
            </w:pPr>
            <w:r w:rsidRPr="00D7466E">
              <w:rPr>
                <w:sz w:val="20"/>
                <w:szCs w:val="20"/>
              </w:rPr>
              <w:t>Клинтух</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63</w:t>
            </w:r>
          </w:p>
        </w:tc>
        <w:tc>
          <w:tcPr>
            <w:tcW w:w="9214" w:type="dxa"/>
          </w:tcPr>
          <w:p w:rsidR="00415DA6" w:rsidRPr="00D7466E" w:rsidRDefault="00415DA6" w:rsidP="00CF43CF">
            <w:pPr>
              <w:rPr>
                <w:sz w:val="20"/>
                <w:szCs w:val="20"/>
              </w:rPr>
            </w:pPr>
            <w:r w:rsidRPr="00D7466E">
              <w:rPr>
                <w:sz w:val="20"/>
                <w:szCs w:val="20"/>
              </w:rPr>
              <w:t>Вяхирь (витютень)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64</w:t>
            </w:r>
          </w:p>
        </w:tc>
        <w:tc>
          <w:tcPr>
            <w:tcW w:w="9214" w:type="dxa"/>
          </w:tcPr>
          <w:p w:rsidR="00415DA6" w:rsidRPr="00D7466E" w:rsidRDefault="00415DA6" w:rsidP="00CF43CF">
            <w:pPr>
              <w:rPr>
                <w:sz w:val="20"/>
                <w:szCs w:val="20"/>
              </w:rPr>
            </w:pPr>
            <w:r w:rsidRPr="00D7466E">
              <w:rPr>
                <w:sz w:val="20"/>
                <w:szCs w:val="20"/>
              </w:rPr>
              <w:t>Сизый голубь</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65</w:t>
            </w:r>
          </w:p>
        </w:tc>
        <w:tc>
          <w:tcPr>
            <w:tcW w:w="9214" w:type="dxa"/>
          </w:tcPr>
          <w:p w:rsidR="00415DA6" w:rsidRPr="00D7466E" w:rsidRDefault="00415DA6" w:rsidP="00CF43CF">
            <w:pPr>
              <w:rPr>
                <w:sz w:val="20"/>
                <w:szCs w:val="20"/>
              </w:rPr>
            </w:pPr>
            <w:r w:rsidRPr="00D7466E">
              <w:rPr>
                <w:sz w:val="20"/>
                <w:szCs w:val="20"/>
              </w:rPr>
              <w:t xml:space="preserve">Обыкновенная горлица </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66</w:t>
            </w:r>
          </w:p>
        </w:tc>
        <w:tc>
          <w:tcPr>
            <w:tcW w:w="9214" w:type="dxa"/>
          </w:tcPr>
          <w:p w:rsidR="00415DA6" w:rsidRPr="00D7466E" w:rsidRDefault="00415DA6" w:rsidP="00CF43CF">
            <w:pPr>
              <w:rPr>
                <w:sz w:val="20"/>
                <w:szCs w:val="20"/>
              </w:rPr>
            </w:pPr>
            <w:r w:rsidRPr="00D7466E">
              <w:rPr>
                <w:sz w:val="20"/>
                <w:szCs w:val="20"/>
              </w:rPr>
              <w:t>Кольчатая горлица</w:t>
            </w:r>
          </w:p>
        </w:tc>
      </w:tr>
      <w:tr w:rsidR="00415DA6" w:rsidRPr="00D7466E" w:rsidTr="00CF43CF">
        <w:tc>
          <w:tcPr>
            <w:tcW w:w="675" w:type="dxa"/>
            <w:vAlign w:val="center"/>
          </w:tcPr>
          <w:p w:rsidR="00415DA6" w:rsidRPr="00D7466E" w:rsidRDefault="00415DA6" w:rsidP="00CF43CF">
            <w:pPr>
              <w:jc w:val="center"/>
              <w:rPr>
                <w:sz w:val="20"/>
                <w:szCs w:val="20"/>
              </w:rPr>
            </w:pPr>
            <w:r w:rsidRPr="00D7466E">
              <w:rPr>
                <w:sz w:val="20"/>
                <w:szCs w:val="20"/>
              </w:rPr>
              <w:t>67</w:t>
            </w:r>
          </w:p>
        </w:tc>
        <w:tc>
          <w:tcPr>
            <w:tcW w:w="9214" w:type="dxa"/>
          </w:tcPr>
          <w:p w:rsidR="00415DA6" w:rsidRPr="00D7466E" w:rsidRDefault="00415DA6" w:rsidP="00CF43CF">
            <w:pPr>
              <w:rPr>
                <w:sz w:val="20"/>
                <w:szCs w:val="20"/>
              </w:rPr>
            </w:pPr>
            <w:r w:rsidRPr="00D7466E">
              <w:rPr>
                <w:sz w:val="20"/>
                <w:szCs w:val="20"/>
              </w:rPr>
              <w:t>Малая горлица</w:t>
            </w:r>
          </w:p>
        </w:tc>
      </w:tr>
    </w:tbl>
    <w:p w:rsidR="00415DA6" w:rsidRDefault="00415DA6" w:rsidP="00415DA6">
      <w:pPr>
        <w:spacing w:line="288" w:lineRule="auto"/>
        <w:ind w:firstLine="709"/>
        <w:jc w:val="both"/>
      </w:pPr>
    </w:p>
    <w:p w:rsidR="00415DA6" w:rsidRPr="00B2155D" w:rsidRDefault="00415DA6" w:rsidP="00415DA6">
      <w:pPr>
        <w:spacing w:line="288" w:lineRule="auto"/>
        <w:ind w:firstLine="709"/>
        <w:jc w:val="both"/>
      </w:pPr>
      <w:r w:rsidRPr="00631B3C">
        <w:t>Охотничьи ресурсы Московской области разнообразны по видовому составу, здесь обитают 5 видов копытных животных, порядка 10 видов пушных зверей, из крупных хищн</w:t>
      </w:r>
      <w:r w:rsidRPr="00631B3C">
        <w:t>и</w:t>
      </w:r>
      <w:r w:rsidRPr="00631B3C">
        <w:t xml:space="preserve">ков – волк и рысь, виды птиц, отнесенные к боровой, водоплавающей, болотно-луговой дичи. </w:t>
      </w:r>
      <w:r>
        <w:t>Н</w:t>
      </w:r>
      <w:r w:rsidRPr="00B2155D">
        <w:t>аиболее существенное охотхозяйственное значение</w:t>
      </w:r>
      <w:r>
        <w:t xml:space="preserve"> имеют</w:t>
      </w:r>
      <w:r w:rsidRPr="00B2155D">
        <w:t xml:space="preserve">: лось, кабан, европейская косуля, заяц-беляк, заяц-русак, глухарь, тетерев, рябчик, утки. </w:t>
      </w:r>
    </w:p>
    <w:p w:rsidR="00415DA6" w:rsidRPr="00631B3C" w:rsidRDefault="00415DA6" w:rsidP="00415DA6">
      <w:pPr>
        <w:spacing w:line="288" w:lineRule="auto"/>
        <w:ind w:firstLine="709"/>
        <w:jc w:val="both"/>
      </w:pPr>
      <w:r w:rsidRPr="00631B3C">
        <w:t xml:space="preserve">Численность основных видов охотничьих ресурсов, находится на достаточно высоком уровне для региона, в центре которого расположен огромный мегаполис – г. Москва. </w:t>
      </w:r>
      <w:r>
        <w:t>Более того, р</w:t>
      </w:r>
      <w:r w:rsidRPr="00631B3C">
        <w:t>есурсы большинства видов животных, отнес</w:t>
      </w:r>
      <w:r>
        <w:t>ё</w:t>
      </w:r>
      <w:r w:rsidRPr="00631B3C">
        <w:t>нных к охотничьим ресурсам, на террит</w:t>
      </w:r>
      <w:r w:rsidRPr="00631B3C">
        <w:t>о</w:t>
      </w:r>
      <w:r w:rsidRPr="00631B3C">
        <w:t>рии Московской области находятся на уровне, допускающем их освоение. Однако отдельные виды охотничьих ресурсов в настоящее время совершенно не востребованы либо по эконом</w:t>
      </w:r>
      <w:r w:rsidRPr="00631B3C">
        <w:t>и</w:t>
      </w:r>
      <w:r w:rsidRPr="00631B3C">
        <w:t>ческим причинам</w:t>
      </w:r>
      <w:r>
        <w:t xml:space="preserve"> (например, </w:t>
      </w:r>
      <w:r w:rsidRPr="00631B3C">
        <w:t>такие как крот, ондатра</w:t>
      </w:r>
      <w:r>
        <w:t>)</w:t>
      </w:r>
      <w:r w:rsidRPr="00631B3C">
        <w:t xml:space="preserve">, или в связи с низкой численностью </w:t>
      </w:r>
      <w:r>
        <w:t>(</w:t>
      </w:r>
      <w:r w:rsidRPr="00631B3C">
        <w:t>горностай и хорь</w:t>
      </w:r>
      <w:r>
        <w:t>)</w:t>
      </w:r>
      <w:r w:rsidRPr="00631B3C">
        <w:t>. Лысух, пастушков, бекасов и других видов куликов, относящихся к пол</w:t>
      </w:r>
      <w:r w:rsidRPr="00631B3C">
        <w:t>е</w:t>
      </w:r>
      <w:r w:rsidRPr="00631B3C">
        <w:t xml:space="preserve">вой и болотной дичи, охотники добывают случайно, либо попутно при охоте на основные массовые виды охотничьих ресурсов. </w:t>
      </w:r>
    </w:p>
    <w:p w:rsidR="00415DA6" w:rsidRPr="00B2155D" w:rsidRDefault="00415DA6" w:rsidP="00415DA6">
      <w:pPr>
        <w:spacing w:line="288" w:lineRule="auto"/>
        <w:ind w:firstLine="709"/>
        <w:jc w:val="both"/>
      </w:pPr>
      <w:r w:rsidRPr="00B2155D">
        <w:t xml:space="preserve">Условия обитания животных определяются </w:t>
      </w:r>
      <w:r>
        <w:t>как</w:t>
      </w:r>
      <w:r w:rsidRPr="00B2155D">
        <w:t xml:space="preserve"> качеством среды обитания </w:t>
      </w:r>
      <w:r>
        <w:t xml:space="preserve">– качеством охотничьих угодий </w:t>
      </w:r>
      <w:r w:rsidRPr="00B2155D">
        <w:t xml:space="preserve">(кормность, защитность, гнездопригодность), </w:t>
      </w:r>
      <w:r>
        <w:t xml:space="preserve">так </w:t>
      </w:r>
      <w:r w:rsidRPr="00B2155D">
        <w:t>и влиянием других фа</w:t>
      </w:r>
      <w:r w:rsidRPr="00B2155D">
        <w:t>к</w:t>
      </w:r>
      <w:r w:rsidRPr="00B2155D">
        <w:t>торов, которые условно можно сформулировать по трем группам:</w:t>
      </w:r>
    </w:p>
    <w:p w:rsidR="00415DA6" w:rsidRPr="00B2155D" w:rsidRDefault="00415DA6" w:rsidP="00D423C2">
      <w:pPr>
        <w:pStyle w:val="a5"/>
        <w:numPr>
          <w:ilvl w:val="0"/>
          <w:numId w:val="18"/>
        </w:numPr>
        <w:spacing w:line="288" w:lineRule="auto"/>
        <w:jc w:val="both"/>
      </w:pPr>
      <w:r w:rsidRPr="00B2155D">
        <w:t>группа антропогенных факторов, обусловленных присутствием людей и их х</w:t>
      </w:r>
      <w:r w:rsidRPr="00B2155D">
        <w:t>о</w:t>
      </w:r>
      <w:r w:rsidRPr="00B2155D">
        <w:t>зяйственной деятельностью;</w:t>
      </w:r>
    </w:p>
    <w:p w:rsidR="00415DA6" w:rsidRPr="00B2155D" w:rsidRDefault="00415DA6" w:rsidP="00D423C2">
      <w:pPr>
        <w:pStyle w:val="a5"/>
        <w:numPr>
          <w:ilvl w:val="0"/>
          <w:numId w:val="18"/>
        </w:numPr>
        <w:spacing w:line="288" w:lineRule="auto"/>
        <w:jc w:val="both"/>
      </w:pPr>
      <w:r w:rsidRPr="00B2155D">
        <w:t>группа абиотических факторов, определяемых природно-климатическими усл</w:t>
      </w:r>
      <w:r w:rsidRPr="00B2155D">
        <w:t>о</w:t>
      </w:r>
      <w:r w:rsidRPr="00B2155D">
        <w:t>виями конкретной территории;</w:t>
      </w:r>
    </w:p>
    <w:p w:rsidR="00415DA6" w:rsidRPr="00B2155D" w:rsidRDefault="00415DA6" w:rsidP="00D423C2">
      <w:pPr>
        <w:pStyle w:val="a5"/>
        <w:numPr>
          <w:ilvl w:val="0"/>
          <w:numId w:val="18"/>
        </w:numPr>
        <w:spacing w:line="288" w:lineRule="auto"/>
        <w:jc w:val="both"/>
      </w:pPr>
      <w:r w:rsidRPr="00B2155D">
        <w:t>группа биотических факторов, связанных с наличием хищников, конкурентов, возбудителей заболеваний и т.д.</w:t>
      </w:r>
    </w:p>
    <w:p w:rsidR="00415DA6" w:rsidRDefault="00415DA6" w:rsidP="00415DA6">
      <w:pPr>
        <w:spacing w:line="288" w:lineRule="auto"/>
        <w:ind w:firstLine="709"/>
        <w:jc w:val="both"/>
      </w:pPr>
      <w:r w:rsidRPr="00B2155D">
        <w:t>Комплексная качественная оценка элементов среды обитания охотничьих ресурсов на территории Московской области</w:t>
      </w:r>
      <w:r>
        <w:t xml:space="preserve"> является предметом специальной </w:t>
      </w:r>
      <w:r w:rsidRPr="00673035">
        <w:t>Схемы размещения, и</w:t>
      </w:r>
      <w:r w:rsidRPr="00673035">
        <w:t>с</w:t>
      </w:r>
      <w:r w:rsidRPr="00673035">
        <w:t xml:space="preserve">пользования и охраны охотничьих угодий на территории Московской области, </w:t>
      </w:r>
      <w:r>
        <w:t>предусмотре</w:t>
      </w:r>
      <w:r>
        <w:t>н</w:t>
      </w:r>
      <w:r>
        <w:t xml:space="preserve">ной </w:t>
      </w:r>
      <w:r w:rsidRPr="00673035">
        <w:t xml:space="preserve">Федеральным законом от 24.07.2009 № 209-ФЗ </w:t>
      </w:r>
      <w:r w:rsidR="00644DE9">
        <w:t>«</w:t>
      </w:r>
      <w:r w:rsidRPr="00673035">
        <w:t>Об охоте и о сохранении охотничьих р</w:t>
      </w:r>
      <w:r w:rsidRPr="00673035">
        <w:t>е</w:t>
      </w:r>
      <w:r w:rsidRPr="00673035">
        <w:lastRenderedPageBreak/>
        <w:t>сурсов и о внесении изменений в отдельные законодательные акты Российской Федерации</w:t>
      </w:r>
      <w:r w:rsidR="00644DE9">
        <w:t>»</w:t>
      </w:r>
      <w:r>
        <w:t>, а также</w:t>
      </w:r>
      <w:r w:rsidRPr="00255102">
        <w:t xml:space="preserve"> </w:t>
      </w:r>
      <w:r w:rsidRPr="00673035">
        <w:t xml:space="preserve">приказом Минприроды России 31.08.2010 № 335 </w:t>
      </w:r>
      <w:r w:rsidR="00644DE9">
        <w:t>«</w:t>
      </w:r>
      <w:r w:rsidRPr="00673035">
        <w:t>Об утверждении порядка составл</w:t>
      </w:r>
      <w:r w:rsidRPr="00673035">
        <w:t>е</w:t>
      </w:r>
      <w:r w:rsidRPr="00673035">
        <w:t>ния схемы размещения, использования и охраны охотничьих угодий на территории субъекта Российской Федерации, а также требований к ее составу и структуре</w:t>
      </w:r>
      <w:r w:rsidR="00644DE9">
        <w:t>»</w:t>
      </w:r>
      <w:r>
        <w:t xml:space="preserve">, не относится к задачам, решаемым в составе Схемы территориального планирования транспортного обслуживания Московской области. </w:t>
      </w:r>
    </w:p>
    <w:p w:rsidR="00415DA6" w:rsidRDefault="00415DA6" w:rsidP="00415DA6">
      <w:pPr>
        <w:spacing w:line="288" w:lineRule="auto"/>
        <w:ind w:firstLine="709"/>
        <w:jc w:val="both"/>
      </w:pPr>
      <w:r>
        <w:t>В то же время, планируемые в составе разрабатываемой Схемы мероприятия по разв</w:t>
      </w:r>
      <w:r>
        <w:t>и</w:t>
      </w:r>
      <w:r>
        <w:t xml:space="preserve">тию транспортного обслуживания области не должны оказывать негативного воздействия на охотничьи ресурсы и охотничьи угодья. </w:t>
      </w:r>
    </w:p>
    <w:p w:rsidR="00415DA6" w:rsidRDefault="00415DA6" w:rsidP="00415DA6">
      <w:pPr>
        <w:spacing w:line="288" w:lineRule="auto"/>
        <w:ind w:firstLine="709"/>
        <w:jc w:val="both"/>
      </w:pPr>
      <w:r w:rsidRPr="00CF43CF">
        <w:t>Границы охотничьих угодий и объекты охотхозяйственной инфраструктуры – охотн</w:t>
      </w:r>
      <w:r w:rsidRPr="00CF43CF">
        <w:t>и</w:t>
      </w:r>
      <w:r w:rsidRPr="00CF43CF">
        <w:t xml:space="preserve">чьи базы отображены </w:t>
      </w:r>
      <w:r w:rsidR="00CF43CF" w:rsidRPr="00CF43CF">
        <w:t>на рис. 4.2.2.1</w:t>
      </w:r>
      <w:r w:rsidRPr="00CF43CF">
        <w:t>.</w:t>
      </w:r>
    </w:p>
    <w:p w:rsidR="00CF43CF" w:rsidRDefault="00CF43CF" w:rsidP="00CF43CF">
      <w:pPr>
        <w:spacing w:line="288" w:lineRule="auto"/>
        <w:ind w:firstLine="709"/>
        <w:jc w:val="center"/>
      </w:pPr>
    </w:p>
    <w:p w:rsidR="00CF43CF" w:rsidRDefault="00CF43CF" w:rsidP="00415DA6">
      <w:pPr>
        <w:spacing w:line="288" w:lineRule="auto"/>
        <w:ind w:firstLine="709"/>
        <w:jc w:val="both"/>
      </w:pPr>
    </w:p>
    <w:p w:rsidR="00A1768B" w:rsidRDefault="00A1768B" w:rsidP="00CF43CF">
      <w:pPr>
        <w:spacing w:line="288" w:lineRule="auto"/>
        <w:sectPr w:rsidR="00A1768B" w:rsidSect="00CF43CF">
          <w:pgSz w:w="11906" w:h="16838"/>
          <w:pgMar w:top="1021" w:right="851" w:bottom="1021" w:left="1304" w:header="709" w:footer="709" w:gutter="0"/>
          <w:cols w:space="708"/>
          <w:docGrid w:linePitch="360"/>
        </w:sectPr>
      </w:pPr>
    </w:p>
    <w:p w:rsidR="00CF43CF" w:rsidRDefault="00CF43CF" w:rsidP="00CF43CF">
      <w:pPr>
        <w:spacing w:line="288" w:lineRule="auto"/>
      </w:pPr>
      <w:r w:rsidRPr="00CF43CF">
        <w:rPr>
          <w:noProof/>
        </w:rPr>
        <w:lastRenderedPageBreak/>
        <w:drawing>
          <wp:inline distT="0" distB="0" distL="0" distR="0">
            <wp:extent cx="8991600" cy="5657850"/>
            <wp:effectExtent l="19050" t="0" r="0" b="0"/>
            <wp:docPr id="51" name="Рисунок 20" descr="\\Comp56\отробмен\ГП МО п_1_5\2015\согласование с минприрооды\охота\ОБЩАЯ оХОТА.png"/>
            <wp:cNvGraphicFramePr/>
            <a:graphic xmlns:a="http://schemas.openxmlformats.org/drawingml/2006/main">
              <a:graphicData uri="http://schemas.openxmlformats.org/drawingml/2006/picture">
                <pic:pic xmlns:pic="http://schemas.openxmlformats.org/drawingml/2006/picture">
                  <pic:nvPicPr>
                    <pic:cNvPr id="2050" name="Picture 2" descr="\\Comp56\отробмен\ГП МО п_1_5\2015\согласование с минприрооды\охота\ОБЩАЯ оХОТА.png"/>
                    <pic:cNvPicPr>
                      <a:picLocks noGrp="1" noChangeAspect="1" noChangeArrowheads="1"/>
                    </pic:cNvPicPr>
                  </pic:nvPicPr>
                  <pic:blipFill>
                    <a:blip r:embed="rId32" cstate="print"/>
                    <a:srcRect/>
                    <a:stretch>
                      <a:fillRect/>
                    </a:stretch>
                  </pic:blipFill>
                  <pic:spPr bwMode="auto">
                    <a:xfrm>
                      <a:off x="0" y="0"/>
                      <a:ext cx="9008690" cy="5668603"/>
                    </a:xfrm>
                    <a:prstGeom prst="rect">
                      <a:avLst/>
                    </a:prstGeom>
                    <a:noFill/>
                    <a:ln w="9525">
                      <a:noFill/>
                      <a:miter lim="800000"/>
                      <a:headEnd/>
                      <a:tailEnd/>
                    </a:ln>
                    <a:effectLst/>
                  </pic:spPr>
                </pic:pic>
              </a:graphicData>
            </a:graphic>
          </wp:inline>
        </w:drawing>
      </w:r>
    </w:p>
    <w:p w:rsidR="00CF43CF" w:rsidRDefault="00CF43CF" w:rsidP="00CF43CF">
      <w:pPr>
        <w:spacing w:line="288" w:lineRule="auto"/>
        <w:jc w:val="center"/>
      </w:pPr>
      <w:r>
        <w:t>Рис. 4.2.2.1.</w:t>
      </w:r>
    </w:p>
    <w:p w:rsidR="00A1768B" w:rsidRDefault="00A1768B" w:rsidP="009908EF">
      <w:pPr>
        <w:spacing w:line="288" w:lineRule="auto"/>
        <w:ind w:firstLine="709"/>
        <w:jc w:val="both"/>
        <w:sectPr w:rsidR="00A1768B" w:rsidSect="00A1768B">
          <w:pgSz w:w="16838" w:h="11906" w:orient="landscape"/>
          <w:pgMar w:top="1304" w:right="1021" w:bottom="851" w:left="1021" w:header="709" w:footer="709" w:gutter="0"/>
          <w:cols w:space="708"/>
          <w:docGrid w:linePitch="360"/>
        </w:sectPr>
      </w:pPr>
    </w:p>
    <w:p w:rsidR="009908EF" w:rsidRPr="00D7466E" w:rsidRDefault="009908EF" w:rsidP="009908EF">
      <w:pPr>
        <w:spacing w:line="288" w:lineRule="auto"/>
        <w:ind w:firstLine="709"/>
        <w:jc w:val="both"/>
      </w:pPr>
      <w:r w:rsidRPr="00D7466E">
        <w:lastRenderedPageBreak/>
        <w:t>В Московской области расположены 156 баз и домов охотников и рыболовов. Свед</w:t>
      </w:r>
      <w:r w:rsidRPr="00D7466E">
        <w:t>е</w:t>
      </w:r>
      <w:r w:rsidRPr="00D7466E">
        <w:t xml:space="preserve">ния об их расположении представлены в таблице </w:t>
      </w:r>
      <w:r w:rsidR="00D7466E" w:rsidRPr="00D7466E">
        <w:t>4.2.2.3</w:t>
      </w:r>
      <w:r w:rsidRPr="00D7466E">
        <w:t xml:space="preserve">. </w:t>
      </w:r>
    </w:p>
    <w:p w:rsidR="009908EF" w:rsidRPr="00D7466E" w:rsidRDefault="009908EF" w:rsidP="009908EF">
      <w:pPr>
        <w:keepNext/>
        <w:spacing w:line="288" w:lineRule="auto"/>
        <w:ind w:firstLine="709"/>
        <w:jc w:val="right"/>
      </w:pPr>
      <w:r w:rsidRPr="00D7466E">
        <w:t xml:space="preserve">Таблица </w:t>
      </w:r>
      <w:r w:rsidR="00D7466E" w:rsidRPr="00D7466E">
        <w:t>4.2.2.3</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18"/>
        <w:gridCol w:w="2266"/>
        <w:gridCol w:w="2127"/>
        <w:gridCol w:w="2127"/>
        <w:gridCol w:w="2629"/>
      </w:tblGrid>
      <w:tr w:rsidR="009908EF" w:rsidRPr="00D7466E" w:rsidTr="00D7466E">
        <w:trPr>
          <w:trHeight w:val="300"/>
          <w:tblHeader/>
        </w:trPr>
        <w:tc>
          <w:tcPr>
            <w:tcW w:w="410" w:type="pct"/>
            <w:shd w:val="clear" w:color="auto" w:fill="BFBFBF" w:themeFill="background1" w:themeFillShade="BF"/>
            <w:noWrap/>
            <w:vAlign w:val="center"/>
            <w:hideMark/>
          </w:tcPr>
          <w:p w:rsidR="009908EF" w:rsidRPr="00D7466E" w:rsidRDefault="009908EF" w:rsidP="00794CB3">
            <w:pPr>
              <w:jc w:val="center"/>
              <w:rPr>
                <w:b/>
                <w:color w:val="000000"/>
                <w:sz w:val="20"/>
                <w:szCs w:val="20"/>
              </w:rPr>
            </w:pPr>
            <w:r w:rsidRPr="00D7466E">
              <w:rPr>
                <w:b/>
                <w:color w:val="000000"/>
                <w:sz w:val="20"/>
                <w:szCs w:val="20"/>
              </w:rPr>
              <w:t>№ на карте</w:t>
            </w:r>
          </w:p>
        </w:tc>
        <w:tc>
          <w:tcPr>
            <w:tcW w:w="1137" w:type="pct"/>
            <w:shd w:val="clear" w:color="auto" w:fill="BFBFBF" w:themeFill="background1" w:themeFillShade="BF"/>
            <w:noWrap/>
            <w:vAlign w:val="center"/>
            <w:hideMark/>
          </w:tcPr>
          <w:p w:rsidR="009908EF" w:rsidRPr="00D7466E" w:rsidRDefault="009908EF" w:rsidP="00794CB3">
            <w:pPr>
              <w:jc w:val="center"/>
              <w:rPr>
                <w:b/>
                <w:color w:val="000000"/>
                <w:sz w:val="20"/>
                <w:szCs w:val="20"/>
              </w:rPr>
            </w:pPr>
            <w:r w:rsidRPr="00D7466E">
              <w:rPr>
                <w:b/>
                <w:color w:val="000000"/>
                <w:sz w:val="20"/>
                <w:szCs w:val="20"/>
              </w:rPr>
              <w:t>Название базы</w:t>
            </w:r>
          </w:p>
        </w:tc>
        <w:tc>
          <w:tcPr>
            <w:tcW w:w="1067" w:type="pct"/>
            <w:shd w:val="clear" w:color="auto" w:fill="BFBFBF" w:themeFill="background1" w:themeFillShade="BF"/>
            <w:noWrap/>
            <w:vAlign w:val="center"/>
            <w:hideMark/>
          </w:tcPr>
          <w:p w:rsidR="009908EF" w:rsidRPr="00D7466E" w:rsidRDefault="009908EF" w:rsidP="00794CB3">
            <w:pPr>
              <w:jc w:val="center"/>
              <w:rPr>
                <w:b/>
                <w:color w:val="000000"/>
                <w:sz w:val="20"/>
                <w:szCs w:val="20"/>
              </w:rPr>
            </w:pPr>
            <w:r w:rsidRPr="00D7466E">
              <w:rPr>
                <w:b/>
                <w:color w:val="000000"/>
                <w:sz w:val="20"/>
                <w:szCs w:val="20"/>
              </w:rPr>
              <w:t>Муниципальный район</w:t>
            </w:r>
            <w:r w:rsidR="00CF7588">
              <w:rPr>
                <w:b/>
                <w:color w:val="000000"/>
                <w:sz w:val="20"/>
                <w:szCs w:val="20"/>
              </w:rPr>
              <w:t>/городской округ</w:t>
            </w:r>
          </w:p>
        </w:tc>
        <w:tc>
          <w:tcPr>
            <w:tcW w:w="1067" w:type="pct"/>
            <w:shd w:val="clear" w:color="auto" w:fill="BFBFBF" w:themeFill="background1" w:themeFillShade="BF"/>
            <w:noWrap/>
            <w:vAlign w:val="center"/>
            <w:hideMark/>
          </w:tcPr>
          <w:p w:rsidR="009908EF" w:rsidRPr="00D7466E" w:rsidRDefault="009908EF" w:rsidP="00794CB3">
            <w:pPr>
              <w:jc w:val="center"/>
              <w:rPr>
                <w:b/>
                <w:color w:val="000000"/>
                <w:sz w:val="20"/>
                <w:szCs w:val="20"/>
              </w:rPr>
            </w:pPr>
            <w:r w:rsidRPr="00D7466E">
              <w:rPr>
                <w:b/>
                <w:color w:val="000000"/>
                <w:sz w:val="20"/>
                <w:szCs w:val="20"/>
              </w:rPr>
              <w:t>Поселение</w:t>
            </w:r>
          </w:p>
        </w:tc>
        <w:tc>
          <w:tcPr>
            <w:tcW w:w="1319" w:type="pct"/>
            <w:shd w:val="clear" w:color="auto" w:fill="BFBFBF" w:themeFill="background1" w:themeFillShade="BF"/>
            <w:noWrap/>
            <w:vAlign w:val="center"/>
            <w:hideMark/>
          </w:tcPr>
          <w:p w:rsidR="009908EF" w:rsidRPr="00D7466E" w:rsidRDefault="009908EF" w:rsidP="00794CB3">
            <w:pPr>
              <w:jc w:val="center"/>
              <w:rPr>
                <w:b/>
                <w:color w:val="000000"/>
                <w:sz w:val="20"/>
                <w:szCs w:val="20"/>
              </w:rPr>
            </w:pPr>
            <w:r w:rsidRPr="00D7466E">
              <w:rPr>
                <w:b/>
                <w:color w:val="000000"/>
                <w:sz w:val="20"/>
                <w:szCs w:val="20"/>
              </w:rPr>
              <w:t>Адрес</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Луховицы</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Луховицы</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 Луховицы, ул. Парковая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Белоомут Центральная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Белоомут</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 Белоомут, ул. Зеленая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Белоомут</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Белоомут</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 Белоомут</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Каданок</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Белоомут</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 Каданок</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Лесное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Дединовское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Лесное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Лежакино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Дединовское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Лесное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Голубые озера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Луховицкий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Луховицы</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п. Красная Пойма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Дом охотников и рыб</w:t>
            </w:r>
            <w:r w:rsidRPr="00D7466E">
              <w:rPr>
                <w:color w:val="000000"/>
                <w:sz w:val="20"/>
                <w:szCs w:val="20"/>
              </w:rPr>
              <w:t>а</w:t>
            </w:r>
            <w:r w:rsidRPr="00D7466E">
              <w:rPr>
                <w:color w:val="000000"/>
                <w:sz w:val="20"/>
                <w:szCs w:val="20"/>
              </w:rPr>
              <w:t>ков</w:t>
            </w:r>
          </w:p>
        </w:tc>
        <w:tc>
          <w:tcPr>
            <w:tcW w:w="1067" w:type="pct"/>
            <w:shd w:val="clear" w:color="auto" w:fill="auto"/>
            <w:noWrap/>
            <w:vAlign w:val="bottom"/>
            <w:hideMark/>
          </w:tcPr>
          <w:p w:rsidR="009908EF" w:rsidRPr="00D7466E" w:rsidRDefault="00CF7588" w:rsidP="00794CB3">
            <w:pPr>
              <w:rPr>
                <w:color w:val="000000"/>
                <w:sz w:val="20"/>
                <w:szCs w:val="20"/>
              </w:rPr>
            </w:pPr>
            <w:r>
              <w:rPr>
                <w:color w:val="000000"/>
                <w:sz w:val="20"/>
                <w:szCs w:val="20"/>
              </w:rPr>
              <w:t>Озёра</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 Озёры, вблизи ул. Юрия Сергеева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Серебрянно-Прудская</w:t>
            </w:r>
          </w:p>
        </w:tc>
        <w:tc>
          <w:tcPr>
            <w:tcW w:w="1067" w:type="pct"/>
            <w:shd w:val="clear" w:color="auto" w:fill="auto"/>
            <w:noWrap/>
            <w:vAlign w:val="bottom"/>
            <w:hideMark/>
          </w:tcPr>
          <w:p w:rsidR="009908EF" w:rsidRPr="00D7466E" w:rsidRDefault="00D7466E" w:rsidP="00794CB3">
            <w:pPr>
              <w:rPr>
                <w:color w:val="000000"/>
                <w:sz w:val="20"/>
                <w:szCs w:val="20"/>
              </w:rPr>
            </w:pPr>
            <w:r>
              <w:rPr>
                <w:color w:val="000000"/>
                <w:sz w:val="20"/>
                <w:szCs w:val="20"/>
              </w:rPr>
              <w:t xml:space="preserve">Серебряные </w:t>
            </w:r>
            <w:r w:rsidR="009908EF" w:rsidRPr="00D7466E">
              <w:rPr>
                <w:color w:val="000000"/>
                <w:sz w:val="20"/>
                <w:szCs w:val="20"/>
              </w:rPr>
              <w:t>Пруд</w:t>
            </w:r>
            <w:r>
              <w:rPr>
                <w:color w:val="000000"/>
                <w:sz w:val="20"/>
                <w:szCs w:val="20"/>
              </w:rPr>
              <w:t>ы</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ул. Первомайская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Кораблевка</w:t>
            </w:r>
          </w:p>
        </w:tc>
        <w:tc>
          <w:tcPr>
            <w:tcW w:w="1067" w:type="pct"/>
            <w:shd w:val="clear" w:color="auto" w:fill="auto"/>
            <w:noWrap/>
            <w:vAlign w:val="bottom"/>
            <w:hideMark/>
          </w:tcPr>
          <w:p w:rsidR="009908EF" w:rsidRPr="00D7466E" w:rsidRDefault="00D7466E" w:rsidP="00794CB3">
            <w:pPr>
              <w:rPr>
                <w:color w:val="000000"/>
                <w:sz w:val="20"/>
                <w:szCs w:val="20"/>
              </w:rPr>
            </w:pPr>
            <w:r>
              <w:rPr>
                <w:color w:val="000000"/>
                <w:sz w:val="20"/>
                <w:szCs w:val="20"/>
              </w:rPr>
              <w:t xml:space="preserve">Серебряные </w:t>
            </w:r>
            <w:r w:rsidRPr="00D7466E">
              <w:rPr>
                <w:color w:val="000000"/>
                <w:sz w:val="20"/>
                <w:szCs w:val="20"/>
              </w:rPr>
              <w:t>Пруд</w:t>
            </w:r>
            <w:r>
              <w:rPr>
                <w:color w:val="000000"/>
                <w:sz w:val="20"/>
                <w:szCs w:val="20"/>
              </w:rPr>
              <w:t>ы</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Кораблевка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Малюшина Дача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Ступинский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Ступино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Малюшина Дача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Коттедж </w:t>
            </w:r>
            <w:r w:rsidR="00644DE9">
              <w:rPr>
                <w:color w:val="000000"/>
                <w:sz w:val="20"/>
                <w:szCs w:val="20"/>
              </w:rPr>
              <w:t>«</w:t>
            </w:r>
            <w:r w:rsidRPr="00D7466E">
              <w:rPr>
                <w:color w:val="000000"/>
                <w:sz w:val="20"/>
                <w:szCs w:val="20"/>
              </w:rPr>
              <w:t>Туровский</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Данковское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Турово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Отрадное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Данковское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Байденки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Сытый кот</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Ступинский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Семёновское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Прудно, ул. Лопасне</w:t>
            </w:r>
            <w:r w:rsidRPr="00D7466E">
              <w:rPr>
                <w:color w:val="000000"/>
                <w:sz w:val="20"/>
                <w:szCs w:val="20"/>
              </w:rPr>
              <w:t>н</w:t>
            </w:r>
            <w:r w:rsidRPr="00D7466E">
              <w:rPr>
                <w:color w:val="000000"/>
                <w:sz w:val="20"/>
                <w:szCs w:val="20"/>
              </w:rPr>
              <w:t>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Черепаха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Ступинский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Семёновское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Прудно, ул. Свободная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Нерастанное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Чеховский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Баранцевское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Колычево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Дивное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Данковское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Новинки-Бегичево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Липицкое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г. Пущино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Рогово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Липицкое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Рогово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Клуб </w:t>
            </w:r>
            <w:r w:rsidR="00644DE9">
              <w:rPr>
                <w:color w:val="000000"/>
                <w:sz w:val="20"/>
                <w:szCs w:val="20"/>
              </w:rPr>
              <w:t>«</w:t>
            </w:r>
            <w:r w:rsidRPr="00D7466E">
              <w:rPr>
                <w:color w:val="000000"/>
                <w:sz w:val="20"/>
                <w:szCs w:val="20"/>
              </w:rPr>
              <w:t>Славянский трофей</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Липицкое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Агарино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СПК </w:t>
            </w:r>
            <w:r w:rsidR="00644DE9">
              <w:rPr>
                <w:color w:val="000000"/>
                <w:sz w:val="20"/>
                <w:szCs w:val="20"/>
              </w:rPr>
              <w:t>«</w:t>
            </w:r>
            <w:r w:rsidRPr="00D7466E">
              <w:rPr>
                <w:color w:val="000000"/>
                <w:sz w:val="20"/>
                <w:szCs w:val="20"/>
              </w:rPr>
              <w:t>Авангард</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Васильевское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восточнее д. Воздвиженка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Коттедж </w:t>
            </w:r>
            <w:r w:rsidR="00644DE9">
              <w:rPr>
                <w:color w:val="000000"/>
                <w:sz w:val="20"/>
                <w:szCs w:val="20"/>
              </w:rPr>
              <w:t>«</w:t>
            </w:r>
            <w:r w:rsidRPr="00D7466E">
              <w:rPr>
                <w:color w:val="000000"/>
                <w:sz w:val="20"/>
                <w:szCs w:val="20"/>
              </w:rPr>
              <w:t>Енино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 Серпухов, ул. Чернышевского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Нара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Дашковское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Воронино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Лесная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Серпуховский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Дашковское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Рудаково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Высоково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Чеховский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Стремиловское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Высоково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Высоково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Чеховский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Стремиловское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Высоково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Дом охотника и рыбака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Домодедово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Матчино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Агашкино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Никоновское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д.Агашкино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29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Куликово VIP</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Егорьевс</w:t>
            </w:r>
            <w:r w:rsidR="00D7466E">
              <w:rPr>
                <w:color w:val="000000"/>
                <w:sz w:val="20"/>
                <w:szCs w:val="20"/>
              </w:rPr>
              <w:t>к</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Деминская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Пестовская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Дмитровское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д.Пестовская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Коренец</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Пышлицкое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д.Коренец</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Коренец</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Пышлицкое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д.Коренец</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Бзаа </w:t>
            </w:r>
            <w:r w:rsidR="00644DE9">
              <w:rPr>
                <w:color w:val="000000"/>
                <w:sz w:val="20"/>
                <w:szCs w:val="20"/>
              </w:rPr>
              <w:t>«</w:t>
            </w:r>
            <w:r w:rsidRPr="00D7466E">
              <w:rPr>
                <w:color w:val="000000"/>
                <w:sz w:val="20"/>
                <w:szCs w:val="20"/>
              </w:rPr>
              <w:t>Погостище</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Пышлицкое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Погостище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Погостище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Пышлицкое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Погостище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Митинская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Кривандинское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Митинская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Ивановская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Кривандинское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д.Ивановская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Воймежное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Кривандинское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п.Воймежный</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38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Шатцра-Центральная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Кривандинское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 Кривандино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lastRenderedPageBreak/>
              <w:t>39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Река Поля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Шатура</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д.Новосидориха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Дом охотника и рыб</w:t>
            </w:r>
            <w:r w:rsidRPr="00D7466E">
              <w:rPr>
                <w:color w:val="000000"/>
                <w:sz w:val="20"/>
                <w:szCs w:val="20"/>
              </w:rPr>
              <w:t>о</w:t>
            </w:r>
            <w:r w:rsidRPr="00D7466E">
              <w:rPr>
                <w:color w:val="000000"/>
                <w:sz w:val="20"/>
                <w:szCs w:val="20"/>
              </w:rPr>
              <w:t>лова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Орехово-Зуевский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Куровское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Дорожный проезд</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Надеждино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Кузнецовское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д.Надеждино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Пласкинино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Кузнецовское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п.Пласкинино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Пласкинино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Кузнецовское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д.Пласкинино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Гжелка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Сафоновское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п.Гжелка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Бритово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Софьинское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д.Бритово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Рыбалка в Бритово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Софьинское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д.Бритово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Верея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Наро-Фоминск</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Верея</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ул. Генерала Ефремова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Почениченская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Юрловское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д.Поченичено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Бычково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Юрловское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д.Бычково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49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Егорье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Замошинское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д.Киселево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Рыболовный клуб Royal fish</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Одинцовский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Одинцово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ул. Озерная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Павелецкое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Одинцовский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Кубинка</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д.Наро-Осаново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Красновидово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Горетовское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д.Красновидово, ул. Це</w:t>
            </w:r>
            <w:r w:rsidRPr="00D7466E">
              <w:rPr>
                <w:color w:val="000000"/>
                <w:sz w:val="20"/>
                <w:szCs w:val="20"/>
              </w:rPr>
              <w:t>н</w:t>
            </w:r>
            <w:r w:rsidRPr="00D7466E">
              <w:rPr>
                <w:color w:val="000000"/>
                <w:sz w:val="20"/>
                <w:szCs w:val="20"/>
              </w:rPr>
              <w:t>тральная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База в Можайском в</w:t>
            </w:r>
            <w:r w:rsidRPr="00D7466E">
              <w:rPr>
                <w:color w:val="000000"/>
                <w:sz w:val="20"/>
                <w:szCs w:val="20"/>
              </w:rPr>
              <w:t>о</w:t>
            </w:r>
            <w:r w:rsidRPr="00D7466E">
              <w:rPr>
                <w:color w:val="000000"/>
                <w:sz w:val="20"/>
                <w:szCs w:val="20"/>
              </w:rPr>
              <w:t>дохранилище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Горетовское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д.Красновидово, ул. Це</w:t>
            </w:r>
            <w:r w:rsidRPr="00D7466E">
              <w:rPr>
                <w:color w:val="000000"/>
                <w:sz w:val="20"/>
                <w:szCs w:val="20"/>
              </w:rPr>
              <w:t>н</w:t>
            </w:r>
            <w:r w:rsidRPr="00D7466E">
              <w:rPr>
                <w:color w:val="000000"/>
                <w:sz w:val="20"/>
                <w:szCs w:val="20"/>
              </w:rPr>
              <w:t>тральная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Троица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Бородинское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д.Троица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Глазово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Горетовское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д.Глазово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Мышкино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Горетовское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д.Мышкино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Замошье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Порецкое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д.Заполье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Еремеево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Можайский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Порецкое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д.Еремеево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59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Ильино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Осташевское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Ильино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Зеленая Лощина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Рузский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Ивановское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Фролково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Палашкино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Рузский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Ивановское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Палашкино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Рябцево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Рузский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Ивановское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Рябцево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Рыбацкая деревня на Дубешне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Одинцовский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Ершовское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Звенигорье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Клуб </w:t>
            </w:r>
            <w:r w:rsidR="00644DE9">
              <w:rPr>
                <w:color w:val="000000"/>
                <w:sz w:val="20"/>
                <w:szCs w:val="20"/>
              </w:rPr>
              <w:t>«</w:t>
            </w:r>
            <w:r w:rsidRPr="00D7466E">
              <w:rPr>
                <w:color w:val="000000"/>
                <w:sz w:val="20"/>
                <w:szCs w:val="20"/>
              </w:rPr>
              <w:t>Рублевский</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Одинцовский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Успенское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 Маслово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Ромашково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Одинцовский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Одинцово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 Ромашково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Рыбалка на красного</w:t>
            </w:r>
            <w:r w:rsidRPr="00D7466E">
              <w:rPr>
                <w:color w:val="000000"/>
                <w:sz w:val="20"/>
                <w:szCs w:val="20"/>
              </w:rPr>
              <w:t>р</w:t>
            </w:r>
            <w:r w:rsidRPr="00D7466E">
              <w:rPr>
                <w:color w:val="000000"/>
                <w:sz w:val="20"/>
                <w:szCs w:val="20"/>
              </w:rPr>
              <w:t>ской плоти</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Красногорский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Красногорск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г.Красногорск</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Рыбалка под Истрой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Красногорский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Нахабино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д.Нефедьево, Подмосковье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Истринский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Лучинское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Северный, опыт.хоз.Истринское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69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Осень</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Истринский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Новопетровское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между д.Антоновка и ст.Новопетровская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Берёзовка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Истринский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Новопетровское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д.Берёзовка, Ден</w:t>
            </w:r>
            <w:r w:rsidRPr="00D7466E">
              <w:rPr>
                <w:color w:val="000000"/>
                <w:sz w:val="20"/>
                <w:szCs w:val="20"/>
              </w:rPr>
              <w:t>ь</w:t>
            </w:r>
            <w:r w:rsidRPr="00D7466E">
              <w:rPr>
                <w:color w:val="000000"/>
                <w:sz w:val="20"/>
                <w:szCs w:val="20"/>
              </w:rPr>
              <w:t>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Анино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Чисменское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пос.ст.Матрёнино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Таболово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Спасское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д.Таболово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Рузский дом рыболова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Осташевское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с.Осташево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Осташево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Осташевское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с.Осташево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75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Зубово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Волоколамск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д.Ченцы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lastRenderedPageBreak/>
              <w:t>76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Шаховская</w:t>
            </w:r>
            <w:r w:rsidR="00644DE9">
              <w:rPr>
                <w:color w:val="000000"/>
                <w:sz w:val="20"/>
                <w:szCs w:val="20"/>
              </w:rPr>
              <w:t>»</w:t>
            </w:r>
          </w:p>
        </w:tc>
        <w:tc>
          <w:tcPr>
            <w:tcW w:w="1067" w:type="pct"/>
            <w:shd w:val="clear" w:color="auto" w:fill="auto"/>
            <w:noWrap/>
            <w:vAlign w:val="bottom"/>
            <w:hideMark/>
          </w:tcPr>
          <w:p w:rsidR="009908EF" w:rsidRPr="00D7466E" w:rsidRDefault="009908EF" w:rsidP="00CF7588">
            <w:pPr>
              <w:rPr>
                <w:color w:val="000000"/>
                <w:sz w:val="20"/>
                <w:szCs w:val="20"/>
              </w:rPr>
            </w:pPr>
            <w:r w:rsidRPr="00D7466E">
              <w:rPr>
                <w:color w:val="000000"/>
                <w:sz w:val="20"/>
                <w:szCs w:val="20"/>
              </w:rPr>
              <w:t>Шаховск</w:t>
            </w:r>
            <w:r w:rsidR="00CF7588">
              <w:rPr>
                <w:color w:val="000000"/>
                <w:sz w:val="20"/>
                <w:szCs w:val="20"/>
              </w:rPr>
              <w:t>ая</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пос.Шаховский</w:t>
            </w:r>
          </w:p>
        </w:tc>
      </w:tr>
      <w:tr w:rsidR="00CF7588" w:rsidRPr="00D7466E" w:rsidTr="003036CE">
        <w:trPr>
          <w:trHeight w:val="300"/>
        </w:trPr>
        <w:tc>
          <w:tcPr>
            <w:tcW w:w="410" w:type="pct"/>
            <w:shd w:val="clear" w:color="auto" w:fill="auto"/>
            <w:noWrap/>
            <w:vAlign w:val="bottom"/>
            <w:hideMark/>
          </w:tcPr>
          <w:p w:rsidR="00CF7588" w:rsidRPr="00D7466E" w:rsidRDefault="00CF7588" w:rsidP="00794CB3">
            <w:pPr>
              <w:jc w:val="center"/>
              <w:rPr>
                <w:color w:val="000000"/>
                <w:sz w:val="20"/>
                <w:szCs w:val="20"/>
              </w:rPr>
            </w:pPr>
            <w:r w:rsidRPr="00D7466E">
              <w:rPr>
                <w:color w:val="000000"/>
                <w:sz w:val="20"/>
                <w:szCs w:val="20"/>
              </w:rPr>
              <w:t>77</w:t>
            </w:r>
          </w:p>
        </w:tc>
        <w:tc>
          <w:tcPr>
            <w:tcW w:w="1137"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Тетеево</w:t>
            </w:r>
            <w:r w:rsidR="00644DE9">
              <w:rPr>
                <w:color w:val="000000"/>
                <w:sz w:val="20"/>
                <w:szCs w:val="20"/>
              </w:rPr>
              <w:t>»</w:t>
            </w:r>
          </w:p>
        </w:tc>
        <w:tc>
          <w:tcPr>
            <w:tcW w:w="1067" w:type="pct"/>
            <w:shd w:val="clear" w:color="auto" w:fill="auto"/>
            <w:noWrap/>
            <w:hideMark/>
          </w:tcPr>
          <w:p w:rsidR="00CF7588" w:rsidRDefault="00CF7588">
            <w:r w:rsidRPr="004A657F">
              <w:rPr>
                <w:color w:val="000000"/>
                <w:sz w:val="20"/>
                <w:szCs w:val="20"/>
              </w:rPr>
              <w:t>Шаховская</w:t>
            </w:r>
          </w:p>
        </w:tc>
        <w:tc>
          <w:tcPr>
            <w:tcW w:w="1067" w:type="pct"/>
            <w:shd w:val="clear" w:color="auto" w:fill="auto"/>
            <w:noWrap/>
            <w:vAlign w:val="bottom"/>
            <w:hideMark/>
          </w:tcPr>
          <w:p w:rsidR="00CF7588" w:rsidRPr="00D7466E" w:rsidRDefault="00CF7588" w:rsidP="00794CB3">
            <w:pPr>
              <w:rPr>
                <w:color w:val="000000"/>
                <w:sz w:val="20"/>
                <w:szCs w:val="20"/>
              </w:rPr>
            </w:pPr>
          </w:p>
        </w:tc>
        <w:tc>
          <w:tcPr>
            <w:tcW w:w="1319"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п.Шаховская</w:t>
            </w:r>
          </w:p>
        </w:tc>
      </w:tr>
      <w:tr w:rsidR="00CF7588" w:rsidRPr="00D7466E" w:rsidTr="003036CE">
        <w:trPr>
          <w:trHeight w:val="300"/>
        </w:trPr>
        <w:tc>
          <w:tcPr>
            <w:tcW w:w="410" w:type="pct"/>
            <w:shd w:val="clear" w:color="auto" w:fill="auto"/>
            <w:noWrap/>
            <w:vAlign w:val="bottom"/>
            <w:hideMark/>
          </w:tcPr>
          <w:p w:rsidR="00CF7588" w:rsidRPr="00D7466E" w:rsidRDefault="00CF7588" w:rsidP="00794CB3">
            <w:pPr>
              <w:jc w:val="center"/>
              <w:rPr>
                <w:color w:val="000000"/>
                <w:sz w:val="20"/>
                <w:szCs w:val="20"/>
              </w:rPr>
            </w:pPr>
            <w:r w:rsidRPr="00D7466E">
              <w:rPr>
                <w:color w:val="000000"/>
                <w:sz w:val="20"/>
                <w:szCs w:val="20"/>
              </w:rPr>
              <w:t>78</w:t>
            </w:r>
          </w:p>
        </w:tc>
        <w:tc>
          <w:tcPr>
            <w:tcW w:w="1137"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Шаховская</w:t>
            </w:r>
          </w:p>
        </w:tc>
        <w:tc>
          <w:tcPr>
            <w:tcW w:w="1067" w:type="pct"/>
            <w:shd w:val="clear" w:color="auto" w:fill="auto"/>
            <w:noWrap/>
            <w:hideMark/>
          </w:tcPr>
          <w:p w:rsidR="00CF7588" w:rsidRDefault="00CF7588">
            <w:r w:rsidRPr="004A657F">
              <w:rPr>
                <w:color w:val="000000"/>
                <w:sz w:val="20"/>
                <w:szCs w:val="20"/>
              </w:rPr>
              <w:t>Шаховская</w:t>
            </w:r>
          </w:p>
        </w:tc>
        <w:tc>
          <w:tcPr>
            <w:tcW w:w="1067" w:type="pct"/>
            <w:shd w:val="clear" w:color="auto" w:fill="auto"/>
            <w:noWrap/>
            <w:vAlign w:val="bottom"/>
            <w:hideMark/>
          </w:tcPr>
          <w:p w:rsidR="00CF7588" w:rsidRPr="00D7466E" w:rsidRDefault="00CF7588" w:rsidP="00794CB3">
            <w:pPr>
              <w:rPr>
                <w:color w:val="000000"/>
                <w:sz w:val="20"/>
                <w:szCs w:val="20"/>
              </w:rPr>
            </w:pPr>
          </w:p>
        </w:tc>
        <w:tc>
          <w:tcPr>
            <w:tcW w:w="1319"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пос.Шаховская</w:t>
            </w:r>
          </w:p>
        </w:tc>
      </w:tr>
      <w:tr w:rsidR="00CF7588" w:rsidRPr="00D7466E" w:rsidTr="003036CE">
        <w:trPr>
          <w:trHeight w:val="300"/>
        </w:trPr>
        <w:tc>
          <w:tcPr>
            <w:tcW w:w="410" w:type="pct"/>
            <w:shd w:val="clear" w:color="auto" w:fill="auto"/>
            <w:noWrap/>
            <w:vAlign w:val="bottom"/>
            <w:hideMark/>
          </w:tcPr>
          <w:p w:rsidR="00CF7588" w:rsidRPr="00D7466E" w:rsidRDefault="00CF7588" w:rsidP="00794CB3">
            <w:pPr>
              <w:jc w:val="center"/>
              <w:rPr>
                <w:color w:val="000000"/>
                <w:sz w:val="20"/>
                <w:szCs w:val="20"/>
              </w:rPr>
            </w:pPr>
            <w:r w:rsidRPr="00D7466E">
              <w:rPr>
                <w:color w:val="000000"/>
                <w:sz w:val="20"/>
                <w:szCs w:val="20"/>
              </w:rPr>
              <w:t>79</w:t>
            </w:r>
          </w:p>
        </w:tc>
        <w:tc>
          <w:tcPr>
            <w:tcW w:w="1137"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Титеево(Филенино)</w:t>
            </w:r>
          </w:p>
        </w:tc>
        <w:tc>
          <w:tcPr>
            <w:tcW w:w="1067" w:type="pct"/>
            <w:shd w:val="clear" w:color="auto" w:fill="auto"/>
            <w:noWrap/>
            <w:hideMark/>
          </w:tcPr>
          <w:p w:rsidR="00CF7588" w:rsidRDefault="00CF7588">
            <w:r w:rsidRPr="004A657F">
              <w:rPr>
                <w:color w:val="000000"/>
                <w:sz w:val="20"/>
                <w:szCs w:val="20"/>
              </w:rPr>
              <w:t>Шаховская</w:t>
            </w:r>
          </w:p>
        </w:tc>
        <w:tc>
          <w:tcPr>
            <w:tcW w:w="1067" w:type="pct"/>
            <w:shd w:val="clear" w:color="auto" w:fill="auto"/>
            <w:noWrap/>
            <w:vAlign w:val="bottom"/>
            <w:hideMark/>
          </w:tcPr>
          <w:p w:rsidR="00CF7588" w:rsidRPr="00D7466E" w:rsidRDefault="00CF7588" w:rsidP="00794CB3">
            <w:pPr>
              <w:rPr>
                <w:color w:val="000000"/>
                <w:sz w:val="20"/>
                <w:szCs w:val="20"/>
              </w:rPr>
            </w:pPr>
          </w:p>
        </w:tc>
        <w:tc>
          <w:tcPr>
            <w:tcW w:w="1319" w:type="pct"/>
            <w:shd w:val="clear" w:color="auto" w:fill="auto"/>
            <w:noWrap/>
            <w:vAlign w:val="bottom"/>
            <w:hideMark/>
          </w:tcPr>
          <w:p w:rsidR="00CF7588" w:rsidRPr="00D7466E" w:rsidRDefault="00CF7588" w:rsidP="00794CB3">
            <w:pPr>
              <w:rPr>
                <w:color w:val="000000"/>
                <w:sz w:val="20"/>
                <w:szCs w:val="20"/>
              </w:rPr>
            </w:pPr>
            <w:r w:rsidRPr="00D7466E">
              <w:rPr>
                <w:color w:val="000000"/>
                <w:sz w:val="20"/>
                <w:szCs w:val="20"/>
              </w:rPr>
              <w:t>п.Утёс вблизи д.Воютино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Львово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Ярополецкое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д.Львово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Марково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Лотошино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д.Мастищево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Ярополец</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Ярополецкое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д.Ярополец</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Шишково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Волоколамск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д.Шишково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Лебедь</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Истринский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Бужаровское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д.Дьяково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Пятницкий плес</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Соколовское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д.Пятница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Лопотово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Соколовское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д.Лопотово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Истринский дом рыб</w:t>
            </w:r>
            <w:r w:rsidRPr="00D7466E">
              <w:rPr>
                <w:color w:val="000000"/>
                <w:sz w:val="20"/>
                <w:szCs w:val="20"/>
              </w:rPr>
              <w:t>о</w:t>
            </w:r>
            <w:r w:rsidRPr="00D7466E">
              <w:rPr>
                <w:color w:val="000000"/>
                <w:sz w:val="20"/>
                <w:szCs w:val="20"/>
              </w:rPr>
              <w:t>лова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Соколовское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д.Лопотово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Электрон</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Соколовское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д.Соколово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89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Якиманка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Кривцовское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село Якиманское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Рыбалка в Дурыкино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Пешковское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д.Дурыкино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рыбхоз </w:t>
            </w:r>
            <w:r w:rsidR="00644DE9">
              <w:rPr>
                <w:color w:val="000000"/>
                <w:sz w:val="20"/>
                <w:szCs w:val="20"/>
              </w:rPr>
              <w:t>«</w:t>
            </w:r>
            <w:r w:rsidRPr="00D7466E">
              <w:rPr>
                <w:color w:val="000000"/>
                <w:sz w:val="20"/>
                <w:szCs w:val="20"/>
              </w:rPr>
              <w:t>Сенеж</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Солнечногорский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Солнечногорск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д.Тимоново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Рыбокомбинат </w:t>
            </w:r>
            <w:r w:rsidR="00644DE9">
              <w:rPr>
                <w:color w:val="000000"/>
                <w:sz w:val="20"/>
                <w:szCs w:val="20"/>
              </w:rPr>
              <w:t>«</w:t>
            </w:r>
            <w:r w:rsidRPr="00D7466E">
              <w:rPr>
                <w:color w:val="000000"/>
                <w:sz w:val="20"/>
                <w:szCs w:val="20"/>
              </w:rPr>
              <w:t>Лот</w:t>
            </w:r>
            <w:r w:rsidRPr="00D7466E">
              <w:rPr>
                <w:color w:val="000000"/>
                <w:sz w:val="20"/>
                <w:szCs w:val="20"/>
              </w:rPr>
              <w:t>о</w:t>
            </w:r>
            <w:r w:rsidRPr="00D7466E">
              <w:rPr>
                <w:color w:val="000000"/>
                <w:sz w:val="20"/>
                <w:szCs w:val="20"/>
              </w:rPr>
              <w:t>шинский</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Ошейкинское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п.Большая Сестра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Чащь</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Волоколамский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Теряевское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д.Чащь</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Дятлово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Петровское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д.Дятлово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Лотошино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Лотошино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пос.Лотошино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Лесная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Лотошино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д.Клетки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Лотошинская Це</w:t>
            </w:r>
            <w:r w:rsidRPr="00D7466E">
              <w:rPr>
                <w:color w:val="000000"/>
                <w:sz w:val="20"/>
                <w:szCs w:val="20"/>
              </w:rPr>
              <w:t>н</w:t>
            </w:r>
            <w:r w:rsidRPr="00D7466E">
              <w:rPr>
                <w:color w:val="000000"/>
                <w:sz w:val="20"/>
                <w:szCs w:val="20"/>
              </w:rPr>
              <w:t>тральная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Лотошинский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Лотошино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д.Рождество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Крутцы</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Воздвиженское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д.Крутцы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99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Центральная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Клин</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г.Клин</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ф1</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Клин</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г.Клин</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Селевино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Высоковск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д.Селевино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Аненка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Воронинское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д.Анненка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Борки</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Вороновское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д.Борки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Рассвет</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Клинский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Воронинское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д.Малая Борщёвка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Ильинская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Дмитровский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Куликовское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д.Куминово, Пан</w:t>
            </w:r>
            <w:r w:rsidRPr="00D7466E">
              <w:rPr>
                <w:color w:val="000000"/>
                <w:sz w:val="20"/>
                <w:szCs w:val="20"/>
              </w:rPr>
              <w:t>ь</w:t>
            </w:r>
            <w:r w:rsidRPr="00D7466E">
              <w:rPr>
                <w:color w:val="000000"/>
                <w:sz w:val="20"/>
                <w:szCs w:val="20"/>
              </w:rPr>
              <w:t>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Гарская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Дмитровский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Куликовское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восточнее д.Раменье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Мельдино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Темповое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Лесного и канала им.Москвы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Карманово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Темповое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д.Карманово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109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Карманово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Темповое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д.Карманово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Кутачи</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Темповое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д.Кутачи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Кутачи</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Темповое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д.Кутачи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Власово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Гуслевской</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севернее д.Бобылино, Ра</w:t>
            </w:r>
            <w:r w:rsidRPr="00D7466E">
              <w:rPr>
                <w:color w:val="000000"/>
                <w:sz w:val="20"/>
                <w:szCs w:val="20"/>
              </w:rPr>
              <w:t>с</w:t>
            </w:r>
            <w:r w:rsidRPr="00D7466E">
              <w:rPr>
                <w:color w:val="000000"/>
                <w:sz w:val="20"/>
                <w:szCs w:val="20"/>
              </w:rPr>
              <w:t>товцы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Сменки</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д.Смёнки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Кишкиниха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д.Маклаково, Бо</w:t>
            </w:r>
            <w:r w:rsidRPr="00D7466E">
              <w:rPr>
                <w:color w:val="000000"/>
                <w:sz w:val="20"/>
                <w:szCs w:val="20"/>
              </w:rPr>
              <w:t>б</w:t>
            </w:r>
            <w:r w:rsidRPr="00D7466E">
              <w:rPr>
                <w:color w:val="000000"/>
                <w:sz w:val="20"/>
                <w:szCs w:val="20"/>
              </w:rPr>
              <w:t>ровниково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Отель </w:t>
            </w:r>
            <w:r w:rsidR="00644DE9">
              <w:rPr>
                <w:color w:val="000000"/>
                <w:sz w:val="20"/>
                <w:szCs w:val="20"/>
              </w:rPr>
              <w:t>«</w:t>
            </w:r>
            <w:r w:rsidRPr="00D7466E">
              <w:rPr>
                <w:color w:val="000000"/>
                <w:sz w:val="20"/>
                <w:szCs w:val="20"/>
              </w:rPr>
              <w:t>Тирс</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пос.Приволжский, </w:t>
            </w:r>
            <w:r w:rsidRPr="00D7466E">
              <w:rPr>
                <w:color w:val="000000"/>
                <w:sz w:val="20"/>
                <w:szCs w:val="20"/>
              </w:rPr>
              <w:lastRenderedPageBreak/>
              <w:t>д.Б.Курапово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lastRenderedPageBreak/>
              <w:t>116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Кузнецово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д.Кузнецово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Домославка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д.Домославка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Заболоцкое</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Квашенковское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севернее д.Старая Хотча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119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Станки</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Ермолинское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д.Станки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Золотая Вешка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Ермрлинское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оз.Золотая Вешка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Разорено-Семеновское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Ермолинское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д.Разорено-Семёновское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Нушполы</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Гуслевское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д.Нушполы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Судниково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Шеметовское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д.Судниково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Сущево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гуслевское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д.Сущево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Константиново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Шеметовское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с.Константиново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Аким-Анна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Шеметовское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д.Аким-Анна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Заболотское Централ</w:t>
            </w:r>
            <w:r w:rsidRPr="00D7466E">
              <w:rPr>
                <w:color w:val="000000"/>
                <w:sz w:val="20"/>
                <w:szCs w:val="20"/>
              </w:rPr>
              <w:t>ь</w:t>
            </w:r>
            <w:r w:rsidRPr="00D7466E">
              <w:rPr>
                <w:color w:val="000000"/>
                <w:sz w:val="20"/>
                <w:szCs w:val="20"/>
              </w:rPr>
              <w:t>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Селковское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д.Селково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пансионат </w:t>
            </w:r>
            <w:r w:rsidR="00644DE9">
              <w:rPr>
                <w:color w:val="000000"/>
                <w:sz w:val="20"/>
                <w:szCs w:val="20"/>
              </w:rPr>
              <w:t>«</w:t>
            </w:r>
            <w:r w:rsidRPr="00D7466E">
              <w:rPr>
                <w:color w:val="000000"/>
                <w:sz w:val="20"/>
                <w:szCs w:val="20"/>
              </w:rPr>
              <w:t>Вербилка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Талдомский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Вербилки</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посёлок Вербилки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129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Стрелково-Охотничий стенд</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Дмитровский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Дмитров</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г.Дмитров вблизи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комплекс </w:t>
            </w:r>
            <w:r w:rsidR="00644DE9">
              <w:rPr>
                <w:color w:val="000000"/>
                <w:sz w:val="20"/>
                <w:szCs w:val="20"/>
              </w:rPr>
              <w:t>«</w:t>
            </w:r>
            <w:r w:rsidRPr="00D7466E">
              <w:rPr>
                <w:color w:val="000000"/>
                <w:sz w:val="20"/>
                <w:szCs w:val="20"/>
              </w:rPr>
              <w:t>Шиболово-горки</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Дмитровский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Деденево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д.Шиболово,Горки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комплекс </w:t>
            </w:r>
            <w:r w:rsidR="00644DE9">
              <w:rPr>
                <w:color w:val="000000"/>
                <w:sz w:val="20"/>
                <w:szCs w:val="20"/>
              </w:rPr>
              <w:t>«</w:t>
            </w:r>
            <w:r w:rsidRPr="00D7466E">
              <w:rPr>
                <w:color w:val="000000"/>
                <w:sz w:val="20"/>
                <w:szCs w:val="20"/>
              </w:rPr>
              <w:t>Лисья нора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Дмитровский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Дмитров</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д.Игнатово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Балабаново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Пушкинский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Софрино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д.Балабаново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Михалевский дом р</w:t>
            </w:r>
            <w:r w:rsidRPr="00D7466E">
              <w:rPr>
                <w:color w:val="000000"/>
                <w:sz w:val="20"/>
                <w:szCs w:val="20"/>
              </w:rPr>
              <w:t>ы</w:t>
            </w:r>
            <w:r w:rsidRPr="00D7466E">
              <w:rPr>
                <w:color w:val="000000"/>
                <w:sz w:val="20"/>
                <w:szCs w:val="20"/>
              </w:rPr>
              <w:t>болова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Пушкинский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Ельдигинское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село Тишково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Правда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Мытищи</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д.Аксаково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Рыболовный клуб </w:t>
            </w:r>
            <w:r w:rsidR="00644DE9">
              <w:rPr>
                <w:color w:val="000000"/>
                <w:sz w:val="20"/>
                <w:szCs w:val="20"/>
              </w:rPr>
              <w:t>«</w:t>
            </w:r>
            <w:r w:rsidRPr="00D7466E">
              <w:rPr>
                <w:color w:val="000000"/>
                <w:sz w:val="20"/>
                <w:szCs w:val="20"/>
              </w:rPr>
              <w:t>Л</w:t>
            </w:r>
            <w:r w:rsidRPr="00D7466E">
              <w:rPr>
                <w:color w:val="000000"/>
                <w:sz w:val="20"/>
                <w:szCs w:val="20"/>
              </w:rPr>
              <w:t>а</w:t>
            </w:r>
            <w:r w:rsidRPr="00D7466E">
              <w:rPr>
                <w:color w:val="000000"/>
                <w:sz w:val="20"/>
                <w:szCs w:val="20"/>
              </w:rPr>
              <w:t>тимерия</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Пушкинский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Черкизово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село Тарасовка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Клуб </w:t>
            </w:r>
            <w:r w:rsidR="00644DE9">
              <w:rPr>
                <w:color w:val="000000"/>
                <w:sz w:val="20"/>
                <w:szCs w:val="20"/>
              </w:rPr>
              <w:t>«</w:t>
            </w:r>
            <w:r w:rsidRPr="00D7466E">
              <w:rPr>
                <w:color w:val="000000"/>
                <w:sz w:val="20"/>
                <w:szCs w:val="20"/>
              </w:rPr>
              <w:t>Литвиново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Щелковский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Трубинское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пос.Литвиново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Огудневское леснич</w:t>
            </w:r>
            <w:r w:rsidRPr="00D7466E">
              <w:rPr>
                <w:color w:val="000000"/>
                <w:sz w:val="20"/>
                <w:szCs w:val="20"/>
              </w:rPr>
              <w:t>е</w:t>
            </w:r>
            <w:r w:rsidRPr="00D7466E">
              <w:rPr>
                <w:color w:val="000000"/>
                <w:sz w:val="20"/>
                <w:szCs w:val="20"/>
              </w:rPr>
              <w:t>ство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Щелковский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Огудневское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севернее д.Душоново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Комплекс </w:t>
            </w:r>
            <w:r w:rsidR="00644DE9">
              <w:rPr>
                <w:color w:val="000000"/>
                <w:sz w:val="20"/>
                <w:szCs w:val="20"/>
              </w:rPr>
              <w:t>«</w:t>
            </w:r>
            <w:r w:rsidRPr="00D7466E">
              <w:rPr>
                <w:color w:val="000000"/>
                <w:sz w:val="20"/>
                <w:szCs w:val="20"/>
              </w:rPr>
              <w:t>Софрино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Пушкинский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Софрино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п.Софрино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139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комплекс </w:t>
            </w:r>
            <w:r w:rsidR="00644DE9">
              <w:rPr>
                <w:color w:val="000000"/>
                <w:sz w:val="20"/>
                <w:szCs w:val="20"/>
              </w:rPr>
              <w:t>«</w:t>
            </w:r>
            <w:r w:rsidRPr="00D7466E">
              <w:rPr>
                <w:color w:val="000000"/>
                <w:sz w:val="20"/>
                <w:szCs w:val="20"/>
              </w:rPr>
              <w:t>Хотьково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Хотьково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д.Хотьково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Морозовский налим</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Хотьково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д.Морозово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Морозово</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Хотьково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д.Морозово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Загорское Центральная</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Сергиево-Посадский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Березняковское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д.Малинники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Русский Карповый Клуб</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Щелковский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Медвежье-Озерское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д.Медвежьи Озёра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Песчаный карьер Аб</w:t>
            </w:r>
            <w:r w:rsidRPr="00D7466E">
              <w:rPr>
                <w:color w:val="000000"/>
                <w:sz w:val="20"/>
                <w:szCs w:val="20"/>
              </w:rPr>
              <w:t>о</w:t>
            </w:r>
            <w:r w:rsidRPr="00D7466E">
              <w:rPr>
                <w:color w:val="000000"/>
                <w:sz w:val="20"/>
                <w:szCs w:val="20"/>
              </w:rPr>
              <w:t>рино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Ногинский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Ногинск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село Аборино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Аборино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Ногинский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Ногинск</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с.Аборино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Боровое</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Ногинский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Буньковское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д.Караваево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147</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Бисерово</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Ногинский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Аксено Буты</w:t>
            </w:r>
            <w:r w:rsidRPr="00D7466E">
              <w:rPr>
                <w:color w:val="000000"/>
                <w:sz w:val="20"/>
                <w:szCs w:val="20"/>
              </w:rPr>
              <w:t>р</w:t>
            </w:r>
            <w:r w:rsidRPr="00D7466E">
              <w:rPr>
                <w:color w:val="000000"/>
                <w:sz w:val="20"/>
                <w:szCs w:val="20"/>
              </w:rPr>
              <w:t>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вблизи д.Ивушка и Золотые пески</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148</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Бисерово</w:t>
            </w:r>
            <w:r w:rsidR="00644DE9">
              <w:rPr>
                <w:color w:val="000000"/>
                <w:sz w:val="20"/>
                <w:szCs w:val="20"/>
              </w:rPr>
              <w:t>»</w:t>
            </w:r>
          </w:p>
        </w:tc>
        <w:tc>
          <w:tcPr>
            <w:tcW w:w="1067" w:type="pct"/>
            <w:shd w:val="clear" w:color="auto" w:fill="auto"/>
            <w:noWrap/>
            <w:vAlign w:val="bottom"/>
            <w:hideMark/>
          </w:tcPr>
          <w:p w:rsidR="009908EF" w:rsidRPr="00D7466E" w:rsidRDefault="00D7466E" w:rsidP="00794CB3">
            <w:pPr>
              <w:rPr>
                <w:color w:val="000000"/>
                <w:sz w:val="20"/>
                <w:szCs w:val="20"/>
              </w:rPr>
            </w:pPr>
            <w:r>
              <w:rPr>
                <w:color w:val="000000"/>
                <w:sz w:val="20"/>
                <w:szCs w:val="20"/>
              </w:rPr>
              <w:t>Балашиха</w:t>
            </w:r>
          </w:p>
        </w:tc>
        <w:tc>
          <w:tcPr>
            <w:tcW w:w="1067" w:type="pct"/>
            <w:shd w:val="clear" w:color="auto" w:fill="auto"/>
            <w:noWrap/>
            <w:vAlign w:val="bottom"/>
            <w:hideMark/>
          </w:tcPr>
          <w:p w:rsidR="009908EF" w:rsidRPr="00D7466E" w:rsidRDefault="009908EF" w:rsidP="00794CB3">
            <w:pPr>
              <w:rPr>
                <w:color w:val="000000"/>
                <w:sz w:val="20"/>
                <w:szCs w:val="20"/>
              </w:rPr>
            </w:pP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д.Купавна</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149</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Двенди</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Ногинский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им.Воровского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посёлок им. Воровского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150</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Кореневский карьер</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Люберецкий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Красково</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пос.Коренево</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151</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Русская рыбалка</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Раменский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Островецкое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д.Островцы</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152</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Чистое</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Орехово-Зуевский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Белавинское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д.Чистое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lastRenderedPageBreak/>
              <w:t>153</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 xml:space="preserve">База </w:t>
            </w:r>
            <w:r w:rsidR="00644DE9">
              <w:rPr>
                <w:color w:val="000000"/>
                <w:sz w:val="20"/>
                <w:szCs w:val="20"/>
              </w:rPr>
              <w:t>«</w:t>
            </w:r>
            <w:r w:rsidRPr="00D7466E">
              <w:rPr>
                <w:color w:val="000000"/>
                <w:sz w:val="20"/>
                <w:szCs w:val="20"/>
              </w:rPr>
              <w:t>Славянская д</w:t>
            </w:r>
            <w:r w:rsidRPr="00D7466E">
              <w:rPr>
                <w:color w:val="000000"/>
                <w:sz w:val="20"/>
                <w:szCs w:val="20"/>
              </w:rPr>
              <w:t>е</w:t>
            </w:r>
            <w:r w:rsidRPr="00D7466E">
              <w:rPr>
                <w:color w:val="000000"/>
                <w:sz w:val="20"/>
                <w:szCs w:val="20"/>
              </w:rPr>
              <w:t>ревня</w:t>
            </w:r>
            <w:r w:rsidR="00644DE9">
              <w:rPr>
                <w:color w:val="000000"/>
                <w:sz w:val="20"/>
                <w:szCs w:val="20"/>
              </w:rPr>
              <w:t>»</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Орехово-Зуевский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СП Белавинское</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д.Савинская</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154</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Ушма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Шатура</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севернее оз.Святое</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155</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Ветераны Афганистана Центральн</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Мишеронский</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п.Мишеронский</w:t>
            </w:r>
          </w:p>
        </w:tc>
      </w:tr>
      <w:tr w:rsidR="009908EF" w:rsidRPr="00D7466E" w:rsidTr="00794CB3">
        <w:trPr>
          <w:trHeight w:val="300"/>
        </w:trPr>
        <w:tc>
          <w:tcPr>
            <w:tcW w:w="410" w:type="pct"/>
            <w:shd w:val="clear" w:color="auto" w:fill="auto"/>
            <w:noWrap/>
            <w:vAlign w:val="bottom"/>
            <w:hideMark/>
          </w:tcPr>
          <w:p w:rsidR="009908EF" w:rsidRPr="00D7466E" w:rsidRDefault="009908EF" w:rsidP="00794CB3">
            <w:pPr>
              <w:jc w:val="center"/>
              <w:rPr>
                <w:color w:val="000000"/>
                <w:sz w:val="20"/>
                <w:szCs w:val="20"/>
              </w:rPr>
            </w:pPr>
            <w:r w:rsidRPr="00D7466E">
              <w:rPr>
                <w:color w:val="000000"/>
                <w:sz w:val="20"/>
                <w:szCs w:val="20"/>
              </w:rPr>
              <w:t>156</w:t>
            </w:r>
          </w:p>
        </w:tc>
        <w:tc>
          <w:tcPr>
            <w:tcW w:w="113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Глушица</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Шатурский</w:t>
            </w:r>
          </w:p>
        </w:tc>
        <w:tc>
          <w:tcPr>
            <w:tcW w:w="1067"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ГП Мишеронский</w:t>
            </w:r>
          </w:p>
        </w:tc>
        <w:tc>
          <w:tcPr>
            <w:tcW w:w="1319" w:type="pct"/>
            <w:shd w:val="clear" w:color="auto" w:fill="auto"/>
            <w:noWrap/>
            <w:vAlign w:val="bottom"/>
            <w:hideMark/>
          </w:tcPr>
          <w:p w:rsidR="009908EF" w:rsidRPr="00D7466E" w:rsidRDefault="009908EF" w:rsidP="00794CB3">
            <w:pPr>
              <w:rPr>
                <w:color w:val="000000"/>
                <w:sz w:val="20"/>
                <w:szCs w:val="20"/>
              </w:rPr>
            </w:pPr>
            <w:r w:rsidRPr="00D7466E">
              <w:rPr>
                <w:color w:val="000000"/>
                <w:sz w:val="20"/>
                <w:szCs w:val="20"/>
              </w:rPr>
              <w:t>север Шатурского района, южнее р.Клязь</w:t>
            </w:r>
          </w:p>
        </w:tc>
      </w:tr>
    </w:tbl>
    <w:p w:rsidR="009908EF" w:rsidRDefault="009908EF" w:rsidP="00415DA6">
      <w:pPr>
        <w:spacing w:line="288" w:lineRule="auto"/>
        <w:ind w:firstLine="709"/>
        <w:jc w:val="both"/>
      </w:pPr>
    </w:p>
    <w:p w:rsidR="009908EF" w:rsidRPr="00D7466E" w:rsidRDefault="009908EF" w:rsidP="009908EF">
      <w:pPr>
        <w:spacing w:line="288" w:lineRule="auto"/>
        <w:ind w:firstLine="709"/>
        <w:jc w:val="both"/>
      </w:pPr>
      <w:r w:rsidRPr="00D7466E">
        <w:t>Сопоставление зон возможного прохождения планируемых линейных объектов и мест размещения охотничьих баз позволяет сделать вывод о том, что намеченные в составе схемы транспортного обслуживания преобразования затрагивают объекты охотхозяйственной и</w:t>
      </w:r>
      <w:r w:rsidRPr="00D7466E">
        <w:t>н</w:t>
      </w:r>
      <w:r w:rsidRPr="00D7466E">
        <w:t>фраструктуры только в единственном случае. Это планируемая автомобильная дорога реги</w:t>
      </w:r>
      <w:r w:rsidRPr="00D7466E">
        <w:t>о</w:t>
      </w:r>
      <w:r w:rsidRPr="00D7466E">
        <w:t xml:space="preserve">нального значения </w:t>
      </w:r>
      <w:r w:rsidR="00644DE9">
        <w:t>«</w:t>
      </w:r>
      <w:r w:rsidRPr="00D7466E">
        <w:t>Погори – Горки</w:t>
      </w:r>
      <w:r w:rsidR="00644DE9">
        <w:t>»</w:t>
      </w:r>
      <w:r w:rsidRPr="00D7466E">
        <w:t xml:space="preserve"> в Чеховском муниципальном районе, которая проходит в непосредственной близости от базы Нерастанное, расположенной около д. Колычево сел</w:t>
      </w:r>
      <w:r w:rsidRPr="00D7466E">
        <w:t>ь</w:t>
      </w:r>
      <w:r w:rsidRPr="00D7466E">
        <w:t>ского поселения Баранцевское. Дорога намечена III категории, с двумя полосами движения. Учитывая, что зона планируемого размещения автомобильной дороги составляет 200 м, при разработке проектной документации, после уточнения конкретных характеристик базы как объекта капитального строительства, будет приниматься решение о возможности её сохран</w:t>
      </w:r>
      <w:r w:rsidRPr="00D7466E">
        <w:t>е</w:t>
      </w:r>
      <w:r w:rsidRPr="00D7466E">
        <w:t xml:space="preserve">ния и выбора оптимального варианта обхода в пределах заданного 200-метрового коридора. </w:t>
      </w:r>
    </w:p>
    <w:p w:rsidR="009908EF" w:rsidRPr="00D7466E" w:rsidRDefault="009908EF" w:rsidP="009908EF">
      <w:pPr>
        <w:spacing w:line="288" w:lineRule="auto"/>
        <w:ind w:firstLine="709"/>
        <w:jc w:val="both"/>
      </w:pPr>
      <w:r w:rsidRPr="00D7466E">
        <w:t>Поскольку охотничьи угодья занимают порядка 93,4% территории Московской обла</w:t>
      </w:r>
      <w:r w:rsidRPr="00D7466E">
        <w:t>с</w:t>
      </w:r>
      <w:r w:rsidRPr="00D7466E">
        <w:t>ти, то полностью исключить влияния на них со стороны существующих и планируемых об</w:t>
      </w:r>
      <w:r w:rsidRPr="00D7466E">
        <w:t>ъ</w:t>
      </w:r>
      <w:r w:rsidRPr="00D7466E">
        <w:t xml:space="preserve">ектов транспортной инфраструктуры – сложно осуществимая задача. </w:t>
      </w:r>
    </w:p>
    <w:p w:rsidR="009908EF" w:rsidRPr="00CA6634" w:rsidRDefault="009908EF" w:rsidP="009908EF">
      <w:pPr>
        <w:spacing w:line="288" w:lineRule="auto"/>
        <w:ind w:firstLine="709"/>
        <w:jc w:val="both"/>
      </w:pPr>
      <w:r w:rsidRPr="00D7466E">
        <w:t>Планируемые объекты потенциально могут оказывать воздействие на охотничьи р</w:t>
      </w:r>
      <w:r w:rsidRPr="00D7466E">
        <w:t>е</w:t>
      </w:r>
      <w:r w:rsidRPr="00D7466E">
        <w:t>сурсы посредством изменения набора и степени воздействия антропогенных факторов. Во</w:t>
      </w:r>
      <w:r w:rsidRPr="00D7466E">
        <w:t>з</w:t>
      </w:r>
      <w:r w:rsidRPr="00D7466E">
        <w:t>можные мероприятия по исключению или минимизации данных воздействий описаны в ра</w:t>
      </w:r>
      <w:r w:rsidRPr="00D7466E">
        <w:t>з</w:t>
      </w:r>
      <w:r w:rsidRPr="00D7466E">
        <w:t xml:space="preserve">деле </w:t>
      </w:r>
      <w:r w:rsidR="00D7466E">
        <w:t>4.2</w:t>
      </w:r>
      <w:r w:rsidRPr="00D7466E">
        <w:t>.4.</w:t>
      </w:r>
    </w:p>
    <w:p w:rsidR="00415DA6" w:rsidRPr="00CF43CF" w:rsidRDefault="00415DA6" w:rsidP="00CF43CF">
      <w:pPr>
        <w:pStyle w:val="3"/>
        <w:jc w:val="both"/>
        <w:rPr>
          <w:rStyle w:val="afffa"/>
          <w:i w:val="0"/>
        </w:rPr>
      </w:pPr>
      <w:bookmarkStart w:id="61" w:name="_Toc515886041"/>
      <w:r w:rsidRPr="00CF43CF">
        <w:rPr>
          <w:rStyle w:val="afffa"/>
          <w:i w:val="0"/>
        </w:rPr>
        <w:t>Воздействие планируемых линейных объектов на особо охраняемые пр</w:t>
      </w:r>
      <w:r w:rsidRPr="00CF43CF">
        <w:rPr>
          <w:rStyle w:val="afffa"/>
          <w:i w:val="0"/>
        </w:rPr>
        <w:t>и</w:t>
      </w:r>
      <w:r w:rsidRPr="00CF43CF">
        <w:rPr>
          <w:rStyle w:val="afffa"/>
          <w:i w:val="0"/>
        </w:rPr>
        <w:t>родные территории</w:t>
      </w:r>
      <w:bookmarkEnd w:id="61"/>
    </w:p>
    <w:p w:rsidR="00415DA6" w:rsidRDefault="00415DA6" w:rsidP="00415DA6">
      <w:pPr>
        <w:widowControl w:val="0"/>
        <w:tabs>
          <w:tab w:val="left" w:pos="900"/>
          <w:tab w:val="left" w:pos="1134"/>
        </w:tabs>
        <w:spacing w:line="288" w:lineRule="auto"/>
        <w:ind w:firstLine="709"/>
        <w:jc w:val="both"/>
      </w:pPr>
      <w:r w:rsidRPr="002964D2">
        <w:t>Социально-экологическим</w:t>
      </w:r>
      <w:r>
        <w:t>и</w:t>
      </w:r>
      <w:r w:rsidRPr="002964D2">
        <w:t xml:space="preserve"> компенсаторами в условиях активизации</w:t>
      </w:r>
      <w:r w:rsidRPr="004827A0">
        <w:t xml:space="preserve"> использования </w:t>
      </w:r>
      <w:r w:rsidRPr="008C541F">
        <w:t>природного комплекса Московской области</w:t>
      </w:r>
      <w:r>
        <w:t xml:space="preserve">, в том числе при развитии </w:t>
      </w:r>
      <w:r w:rsidRPr="008C541F">
        <w:t>транспортной инфр</w:t>
      </w:r>
      <w:r w:rsidRPr="008C541F">
        <w:t>а</w:t>
      </w:r>
      <w:r w:rsidRPr="008C541F">
        <w:t>структуры</w:t>
      </w:r>
      <w:r>
        <w:t>,</w:t>
      </w:r>
      <w:r w:rsidRPr="008C541F">
        <w:t xml:space="preserve"> </w:t>
      </w:r>
      <w:r>
        <w:t>являются:</w:t>
      </w:r>
    </w:p>
    <w:p w:rsidR="00415DA6" w:rsidRDefault="00415DA6" w:rsidP="00415DA6">
      <w:pPr>
        <w:pStyle w:val="a5"/>
        <w:widowControl w:val="0"/>
        <w:numPr>
          <w:ilvl w:val="0"/>
          <w:numId w:val="15"/>
        </w:numPr>
        <w:tabs>
          <w:tab w:val="left" w:pos="900"/>
          <w:tab w:val="left" w:pos="1134"/>
        </w:tabs>
        <w:spacing w:line="288" w:lineRule="auto"/>
        <w:jc w:val="both"/>
      </w:pPr>
      <w:r>
        <w:t>дальнейшее развитие</w:t>
      </w:r>
      <w:r w:rsidRPr="008C541F">
        <w:t xml:space="preserve"> </w:t>
      </w:r>
      <w:r>
        <w:t xml:space="preserve">сети </w:t>
      </w:r>
      <w:r w:rsidRPr="008C541F">
        <w:t>особо охраняемых природных территорий (</w:t>
      </w:r>
      <w:r>
        <w:t xml:space="preserve">далее – </w:t>
      </w:r>
      <w:r w:rsidRPr="008C541F">
        <w:t>ООПТ</w:t>
      </w:r>
      <w:r>
        <w:t>);</w:t>
      </w:r>
    </w:p>
    <w:p w:rsidR="00415DA6" w:rsidRDefault="00415DA6" w:rsidP="00415DA6">
      <w:pPr>
        <w:pStyle w:val="a5"/>
        <w:widowControl w:val="0"/>
        <w:numPr>
          <w:ilvl w:val="0"/>
          <w:numId w:val="15"/>
        </w:numPr>
        <w:tabs>
          <w:tab w:val="left" w:pos="900"/>
          <w:tab w:val="left" w:pos="1134"/>
        </w:tabs>
        <w:spacing w:line="288" w:lineRule="auto"/>
        <w:jc w:val="both"/>
      </w:pPr>
      <w:r w:rsidRPr="009C7507">
        <w:t xml:space="preserve">нивелирование потерь лесного фонда </w:t>
      </w:r>
      <w:r>
        <w:t xml:space="preserve">за счёт компенсационных </w:t>
      </w:r>
      <w:r w:rsidRPr="009C7507">
        <w:t>посад</w:t>
      </w:r>
      <w:r>
        <w:t>о</w:t>
      </w:r>
      <w:r w:rsidRPr="009C7507">
        <w:t>к.</w:t>
      </w:r>
    </w:p>
    <w:p w:rsidR="00415DA6" w:rsidRPr="00A37FE3" w:rsidRDefault="00415DA6" w:rsidP="00415DA6">
      <w:pPr>
        <w:widowControl w:val="0"/>
        <w:tabs>
          <w:tab w:val="left" w:pos="900"/>
          <w:tab w:val="left" w:pos="1134"/>
        </w:tabs>
        <w:spacing w:line="288" w:lineRule="auto"/>
        <w:ind w:firstLine="709"/>
        <w:jc w:val="both"/>
      </w:pPr>
      <w:r w:rsidRPr="00A37FE3">
        <w:t xml:space="preserve">Законом Московской области от 07.03.2007 № 36/2007-ОЗ </w:t>
      </w:r>
      <w:r w:rsidR="00644DE9">
        <w:t>«</w:t>
      </w:r>
      <w:r w:rsidRPr="00A37FE3">
        <w:t>О Генеральном плане ра</w:t>
      </w:r>
      <w:r w:rsidRPr="00A37FE3">
        <w:t>з</w:t>
      </w:r>
      <w:r w:rsidRPr="00A37FE3">
        <w:t>вития Московской области</w:t>
      </w:r>
      <w:r w:rsidR="00644DE9">
        <w:t>»</w:t>
      </w:r>
      <w:r w:rsidRPr="00A37FE3">
        <w:t xml:space="preserve"> определено, что образование системы особо охраняемых приро</w:t>
      </w:r>
      <w:r w:rsidRPr="00A37FE3">
        <w:t>д</w:t>
      </w:r>
      <w:r w:rsidRPr="00A37FE3">
        <w:t xml:space="preserve">ных территорий областного значения, а также природных экологических и природно-исторических территорий </w:t>
      </w:r>
      <w:r w:rsidRPr="00A37FE3">
        <w:rPr>
          <w:spacing w:val="-5"/>
        </w:rPr>
        <w:t>является одной из основных задач в осуществлении политики пр</w:t>
      </w:r>
      <w:r w:rsidRPr="00A37FE3">
        <w:rPr>
          <w:spacing w:val="-5"/>
        </w:rPr>
        <w:t>о</w:t>
      </w:r>
      <w:r w:rsidRPr="00A37FE3">
        <w:rPr>
          <w:spacing w:val="-5"/>
        </w:rPr>
        <w:t>странственного развития Московской области, направленной на</w:t>
      </w:r>
      <w:r w:rsidRPr="00A37FE3">
        <w:t xml:space="preserve"> создание необходимых условий сохранения, восстановления, реабилитации и использования природных территорий Моско</w:t>
      </w:r>
      <w:r w:rsidRPr="00A37FE3">
        <w:t>в</w:t>
      </w:r>
      <w:r w:rsidRPr="00A37FE3">
        <w:t>ской области, объектов природного и культурного наследия с их территориями.</w:t>
      </w:r>
    </w:p>
    <w:p w:rsidR="00415DA6" w:rsidRPr="00DF5F68" w:rsidRDefault="00415DA6" w:rsidP="00415DA6">
      <w:pPr>
        <w:tabs>
          <w:tab w:val="left" w:pos="0"/>
        </w:tabs>
        <w:spacing w:line="288" w:lineRule="auto"/>
        <w:ind w:firstLine="709"/>
        <w:jc w:val="both"/>
      </w:pPr>
      <w:r>
        <w:lastRenderedPageBreak/>
        <w:t xml:space="preserve">Перечень существующих ООПТ зафиксирован в </w:t>
      </w:r>
      <w:r w:rsidRPr="00D7466E">
        <w:t xml:space="preserve">Схеме развития и размещения особо охраняемых природных территорий в Московской области (утв. </w:t>
      </w:r>
      <w:hyperlink w:anchor="sub_0" w:history="1">
        <w:r w:rsidRPr="00D7466E">
          <w:rPr>
            <w:rStyle w:val="af4"/>
            <w:b w:val="0"/>
            <w:color w:val="auto"/>
          </w:rPr>
          <w:t>постановлением</w:t>
        </w:r>
      </w:hyperlink>
      <w:r w:rsidRPr="00D7466E">
        <w:t xml:space="preserve"> Правител</w:t>
      </w:r>
      <w:r w:rsidRPr="00D7466E">
        <w:t>ь</w:t>
      </w:r>
      <w:r w:rsidRPr="00D7466E">
        <w:t>ства Московской области от 11.02.2009 № 106/5). В соответствии с данной Схемой,</w:t>
      </w:r>
      <w:r>
        <w:t xml:space="preserve"> </w:t>
      </w:r>
      <w:r w:rsidRPr="00DF5F68">
        <w:t>на терр</w:t>
      </w:r>
      <w:r w:rsidRPr="00DF5F68">
        <w:t>и</w:t>
      </w:r>
      <w:r w:rsidRPr="00DF5F68">
        <w:t>тории Московской области находятся особо охраняемые природные территории следующих категорий:</w:t>
      </w:r>
    </w:p>
    <w:p w:rsidR="00415DA6" w:rsidRPr="00362E2B" w:rsidRDefault="00415DA6" w:rsidP="00415DA6">
      <w:pPr>
        <w:pStyle w:val="24"/>
        <w:spacing w:after="0" w:line="288" w:lineRule="auto"/>
        <w:ind w:left="0" w:firstLine="709"/>
        <w:jc w:val="both"/>
        <w:rPr>
          <w:u w:val="single"/>
        </w:rPr>
      </w:pPr>
      <w:r w:rsidRPr="00DF5F68">
        <w:rPr>
          <w:u w:val="single"/>
        </w:rPr>
        <w:t>А. Объекты федерального значения</w:t>
      </w:r>
    </w:p>
    <w:p w:rsidR="00415DA6" w:rsidRPr="00DF5F68" w:rsidRDefault="00415DA6" w:rsidP="00415DA6">
      <w:pPr>
        <w:pStyle w:val="24"/>
        <w:numPr>
          <w:ilvl w:val="0"/>
          <w:numId w:val="9"/>
        </w:numPr>
        <w:spacing w:after="0" w:line="288" w:lineRule="auto"/>
        <w:ind w:left="0" w:firstLine="709"/>
        <w:jc w:val="both"/>
      </w:pPr>
      <w:r w:rsidRPr="00DF5F68">
        <w:t>Приокско-Террасный государственный природный биосферный заповедник;</w:t>
      </w:r>
    </w:p>
    <w:p w:rsidR="00415DA6" w:rsidRPr="00DF5F68" w:rsidRDefault="00415DA6" w:rsidP="00415DA6">
      <w:pPr>
        <w:pStyle w:val="24"/>
        <w:numPr>
          <w:ilvl w:val="0"/>
          <w:numId w:val="9"/>
        </w:numPr>
        <w:spacing w:after="0" w:line="288" w:lineRule="auto"/>
        <w:ind w:left="0" w:firstLine="709"/>
        <w:jc w:val="both"/>
      </w:pPr>
      <w:r>
        <w:t>Н</w:t>
      </w:r>
      <w:r w:rsidRPr="00DF5F68">
        <w:t xml:space="preserve">ациональный парк </w:t>
      </w:r>
      <w:r w:rsidR="00644DE9">
        <w:t>«</w:t>
      </w:r>
      <w:r w:rsidRPr="00DF5F68">
        <w:t>Лосиный Остров</w:t>
      </w:r>
      <w:r w:rsidR="00644DE9">
        <w:t>»</w:t>
      </w:r>
      <w:r w:rsidRPr="00DF5F68">
        <w:t>;</w:t>
      </w:r>
    </w:p>
    <w:p w:rsidR="00415DA6" w:rsidRPr="00DF5F68" w:rsidRDefault="00415DA6" w:rsidP="00415DA6">
      <w:pPr>
        <w:pStyle w:val="24"/>
        <w:numPr>
          <w:ilvl w:val="0"/>
          <w:numId w:val="9"/>
        </w:numPr>
        <w:spacing w:after="0" w:line="288" w:lineRule="auto"/>
        <w:ind w:left="1418" w:hanging="709"/>
        <w:jc w:val="both"/>
      </w:pPr>
      <w:r w:rsidRPr="00DF5F68">
        <w:t xml:space="preserve">государственный комплекс </w:t>
      </w:r>
      <w:r w:rsidR="00644DE9">
        <w:t>«</w:t>
      </w:r>
      <w:r w:rsidRPr="00DF5F68">
        <w:t>Завидово</w:t>
      </w:r>
      <w:r w:rsidR="00644DE9">
        <w:t>»</w:t>
      </w:r>
      <w:r w:rsidRPr="00DF5F68">
        <w:t xml:space="preserve"> Федеральной службы охраны Росси</w:t>
      </w:r>
      <w:r w:rsidRPr="00DF5F68">
        <w:t>й</w:t>
      </w:r>
      <w:r w:rsidRPr="00DF5F68">
        <w:t>ской Федерации со статусом национального парка;</w:t>
      </w:r>
    </w:p>
    <w:p w:rsidR="00415DA6" w:rsidRPr="00DF5F68" w:rsidRDefault="00415DA6" w:rsidP="00415DA6">
      <w:pPr>
        <w:pStyle w:val="24"/>
        <w:numPr>
          <w:ilvl w:val="0"/>
          <w:numId w:val="9"/>
        </w:numPr>
        <w:spacing w:after="0" w:line="288" w:lineRule="auto"/>
        <w:ind w:left="0" w:firstLine="709"/>
        <w:jc w:val="both"/>
      </w:pPr>
      <w:r w:rsidRPr="00DF5F68">
        <w:t>Ивантеевский дендрологический парк им. академика А.С. Яблокова;</w:t>
      </w:r>
    </w:p>
    <w:p w:rsidR="00415DA6" w:rsidRPr="00DF5F68" w:rsidRDefault="00415DA6" w:rsidP="00415DA6">
      <w:pPr>
        <w:pStyle w:val="24"/>
        <w:numPr>
          <w:ilvl w:val="0"/>
          <w:numId w:val="9"/>
        </w:numPr>
        <w:spacing w:after="0" w:line="288" w:lineRule="auto"/>
        <w:ind w:left="0" w:firstLine="709"/>
        <w:jc w:val="both"/>
        <w:rPr>
          <w:b/>
          <w:i/>
        </w:rPr>
      </w:pPr>
      <w:r w:rsidRPr="00DF5F68">
        <w:t xml:space="preserve">памятник природы </w:t>
      </w:r>
      <w:r w:rsidR="00644DE9">
        <w:t>«</w:t>
      </w:r>
      <w:r w:rsidRPr="00DF5F68">
        <w:t>Озеро Киево и его котловина</w:t>
      </w:r>
      <w:r w:rsidR="00644DE9">
        <w:t>»</w:t>
      </w:r>
      <w:r w:rsidRPr="00DF5F68">
        <w:t>.</w:t>
      </w:r>
      <w:r w:rsidRPr="00DF5F68">
        <w:rPr>
          <w:b/>
          <w:i/>
        </w:rPr>
        <w:t xml:space="preserve"> </w:t>
      </w:r>
    </w:p>
    <w:p w:rsidR="00415DA6" w:rsidRPr="00DF5F68" w:rsidRDefault="00415DA6" w:rsidP="00415DA6">
      <w:pPr>
        <w:pStyle w:val="af8"/>
        <w:spacing w:after="0" w:line="288" w:lineRule="auto"/>
        <w:ind w:left="0" w:firstLine="709"/>
        <w:rPr>
          <w:u w:val="single"/>
        </w:rPr>
      </w:pPr>
      <w:r w:rsidRPr="00DF5F68">
        <w:rPr>
          <w:u w:val="single"/>
        </w:rPr>
        <w:t>Б. Объекты областного значения</w:t>
      </w:r>
    </w:p>
    <w:p w:rsidR="00415DA6" w:rsidRPr="00DF5F68" w:rsidRDefault="00415DA6" w:rsidP="00415DA6">
      <w:pPr>
        <w:pStyle w:val="24"/>
        <w:numPr>
          <w:ilvl w:val="0"/>
          <w:numId w:val="10"/>
        </w:numPr>
        <w:spacing w:after="0" w:line="288" w:lineRule="auto"/>
        <w:ind w:left="0" w:firstLine="709"/>
        <w:jc w:val="both"/>
      </w:pPr>
      <w:r>
        <w:t>15</w:t>
      </w:r>
      <w:r w:rsidRPr="00DF5F68">
        <w:t>0 государственных природных заказников;</w:t>
      </w:r>
    </w:p>
    <w:p w:rsidR="00415DA6" w:rsidRPr="00DF5F68" w:rsidRDefault="00415DA6" w:rsidP="00415DA6">
      <w:pPr>
        <w:pStyle w:val="24"/>
        <w:numPr>
          <w:ilvl w:val="0"/>
          <w:numId w:val="10"/>
        </w:numPr>
        <w:spacing w:after="0" w:line="288" w:lineRule="auto"/>
        <w:ind w:left="0" w:firstLine="709"/>
        <w:jc w:val="both"/>
      </w:pPr>
      <w:r>
        <w:t>79</w:t>
      </w:r>
      <w:r w:rsidRPr="00DF5F68">
        <w:t xml:space="preserve"> памятников природы.</w:t>
      </w:r>
    </w:p>
    <w:p w:rsidR="00415DA6" w:rsidRPr="00DF5F68" w:rsidRDefault="00415DA6" w:rsidP="00415DA6">
      <w:pPr>
        <w:pStyle w:val="24"/>
        <w:spacing w:after="0" w:line="288" w:lineRule="auto"/>
        <w:ind w:left="0" w:firstLine="709"/>
        <w:jc w:val="both"/>
      </w:pPr>
      <w:r w:rsidRPr="009B7EAE">
        <w:t xml:space="preserve">Существующие ООПТ </w:t>
      </w:r>
      <w:r w:rsidRPr="00DF5F68">
        <w:t>расположены во всех муниципальных районах Московской о</w:t>
      </w:r>
      <w:r w:rsidRPr="00DF5F68">
        <w:t>б</w:t>
      </w:r>
      <w:r w:rsidRPr="00DF5F68">
        <w:t>ласти, кроме Каширского и Люберецкого, а также в городских округах Балашиха, Звенигород, Пущино, Серпухов, Черноголовка и Электрогорск.</w:t>
      </w:r>
    </w:p>
    <w:p w:rsidR="00415DA6" w:rsidRDefault="00415DA6" w:rsidP="00415DA6">
      <w:pPr>
        <w:pStyle w:val="24"/>
        <w:spacing w:after="0" w:line="288" w:lineRule="auto"/>
        <w:ind w:left="0" w:firstLine="709"/>
        <w:jc w:val="both"/>
      </w:pPr>
      <w:r>
        <w:t>Существующие ООПТ федерального и областного значения занимают около 5,5 % территории Московской области.</w:t>
      </w:r>
    </w:p>
    <w:p w:rsidR="00415DA6" w:rsidRPr="00164EA2" w:rsidRDefault="00415DA6" w:rsidP="00415DA6">
      <w:pPr>
        <w:pStyle w:val="24"/>
        <w:spacing w:after="0" w:line="288" w:lineRule="auto"/>
        <w:ind w:left="0" w:firstLine="709"/>
        <w:jc w:val="both"/>
      </w:pPr>
      <w:r w:rsidRPr="00DF5F68">
        <w:t>Схем</w:t>
      </w:r>
      <w:r>
        <w:t>ой</w:t>
      </w:r>
      <w:r w:rsidRPr="00DF5F68">
        <w:t xml:space="preserve"> развития и размещения особо охраняемых природных территорий в Моско</w:t>
      </w:r>
      <w:r w:rsidRPr="00DF5F68">
        <w:t>в</w:t>
      </w:r>
      <w:r w:rsidRPr="00DF5F68">
        <w:t>ской области</w:t>
      </w:r>
      <w:r>
        <w:t xml:space="preserve"> предусмотрена организация 39 новых ООПТ, </w:t>
      </w:r>
      <w:r w:rsidRPr="00164EA2">
        <w:t xml:space="preserve">в числе </w:t>
      </w:r>
      <w:r>
        <w:t xml:space="preserve">которых </w:t>
      </w:r>
      <w:r w:rsidRPr="00164EA2">
        <w:t>3</w:t>
      </w:r>
      <w:r>
        <w:t> </w:t>
      </w:r>
      <w:r w:rsidRPr="00164EA2">
        <w:t>природных па</w:t>
      </w:r>
      <w:r w:rsidRPr="00164EA2">
        <w:t>р</w:t>
      </w:r>
      <w:r w:rsidRPr="00164EA2">
        <w:t xml:space="preserve">ка </w:t>
      </w:r>
      <w:r>
        <w:t>(</w:t>
      </w:r>
      <w:r w:rsidR="00644DE9">
        <w:t>«</w:t>
      </w:r>
      <w:r w:rsidRPr="00164EA2">
        <w:t>Верхнерузско-Москворецкий</w:t>
      </w:r>
      <w:r w:rsidR="00644DE9">
        <w:t>»</w:t>
      </w:r>
      <w:r w:rsidRPr="00164EA2">
        <w:t xml:space="preserve">, </w:t>
      </w:r>
      <w:r w:rsidR="00644DE9">
        <w:t>«</w:t>
      </w:r>
      <w:r w:rsidRPr="00164EA2">
        <w:t>Журавлиный край</w:t>
      </w:r>
      <w:r w:rsidR="00644DE9">
        <w:t>»</w:t>
      </w:r>
      <w:r w:rsidRPr="00164EA2">
        <w:t xml:space="preserve"> и </w:t>
      </w:r>
      <w:r w:rsidR="00644DE9">
        <w:t>«</w:t>
      </w:r>
      <w:r w:rsidRPr="00164EA2">
        <w:t>Ворота в Мещеру</w:t>
      </w:r>
      <w:r w:rsidR="00644DE9">
        <w:t>»</w:t>
      </w:r>
      <w:r>
        <w:t>)</w:t>
      </w:r>
      <w:r w:rsidRPr="00164EA2">
        <w:t>, 20 госуда</w:t>
      </w:r>
      <w:r w:rsidRPr="00164EA2">
        <w:t>р</w:t>
      </w:r>
      <w:r w:rsidRPr="00164EA2">
        <w:t>ственных природных заказников, 6 памятников природы, 1</w:t>
      </w:r>
      <w:r>
        <w:t> </w:t>
      </w:r>
      <w:r w:rsidRPr="00164EA2">
        <w:t>природный микрозаповедник, 3 особо охраняемых водных объекта, 5 прибрежных рекреационных зон и 1 природно-исторический комплекс.</w:t>
      </w:r>
      <w:r>
        <w:t xml:space="preserve"> Для 8 объектов предусмотрено либо создание охранной зоны, либо существенное изменение её границ.</w:t>
      </w:r>
    </w:p>
    <w:p w:rsidR="00415DA6" w:rsidRPr="00F6104C" w:rsidRDefault="00415DA6" w:rsidP="00415DA6">
      <w:pPr>
        <w:spacing w:line="288" w:lineRule="auto"/>
        <w:ind w:firstLine="709"/>
        <w:jc w:val="both"/>
        <w:rPr>
          <w:highlight w:val="yellow"/>
        </w:rPr>
      </w:pPr>
      <w:r w:rsidRPr="00F6104C">
        <w:t>Общая площадь ООПТ федерального и регионального значения значительно увеличи</w:t>
      </w:r>
      <w:r w:rsidRPr="00F6104C">
        <w:t>т</w:t>
      </w:r>
      <w:r w:rsidRPr="00F6104C">
        <w:t>ся на перспективу и будет занимать около 15,5% территории Московской области.</w:t>
      </w:r>
    </w:p>
    <w:p w:rsidR="00415DA6" w:rsidRPr="00FC4663" w:rsidRDefault="00415DA6" w:rsidP="00415DA6">
      <w:pPr>
        <w:spacing w:line="288" w:lineRule="auto"/>
        <w:ind w:firstLine="709"/>
        <w:jc w:val="both"/>
      </w:pPr>
      <w:r w:rsidRPr="00FC4663">
        <w:t>Научными исследованиями доказано, что организация отдельных ООПТ, даже офор</w:t>
      </w:r>
      <w:r w:rsidRPr="00FC4663">
        <w:t>м</w:t>
      </w:r>
      <w:r w:rsidRPr="00FC4663">
        <w:t>ленных в некую схему, в целом не решает проблему неразрывности связей природных систем и их устойчивости к внешним воздействиям. Изолированность отдельных ООПТ и бессисте</w:t>
      </w:r>
      <w:r w:rsidRPr="00FC4663">
        <w:t>м</w:t>
      </w:r>
      <w:r w:rsidRPr="00FC4663">
        <w:t>ное освоение окружающих их пространств в конечном итоге приводит к потере биологич</w:t>
      </w:r>
      <w:r w:rsidRPr="00FC4663">
        <w:t>е</w:t>
      </w:r>
      <w:r w:rsidRPr="00FC4663">
        <w:t>ской ценности и постепенной деградации составляющих их экосистем. Только природные с</w:t>
      </w:r>
      <w:r w:rsidRPr="00FC4663">
        <w:t>о</w:t>
      </w:r>
      <w:r w:rsidRPr="00FC4663">
        <w:t>общества, характеризующиеся высоким естественным биологическим разнообразием, обесп</w:t>
      </w:r>
      <w:r w:rsidRPr="00FC4663">
        <w:t>е</w:t>
      </w:r>
      <w:r w:rsidRPr="00FC4663">
        <w:t>чивают относительную экологическую стабильность, причём для поддержания этих средост</w:t>
      </w:r>
      <w:r w:rsidRPr="00FC4663">
        <w:t>а</w:t>
      </w:r>
      <w:r w:rsidRPr="00FC4663">
        <w:t>билизирующих свойств природных сообществ необходимо обеспечение экологических связей между ними, то есть формирование экологического каркаса.</w:t>
      </w:r>
    </w:p>
    <w:p w:rsidR="00415DA6" w:rsidRPr="00F6104C" w:rsidRDefault="00415DA6" w:rsidP="00415DA6">
      <w:pPr>
        <w:spacing w:line="288" w:lineRule="auto"/>
        <w:ind w:firstLine="709"/>
        <w:jc w:val="both"/>
      </w:pPr>
      <w:r w:rsidRPr="00FC4663">
        <w:t xml:space="preserve">Этим целям служит </w:t>
      </w:r>
      <w:r>
        <w:t>система планируемых</w:t>
      </w:r>
      <w:r w:rsidRPr="00AB6C6F">
        <w:rPr>
          <w:color w:val="000000"/>
        </w:rPr>
        <w:t xml:space="preserve"> особо охраняемых</w:t>
      </w:r>
      <w:r w:rsidRPr="00AB6C6F">
        <w:t xml:space="preserve"> природных территорий областного значения – </w:t>
      </w:r>
      <w:r>
        <w:t xml:space="preserve">природных экологических и </w:t>
      </w:r>
      <w:r w:rsidRPr="00AB6C6F">
        <w:t xml:space="preserve">природно-исторических </w:t>
      </w:r>
      <w:r w:rsidRPr="00AB6C6F">
        <w:rPr>
          <w:color w:val="000000"/>
        </w:rPr>
        <w:t>территорий</w:t>
      </w:r>
      <w:r>
        <w:rPr>
          <w:color w:val="000000"/>
        </w:rPr>
        <w:t xml:space="preserve"> </w:t>
      </w:r>
      <w:r w:rsidRPr="00AB6C6F">
        <w:rPr>
          <w:color w:val="000000"/>
        </w:rPr>
        <w:t>(ландшафтов)</w:t>
      </w:r>
      <w:r>
        <w:rPr>
          <w:color w:val="000000"/>
        </w:rPr>
        <w:t xml:space="preserve">, разработанная в составе </w:t>
      </w:r>
      <w:r w:rsidRPr="00AB6C6F">
        <w:rPr>
          <w:color w:val="000000"/>
        </w:rPr>
        <w:t>Схем</w:t>
      </w:r>
      <w:r>
        <w:rPr>
          <w:color w:val="000000"/>
        </w:rPr>
        <w:t>ы</w:t>
      </w:r>
      <w:r w:rsidRPr="00AB6C6F">
        <w:rPr>
          <w:color w:val="000000"/>
        </w:rPr>
        <w:t xml:space="preserve"> территориального планирования Московской области – основны</w:t>
      </w:r>
      <w:r>
        <w:rPr>
          <w:color w:val="000000"/>
        </w:rPr>
        <w:t>х</w:t>
      </w:r>
      <w:r w:rsidRPr="00AB6C6F">
        <w:rPr>
          <w:color w:val="000000"/>
        </w:rPr>
        <w:t xml:space="preserve"> положени</w:t>
      </w:r>
      <w:r>
        <w:rPr>
          <w:color w:val="000000"/>
        </w:rPr>
        <w:t>й</w:t>
      </w:r>
      <w:r w:rsidRPr="00AB6C6F">
        <w:rPr>
          <w:color w:val="000000"/>
        </w:rPr>
        <w:t xml:space="preserve"> градостроительного развития, </w:t>
      </w:r>
      <w:r>
        <w:rPr>
          <w:color w:val="000000"/>
        </w:rPr>
        <w:t>(</w:t>
      </w:r>
      <w:r w:rsidRPr="00AB6C6F">
        <w:rPr>
          <w:color w:val="000000"/>
        </w:rPr>
        <w:t>утв</w:t>
      </w:r>
      <w:r>
        <w:rPr>
          <w:color w:val="000000"/>
        </w:rPr>
        <w:t>.</w:t>
      </w:r>
      <w:r w:rsidRPr="00AB6C6F">
        <w:rPr>
          <w:color w:val="000000"/>
        </w:rPr>
        <w:t xml:space="preserve"> постановлением Прав</w:t>
      </w:r>
      <w:r w:rsidRPr="00AB6C6F">
        <w:rPr>
          <w:color w:val="000000"/>
        </w:rPr>
        <w:t>и</w:t>
      </w:r>
      <w:r w:rsidRPr="00AB6C6F">
        <w:rPr>
          <w:color w:val="000000"/>
        </w:rPr>
        <w:t>тельства Московской области от 11.07.2007 №</w:t>
      </w:r>
      <w:r>
        <w:rPr>
          <w:color w:val="000000"/>
        </w:rPr>
        <w:t> </w:t>
      </w:r>
      <w:r w:rsidRPr="00AB6C6F">
        <w:rPr>
          <w:color w:val="000000"/>
        </w:rPr>
        <w:t>517/23</w:t>
      </w:r>
      <w:r>
        <w:rPr>
          <w:color w:val="000000"/>
        </w:rPr>
        <w:t>). В Схеме д</w:t>
      </w:r>
      <w:r w:rsidRPr="00F6104C">
        <w:t>аны предложения по орган</w:t>
      </w:r>
      <w:r w:rsidRPr="00F6104C">
        <w:t>и</w:t>
      </w:r>
      <w:r w:rsidRPr="00F6104C">
        <w:lastRenderedPageBreak/>
        <w:t xml:space="preserve">зации </w:t>
      </w:r>
      <w:r>
        <w:t xml:space="preserve">31 </w:t>
      </w:r>
      <w:r w:rsidRPr="00AB6C6F">
        <w:t>природно-историческ</w:t>
      </w:r>
      <w:r>
        <w:t>ой</w:t>
      </w:r>
      <w:r w:rsidRPr="00AB6C6F">
        <w:t xml:space="preserve"> </w:t>
      </w:r>
      <w:r w:rsidRPr="00AB6C6F">
        <w:rPr>
          <w:color w:val="000000"/>
        </w:rPr>
        <w:t>территори</w:t>
      </w:r>
      <w:r>
        <w:rPr>
          <w:color w:val="000000"/>
        </w:rPr>
        <w:t xml:space="preserve">и </w:t>
      </w:r>
      <w:r w:rsidRPr="00AB6C6F">
        <w:rPr>
          <w:color w:val="000000"/>
        </w:rPr>
        <w:t>(ландшафт</w:t>
      </w:r>
      <w:r>
        <w:rPr>
          <w:color w:val="000000"/>
        </w:rPr>
        <w:t>а</w:t>
      </w:r>
      <w:r w:rsidRPr="00AB6C6F">
        <w:rPr>
          <w:color w:val="000000"/>
        </w:rPr>
        <w:t>)</w:t>
      </w:r>
      <w:r>
        <w:rPr>
          <w:color w:val="000000"/>
        </w:rPr>
        <w:t xml:space="preserve">, </w:t>
      </w:r>
      <w:r w:rsidRPr="00F6104C">
        <w:t>16 ключевых природных террит</w:t>
      </w:r>
      <w:r w:rsidRPr="00F6104C">
        <w:t>о</w:t>
      </w:r>
      <w:r w:rsidRPr="00F6104C">
        <w:t xml:space="preserve">рий, 263 прочих ключевых природных территорий и 203 транзитных территорий. </w:t>
      </w:r>
    </w:p>
    <w:p w:rsidR="00415DA6" w:rsidRDefault="00415DA6" w:rsidP="00415DA6">
      <w:pPr>
        <w:spacing w:line="288" w:lineRule="auto"/>
        <w:ind w:firstLine="709"/>
        <w:jc w:val="both"/>
      </w:pPr>
      <w:r w:rsidRPr="00F6104C">
        <w:t>Пространственно эти территории пересекаются в отдельных местах и в совокупности составляют практически непрерывную систему территорий.</w:t>
      </w:r>
      <w:r>
        <w:t xml:space="preserve"> </w:t>
      </w:r>
      <w:r w:rsidRPr="00F6104C">
        <w:t>Суммарная площадь планиру</w:t>
      </w:r>
      <w:r w:rsidRPr="00F6104C">
        <w:t>е</w:t>
      </w:r>
      <w:r w:rsidRPr="00F6104C">
        <w:t xml:space="preserve">мых </w:t>
      </w:r>
      <w:r>
        <w:t xml:space="preserve">ООПТ достигает почти 37 % </w:t>
      </w:r>
      <w:r w:rsidRPr="00F6104C">
        <w:t xml:space="preserve">территории Московской области. </w:t>
      </w:r>
    </w:p>
    <w:p w:rsidR="00415DA6" w:rsidRPr="00F6104C" w:rsidRDefault="00415DA6" w:rsidP="00415DA6">
      <w:pPr>
        <w:spacing w:line="288" w:lineRule="auto"/>
        <w:ind w:firstLine="709"/>
        <w:jc w:val="both"/>
      </w:pPr>
      <w:r>
        <w:t xml:space="preserve">В развитие идей </w:t>
      </w:r>
      <w:r w:rsidRPr="00AB6C6F">
        <w:rPr>
          <w:color w:val="000000"/>
        </w:rPr>
        <w:t>Схем</w:t>
      </w:r>
      <w:r>
        <w:rPr>
          <w:color w:val="000000"/>
        </w:rPr>
        <w:t>ы</w:t>
      </w:r>
      <w:r w:rsidRPr="00AB6C6F">
        <w:rPr>
          <w:color w:val="000000"/>
        </w:rPr>
        <w:t xml:space="preserve"> территориального планирования Московской области – осно</w:t>
      </w:r>
      <w:r w:rsidRPr="00AB6C6F">
        <w:rPr>
          <w:color w:val="000000"/>
        </w:rPr>
        <w:t>в</w:t>
      </w:r>
      <w:r w:rsidRPr="00AB6C6F">
        <w:rPr>
          <w:color w:val="000000"/>
        </w:rPr>
        <w:t>ны</w:t>
      </w:r>
      <w:r>
        <w:rPr>
          <w:color w:val="000000"/>
        </w:rPr>
        <w:t>х</w:t>
      </w:r>
      <w:r w:rsidRPr="00AB6C6F">
        <w:rPr>
          <w:color w:val="000000"/>
        </w:rPr>
        <w:t xml:space="preserve"> положени</w:t>
      </w:r>
      <w:r>
        <w:rPr>
          <w:color w:val="000000"/>
        </w:rPr>
        <w:t>й</w:t>
      </w:r>
      <w:r w:rsidRPr="00AB6C6F">
        <w:rPr>
          <w:color w:val="000000"/>
        </w:rPr>
        <w:t xml:space="preserve"> градостроительного развития</w:t>
      </w:r>
      <w:r>
        <w:rPr>
          <w:color w:val="000000"/>
        </w:rPr>
        <w:t xml:space="preserve"> в 2012 году была подготовлена </w:t>
      </w:r>
      <w:r w:rsidRPr="00FC4663">
        <w:t>Схема террит</w:t>
      </w:r>
      <w:r w:rsidRPr="00FC4663">
        <w:t>о</w:t>
      </w:r>
      <w:r w:rsidRPr="00FC4663">
        <w:t>риального планирования развития особо охраняемых природных территорий, предусмотре</w:t>
      </w:r>
      <w:r w:rsidRPr="00FC4663">
        <w:t>н</w:t>
      </w:r>
      <w:r>
        <w:t>ная</w:t>
      </w:r>
      <w:r w:rsidRPr="00FC4663">
        <w:t xml:space="preserve"> долгосрочной целевой программой </w:t>
      </w:r>
      <w:r w:rsidR="00644DE9">
        <w:t>«</w:t>
      </w:r>
      <w:r w:rsidRPr="00FC4663">
        <w:t>Разработка Генерального плана развития Московской области на период до 2020 года</w:t>
      </w:r>
      <w:r w:rsidR="00644DE9">
        <w:t>»</w:t>
      </w:r>
      <w:r w:rsidRPr="00FC4663">
        <w:t xml:space="preserve"> от 08 октября 2008 года №</w:t>
      </w:r>
      <w:r>
        <w:t> </w:t>
      </w:r>
      <w:r w:rsidRPr="00FC4663">
        <w:t>911/38 (мероприятие 1.1</w:t>
      </w:r>
      <w:r w:rsidRPr="00F6104C">
        <w:t xml:space="preserve">). </w:t>
      </w:r>
      <w:r w:rsidRPr="00DF5F68">
        <w:t>Схема территориального планирования развития особо охраняемых природных территорий разраб</w:t>
      </w:r>
      <w:r w:rsidRPr="00DF5F68">
        <w:t>о</w:t>
      </w:r>
      <w:r w:rsidRPr="00DF5F68">
        <w:t>тана на период до 2030 года.</w:t>
      </w:r>
      <w:r>
        <w:t xml:space="preserve"> </w:t>
      </w:r>
      <w:r w:rsidRPr="00F6104C">
        <w:t>Предложения по организации особо охраняемых природных те</w:t>
      </w:r>
      <w:r w:rsidRPr="00F6104C">
        <w:t>р</w:t>
      </w:r>
      <w:r w:rsidRPr="00F6104C">
        <w:t>риторий регионального значения включают 38</w:t>
      </w:r>
      <w:r>
        <w:t>3</w:t>
      </w:r>
      <w:r w:rsidRPr="00F6104C">
        <w:t xml:space="preserve"> объекта, из которых:</w:t>
      </w:r>
    </w:p>
    <w:p w:rsidR="00415DA6" w:rsidRPr="00F6104C" w:rsidRDefault="00415DA6" w:rsidP="00415DA6">
      <w:pPr>
        <w:numPr>
          <w:ilvl w:val="0"/>
          <w:numId w:val="11"/>
        </w:numPr>
        <w:spacing w:line="288" w:lineRule="auto"/>
        <w:ind w:left="0" w:firstLine="709"/>
        <w:jc w:val="both"/>
      </w:pPr>
      <w:r w:rsidRPr="00F6104C">
        <w:t>природно-исторические комплексы – 31;</w:t>
      </w:r>
    </w:p>
    <w:p w:rsidR="00415DA6" w:rsidRPr="00F6104C" w:rsidRDefault="00415DA6" w:rsidP="00415DA6">
      <w:pPr>
        <w:numPr>
          <w:ilvl w:val="0"/>
          <w:numId w:val="11"/>
        </w:numPr>
        <w:spacing w:line="288" w:lineRule="auto"/>
        <w:ind w:left="0" w:firstLine="709"/>
        <w:jc w:val="both"/>
      </w:pPr>
      <w:r w:rsidRPr="00F6104C">
        <w:t>природные парки – 2;</w:t>
      </w:r>
    </w:p>
    <w:p w:rsidR="00415DA6" w:rsidRPr="00F6104C" w:rsidRDefault="00415DA6" w:rsidP="00415DA6">
      <w:pPr>
        <w:numPr>
          <w:ilvl w:val="0"/>
          <w:numId w:val="11"/>
        </w:numPr>
        <w:spacing w:line="288" w:lineRule="auto"/>
        <w:ind w:left="0" w:firstLine="709"/>
        <w:jc w:val="both"/>
        <w:rPr>
          <w:b/>
        </w:rPr>
      </w:pPr>
      <w:r w:rsidRPr="00F6104C">
        <w:rPr>
          <w:color w:val="000000"/>
        </w:rPr>
        <w:t>государственные природные заказники – 1</w:t>
      </w:r>
      <w:r>
        <w:rPr>
          <w:color w:val="000000"/>
        </w:rPr>
        <w:t>20</w:t>
      </w:r>
      <w:r w:rsidRPr="00F6104C">
        <w:rPr>
          <w:color w:val="000000"/>
        </w:rPr>
        <w:t>;</w:t>
      </w:r>
    </w:p>
    <w:p w:rsidR="00415DA6" w:rsidRPr="00F6104C" w:rsidRDefault="00415DA6" w:rsidP="00415DA6">
      <w:pPr>
        <w:numPr>
          <w:ilvl w:val="0"/>
          <w:numId w:val="11"/>
        </w:numPr>
        <w:spacing w:line="288" w:lineRule="auto"/>
        <w:ind w:left="0" w:firstLine="709"/>
        <w:jc w:val="both"/>
      </w:pPr>
      <w:r w:rsidRPr="00F6104C">
        <w:t xml:space="preserve">памятники природы – </w:t>
      </w:r>
      <w:r>
        <w:t>26</w:t>
      </w:r>
      <w:r w:rsidRPr="00F6104C">
        <w:t>;</w:t>
      </w:r>
    </w:p>
    <w:p w:rsidR="00415DA6" w:rsidRPr="00F6104C" w:rsidRDefault="00415DA6" w:rsidP="00415DA6">
      <w:pPr>
        <w:numPr>
          <w:ilvl w:val="0"/>
          <w:numId w:val="11"/>
        </w:numPr>
        <w:spacing w:line="288" w:lineRule="auto"/>
        <w:ind w:left="0" w:firstLine="709"/>
        <w:jc w:val="both"/>
      </w:pPr>
      <w:r w:rsidRPr="00F6104C">
        <w:t xml:space="preserve">особо охраняемые водные объекты – </w:t>
      </w:r>
      <w:r>
        <w:t>5</w:t>
      </w:r>
      <w:r w:rsidRPr="00F6104C">
        <w:t>;</w:t>
      </w:r>
    </w:p>
    <w:p w:rsidR="00415DA6" w:rsidRDefault="00415DA6" w:rsidP="00415DA6">
      <w:pPr>
        <w:numPr>
          <w:ilvl w:val="0"/>
          <w:numId w:val="11"/>
        </w:numPr>
        <w:spacing w:line="288" w:lineRule="auto"/>
        <w:ind w:left="0" w:firstLine="709"/>
        <w:jc w:val="both"/>
      </w:pPr>
      <w:r w:rsidRPr="00F6104C">
        <w:t>прибрежные защитные зоны – 1</w:t>
      </w:r>
      <w:r>
        <w:t>;</w:t>
      </w:r>
    </w:p>
    <w:p w:rsidR="00415DA6" w:rsidRPr="00F6104C" w:rsidRDefault="00415DA6" w:rsidP="00415DA6">
      <w:pPr>
        <w:numPr>
          <w:ilvl w:val="0"/>
          <w:numId w:val="11"/>
        </w:numPr>
        <w:spacing w:line="288" w:lineRule="auto"/>
        <w:ind w:left="0" w:firstLine="709"/>
        <w:jc w:val="both"/>
      </w:pPr>
      <w:r>
        <w:t>охранные зоны – 198.</w:t>
      </w:r>
    </w:p>
    <w:p w:rsidR="00415DA6" w:rsidRPr="00F6104C" w:rsidRDefault="00415DA6" w:rsidP="00415DA6">
      <w:pPr>
        <w:spacing w:line="288" w:lineRule="auto"/>
        <w:ind w:firstLine="709"/>
        <w:jc w:val="both"/>
        <w:rPr>
          <w:b/>
          <w:bCs/>
          <w:iCs/>
        </w:rPr>
      </w:pPr>
      <w:r w:rsidRPr="00F6104C">
        <w:t xml:space="preserve">Общая площадь планируемых объектов составляет </w:t>
      </w:r>
      <w:r w:rsidRPr="00F6104C">
        <w:rPr>
          <w:bCs/>
          <w:iCs/>
        </w:rPr>
        <w:t>1,13 млн. га.</w:t>
      </w:r>
      <w:r w:rsidRPr="00F6104C">
        <w:rPr>
          <w:b/>
          <w:bCs/>
          <w:iCs/>
        </w:rPr>
        <w:t xml:space="preserve"> </w:t>
      </w:r>
    </w:p>
    <w:p w:rsidR="00415DA6" w:rsidRPr="00F6104C" w:rsidRDefault="00415DA6" w:rsidP="00415DA6">
      <w:pPr>
        <w:spacing w:line="288" w:lineRule="auto"/>
        <w:ind w:firstLine="709"/>
        <w:jc w:val="both"/>
      </w:pPr>
      <w:r w:rsidRPr="00F6104C">
        <w:t>При выделении структурных элементов системы особо охраняемых природных терр</w:t>
      </w:r>
      <w:r w:rsidRPr="00F6104C">
        <w:t>и</w:t>
      </w:r>
      <w:r w:rsidRPr="00F6104C">
        <w:t>торий использовался геосистемный подход, учитывающий как биологические параметры м</w:t>
      </w:r>
      <w:r w:rsidRPr="00F6104C">
        <w:t>е</w:t>
      </w:r>
      <w:r w:rsidRPr="00F6104C">
        <w:t>стности (биоразнообразие, возможность сохранности биоты), так и эколого-географическую значимость территории для сохранения потенциала природных ресурсов (атмосферного во</w:t>
      </w:r>
      <w:r w:rsidRPr="00F6104C">
        <w:t>з</w:t>
      </w:r>
      <w:r w:rsidRPr="00F6104C">
        <w:t>духа, подземных и поверхностных вод, почвенного покрова), а также степень уязвимости ра</w:t>
      </w:r>
      <w:r w:rsidRPr="00F6104C">
        <w:t>з</w:t>
      </w:r>
      <w:r w:rsidRPr="00F6104C">
        <w:t>личных природных территориальных комплексов к антропогенному воздействию.</w:t>
      </w:r>
    </w:p>
    <w:p w:rsidR="00415DA6" w:rsidRPr="00272EC5" w:rsidRDefault="00415DA6" w:rsidP="00415DA6">
      <w:pPr>
        <w:spacing w:line="288" w:lineRule="auto"/>
        <w:ind w:firstLine="709"/>
        <w:jc w:val="both"/>
      </w:pPr>
      <w:r w:rsidRPr="00285F04">
        <w:t xml:space="preserve">При разработке </w:t>
      </w:r>
      <w:r>
        <w:t>СТП ТО МО учитывалось, что в соответствии с режимами использов</w:t>
      </w:r>
      <w:r>
        <w:t>а</w:t>
      </w:r>
      <w:r>
        <w:t>ния территории утверждённых (существующих) ООПТ, зафиксированными в их паспортах или положениях, запрещено новое транспортное строительство, ведущее к нарушению цел</w:t>
      </w:r>
      <w:r>
        <w:t>о</w:t>
      </w:r>
      <w:r>
        <w:t>стности охраняемых природных комплексов. Исключение составили мероприятия федерал</w:t>
      </w:r>
      <w:r>
        <w:t>ь</w:t>
      </w:r>
      <w:r>
        <w:t>ного уровня</w:t>
      </w:r>
      <w:r w:rsidRPr="00272EC5">
        <w:t xml:space="preserve">, которые в составе данной Схемы не планируются, а только отображаются для информационной целостности документа, как, например, прохождение новой трассы М-11 </w:t>
      </w:r>
      <w:r w:rsidR="00644DE9">
        <w:t>«</w:t>
      </w:r>
      <w:r w:rsidRPr="00272EC5">
        <w:t>Москва – Санкт-Петербург</w:t>
      </w:r>
      <w:r w:rsidR="00644DE9">
        <w:t>»</w:t>
      </w:r>
      <w:r w:rsidRPr="00272EC5">
        <w:t xml:space="preserve"> по территории восточной части Государственного комплекса </w:t>
      </w:r>
      <w:r w:rsidR="00644DE9">
        <w:t>«</w:t>
      </w:r>
      <w:r w:rsidRPr="00272EC5">
        <w:t>Завидово</w:t>
      </w:r>
      <w:r w:rsidR="00644DE9">
        <w:t>»</w:t>
      </w:r>
      <w:r w:rsidRPr="00272EC5">
        <w:t xml:space="preserve"> Федеральной службы охраны Российской Федерации, или новой трассы А-103 </w:t>
      </w:r>
      <w:r w:rsidR="00644DE9">
        <w:t>«</w:t>
      </w:r>
      <w:r w:rsidRPr="00272EC5">
        <w:t>Щёлковское шоссе</w:t>
      </w:r>
      <w:r w:rsidR="00644DE9">
        <w:t>»</w:t>
      </w:r>
      <w:r w:rsidRPr="00272EC5">
        <w:t xml:space="preserve"> </w:t>
      </w:r>
      <w:r>
        <w:t>по территории</w:t>
      </w:r>
      <w:r w:rsidRPr="00272EC5">
        <w:t xml:space="preserve"> </w:t>
      </w:r>
      <w:r w:rsidRPr="00272EC5">
        <w:rPr>
          <w:color w:val="000000"/>
        </w:rPr>
        <w:t>национальн</w:t>
      </w:r>
      <w:r>
        <w:rPr>
          <w:color w:val="000000"/>
        </w:rPr>
        <w:t>ого</w:t>
      </w:r>
      <w:r w:rsidRPr="00272EC5">
        <w:rPr>
          <w:color w:val="000000"/>
        </w:rPr>
        <w:t xml:space="preserve"> парк</w:t>
      </w:r>
      <w:r>
        <w:rPr>
          <w:color w:val="000000"/>
        </w:rPr>
        <w:t>а</w:t>
      </w:r>
      <w:r w:rsidRPr="00272EC5">
        <w:rPr>
          <w:color w:val="000000"/>
        </w:rPr>
        <w:t xml:space="preserve"> </w:t>
      </w:r>
      <w:r w:rsidR="00644DE9">
        <w:rPr>
          <w:color w:val="000000"/>
        </w:rPr>
        <w:t>«</w:t>
      </w:r>
      <w:r w:rsidRPr="00272EC5">
        <w:rPr>
          <w:color w:val="000000"/>
        </w:rPr>
        <w:t>Лосиный остров</w:t>
      </w:r>
      <w:r w:rsidR="00644DE9">
        <w:rPr>
          <w:color w:val="000000"/>
        </w:rPr>
        <w:t>»</w:t>
      </w:r>
      <w:r>
        <w:rPr>
          <w:color w:val="000000"/>
        </w:rPr>
        <w:t>.</w:t>
      </w:r>
    </w:p>
    <w:p w:rsidR="00415DA6" w:rsidRPr="00272EC5" w:rsidRDefault="00415DA6" w:rsidP="00415DA6">
      <w:pPr>
        <w:spacing w:line="288" w:lineRule="auto"/>
        <w:ind w:firstLine="709"/>
        <w:jc w:val="both"/>
      </w:pPr>
      <w:r w:rsidRPr="00272EC5">
        <w:t>В отдельных случаях в СТП ТО МО допускается возможность проведения реконстру</w:t>
      </w:r>
      <w:r w:rsidRPr="00272EC5">
        <w:t>к</w:t>
      </w:r>
      <w:r w:rsidRPr="00272EC5">
        <w:t>ции существующих автомобильных дорог</w:t>
      </w:r>
      <w:r>
        <w:t xml:space="preserve"> регионального значения</w:t>
      </w:r>
      <w:r w:rsidRPr="00272EC5">
        <w:t>, пересекающих ООПТ, н</w:t>
      </w:r>
      <w:r w:rsidRPr="00272EC5">
        <w:t>а</w:t>
      </w:r>
      <w:r w:rsidRPr="00272EC5">
        <w:t xml:space="preserve">пример: </w:t>
      </w:r>
    </w:p>
    <w:p w:rsidR="00415DA6" w:rsidRPr="00272EC5" w:rsidRDefault="00415DA6" w:rsidP="00415DA6">
      <w:pPr>
        <w:numPr>
          <w:ilvl w:val="0"/>
          <w:numId w:val="12"/>
        </w:numPr>
        <w:spacing w:line="288" w:lineRule="auto"/>
        <w:ind w:left="0" w:firstLine="709"/>
        <w:jc w:val="both"/>
      </w:pPr>
      <w:r w:rsidRPr="00272EC5">
        <w:t xml:space="preserve">государственный комплекс </w:t>
      </w:r>
      <w:r w:rsidR="00644DE9">
        <w:t>«</w:t>
      </w:r>
      <w:r w:rsidRPr="00272EC5">
        <w:t>Завидово</w:t>
      </w:r>
      <w:r w:rsidR="00644DE9">
        <w:t>»</w:t>
      </w:r>
      <w:r w:rsidRPr="00272EC5">
        <w:t xml:space="preserve"> Федеральной службы охраны Росси</w:t>
      </w:r>
      <w:r w:rsidRPr="00272EC5">
        <w:t>й</w:t>
      </w:r>
      <w:r w:rsidRPr="00272EC5">
        <w:t>ской Федерации (Лотошинский муниципальный район);</w:t>
      </w:r>
    </w:p>
    <w:p w:rsidR="00415DA6" w:rsidRPr="00272EC5" w:rsidRDefault="00415DA6" w:rsidP="00415DA6">
      <w:pPr>
        <w:numPr>
          <w:ilvl w:val="0"/>
          <w:numId w:val="12"/>
        </w:numPr>
        <w:spacing w:line="288" w:lineRule="auto"/>
        <w:ind w:left="0" w:firstLine="709"/>
        <w:jc w:val="both"/>
      </w:pPr>
      <w:r w:rsidRPr="00272EC5">
        <w:t xml:space="preserve">государственный природный заказник </w:t>
      </w:r>
      <w:r w:rsidR="00644DE9">
        <w:t>«</w:t>
      </w:r>
      <w:r w:rsidRPr="00272EC5">
        <w:t>Долина р. Сторожки от устья до д/отдыха</w:t>
      </w:r>
      <w:r w:rsidRPr="00160B33">
        <w:t xml:space="preserve"> </w:t>
      </w:r>
      <w:r w:rsidR="00644DE9">
        <w:t>«</w:t>
      </w:r>
      <w:r w:rsidRPr="00272EC5">
        <w:t>Кораллово</w:t>
      </w:r>
      <w:r w:rsidR="00644DE9">
        <w:t>»</w:t>
      </w:r>
      <w:r w:rsidRPr="00272EC5">
        <w:t xml:space="preserve"> (Одинцовский муниципальный район);</w:t>
      </w:r>
    </w:p>
    <w:p w:rsidR="00415DA6" w:rsidRPr="00272EC5" w:rsidRDefault="00415DA6" w:rsidP="00415DA6">
      <w:pPr>
        <w:numPr>
          <w:ilvl w:val="0"/>
          <w:numId w:val="12"/>
        </w:numPr>
        <w:spacing w:line="288" w:lineRule="auto"/>
        <w:ind w:left="0" w:firstLine="709"/>
        <w:jc w:val="both"/>
      </w:pPr>
      <w:r w:rsidRPr="00272EC5">
        <w:lastRenderedPageBreak/>
        <w:t xml:space="preserve">государственный природный заказник </w:t>
      </w:r>
      <w:r w:rsidR="00644DE9">
        <w:t>«</w:t>
      </w:r>
      <w:r w:rsidRPr="00272EC5">
        <w:t>Озеро Заболотское и его окрестности</w:t>
      </w:r>
      <w:r w:rsidR="00644DE9">
        <w:t>»</w:t>
      </w:r>
      <w:r w:rsidRPr="00272EC5">
        <w:t xml:space="preserve"> (Сергиево-Посадский муниципальный район);</w:t>
      </w:r>
    </w:p>
    <w:p w:rsidR="00415DA6" w:rsidRPr="00272EC5" w:rsidRDefault="00415DA6" w:rsidP="00415DA6">
      <w:pPr>
        <w:numPr>
          <w:ilvl w:val="0"/>
          <w:numId w:val="12"/>
        </w:numPr>
        <w:spacing w:line="288" w:lineRule="auto"/>
        <w:ind w:left="0" w:firstLine="709"/>
        <w:jc w:val="both"/>
      </w:pPr>
      <w:r w:rsidRPr="00272EC5">
        <w:t xml:space="preserve">государственный природный заказник </w:t>
      </w:r>
      <w:r w:rsidR="00644DE9">
        <w:t>«</w:t>
      </w:r>
      <w:r w:rsidRPr="00272EC5">
        <w:t>Озеро Воймежное и прилегающие кар</w:t>
      </w:r>
      <w:r w:rsidRPr="00272EC5">
        <w:t>ь</w:t>
      </w:r>
      <w:r w:rsidRPr="00272EC5">
        <w:t>еры</w:t>
      </w:r>
      <w:r w:rsidR="00644DE9">
        <w:t>»</w:t>
      </w:r>
      <w:r w:rsidRPr="00272EC5">
        <w:t xml:space="preserve"> (Шатурский муниципальный район).</w:t>
      </w:r>
    </w:p>
    <w:p w:rsidR="00415DA6" w:rsidRPr="00272EC5" w:rsidRDefault="00415DA6" w:rsidP="00415DA6">
      <w:pPr>
        <w:spacing w:line="288" w:lineRule="auto"/>
        <w:ind w:firstLine="709"/>
        <w:jc w:val="both"/>
      </w:pPr>
      <w:r w:rsidRPr="00272EC5">
        <w:t>В этих случаях предусмотрено, что реконструкция автомобильных дорог будет осущ</w:t>
      </w:r>
      <w:r w:rsidRPr="00272EC5">
        <w:t>е</w:t>
      </w:r>
      <w:r w:rsidRPr="00272EC5">
        <w:t>ствляться в пределах существующей полосы отвода, что позволит обеспечить сохранение объекта природного наследия.</w:t>
      </w:r>
    </w:p>
    <w:p w:rsidR="00415DA6" w:rsidRDefault="00415DA6" w:rsidP="00415DA6">
      <w:pPr>
        <w:spacing w:line="288" w:lineRule="auto"/>
        <w:ind w:firstLine="709"/>
        <w:jc w:val="both"/>
      </w:pPr>
      <w:r w:rsidRPr="00272EC5">
        <w:t xml:space="preserve">Ниже, в таблице </w:t>
      </w:r>
      <w:r w:rsidR="00CF43CF">
        <w:t>4.2.3.1</w:t>
      </w:r>
      <w:r w:rsidRPr="00272EC5">
        <w:t xml:space="preserve"> приведена информация о прохождении реконструируемых и планируемых автомобильных дорог относительно существующих ООПТ.</w:t>
      </w:r>
    </w:p>
    <w:p w:rsidR="00415DA6" w:rsidRDefault="00415DA6" w:rsidP="00415DA6">
      <w:pPr>
        <w:spacing w:line="288" w:lineRule="auto"/>
        <w:ind w:firstLine="709"/>
        <w:jc w:val="both"/>
        <w:sectPr w:rsidR="00415DA6" w:rsidSect="00CF43CF">
          <w:pgSz w:w="11906" w:h="16838"/>
          <w:pgMar w:top="1021" w:right="851" w:bottom="1021" w:left="1304" w:header="709" w:footer="709" w:gutter="0"/>
          <w:cols w:space="708"/>
          <w:docGrid w:linePitch="360"/>
        </w:sectPr>
      </w:pPr>
      <w:r>
        <w:t xml:space="preserve"> </w:t>
      </w:r>
    </w:p>
    <w:p w:rsidR="00415DA6" w:rsidRPr="00802C61" w:rsidRDefault="00415DA6" w:rsidP="00415DA6">
      <w:pPr>
        <w:spacing w:line="288" w:lineRule="auto"/>
        <w:ind w:firstLine="709"/>
        <w:jc w:val="right"/>
      </w:pPr>
      <w:r w:rsidRPr="00272EC5">
        <w:lastRenderedPageBreak/>
        <w:t xml:space="preserve">Таблица </w:t>
      </w:r>
      <w:r w:rsidR="00065A68">
        <w:t>4.2.3.1</w:t>
      </w:r>
    </w:p>
    <w:tbl>
      <w:tblPr>
        <w:tblW w:w="5000" w:type="pct"/>
        <w:tblLook w:val="04A0"/>
      </w:tblPr>
      <w:tblGrid>
        <w:gridCol w:w="1380"/>
        <w:gridCol w:w="1786"/>
        <w:gridCol w:w="1174"/>
        <w:gridCol w:w="2303"/>
        <w:gridCol w:w="1607"/>
        <w:gridCol w:w="947"/>
        <w:gridCol w:w="3012"/>
        <w:gridCol w:w="2803"/>
      </w:tblGrid>
      <w:tr w:rsidR="00415DA6" w:rsidRPr="00802C61" w:rsidTr="00065A68">
        <w:trPr>
          <w:trHeight w:val="492"/>
          <w:tblHeader/>
        </w:trPr>
        <w:tc>
          <w:tcPr>
            <w:tcW w:w="46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Тип дороги</w:t>
            </w:r>
            <w:r>
              <w:rPr>
                <w:rStyle w:val="a9"/>
                <w:b/>
                <w:bCs/>
                <w:sz w:val="20"/>
                <w:szCs w:val="20"/>
              </w:rPr>
              <w:footnoteReference w:id="22"/>
            </w:r>
          </w:p>
        </w:tc>
        <w:tc>
          <w:tcPr>
            <w:tcW w:w="59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Муниципальный район</w:t>
            </w:r>
            <w:r w:rsidR="005F5879">
              <w:rPr>
                <w:b/>
                <w:bCs/>
                <w:sz w:val="20"/>
                <w:szCs w:val="20"/>
              </w:rPr>
              <w:t>, городской округ</w:t>
            </w:r>
          </w:p>
        </w:tc>
        <w:tc>
          <w:tcPr>
            <w:tcW w:w="39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Категория дороги</w:t>
            </w:r>
          </w:p>
        </w:tc>
        <w:tc>
          <w:tcPr>
            <w:tcW w:w="78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Название дороги</w:t>
            </w:r>
          </w:p>
        </w:tc>
        <w:tc>
          <w:tcPr>
            <w:tcW w:w="51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Мероприятия</w:t>
            </w:r>
            <w:r>
              <w:rPr>
                <w:rStyle w:val="a9"/>
                <w:b/>
                <w:bCs/>
                <w:sz w:val="20"/>
                <w:szCs w:val="20"/>
              </w:rPr>
              <w:footnoteReference w:id="23"/>
            </w:r>
          </w:p>
        </w:tc>
        <w:tc>
          <w:tcPr>
            <w:tcW w:w="29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Номер</w:t>
            </w:r>
            <w:r w:rsidRPr="0062433C">
              <w:rPr>
                <w:b/>
                <w:bCs/>
                <w:sz w:val="20"/>
                <w:szCs w:val="20"/>
              </w:rPr>
              <w:br/>
              <w:t>ООПТ</w:t>
            </w:r>
            <w:r w:rsidRPr="0062433C">
              <w:rPr>
                <w:rStyle w:val="a9"/>
                <w:b/>
                <w:bCs/>
                <w:sz w:val="20"/>
                <w:szCs w:val="20"/>
              </w:rPr>
              <w:footnoteReference w:id="24"/>
            </w:r>
          </w:p>
        </w:tc>
        <w:tc>
          <w:tcPr>
            <w:tcW w:w="1014" w:type="pct"/>
            <w:tcBorders>
              <w:top w:val="single" w:sz="4" w:space="0" w:color="auto"/>
              <w:left w:val="single" w:sz="4" w:space="0" w:color="auto"/>
              <w:bottom w:val="single" w:sz="4" w:space="0" w:color="auto"/>
              <w:right w:val="nil"/>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Название ООПТ</w:t>
            </w:r>
          </w:p>
        </w:tc>
        <w:tc>
          <w:tcPr>
            <w:tcW w:w="944"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62433C" w:rsidRDefault="00415DA6" w:rsidP="00CF43CF">
            <w:pPr>
              <w:jc w:val="center"/>
              <w:rPr>
                <w:b/>
                <w:bCs/>
                <w:sz w:val="20"/>
                <w:szCs w:val="20"/>
              </w:rPr>
            </w:pPr>
            <w:r w:rsidRPr="0062433C">
              <w:rPr>
                <w:b/>
                <w:bCs/>
                <w:sz w:val="20"/>
                <w:szCs w:val="20"/>
              </w:rPr>
              <w:t>Примечание</w:t>
            </w:r>
          </w:p>
        </w:tc>
      </w:tr>
      <w:tr w:rsidR="00415DA6" w:rsidRPr="00802C61" w:rsidTr="00065A68">
        <w:trPr>
          <w:trHeight w:val="354"/>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Щёлковский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А-103 </w:t>
            </w:r>
            <w:r w:rsidR="00644DE9">
              <w:rPr>
                <w:color w:val="000000"/>
                <w:sz w:val="20"/>
                <w:szCs w:val="20"/>
              </w:rPr>
              <w:t>«</w:t>
            </w:r>
            <w:r w:rsidRPr="0062433C">
              <w:rPr>
                <w:color w:val="000000"/>
                <w:sz w:val="20"/>
                <w:szCs w:val="20"/>
              </w:rPr>
              <w:t>Щёлковское шоссе</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С</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240</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Болото </w:t>
            </w:r>
            <w:r w:rsidR="00644DE9">
              <w:rPr>
                <w:color w:val="000000"/>
                <w:sz w:val="20"/>
                <w:szCs w:val="20"/>
              </w:rPr>
              <w:t>«</w:t>
            </w:r>
            <w:r w:rsidRPr="0062433C">
              <w:rPr>
                <w:color w:val="000000"/>
                <w:sz w:val="20"/>
                <w:szCs w:val="20"/>
              </w:rPr>
              <w:t>Сетка</w:t>
            </w:r>
            <w:r w:rsidR="00644DE9">
              <w:rPr>
                <w:color w:val="000000"/>
                <w:sz w:val="20"/>
                <w:szCs w:val="20"/>
              </w:rPr>
              <w:t>»</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72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Лотошинский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IV</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Палкино - Андрейково (от а/д </w:t>
            </w:r>
            <w:r w:rsidR="00644DE9">
              <w:rPr>
                <w:color w:val="000000"/>
                <w:sz w:val="20"/>
                <w:szCs w:val="20"/>
              </w:rPr>
              <w:t>«</w:t>
            </w:r>
            <w:r w:rsidRPr="0062433C">
              <w:rPr>
                <w:color w:val="000000"/>
                <w:sz w:val="20"/>
                <w:szCs w:val="20"/>
              </w:rPr>
              <w:t>Хилово - Па</w:t>
            </w:r>
            <w:r w:rsidRPr="0062433C">
              <w:rPr>
                <w:color w:val="000000"/>
                <w:sz w:val="20"/>
                <w:szCs w:val="20"/>
              </w:rPr>
              <w:t>л</w:t>
            </w:r>
            <w:r w:rsidRPr="0062433C">
              <w:rPr>
                <w:color w:val="000000"/>
                <w:sz w:val="20"/>
                <w:szCs w:val="20"/>
              </w:rPr>
              <w:t>кино - Введенское</w:t>
            </w:r>
            <w:r w:rsidR="00644DE9">
              <w:rPr>
                <w:color w:val="000000"/>
                <w:sz w:val="20"/>
                <w:szCs w:val="20"/>
              </w:rPr>
              <w:t>»</w:t>
            </w:r>
            <w:r w:rsidRPr="0062433C">
              <w:rPr>
                <w:color w:val="000000"/>
                <w:sz w:val="20"/>
                <w:szCs w:val="20"/>
              </w:rPr>
              <w:t xml:space="preserve"> до поворота на д. Андре</w:t>
            </w:r>
            <w:r w:rsidRPr="0062433C">
              <w:rPr>
                <w:color w:val="000000"/>
                <w:sz w:val="20"/>
                <w:szCs w:val="20"/>
              </w:rPr>
              <w:t>й</w:t>
            </w:r>
            <w:r w:rsidRPr="0062433C">
              <w:rPr>
                <w:color w:val="000000"/>
                <w:sz w:val="20"/>
                <w:szCs w:val="20"/>
              </w:rPr>
              <w:t>ково)</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164E3D" w:rsidRDefault="00415DA6" w:rsidP="00CF43CF">
            <w:pPr>
              <w:rPr>
                <w:color w:val="000000"/>
                <w:sz w:val="20"/>
                <w:szCs w:val="20"/>
                <w:lang w:val="en-US"/>
              </w:rPr>
            </w:pPr>
            <w:r>
              <w:rPr>
                <w:color w:val="000000"/>
                <w:sz w:val="20"/>
                <w:szCs w:val="20"/>
                <w:lang w:val="en-US"/>
              </w:rPr>
              <w:t>III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Государственный комплекс </w:t>
            </w:r>
            <w:r w:rsidR="00644DE9">
              <w:rPr>
                <w:color w:val="000000"/>
                <w:sz w:val="20"/>
                <w:szCs w:val="20"/>
              </w:rPr>
              <w:t>«</w:t>
            </w:r>
            <w:r w:rsidRPr="0062433C">
              <w:rPr>
                <w:color w:val="000000"/>
                <w:sz w:val="20"/>
                <w:szCs w:val="20"/>
              </w:rPr>
              <w:t>Завидово</w:t>
            </w:r>
            <w:r w:rsidR="00644DE9">
              <w:rPr>
                <w:color w:val="000000"/>
                <w:sz w:val="20"/>
                <w:szCs w:val="20"/>
              </w:rPr>
              <w:t>»</w:t>
            </w:r>
            <w:r w:rsidRPr="0062433C">
              <w:rPr>
                <w:color w:val="000000"/>
                <w:sz w:val="20"/>
                <w:szCs w:val="20"/>
              </w:rPr>
              <w:t xml:space="preserve"> Федеральной слу</w:t>
            </w:r>
            <w:r w:rsidRPr="0062433C">
              <w:rPr>
                <w:color w:val="000000"/>
                <w:sz w:val="20"/>
                <w:szCs w:val="20"/>
              </w:rPr>
              <w:t>ж</w:t>
            </w:r>
            <w:r w:rsidRPr="0062433C">
              <w:rPr>
                <w:color w:val="000000"/>
                <w:sz w:val="20"/>
                <w:szCs w:val="20"/>
              </w:rPr>
              <w:t>бы охраны Российской Федер</w:t>
            </w:r>
            <w:r w:rsidRPr="0062433C">
              <w:rPr>
                <w:color w:val="000000"/>
                <w:sz w:val="20"/>
                <w:szCs w:val="20"/>
              </w:rPr>
              <w:t>а</w:t>
            </w:r>
            <w:r w:rsidRPr="0062433C">
              <w:rPr>
                <w:color w:val="000000"/>
                <w:sz w:val="20"/>
                <w:szCs w:val="20"/>
              </w:rPr>
              <w:t>ции</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48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Лотошинский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IV</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Кельи - Званово (км 0,0 - км 0,42)</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Default="00415DA6" w:rsidP="00CF43CF">
            <w:r w:rsidRPr="00D74D2A">
              <w:rPr>
                <w:color w:val="000000"/>
                <w:sz w:val="20"/>
                <w:szCs w:val="20"/>
                <w:lang w:val="en-US"/>
              </w:rPr>
              <w:t>III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Государственный комплекс </w:t>
            </w:r>
            <w:r w:rsidR="00644DE9">
              <w:rPr>
                <w:color w:val="000000"/>
                <w:sz w:val="20"/>
                <w:szCs w:val="20"/>
              </w:rPr>
              <w:t>«</w:t>
            </w:r>
            <w:r w:rsidRPr="0062433C">
              <w:rPr>
                <w:color w:val="000000"/>
                <w:sz w:val="20"/>
                <w:szCs w:val="20"/>
              </w:rPr>
              <w:t>Завидово</w:t>
            </w:r>
            <w:r w:rsidR="00644DE9">
              <w:rPr>
                <w:color w:val="000000"/>
                <w:sz w:val="20"/>
                <w:szCs w:val="20"/>
              </w:rPr>
              <w:t>»</w:t>
            </w:r>
            <w:r w:rsidRPr="0062433C">
              <w:rPr>
                <w:color w:val="000000"/>
                <w:sz w:val="20"/>
                <w:szCs w:val="20"/>
              </w:rPr>
              <w:t xml:space="preserve"> Федеральной слу</w:t>
            </w:r>
            <w:r w:rsidRPr="0062433C">
              <w:rPr>
                <w:color w:val="000000"/>
                <w:sz w:val="20"/>
                <w:szCs w:val="20"/>
              </w:rPr>
              <w:t>ж</w:t>
            </w:r>
            <w:r w:rsidRPr="0062433C">
              <w:rPr>
                <w:color w:val="000000"/>
                <w:sz w:val="20"/>
                <w:szCs w:val="20"/>
              </w:rPr>
              <w:t>бы охраны Российской Федер</w:t>
            </w:r>
            <w:r w:rsidRPr="0062433C">
              <w:rPr>
                <w:color w:val="000000"/>
                <w:sz w:val="20"/>
                <w:szCs w:val="20"/>
              </w:rPr>
              <w:t>а</w:t>
            </w:r>
            <w:r w:rsidRPr="0062433C">
              <w:rPr>
                <w:color w:val="000000"/>
                <w:sz w:val="20"/>
                <w:szCs w:val="20"/>
              </w:rPr>
              <w:t>ции</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504"/>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Клинский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М-11 </w:t>
            </w:r>
            <w:r w:rsidR="00644DE9">
              <w:rPr>
                <w:color w:val="000000"/>
                <w:sz w:val="20"/>
                <w:szCs w:val="20"/>
              </w:rPr>
              <w:t>«</w:t>
            </w:r>
            <w:r w:rsidRPr="0062433C">
              <w:rPr>
                <w:color w:val="000000"/>
                <w:sz w:val="20"/>
                <w:szCs w:val="20"/>
              </w:rPr>
              <w:t>Москва - Санкт-Петербург</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С</w:t>
            </w:r>
          </w:p>
        </w:tc>
        <w:tc>
          <w:tcPr>
            <w:tcW w:w="294" w:type="pct"/>
            <w:tcBorders>
              <w:top w:val="nil"/>
              <w:left w:val="nil"/>
              <w:bottom w:val="single" w:sz="4" w:space="0" w:color="auto"/>
              <w:right w:val="single" w:sz="4" w:space="0" w:color="auto"/>
            </w:tcBorders>
            <w:shd w:val="clear" w:color="auto" w:fill="auto"/>
            <w:hideMark/>
          </w:tcPr>
          <w:p w:rsidR="00415DA6" w:rsidRDefault="00415DA6" w:rsidP="00CF43CF">
            <w:r w:rsidRPr="00D74D2A">
              <w:rPr>
                <w:color w:val="000000"/>
                <w:sz w:val="20"/>
                <w:szCs w:val="20"/>
                <w:lang w:val="en-US"/>
              </w:rPr>
              <w:t>III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Государственный комплекс </w:t>
            </w:r>
            <w:r w:rsidR="00644DE9">
              <w:rPr>
                <w:color w:val="000000"/>
                <w:sz w:val="20"/>
                <w:szCs w:val="20"/>
              </w:rPr>
              <w:t>«</w:t>
            </w:r>
            <w:r w:rsidRPr="0062433C">
              <w:rPr>
                <w:color w:val="000000"/>
                <w:sz w:val="20"/>
                <w:szCs w:val="20"/>
              </w:rPr>
              <w:t>Завидово</w:t>
            </w:r>
            <w:r w:rsidR="00644DE9">
              <w:rPr>
                <w:color w:val="000000"/>
                <w:sz w:val="20"/>
                <w:szCs w:val="20"/>
              </w:rPr>
              <w:t>»</w:t>
            </w:r>
            <w:r w:rsidRPr="0062433C">
              <w:rPr>
                <w:color w:val="000000"/>
                <w:sz w:val="20"/>
                <w:szCs w:val="20"/>
              </w:rPr>
              <w:t xml:space="preserve"> Федеральной слу</w:t>
            </w:r>
            <w:r w:rsidRPr="0062433C">
              <w:rPr>
                <w:color w:val="000000"/>
                <w:sz w:val="20"/>
                <w:szCs w:val="20"/>
              </w:rPr>
              <w:t>ж</w:t>
            </w:r>
            <w:r w:rsidRPr="0062433C">
              <w:rPr>
                <w:color w:val="000000"/>
                <w:sz w:val="20"/>
                <w:szCs w:val="20"/>
              </w:rPr>
              <w:t>бы охраны Российской Федер</w:t>
            </w:r>
            <w:r w:rsidRPr="0062433C">
              <w:rPr>
                <w:color w:val="000000"/>
                <w:sz w:val="20"/>
                <w:szCs w:val="20"/>
              </w:rPr>
              <w:t>а</w:t>
            </w:r>
            <w:r w:rsidRPr="0062433C">
              <w:rPr>
                <w:color w:val="000000"/>
                <w:sz w:val="20"/>
                <w:szCs w:val="20"/>
              </w:rPr>
              <w:t>ции</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Одинцовский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Звенигород - Колюб</w:t>
            </w:r>
            <w:r w:rsidRPr="0062433C">
              <w:rPr>
                <w:color w:val="000000"/>
                <w:sz w:val="20"/>
                <w:szCs w:val="20"/>
              </w:rPr>
              <w:t>а</w:t>
            </w:r>
            <w:r w:rsidRPr="0062433C">
              <w:rPr>
                <w:color w:val="000000"/>
                <w:sz w:val="20"/>
                <w:szCs w:val="20"/>
              </w:rPr>
              <w:t>кино - Нестерово</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DF2371">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117</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Долина р. Сторожки от устья до д/отдыха</w:t>
            </w:r>
            <w:r>
              <w:rPr>
                <w:color w:val="000000"/>
                <w:sz w:val="20"/>
                <w:szCs w:val="20"/>
              </w:rPr>
              <w:t xml:space="preserve"> </w:t>
            </w:r>
            <w:r w:rsidR="00644DE9">
              <w:rPr>
                <w:color w:val="000000"/>
                <w:sz w:val="20"/>
                <w:szCs w:val="20"/>
              </w:rPr>
              <w:t>«</w:t>
            </w:r>
            <w:r w:rsidRPr="0062433C">
              <w:rPr>
                <w:color w:val="000000"/>
                <w:sz w:val="20"/>
                <w:szCs w:val="20"/>
              </w:rPr>
              <w:t>Кораллово</w:t>
            </w:r>
            <w:r w:rsidR="00644DE9">
              <w:rPr>
                <w:color w:val="000000"/>
                <w:sz w:val="20"/>
                <w:szCs w:val="20"/>
              </w:rPr>
              <w:t>»</w:t>
            </w:r>
          </w:p>
        </w:tc>
        <w:tc>
          <w:tcPr>
            <w:tcW w:w="944" w:type="pct"/>
            <w:vMerge w:val="restart"/>
            <w:tcBorders>
              <w:top w:val="nil"/>
              <w:left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rPr>
              <w:t>П</w:t>
            </w:r>
            <w:r w:rsidRPr="0062433C">
              <w:rPr>
                <w:color w:val="000000"/>
                <w:sz w:val="20"/>
                <w:szCs w:val="20"/>
              </w:rPr>
              <w:t>ланируется изменение гр</w:t>
            </w:r>
            <w:r w:rsidRPr="0062433C">
              <w:rPr>
                <w:color w:val="000000"/>
                <w:sz w:val="20"/>
                <w:szCs w:val="20"/>
              </w:rPr>
              <w:t>а</w:t>
            </w:r>
            <w:r w:rsidRPr="0062433C">
              <w:rPr>
                <w:color w:val="000000"/>
                <w:sz w:val="20"/>
                <w:szCs w:val="20"/>
              </w:rPr>
              <w:t>ниц ООПТ </w:t>
            </w: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Одинцовский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IV</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Звенигород - Ершово - Борисково</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DF2371">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117</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Долина р. Сторожки от устья до д/отдыха</w:t>
            </w:r>
            <w:r>
              <w:rPr>
                <w:color w:val="000000"/>
                <w:sz w:val="20"/>
                <w:szCs w:val="20"/>
              </w:rPr>
              <w:t xml:space="preserve"> </w:t>
            </w:r>
            <w:r w:rsidR="00644DE9">
              <w:rPr>
                <w:color w:val="000000"/>
                <w:sz w:val="20"/>
                <w:szCs w:val="20"/>
              </w:rPr>
              <w:t>«</w:t>
            </w:r>
            <w:r w:rsidRPr="0062433C">
              <w:rPr>
                <w:color w:val="000000"/>
                <w:sz w:val="20"/>
                <w:szCs w:val="20"/>
              </w:rPr>
              <w:t>Кораллово</w:t>
            </w:r>
            <w:r w:rsidR="00644DE9">
              <w:rPr>
                <w:color w:val="000000"/>
                <w:sz w:val="20"/>
                <w:szCs w:val="20"/>
              </w:rPr>
              <w:t>»</w:t>
            </w:r>
          </w:p>
        </w:tc>
        <w:tc>
          <w:tcPr>
            <w:tcW w:w="944" w:type="pct"/>
            <w:vMerge/>
            <w:tcBorders>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48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Сергиево-Посадский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Сергиев Посад - Кал</w:t>
            </w:r>
            <w:r w:rsidRPr="0062433C">
              <w:rPr>
                <w:color w:val="000000"/>
                <w:sz w:val="20"/>
                <w:szCs w:val="20"/>
              </w:rPr>
              <w:t>я</w:t>
            </w:r>
            <w:r w:rsidRPr="0062433C">
              <w:rPr>
                <w:color w:val="000000"/>
                <w:sz w:val="20"/>
                <w:szCs w:val="20"/>
              </w:rPr>
              <w:t>зин - Рыбинск - Череп</w:t>
            </w:r>
            <w:r w:rsidRPr="0062433C">
              <w:rPr>
                <w:color w:val="000000"/>
                <w:sz w:val="20"/>
                <w:szCs w:val="20"/>
              </w:rPr>
              <w:t>о</w:t>
            </w:r>
            <w:r w:rsidRPr="0062433C">
              <w:rPr>
                <w:color w:val="000000"/>
                <w:sz w:val="20"/>
                <w:szCs w:val="20"/>
              </w:rPr>
              <w:t>вец</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DF2371">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170</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Озеро Заболотское и его окр</w:t>
            </w:r>
            <w:r w:rsidRPr="0062433C">
              <w:rPr>
                <w:color w:val="000000"/>
                <w:sz w:val="20"/>
                <w:szCs w:val="20"/>
              </w:rPr>
              <w:t>е</w:t>
            </w:r>
            <w:r w:rsidRPr="0062433C">
              <w:rPr>
                <w:color w:val="000000"/>
                <w:sz w:val="20"/>
                <w:szCs w:val="20"/>
              </w:rPr>
              <w:t>стности</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Щёлковский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А-103 </w:t>
            </w:r>
            <w:r w:rsidR="00644DE9">
              <w:rPr>
                <w:color w:val="000000"/>
                <w:sz w:val="20"/>
                <w:szCs w:val="20"/>
              </w:rPr>
              <w:t>«</w:t>
            </w:r>
            <w:r w:rsidRPr="0062433C">
              <w:rPr>
                <w:color w:val="000000"/>
                <w:sz w:val="20"/>
                <w:szCs w:val="20"/>
              </w:rPr>
              <w:t>Щёлковское шоссе</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020823">
              <w:rPr>
                <w:color w:val="000000"/>
                <w:sz w:val="20"/>
                <w:szCs w:val="20"/>
              </w:rPr>
              <w:t>С</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lang w:val="en-US"/>
              </w:rPr>
              <w:t>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Национальный парк </w:t>
            </w:r>
            <w:r w:rsidR="00644DE9">
              <w:rPr>
                <w:color w:val="000000"/>
                <w:sz w:val="20"/>
                <w:szCs w:val="20"/>
              </w:rPr>
              <w:t>«</w:t>
            </w:r>
            <w:r w:rsidRPr="0062433C">
              <w:rPr>
                <w:color w:val="000000"/>
                <w:sz w:val="20"/>
                <w:szCs w:val="20"/>
              </w:rPr>
              <w:t>Лосиный остров</w:t>
            </w:r>
            <w:r w:rsidR="00644DE9">
              <w:rPr>
                <w:color w:val="000000"/>
                <w:sz w:val="20"/>
                <w:szCs w:val="20"/>
              </w:rPr>
              <w:t>»</w:t>
            </w:r>
          </w:p>
        </w:tc>
        <w:tc>
          <w:tcPr>
            <w:tcW w:w="944" w:type="pct"/>
            <w:vMerge w:val="restart"/>
            <w:tcBorders>
              <w:top w:val="nil"/>
              <w:left w:val="single" w:sz="4" w:space="0" w:color="auto"/>
              <w:right w:val="single" w:sz="4" w:space="0" w:color="auto"/>
            </w:tcBorders>
            <w:shd w:val="clear" w:color="auto" w:fill="auto"/>
            <w:hideMark/>
          </w:tcPr>
          <w:p w:rsidR="00415DA6" w:rsidRDefault="00415DA6" w:rsidP="00CF43CF">
            <w:pPr>
              <w:rPr>
                <w:color w:val="000000"/>
                <w:sz w:val="20"/>
                <w:szCs w:val="20"/>
              </w:rPr>
            </w:pPr>
            <w:r>
              <w:rPr>
                <w:color w:val="000000"/>
                <w:sz w:val="20"/>
                <w:szCs w:val="20"/>
              </w:rPr>
              <w:t>В</w:t>
            </w:r>
            <w:r w:rsidRPr="0062433C">
              <w:rPr>
                <w:color w:val="000000"/>
                <w:sz w:val="20"/>
                <w:szCs w:val="20"/>
              </w:rPr>
              <w:t xml:space="preserve"> одобренном варианте </w:t>
            </w:r>
            <w:r>
              <w:rPr>
                <w:color w:val="000000"/>
                <w:sz w:val="20"/>
                <w:szCs w:val="20"/>
              </w:rPr>
              <w:t>СТП</w:t>
            </w:r>
            <w:r w:rsidRPr="0062433C">
              <w:rPr>
                <w:color w:val="000000"/>
                <w:sz w:val="20"/>
                <w:szCs w:val="20"/>
              </w:rPr>
              <w:t xml:space="preserve"> ТО МО </w:t>
            </w:r>
            <w:r>
              <w:rPr>
                <w:color w:val="000000"/>
                <w:sz w:val="20"/>
                <w:szCs w:val="20"/>
              </w:rPr>
              <w:t>(</w:t>
            </w:r>
            <w:r w:rsidRPr="0062433C">
              <w:rPr>
                <w:color w:val="000000"/>
                <w:sz w:val="20"/>
                <w:szCs w:val="20"/>
              </w:rPr>
              <w:t>2011 г.</w:t>
            </w:r>
            <w:r>
              <w:rPr>
                <w:color w:val="000000"/>
                <w:sz w:val="20"/>
                <w:szCs w:val="20"/>
              </w:rPr>
              <w:t>) а/д имеет такое же направление.</w:t>
            </w:r>
          </w:p>
          <w:p w:rsidR="00415DA6" w:rsidRPr="0062433C" w:rsidRDefault="00415DA6" w:rsidP="00CF43CF">
            <w:pPr>
              <w:rPr>
                <w:color w:val="000000"/>
                <w:sz w:val="20"/>
                <w:szCs w:val="20"/>
              </w:rPr>
            </w:pPr>
            <w:r>
              <w:rPr>
                <w:color w:val="000000"/>
                <w:sz w:val="20"/>
                <w:szCs w:val="20"/>
              </w:rPr>
              <w:t xml:space="preserve">В настоящее время </w:t>
            </w:r>
            <w:r w:rsidRPr="0062433C">
              <w:rPr>
                <w:color w:val="000000"/>
                <w:sz w:val="20"/>
                <w:szCs w:val="20"/>
              </w:rPr>
              <w:t>идет пр</w:t>
            </w:r>
            <w:r w:rsidRPr="0062433C">
              <w:rPr>
                <w:color w:val="000000"/>
                <w:sz w:val="20"/>
                <w:szCs w:val="20"/>
              </w:rPr>
              <w:t>о</w:t>
            </w:r>
            <w:r w:rsidRPr="0062433C">
              <w:rPr>
                <w:color w:val="000000"/>
                <w:sz w:val="20"/>
                <w:szCs w:val="20"/>
              </w:rPr>
              <w:t>цесс</w:t>
            </w:r>
            <w:r>
              <w:rPr>
                <w:color w:val="000000"/>
                <w:sz w:val="20"/>
                <w:szCs w:val="20"/>
              </w:rPr>
              <w:t xml:space="preserve"> оформления новых з</w:t>
            </w:r>
            <w:r>
              <w:rPr>
                <w:color w:val="000000"/>
                <w:sz w:val="20"/>
                <w:szCs w:val="20"/>
              </w:rPr>
              <w:t>е</w:t>
            </w:r>
            <w:r>
              <w:rPr>
                <w:color w:val="000000"/>
                <w:sz w:val="20"/>
                <w:szCs w:val="20"/>
              </w:rPr>
              <w:t xml:space="preserve">мельных участков </w:t>
            </w:r>
            <w:r w:rsidRPr="0062433C">
              <w:rPr>
                <w:color w:val="000000"/>
                <w:sz w:val="20"/>
                <w:szCs w:val="20"/>
              </w:rPr>
              <w:t>для ко</w:t>
            </w:r>
            <w:r w:rsidRPr="0062433C">
              <w:rPr>
                <w:color w:val="000000"/>
                <w:sz w:val="20"/>
                <w:szCs w:val="20"/>
              </w:rPr>
              <w:t>м</w:t>
            </w:r>
            <w:r w:rsidRPr="0062433C">
              <w:rPr>
                <w:color w:val="000000"/>
                <w:sz w:val="20"/>
                <w:szCs w:val="20"/>
              </w:rPr>
              <w:t xml:space="preserve">пенсации потерь </w:t>
            </w:r>
            <w:r>
              <w:rPr>
                <w:color w:val="000000"/>
                <w:sz w:val="20"/>
                <w:szCs w:val="20"/>
              </w:rPr>
              <w:t>национал</w:t>
            </w:r>
            <w:r>
              <w:rPr>
                <w:color w:val="000000"/>
                <w:sz w:val="20"/>
                <w:szCs w:val="20"/>
              </w:rPr>
              <w:t>ь</w:t>
            </w:r>
            <w:r>
              <w:rPr>
                <w:color w:val="000000"/>
                <w:sz w:val="20"/>
                <w:szCs w:val="20"/>
              </w:rPr>
              <w:lastRenderedPageBreak/>
              <w:t xml:space="preserve">ного парка </w:t>
            </w:r>
            <w:r w:rsidR="00644DE9">
              <w:rPr>
                <w:color w:val="000000"/>
                <w:sz w:val="20"/>
                <w:szCs w:val="20"/>
              </w:rPr>
              <w:t>«</w:t>
            </w:r>
            <w:r w:rsidRPr="0062433C">
              <w:rPr>
                <w:color w:val="000000"/>
                <w:sz w:val="20"/>
                <w:szCs w:val="20"/>
              </w:rPr>
              <w:t>Лосиного остр</w:t>
            </w:r>
            <w:r w:rsidRPr="0062433C">
              <w:rPr>
                <w:color w:val="000000"/>
                <w:sz w:val="20"/>
                <w:szCs w:val="20"/>
              </w:rPr>
              <w:t>о</w:t>
            </w:r>
            <w:r w:rsidRPr="0062433C">
              <w:rPr>
                <w:color w:val="000000"/>
                <w:sz w:val="20"/>
                <w:szCs w:val="20"/>
              </w:rPr>
              <w:t>ва</w:t>
            </w:r>
            <w:r w:rsidR="00644DE9">
              <w:rPr>
                <w:color w:val="000000"/>
                <w:sz w:val="20"/>
                <w:szCs w:val="20"/>
              </w:rPr>
              <w:t>»</w:t>
            </w:r>
          </w:p>
        </w:tc>
      </w:tr>
      <w:tr w:rsidR="00415DA6" w:rsidRPr="00802C61" w:rsidTr="00065A68">
        <w:trPr>
          <w:trHeight w:val="72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Балашиха</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А-103 </w:t>
            </w:r>
            <w:r w:rsidR="00644DE9">
              <w:rPr>
                <w:color w:val="000000"/>
                <w:sz w:val="20"/>
                <w:szCs w:val="20"/>
              </w:rPr>
              <w:t>«</w:t>
            </w:r>
            <w:r w:rsidRPr="0062433C">
              <w:rPr>
                <w:color w:val="000000"/>
                <w:sz w:val="20"/>
                <w:szCs w:val="20"/>
              </w:rPr>
              <w:t>Щёлковское шоссе</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020823">
              <w:rPr>
                <w:color w:val="000000"/>
                <w:sz w:val="20"/>
                <w:szCs w:val="20"/>
              </w:rPr>
              <w:t>С</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lang w:val="en-US"/>
              </w:rPr>
              <w:t>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Национальный парк </w:t>
            </w:r>
            <w:r w:rsidR="00644DE9">
              <w:rPr>
                <w:color w:val="000000"/>
                <w:sz w:val="20"/>
                <w:szCs w:val="20"/>
              </w:rPr>
              <w:t>«</w:t>
            </w:r>
            <w:r w:rsidRPr="0062433C">
              <w:rPr>
                <w:color w:val="000000"/>
                <w:sz w:val="20"/>
                <w:szCs w:val="20"/>
              </w:rPr>
              <w:t>Лосиный остров</w:t>
            </w:r>
            <w:r w:rsidR="00644DE9">
              <w:rPr>
                <w:color w:val="000000"/>
                <w:sz w:val="20"/>
                <w:szCs w:val="20"/>
              </w:rPr>
              <w:t>»</w:t>
            </w:r>
          </w:p>
        </w:tc>
        <w:tc>
          <w:tcPr>
            <w:tcW w:w="944" w:type="pct"/>
            <w:vMerge/>
            <w:tcBorders>
              <w:left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5F5879">
            <w:pPr>
              <w:rPr>
                <w:color w:val="000000"/>
                <w:sz w:val="20"/>
                <w:szCs w:val="20"/>
              </w:rPr>
            </w:pPr>
            <w:r w:rsidRPr="0062433C">
              <w:rPr>
                <w:color w:val="000000"/>
                <w:sz w:val="20"/>
                <w:szCs w:val="20"/>
              </w:rPr>
              <w:t>Мытищ</w:t>
            </w:r>
            <w:r w:rsidR="00AC4B41">
              <w:rPr>
                <w:color w:val="000000"/>
                <w:sz w:val="20"/>
                <w:szCs w:val="20"/>
              </w:rPr>
              <w:t>и</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М-8 </w:t>
            </w:r>
            <w:r w:rsidR="00644DE9">
              <w:rPr>
                <w:color w:val="000000"/>
                <w:sz w:val="20"/>
                <w:szCs w:val="20"/>
              </w:rPr>
              <w:t>«</w:t>
            </w:r>
            <w:r w:rsidRPr="0062433C">
              <w:rPr>
                <w:color w:val="000000"/>
                <w:sz w:val="20"/>
                <w:szCs w:val="20"/>
              </w:rPr>
              <w:t>Холмогоры</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943E82">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lang w:val="en-US"/>
              </w:rPr>
              <w:t>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Национальный парк </w:t>
            </w:r>
            <w:r w:rsidR="00644DE9">
              <w:rPr>
                <w:color w:val="000000"/>
                <w:sz w:val="20"/>
                <w:szCs w:val="20"/>
              </w:rPr>
              <w:t>«</w:t>
            </w:r>
            <w:r w:rsidRPr="0062433C">
              <w:rPr>
                <w:color w:val="000000"/>
                <w:sz w:val="20"/>
                <w:szCs w:val="20"/>
              </w:rPr>
              <w:t>Лосиный остров</w:t>
            </w:r>
            <w:r w:rsidR="00644DE9">
              <w:rPr>
                <w:color w:val="000000"/>
                <w:sz w:val="20"/>
                <w:szCs w:val="20"/>
              </w:rPr>
              <w:t>»</w:t>
            </w:r>
          </w:p>
        </w:tc>
        <w:tc>
          <w:tcPr>
            <w:tcW w:w="944" w:type="pct"/>
            <w:vMerge/>
            <w:tcBorders>
              <w:left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lastRenderedPageBreak/>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Щёлковский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А-103 </w:t>
            </w:r>
            <w:r w:rsidR="00644DE9">
              <w:rPr>
                <w:color w:val="000000"/>
                <w:sz w:val="20"/>
                <w:szCs w:val="20"/>
              </w:rPr>
              <w:t>«</w:t>
            </w:r>
            <w:r w:rsidRPr="0062433C">
              <w:rPr>
                <w:color w:val="000000"/>
                <w:sz w:val="20"/>
                <w:szCs w:val="20"/>
              </w:rPr>
              <w:t>Щёлковское шоссе</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943E82">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lang w:val="en-US"/>
              </w:rPr>
              <w:t>II</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Национальный парк </w:t>
            </w:r>
            <w:r w:rsidR="00644DE9">
              <w:rPr>
                <w:color w:val="000000"/>
                <w:sz w:val="20"/>
                <w:szCs w:val="20"/>
              </w:rPr>
              <w:t>«</w:t>
            </w:r>
            <w:r w:rsidRPr="0062433C">
              <w:rPr>
                <w:color w:val="000000"/>
                <w:sz w:val="20"/>
                <w:szCs w:val="20"/>
              </w:rPr>
              <w:t>Лосиный остров</w:t>
            </w:r>
            <w:r w:rsidR="00644DE9">
              <w:rPr>
                <w:color w:val="000000"/>
                <w:sz w:val="20"/>
                <w:szCs w:val="20"/>
              </w:rPr>
              <w:t>»</w:t>
            </w:r>
          </w:p>
        </w:tc>
        <w:tc>
          <w:tcPr>
            <w:tcW w:w="944" w:type="pct"/>
            <w:vMerge/>
            <w:tcBorders>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48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III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Кривандино - Черусти</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224</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Озеро Воймежное и прилега</w:t>
            </w:r>
            <w:r w:rsidRPr="0062433C">
              <w:rPr>
                <w:color w:val="000000"/>
                <w:sz w:val="20"/>
                <w:szCs w:val="20"/>
              </w:rPr>
              <w:t>ю</w:t>
            </w:r>
            <w:r w:rsidRPr="0062433C">
              <w:rPr>
                <w:color w:val="000000"/>
                <w:sz w:val="20"/>
                <w:szCs w:val="20"/>
              </w:rPr>
              <w:t>щие карьеры</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rPr>
              <w:t>П</w:t>
            </w:r>
            <w:r w:rsidRPr="0062433C">
              <w:rPr>
                <w:color w:val="000000"/>
                <w:sz w:val="20"/>
                <w:szCs w:val="20"/>
              </w:rPr>
              <w:t>о северной части</w:t>
            </w:r>
            <w:r>
              <w:rPr>
                <w:color w:val="000000"/>
                <w:sz w:val="20"/>
                <w:szCs w:val="20"/>
              </w:rPr>
              <w:t xml:space="preserve"> ООПТ</w:t>
            </w:r>
          </w:p>
        </w:tc>
      </w:tr>
      <w:tr w:rsidR="00415DA6" w:rsidRPr="00802C61" w:rsidTr="00065A68">
        <w:trPr>
          <w:trHeight w:val="120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AC4B41" w:rsidP="00AC4B41">
            <w:pPr>
              <w:rPr>
                <w:color w:val="000000"/>
                <w:sz w:val="20"/>
                <w:szCs w:val="20"/>
              </w:rPr>
            </w:pPr>
            <w:r>
              <w:rPr>
                <w:color w:val="000000"/>
                <w:sz w:val="20"/>
                <w:szCs w:val="20"/>
              </w:rPr>
              <w:t xml:space="preserve">Серебряные </w:t>
            </w:r>
            <w:r w:rsidR="00415DA6" w:rsidRPr="0062433C">
              <w:rPr>
                <w:color w:val="000000"/>
                <w:sz w:val="20"/>
                <w:szCs w:val="20"/>
              </w:rPr>
              <w:t>Пр</w:t>
            </w:r>
            <w:r w:rsidR="00415DA6" w:rsidRPr="0062433C">
              <w:rPr>
                <w:color w:val="000000"/>
                <w:sz w:val="20"/>
                <w:szCs w:val="20"/>
              </w:rPr>
              <w:t>у</w:t>
            </w:r>
            <w:r w:rsidR="00415DA6" w:rsidRPr="0062433C">
              <w:rPr>
                <w:color w:val="000000"/>
                <w:sz w:val="20"/>
                <w:szCs w:val="20"/>
              </w:rPr>
              <w:t>д</w:t>
            </w:r>
            <w:r>
              <w:rPr>
                <w:color w:val="000000"/>
                <w:sz w:val="20"/>
                <w:szCs w:val="20"/>
              </w:rPr>
              <w:t>ы</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Обход срединной части Московской области на юго-востоке по напра</w:t>
            </w:r>
            <w:r w:rsidRPr="0062433C">
              <w:rPr>
                <w:color w:val="000000"/>
                <w:sz w:val="20"/>
                <w:szCs w:val="20"/>
              </w:rPr>
              <w:t>в</w:t>
            </w:r>
            <w:r w:rsidRPr="0062433C">
              <w:rPr>
                <w:color w:val="000000"/>
                <w:sz w:val="20"/>
                <w:szCs w:val="20"/>
              </w:rPr>
              <w:t xml:space="preserve">лению М-4 </w:t>
            </w:r>
            <w:r w:rsidR="00644DE9">
              <w:rPr>
                <w:color w:val="000000"/>
                <w:sz w:val="20"/>
                <w:szCs w:val="20"/>
              </w:rPr>
              <w:t>«</w:t>
            </w:r>
            <w:r w:rsidRPr="0062433C">
              <w:rPr>
                <w:color w:val="000000"/>
                <w:sz w:val="20"/>
                <w:szCs w:val="20"/>
              </w:rPr>
              <w:t>Дон</w:t>
            </w:r>
            <w:r w:rsidR="00644DE9">
              <w:rPr>
                <w:color w:val="000000"/>
                <w:sz w:val="20"/>
                <w:szCs w:val="20"/>
              </w:rPr>
              <w:t>»</w:t>
            </w:r>
            <w:r w:rsidRPr="0062433C">
              <w:rPr>
                <w:color w:val="000000"/>
                <w:sz w:val="20"/>
                <w:szCs w:val="20"/>
              </w:rPr>
              <w:t xml:space="preserve"> - </w:t>
            </w:r>
            <w:r w:rsidR="00065A68">
              <w:rPr>
                <w:color w:val="000000"/>
                <w:sz w:val="20"/>
                <w:szCs w:val="20"/>
              </w:rPr>
              <w:t xml:space="preserve">             </w:t>
            </w:r>
            <w:r w:rsidRPr="0062433C">
              <w:rPr>
                <w:color w:val="000000"/>
                <w:sz w:val="20"/>
                <w:szCs w:val="20"/>
              </w:rPr>
              <w:t xml:space="preserve">М-7 </w:t>
            </w:r>
            <w:r w:rsidR="00644DE9">
              <w:rPr>
                <w:color w:val="000000"/>
                <w:sz w:val="20"/>
                <w:szCs w:val="20"/>
              </w:rPr>
              <w:t>«</w:t>
            </w:r>
            <w:r w:rsidRPr="0062433C">
              <w:rPr>
                <w:color w:val="000000"/>
                <w:sz w:val="20"/>
                <w:szCs w:val="20"/>
              </w:rPr>
              <w:t>Волга</w:t>
            </w:r>
            <w:r w:rsidR="00644DE9">
              <w:rPr>
                <w:color w:val="000000"/>
                <w:sz w:val="20"/>
                <w:szCs w:val="20"/>
              </w:rPr>
              <w:t>»</w:t>
            </w:r>
            <w:r w:rsidRPr="0062433C">
              <w:rPr>
                <w:color w:val="000000"/>
                <w:sz w:val="20"/>
                <w:szCs w:val="20"/>
              </w:rPr>
              <w:t xml:space="preserve"> (от г. Б</w:t>
            </w:r>
            <w:r w:rsidRPr="0062433C">
              <w:rPr>
                <w:color w:val="000000"/>
                <w:sz w:val="20"/>
                <w:szCs w:val="20"/>
              </w:rPr>
              <w:t>о</w:t>
            </w:r>
            <w:r w:rsidRPr="0062433C">
              <w:rPr>
                <w:color w:val="000000"/>
                <w:sz w:val="20"/>
                <w:szCs w:val="20"/>
              </w:rPr>
              <w:t>городицка Тульской области через г. З</w:t>
            </w:r>
            <w:r w:rsidRPr="0062433C">
              <w:rPr>
                <w:color w:val="000000"/>
                <w:sz w:val="20"/>
                <w:szCs w:val="20"/>
              </w:rPr>
              <w:t>а</w:t>
            </w:r>
            <w:r w:rsidRPr="0062433C">
              <w:rPr>
                <w:color w:val="000000"/>
                <w:sz w:val="20"/>
                <w:szCs w:val="20"/>
              </w:rPr>
              <w:t>райск, г. Луховицы,</w:t>
            </w:r>
            <w:r w:rsidR="00065A68">
              <w:rPr>
                <w:color w:val="000000"/>
                <w:sz w:val="20"/>
                <w:szCs w:val="20"/>
              </w:rPr>
              <w:t xml:space="preserve">             </w:t>
            </w:r>
            <w:r w:rsidRPr="0062433C">
              <w:rPr>
                <w:color w:val="000000"/>
                <w:sz w:val="20"/>
                <w:szCs w:val="20"/>
              </w:rPr>
              <w:t xml:space="preserve"> г. Шатуру до М-7 </w:t>
            </w:r>
            <w:r w:rsidR="00644DE9">
              <w:rPr>
                <w:color w:val="000000"/>
                <w:sz w:val="20"/>
                <w:szCs w:val="20"/>
              </w:rPr>
              <w:t>«</w:t>
            </w:r>
            <w:r w:rsidRPr="0062433C">
              <w:rPr>
                <w:color w:val="000000"/>
                <w:sz w:val="20"/>
                <w:szCs w:val="20"/>
              </w:rPr>
              <w:t>Во</w:t>
            </w:r>
            <w:r w:rsidRPr="0062433C">
              <w:rPr>
                <w:color w:val="000000"/>
                <w:sz w:val="20"/>
                <w:szCs w:val="20"/>
              </w:rPr>
              <w:t>л</w:t>
            </w:r>
            <w:r w:rsidRPr="0062433C">
              <w:rPr>
                <w:color w:val="000000"/>
                <w:sz w:val="20"/>
                <w:szCs w:val="20"/>
              </w:rPr>
              <w:t>га</w:t>
            </w:r>
            <w:r w:rsidR="00644DE9">
              <w:rPr>
                <w:color w:val="000000"/>
                <w:sz w:val="20"/>
                <w:szCs w:val="20"/>
              </w:rPr>
              <w:t>»</w:t>
            </w:r>
            <w:r w:rsidRPr="0062433C">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С</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185</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Серебряно-Прудская дубрава</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rPr>
              <w:t>П</w:t>
            </w:r>
            <w:r w:rsidRPr="0062433C">
              <w:rPr>
                <w:color w:val="000000"/>
                <w:sz w:val="20"/>
                <w:szCs w:val="20"/>
              </w:rPr>
              <w:t>о западной части охранной зоны, так же было в одобре</w:t>
            </w:r>
            <w:r w:rsidRPr="0062433C">
              <w:rPr>
                <w:color w:val="000000"/>
                <w:sz w:val="20"/>
                <w:szCs w:val="20"/>
              </w:rPr>
              <w:t>н</w:t>
            </w:r>
            <w:r w:rsidRPr="0062433C">
              <w:rPr>
                <w:color w:val="000000"/>
                <w:sz w:val="20"/>
                <w:szCs w:val="20"/>
              </w:rPr>
              <w:t xml:space="preserve">ном варианте </w:t>
            </w:r>
            <w:r>
              <w:rPr>
                <w:color w:val="000000"/>
                <w:sz w:val="20"/>
                <w:szCs w:val="20"/>
              </w:rPr>
              <w:t xml:space="preserve">СТП </w:t>
            </w:r>
            <w:r w:rsidRPr="0062433C">
              <w:rPr>
                <w:color w:val="000000"/>
                <w:sz w:val="20"/>
                <w:szCs w:val="20"/>
              </w:rPr>
              <w:t xml:space="preserve">ТО МО </w:t>
            </w:r>
            <w:r>
              <w:rPr>
                <w:color w:val="000000"/>
                <w:sz w:val="20"/>
                <w:szCs w:val="20"/>
              </w:rPr>
              <w:t>(</w:t>
            </w:r>
            <w:r w:rsidRPr="0062433C">
              <w:rPr>
                <w:color w:val="000000"/>
                <w:sz w:val="20"/>
                <w:szCs w:val="20"/>
              </w:rPr>
              <w:t>2011 г.</w:t>
            </w:r>
            <w:r>
              <w:rPr>
                <w:color w:val="000000"/>
                <w:sz w:val="20"/>
                <w:szCs w:val="20"/>
              </w:rPr>
              <w:t>)</w:t>
            </w: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Павлово-Посадский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А-108 </w:t>
            </w:r>
            <w:r w:rsidR="00644DE9">
              <w:rPr>
                <w:color w:val="000000"/>
                <w:sz w:val="20"/>
                <w:szCs w:val="20"/>
              </w:rPr>
              <w:t>«</w:t>
            </w:r>
            <w:r w:rsidRPr="0062433C">
              <w:rPr>
                <w:color w:val="000000"/>
                <w:sz w:val="20"/>
                <w:szCs w:val="20"/>
              </w:rPr>
              <w:t>Московское большое кольцо</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757465">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137</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Сосняки Электрогорского ле</w:t>
            </w:r>
            <w:r w:rsidRPr="0062433C">
              <w:rPr>
                <w:color w:val="000000"/>
                <w:sz w:val="20"/>
                <w:szCs w:val="20"/>
              </w:rPr>
              <w:t>с</w:t>
            </w:r>
            <w:r w:rsidRPr="0062433C">
              <w:rPr>
                <w:color w:val="000000"/>
                <w:sz w:val="20"/>
                <w:szCs w:val="20"/>
              </w:rPr>
              <w:t>ничества</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288"/>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Орехово-Зуевский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А-108 </w:t>
            </w:r>
            <w:r w:rsidR="00644DE9">
              <w:rPr>
                <w:color w:val="000000"/>
                <w:sz w:val="20"/>
                <w:szCs w:val="20"/>
              </w:rPr>
              <w:t>«</w:t>
            </w:r>
            <w:r w:rsidRPr="0062433C">
              <w:rPr>
                <w:color w:val="000000"/>
                <w:sz w:val="20"/>
                <w:szCs w:val="20"/>
              </w:rPr>
              <w:t>Московское большое кольцо</w:t>
            </w:r>
            <w:r w:rsidR="00644DE9">
              <w:rPr>
                <w:color w:val="000000"/>
                <w:sz w:val="20"/>
                <w:szCs w:val="20"/>
              </w:rPr>
              <w:t>»</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757465">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137</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Сосняки Электрогорского ле</w:t>
            </w:r>
            <w:r w:rsidRPr="0062433C">
              <w:rPr>
                <w:color w:val="000000"/>
                <w:sz w:val="20"/>
                <w:szCs w:val="20"/>
              </w:rPr>
              <w:t>с</w:t>
            </w:r>
            <w:r w:rsidRPr="0062433C">
              <w:rPr>
                <w:color w:val="000000"/>
                <w:sz w:val="20"/>
                <w:szCs w:val="20"/>
              </w:rPr>
              <w:t>ничества</w:t>
            </w:r>
          </w:p>
        </w:tc>
        <w:tc>
          <w:tcPr>
            <w:tcW w:w="944"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w:t>
            </w:r>
          </w:p>
        </w:tc>
      </w:tr>
      <w:tr w:rsidR="00415DA6" w:rsidRPr="00802C61" w:rsidTr="00065A68">
        <w:trPr>
          <w:trHeight w:val="48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Истринский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III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М-9 </w:t>
            </w:r>
            <w:r w:rsidR="00644DE9">
              <w:rPr>
                <w:color w:val="000000"/>
                <w:sz w:val="20"/>
                <w:szCs w:val="20"/>
              </w:rPr>
              <w:t>«</w:t>
            </w:r>
            <w:r w:rsidRPr="0062433C">
              <w:rPr>
                <w:color w:val="000000"/>
                <w:sz w:val="20"/>
                <w:szCs w:val="20"/>
              </w:rPr>
              <w:t>Балтия</w:t>
            </w:r>
            <w:r w:rsidR="00644DE9">
              <w:rPr>
                <w:color w:val="000000"/>
                <w:sz w:val="20"/>
                <w:szCs w:val="20"/>
              </w:rPr>
              <w:t>»</w:t>
            </w:r>
            <w:r w:rsidRPr="0062433C">
              <w:rPr>
                <w:color w:val="000000"/>
                <w:sz w:val="20"/>
                <w:szCs w:val="20"/>
              </w:rPr>
              <w:t xml:space="preserve"> - Ону</w:t>
            </w:r>
            <w:r w:rsidRPr="0062433C">
              <w:rPr>
                <w:color w:val="000000"/>
                <w:sz w:val="20"/>
                <w:szCs w:val="20"/>
              </w:rPr>
              <w:t>ф</w:t>
            </w:r>
            <w:r w:rsidRPr="0062433C">
              <w:rPr>
                <w:color w:val="000000"/>
                <w:sz w:val="20"/>
                <w:szCs w:val="20"/>
              </w:rPr>
              <w:t>риево - Орешки</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757465">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50</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Тростенское озеро и его окр</w:t>
            </w:r>
            <w:r w:rsidRPr="0062433C">
              <w:rPr>
                <w:color w:val="000000"/>
                <w:sz w:val="20"/>
                <w:szCs w:val="20"/>
              </w:rPr>
              <w:t>у</w:t>
            </w:r>
            <w:r w:rsidRPr="0062433C">
              <w:rPr>
                <w:color w:val="000000"/>
                <w:sz w:val="20"/>
                <w:szCs w:val="20"/>
              </w:rPr>
              <w:t>жение в радиусе 3 км</w:t>
            </w:r>
          </w:p>
        </w:tc>
        <w:tc>
          <w:tcPr>
            <w:tcW w:w="944" w:type="pct"/>
            <w:vMerge w:val="restart"/>
            <w:tcBorders>
              <w:top w:val="nil"/>
              <w:left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Pr>
                <w:color w:val="000000"/>
                <w:sz w:val="20"/>
                <w:szCs w:val="20"/>
              </w:rPr>
              <w:t>П</w:t>
            </w:r>
            <w:r w:rsidRPr="0062433C">
              <w:rPr>
                <w:color w:val="000000"/>
                <w:sz w:val="20"/>
                <w:szCs w:val="20"/>
              </w:rPr>
              <w:t>ланируется изменение гр</w:t>
            </w:r>
            <w:r w:rsidRPr="0062433C">
              <w:rPr>
                <w:color w:val="000000"/>
                <w:sz w:val="20"/>
                <w:szCs w:val="20"/>
              </w:rPr>
              <w:t>а</w:t>
            </w:r>
            <w:r w:rsidRPr="0062433C">
              <w:rPr>
                <w:color w:val="000000"/>
                <w:sz w:val="20"/>
                <w:szCs w:val="20"/>
              </w:rPr>
              <w:t>ниц ООПТ, дорога пройдёт по южной границе</w:t>
            </w:r>
            <w:r>
              <w:rPr>
                <w:color w:val="000000"/>
                <w:sz w:val="20"/>
                <w:szCs w:val="20"/>
              </w:rPr>
              <w:t xml:space="preserve"> ООПТ</w:t>
            </w:r>
          </w:p>
        </w:tc>
      </w:tr>
      <w:tr w:rsidR="00415DA6" w:rsidRPr="00802C61" w:rsidTr="00065A68">
        <w:trPr>
          <w:trHeight w:val="480"/>
        </w:trPr>
        <w:tc>
          <w:tcPr>
            <w:tcW w:w="460" w:type="pct"/>
            <w:tcBorders>
              <w:top w:val="nil"/>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Рузский</w:t>
            </w:r>
          </w:p>
        </w:tc>
        <w:tc>
          <w:tcPr>
            <w:tcW w:w="391"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II</w:t>
            </w:r>
          </w:p>
        </w:tc>
        <w:tc>
          <w:tcPr>
            <w:tcW w:w="788"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 xml:space="preserve">М-9 </w:t>
            </w:r>
            <w:r w:rsidR="00644DE9">
              <w:rPr>
                <w:color w:val="000000"/>
                <w:sz w:val="20"/>
                <w:szCs w:val="20"/>
              </w:rPr>
              <w:t>«</w:t>
            </w:r>
            <w:r w:rsidRPr="0062433C">
              <w:rPr>
                <w:color w:val="000000"/>
                <w:sz w:val="20"/>
                <w:szCs w:val="20"/>
              </w:rPr>
              <w:t>Балтия</w:t>
            </w:r>
            <w:r w:rsidR="00644DE9">
              <w:rPr>
                <w:color w:val="000000"/>
                <w:sz w:val="20"/>
                <w:szCs w:val="20"/>
              </w:rPr>
              <w:t>»</w:t>
            </w:r>
            <w:r w:rsidRPr="0062433C">
              <w:rPr>
                <w:color w:val="000000"/>
                <w:sz w:val="20"/>
                <w:szCs w:val="20"/>
              </w:rPr>
              <w:t xml:space="preserve"> - Ону</w:t>
            </w:r>
            <w:r w:rsidRPr="0062433C">
              <w:rPr>
                <w:color w:val="000000"/>
                <w:sz w:val="20"/>
                <w:szCs w:val="20"/>
              </w:rPr>
              <w:t>ф</w:t>
            </w:r>
            <w:r w:rsidRPr="0062433C">
              <w:rPr>
                <w:color w:val="000000"/>
                <w:sz w:val="20"/>
                <w:szCs w:val="20"/>
              </w:rPr>
              <w:t>риево - Орешки</w:t>
            </w:r>
          </w:p>
        </w:tc>
        <w:tc>
          <w:tcPr>
            <w:tcW w:w="514" w:type="pct"/>
            <w:tcBorders>
              <w:top w:val="nil"/>
              <w:left w:val="nil"/>
              <w:bottom w:val="single" w:sz="4" w:space="0" w:color="auto"/>
              <w:right w:val="single" w:sz="4" w:space="0" w:color="auto"/>
            </w:tcBorders>
            <w:shd w:val="clear" w:color="auto" w:fill="auto"/>
            <w:hideMark/>
          </w:tcPr>
          <w:p w:rsidR="00415DA6" w:rsidRDefault="00415DA6" w:rsidP="00CF43CF">
            <w:r w:rsidRPr="00757465">
              <w:rPr>
                <w:color w:val="000000"/>
                <w:sz w:val="20"/>
                <w:szCs w:val="20"/>
              </w:rPr>
              <w:t>Р</w:t>
            </w:r>
          </w:p>
        </w:tc>
        <w:tc>
          <w:tcPr>
            <w:tcW w:w="294" w:type="pct"/>
            <w:tcBorders>
              <w:top w:val="nil"/>
              <w:left w:val="nil"/>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r w:rsidRPr="0062433C">
              <w:rPr>
                <w:color w:val="000000"/>
                <w:sz w:val="20"/>
                <w:szCs w:val="20"/>
              </w:rPr>
              <w:t>50</w:t>
            </w:r>
          </w:p>
        </w:tc>
        <w:tc>
          <w:tcPr>
            <w:tcW w:w="1014" w:type="pct"/>
            <w:tcBorders>
              <w:top w:val="nil"/>
              <w:left w:val="nil"/>
              <w:bottom w:val="single" w:sz="4" w:space="0" w:color="auto"/>
              <w:right w:val="nil"/>
            </w:tcBorders>
            <w:shd w:val="clear" w:color="auto" w:fill="auto"/>
            <w:hideMark/>
          </w:tcPr>
          <w:p w:rsidR="00415DA6" w:rsidRPr="0062433C" w:rsidRDefault="00415DA6" w:rsidP="00CF43CF">
            <w:pPr>
              <w:rPr>
                <w:color w:val="000000"/>
                <w:sz w:val="20"/>
                <w:szCs w:val="20"/>
              </w:rPr>
            </w:pPr>
            <w:r w:rsidRPr="0062433C">
              <w:rPr>
                <w:color w:val="000000"/>
                <w:sz w:val="20"/>
                <w:szCs w:val="20"/>
              </w:rPr>
              <w:t>Тростенское озеро и его окр</w:t>
            </w:r>
            <w:r w:rsidRPr="0062433C">
              <w:rPr>
                <w:color w:val="000000"/>
                <w:sz w:val="20"/>
                <w:szCs w:val="20"/>
              </w:rPr>
              <w:t>у</w:t>
            </w:r>
            <w:r w:rsidRPr="0062433C">
              <w:rPr>
                <w:color w:val="000000"/>
                <w:sz w:val="20"/>
                <w:szCs w:val="20"/>
              </w:rPr>
              <w:t>жение в радиусе 3 км</w:t>
            </w:r>
          </w:p>
        </w:tc>
        <w:tc>
          <w:tcPr>
            <w:tcW w:w="944" w:type="pct"/>
            <w:vMerge/>
            <w:tcBorders>
              <w:left w:val="single" w:sz="4" w:space="0" w:color="auto"/>
              <w:bottom w:val="single" w:sz="4" w:space="0" w:color="auto"/>
              <w:right w:val="single" w:sz="4" w:space="0" w:color="auto"/>
            </w:tcBorders>
            <w:shd w:val="clear" w:color="auto" w:fill="auto"/>
            <w:hideMark/>
          </w:tcPr>
          <w:p w:rsidR="00415DA6" w:rsidRPr="0062433C" w:rsidRDefault="00415DA6" w:rsidP="00CF43CF">
            <w:pPr>
              <w:rPr>
                <w:color w:val="000000"/>
                <w:sz w:val="20"/>
                <w:szCs w:val="20"/>
              </w:rPr>
            </w:pPr>
          </w:p>
        </w:tc>
      </w:tr>
      <w:tr w:rsidR="00415DA6" w:rsidRPr="00802C61" w:rsidTr="00065A68">
        <w:trPr>
          <w:trHeight w:val="480"/>
        </w:trPr>
        <w:tc>
          <w:tcPr>
            <w:tcW w:w="460" w:type="pct"/>
            <w:tcBorders>
              <w:top w:val="single" w:sz="4" w:space="0" w:color="auto"/>
              <w:left w:val="single" w:sz="4" w:space="0" w:color="auto"/>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single" w:sz="4" w:space="0" w:color="auto"/>
              <w:left w:val="nil"/>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0A4BA6">
              <w:rPr>
                <w:color w:val="000000"/>
                <w:sz w:val="20"/>
                <w:szCs w:val="20"/>
              </w:rPr>
              <w:t>Истринский</w:t>
            </w:r>
          </w:p>
        </w:tc>
        <w:tc>
          <w:tcPr>
            <w:tcW w:w="391" w:type="pct"/>
            <w:tcBorders>
              <w:top w:val="single" w:sz="4" w:space="0" w:color="auto"/>
              <w:left w:val="nil"/>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0A4BA6">
              <w:rPr>
                <w:color w:val="000000"/>
                <w:sz w:val="20"/>
                <w:szCs w:val="20"/>
              </w:rPr>
              <w:t>III</w:t>
            </w:r>
          </w:p>
        </w:tc>
        <w:tc>
          <w:tcPr>
            <w:tcW w:w="788" w:type="pct"/>
            <w:tcBorders>
              <w:top w:val="single" w:sz="4" w:space="0" w:color="auto"/>
              <w:left w:val="nil"/>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0A4BA6">
              <w:rPr>
                <w:color w:val="000000"/>
                <w:sz w:val="20"/>
                <w:szCs w:val="20"/>
              </w:rPr>
              <w:t>Северный обход г. Ис</w:t>
            </w:r>
            <w:r w:rsidRPr="000A4BA6">
              <w:rPr>
                <w:color w:val="000000"/>
                <w:sz w:val="20"/>
                <w:szCs w:val="20"/>
              </w:rPr>
              <w:t>т</w:t>
            </w:r>
            <w:r w:rsidRPr="000A4BA6">
              <w:rPr>
                <w:color w:val="000000"/>
                <w:sz w:val="20"/>
                <w:szCs w:val="20"/>
              </w:rPr>
              <w:t>ра</w:t>
            </w:r>
          </w:p>
        </w:tc>
        <w:tc>
          <w:tcPr>
            <w:tcW w:w="514" w:type="pct"/>
            <w:tcBorders>
              <w:top w:val="single" w:sz="4" w:space="0" w:color="auto"/>
              <w:left w:val="nil"/>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62433C">
              <w:rPr>
                <w:color w:val="000000"/>
                <w:sz w:val="20"/>
                <w:szCs w:val="20"/>
              </w:rPr>
              <w:t>С</w:t>
            </w:r>
          </w:p>
        </w:tc>
        <w:tc>
          <w:tcPr>
            <w:tcW w:w="294" w:type="pct"/>
            <w:tcBorders>
              <w:top w:val="single" w:sz="4" w:space="0" w:color="auto"/>
              <w:left w:val="nil"/>
              <w:bottom w:val="single" w:sz="4" w:space="0" w:color="auto"/>
              <w:right w:val="single" w:sz="4" w:space="0" w:color="auto"/>
            </w:tcBorders>
            <w:shd w:val="clear" w:color="auto" w:fill="auto"/>
            <w:hideMark/>
          </w:tcPr>
          <w:p w:rsidR="00415DA6" w:rsidRPr="000A4BA6" w:rsidRDefault="00415DA6" w:rsidP="00CF43CF">
            <w:pPr>
              <w:rPr>
                <w:color w:val="000000"/>
                <w:sz w:val="20"/>
                <w:szCs w:val="20"/>
              </w:rPr>
            </w:pPr>
            <w:r w:rsidRPr="000A4BA6">
              <w:rPr>
                <w:color w:val="000000"/>
                <w:sz w:val="20"/>
                <w:szCs w:val="20"/>
              </w:rPr>
              <w:t>44</w:t>
            </w:r>
          </w:p>
        </w:tc>
        <w:tc>
          <w:tcPr>
            <w:tcW w:w="1014" w:type="pct"/>
            <w:tcBorders>
              <w:top w:val="single" w:sz="4" w:space="0" w:color="auto"/>
              <w:left w:val="nil"/>
              <w:bottom w:val="single" w:sz="4" w:space="0" w:color="auto"/>
              <w:right w:val="nil"/>
            </w:tcBorders>
            <w:shd w:val="clear" w:color="auto" w:fill="auto"/>
            <w:hideMark/>
          </w:tcPr>
          <w:p w:rsidR="00415DA6" w:rsidRPr="00E004F8" w:rsidRDefault="00415DA6" w:rsidP="00CF43CF">
            <w:pPr>
              <w:rPr>
                <w:color w:val="000000"/>
                <w:sz w:val="20"/>
                <w:szCs w:val="20"/>
              </w:rPr>
            </w:pPr>
            <w:r w:rsidRPr="00E004F8">
              <w:rPr>
                <w:color w:val="000000"/>
                <w:sz w:val="20"/>
                <w:szCs w:val="20"/>
              </w:rPr>
              <w:t>Старица р. Истра и широкол</w:t>
            </w:r>
            <w:r w:rsidRPr="00E004F8">
              <w:rPr>
                <w:color w:val="000000"/>
                <w:sz w:val="20"/>
                <w:szCs w:val="20"/>
              </w:rPr>
              <w:t>и</w:t>
            </w:r>
            <w:r w:rsidRPr="00E004F8">
              <w:rPr>
                <w:color w:val="000000"/>
                <w:sz w:val="20"/>
                <w:szCs w:val="20"/>
              </w:rPr>
              <w:t>ственный лес по склону к ней с изолированной популяцией в</w:t>
            </w:r>
            <w:r w:rsidRPr="00E004F8">
              <w:rPr>
                <w:color w:val="000000"/>
                <w:sz w:val="20"/>
                <w:szCs w:val="20"/>
              </w:rPr>
              <w:t>е</w:t>
            </w:r>
            <w:r w:rsidRPr="00E004F8">
              <w:rPr>
                <w:color w:val="000000"/>
                <w:sz w:val="20"/>
                <w:szCs w:val="20"/>
              </w:rPr>
              <w:t>нериного башмачка в кв. 58 П</w:t>
            </w:r>
            <w:r w:rsidRPr="00E004F8">
              <w:rPr>
                <w:color w:val="000000"/>
                <w:sz w:val="20"/>
                <w:szCs w:val="20"/>
              </w:rPr>
              <w:t>о</w:t>
            </w:r>
            <w:r w:rsidRPr="00E004F8">
              <w:rPr>
                <w:color w:val="000000"/>
                <w:sz w:val="20"/>
                <w:szCs w:val="20"/>
              </w:rPr>
              <w:t>левшинского лесничества</w:t>
            </w:r>
          </w:p>
        </w:tc>
        <w:tc>
          <w:tcPr>
            <w:tcW w:w="944" w:type="pct"/>
            <w:tcBorders>
              <w:top w:val="single" w:sz="4" w:space="0" w:color="auto"/>
              <w:left w:val="single" w:sz="4" w:space="0" w:color="auto"/>
              <w:bottom w:val="single" w:sz="4" w:space="0" w:color="auto"/>
              <w:right w:val="single" w:sz="4" w:space="0" w:color="auto"/>
            </w:tcBorders>
            <w:shd w:val="clear" w:color="auto" w:fill="auto"/>
            <w:hideMark/>
          </w:tcPr>
          <w:p w:rsidR="00415DA6" w:rsidRPr="00E004F8" w:rsidRDefault="00415DA6" w:rsidP="00CF43CF">
            <w:pPr>
              <w:jc w:val="both"/>
              <w:rPr>
                <w:color w:val="000000"/>
                <w:sz w:val="20"/>
                <w:szCs w:val="20"/>
              </w:rPr>
            </w:pPr>
            <w:r w:rsidRPr="00E004F8">
              <w:rPr>
                <w:sz w:val="20"/>
                <w:szCs w:val="20"/>
              </w:rPr>
              <w:t>Дорога планируется в соо</w:t>
            </w:r>
            <w:r w:rsidRPr="00E004F8">
              <w:rPr>
                <w:sz w:val="20"/>
                <w:szCs w:val="20"/>
              </w:rPr>
              <w:t>т</w:t>
            </w:r>
            <w:r w:rsidRPr="00E004F8">
              <w:rPr>
                <w:sz w:val="20"/>
                <w:szCs w:val="20"/>
              </w:rPr>
              <w:t>ветствии с СТП Истринского муниципального района Мо</w:t>
            </w:r>
            <w:r w:rsidRPr="00E004F8">
              <w:rPr>
                <w:sz w:val="20"/>
                <w:szCs w:val="20"/>
              </w:rPr>
              <w:t>с</w:t>
            </w:r>
            <w:r w:rsidRPr="00E004F8">
              <w:rPr>
                <w:sz w:val="20"/>
                <w:szCs w:val="20"/>
              </w:rPr>
              <w:t>ковской области (утв. Реш</w:t>
            </w:r>
            <w:r w:rsidRPr="00E004F8">
              <w:rPr>
                <w:sz w:val="20"/>
                <w:szCs w:val="20"/>
              </w:rPr>
              <w:t>е</w:t>
            </w:r>
            <w:r w:rsidRPr="00E004F8">
              <w:rPr>
                <w:sz w:val="20"/>
                <w:szCs w:val="20"/>
              </w:rPr>
              <w:t>нием Совета депутатов Ис</w:t>
            </w:r>
            <w:r w:rsidRPr="00E004F8">
              <w:rPr>
                <w:sz w:val="20"/>
                <w:szCs w:val="20"/>
              </w:rPr>
              <w:t>т</w:t>
            </w:r>
            <w:r w:rsidRPr="00E004F8">
              <w:rPr>
                <w:sz w:val="20"/>
                <w:szCs w:val="20"/>
              </w:rPr>
              <w:t>ринского муниципального района от 22.06.2012 № 10/3</w:t>
            </w:r>
            <w:r>
              <w:rPr>
                <w:sz w:val="20"/>
                <w:szCs w:val="20"/>
              </w:rPr>
              <w:t>)</w:t>
            </w:r>
            <w:r w:rsidRPr="00E004F8">
              <w:rPr>
                <w:sz w:val="20"/>
                <w:szCs w:val="20"/>
              </w:rPr>
              <w:t xml:space="preserve"> </w:t>
            </w:r>
          </w:p>
        </w:tc>
      </w:tr>
    </w:tbl>
    <w:p w:rsidR="00415DA6" w:rsidRDefault="00415DA6" w:rsidP="00415DA6">
      <w:pPr>
        <w:spacing w:line="288" w:lineRule="auto"/>
        <w:ind w:firstLine="709"/>
        <w:jc w:val="both"/>
        <w:sectPr w:rsidR="00415DA6" w:rsidSect="00CF43CF">
          <w:pgSz w:w="16838" w:h="11906" w:orient="landscape"/>
          <w:pgMar w:top="1304" w:right="1021" w:bottom="851" w:left="1021" w:header="709" w:footer="709" w:gutter="0"/>
          <w:cols w:space="708"/>
          <w:docGrid w:linePitch="360"/>
        </w:sectPr>
      </w:pPr>
    </w:p>
    <w:p w:rsidR="00415DA6" w:rsidRDefault="00415DA6" w:rsidP="00415DA6">
      <w:pPr>
        <w:spacing w:line="288" w:lineRule="auto"/>
        <w:ind w:firstLine="709"/>
        <w:jc w:val="both"/>
      </w:pPr>
      <w:r>
        <w:lastRenderedPageBreak/>
        <w:t xml:space="preserve">В границах планируемых в соответствии со </w:t>
      </w:r>
      <w:r w:rsidRPr="00DF5F68">
        <w:t>Схем</w:t>
      </w:r>
      <w:r>
        <w:t>ой</w:t>
      </w:r>
      <w:r w:rsidRPr="00DF5F68">
        <w:t xml:space="preserve"> развития и размещения особо о</w:t>
      </w:r>
      <w:r w:rsidRPr="00DF5F68">
        <w:t>х</w:t>
      </w:r>
      <w:r w:rsidRPr="00DF5F68">
        <w:t>раняемых природных территорий в Московской области</w:t>
      </w:r>
      <w:r>
        <w:t xml:space="preserve"> ООПТ также имеют место стро</w:t>
      </w:r>
      <w:r>
        <w:t>и</w:t>
      </w:r>
      <w:r>
        <w:t>тельство и реконструкция автомобильных дорог, необходимые для обеспечения подъезда к населённым пунктам. Основное количество таких случаев связано с имеющими большую площадь планируемыми природными парками:</w:t>
      </w:r>
    </w:p>
    <w:p w:rsidR="00415DA6" w:rsidRDefault="00644DE9" w:rsidP="00415DA6">
      <w:pPr>
        <w:numPr>
          <w:ilvl w:val="0"/>
          <w:numId w:val="12"/>
        </w:numPr>
        <w:spacing w:line="288" w:lineRule="auto"/>
        <w:ind w:left="0" w:firstLine="709"/>
        <w:jc w:val="both"/>
      </w:pPr>
      <w:r>
        <w:t>«</w:t>
      </w:r>
      <w:r w:rsidR="00415DA6" w:rsidRPr="00B5115D">
        <w:t>Верхнерузско-Москворецкий</w:t>
      </w:r>
      <w:r>
        <w:t>»</w:t>
      </w:r>
      <w:r w:rsidR="00415DA6" w:rsidRPr="00B5115D">
        <w:t xml:space="preserve"> (98000 га) на территории Можайского и Шахо</w:t>
      </w:r>
      <w:r w:rsidR="00415DA6" w:rsidRPr="00B5115D">
        <w:t>в</w:t>
      </w:r>
      <w:r w:rsidR="00415DA6" w:rsidRPr="00B5115D">
        <w:t>ского муниципальных районов;</w:t>
      </w:r>
    </w:p>
    <w:p w:rsidR="00415DA6" w:rsidRDefault="00644DE9" w:rsidP="00415DA6">
      <w:pPr>
        <w:numPr>
          <w:ilvl w:val="0"/>
          <w:numId w:val="12"/>
        </w:numPr>
        <w:spacing w:line="288" w:lineRule="auto"/>
        <w:ind w:left="0" w:firstLine="709"/>
        <w:jc w:val="both"/>
      </w:pPr>
      <w:r>
        <w:t>«</w:t>
      </w:r>
      <w:r w:rsidR="00415DA6" w:rsidRPr="00B5115D">
        <w:t>Журавлиный край</w:t>
      </w:r>
      <w:r>
        <w:t>»</w:t>
      </w:r>
      <w:r w:rsidR="00415DA6" w:rsidRPr="00B5115D">
        <w:t xml:space="preserve"> (75000 га) на территории </w:t>
      </w:r>
      <w:r w:rsidR="00415DA6">
        <w:t>Т</w:t>
      </w:r>
      <w:r w:rsidR="00415DA6" w:rsidRPr="00B5115D">
        <w:t>алдомского и Сергиево-Посадского муниципальных районов;</w:t>
      </w:r>
    </w:p>
    <w:p w:rsidR="00415DA6" w:rsidRDefault="00644DE9" w:rsidP="00415DA6">
      <w:pPr>
        <w:numPr>
          <w:ilvl w:val="0"/>
          <w:numId w:val="12"/>
        </w:numPr>
        <w:spacing w:line="288" w:lineRule="auto"/>
        <w:ind w:left="0" w:firstLine="709"/>
        <w:jc w:val="both"/>
      </w:pPr>
      <w:r>
        <w:t>«</w:t>
      </w:r>
      <w:r w:rsidR="00415DA6">
        <w:t>Ворота в Мещёру</w:t>
      </w:r>
      <w:r>
        <w:t>»</w:t>
      </w:r>
      <w:r w:rsidR="00415DA6">
        <w:t xml:space="preserve"> (347000 га) </w:t>
      </w:r>
      <w:r w:rsidR="00415DA6" w:rsidRPr="00B5115D">
        <w:t xml:space="preserve">на территории </w:t>
      </w:r>
      <w:r w:rsidR="00415DA6">
        <w:t>Шатурского, Егорьевского</w:t>
      </w:r>
      <w:r w:rsidR="00415DA6" w:rsidRPr="00B5115D">
        <w:t xml:space="preserve"> и </w:t>
      </w:r>
      <w:r w:rsidR="00415DA6">
        <w:t>Л</w:t>
      </w:r>
      <w:r w:rsidR="00415DA6">
        <w:t>у</w:t>
      </w:r>
      <w:r w:rsidR="00415DA6">
        <w:t>ховицкого</w:t>
      </w:r>
      <w:r w:rsidR="00415DA6" w:rsidRPr="00B5115D">
        <w:t xml:space="preserve"> муниципальных районов</w:t>
      </w:r>
      <w:r w:rsidR="00415DA6">
        <w:t>.</w:t>
      </w:r>
    </w:p>
    <w:p w:rsidR="00415DA6" w:rsidRDefault="00415DA6" w:rsidP="00415DA6">
      <w:pPr>
        <w:spacing w:line="288" w:lineRule="auto"/>
        <w:ind w:firstLine="709"/>
        <w:jc w:val="both"/>
      </w:pPr>
      <w:r>
        <w:t>В остальных случаях, при отсутствии вариантов прохождения трассы автомобильной дороги за пределами границ планируемых ООПТ, старались затрагивать только краевые уч</w:t>
      </w:r>
      <w:r>
        <w:t>а</w:t>
      </w:r>
      <w:r>
        <w:t>стки ООПТ, не фрагментируя их территорию полностью:</w:t>
      </w:r>
    </w:p>
    <w:p w:rsidR="00415DA6" w:rsidRPr="00272EC5" w:rsidRDefault="00415DA6" w:rsidP="00415DA6">
      <w:pPr>
        <w:numPr>
          <w:ilvl w:val="0"/>
          <w:numId w:val="13"/>
        </w:numPr>
        <w:spacing w:line="288" w:lineRule="auto"/>
        <w:ind w:left="0" w:firstLine="709"/>
        <w:jc w:val="both"/>
      </w:pPr>
      <w:r w:rsidRPr="00272EC5">
        <w:t xml:space="preserve">расширяемый государственный природный заказник </w:t>
      </w:r>
      <w:r w:rsidR="00644DE9">
        <w:t>«</w:t>
      </w:r>
      <w:r w:rsidRPr="00272EC5">
        <w:t>Москворецкий пойме</w:t>
      </w:r>
      <w:r w:rsidRPr="00272EC5">
        <w:t>н</w:t>
      </w:r>
      <w:r w:rsidRPr="00272EC5">
        <w:t>ный заказник</w:t>
      </w:r>
      <w:r w:rsidR="00644DE9">
        <w:t>»</w:t>
      </w:r>
      <w:r w:rsidRPr="00272EC5">
        <w:t xml:space="preserve"> (Воскресенский муниципальный район);</w:t>
      </w:r>
    </w:p>
    <w:p w:rsidR="00415DA6" w:rsidRPr="00272EC5" w:rsidRDefault="00415DA6" w:rsidP="00415DA6">
      <w:pPr>
        <w:numPr>
          <w:ilvl w:val="0"/>
          <w:numId w:val="13"/>
        </w:numPr>
        <w:spacing w:line="288" w:lineRule="auto"/>
        <w:ind w:left="0" w:firstLine="709"/>
        <w:jc w:val="both"/>
      </w:pPr>
      <w:r w:rsidRPr="00272EC5">
        <w:t xml:space="preserve">памятник природы </w:t>
      </w:r>
      <w:r w:rsidR="00644DE9">
        <w:t>«</w:t>
      </w:r>
      <w:r w:rsidRPr="00272EC5">
        <w:t>Никольская лесная дача</w:t>
      </w:r>
      <w:r w:rsidR="00644DE9">
        <w:t>»</w:t>
      </w:r>
      <w:r w:rsidRPr="00272EC5">
        <w:t xml:space="preserve"> (Щёлковский муниципальный район);</w:t>
      </w:r>
    </w:p>
    <w:p w:rsidR="00415DA6" w:rsidRPr="00272EC5" w:rsidRDefault="00415DA6" w:rsidP="00415DA6">
      <w:pPr>
        <w:numPr>
          <w:ilvl w:val="0"/>
          <w:numId w:val="13"/>
        </w:numPr>
        <w:spacing w:line="288" w:lineRule="auto"/>
        <w:ind w:left="0" w:firstLine="709"/>
        <w:jc w:val="both"/>
      </w:pPr>
      <w:r w:rsidRPr="00272EC5">
        <w:t xml:space="preserve">ряд других объектов (таблица </w:t>
      </w:r>
      <w:r w:rsidR="00065A68">
        <w:t>4.2.3.2</w:t>
      </w:r>
      <w:r w:rsidRPr="00272EC5">
        <w:t xml:space="preserve">). </w:t>
      </w:r>
    </w:p>
    <w:p w:rsidR="00415DA6" w:rsidRDefault="00415DA6" w:rsidP="00415DA6">
      <w:pPr>
        <w:spacing w:line="288" w:lineRule="auto"/>
        <w:ind w:firstLine="709"/>
        <w:jc w:val="both"/>
      </w:pPr>
      <w:r>
        <w:t xml:space="preserve">Границы планируемых ООПТ приведены на графических материалах </w:t>
      </w:r>
      <w:r w:rsidRPr="00DF5F68">
        <w:t>Схем</w:t>
      </w:r>
      <w:r>
        <w:t>ы</w:t>
      </w:r>
      <w:r w:rsidRPr="00DF5F68">
        <w:t xml:space="preserve"> развития и размещения особо охраняемых природных территорий в Московской области</w:t>
      </w:r>
      <w:r>
        <w:t xml:space="preserve"> достаточно условно и подлежат уточнению при разработке материалов по организации и реорганизации отдельных ООПТ и их охранных зон. В дальнейшей работе по уточнению этих границ нео</w:t>
      </w:r>
      <w:r>
        <w:t>б</w:t>
      </w:r>
      <w:r>
        <w:t xml:space="preserve">ходимо будет учитывать предложения СТП ТО МО. </w:t>
      </w:r>
    </w:p>
    <w:p w:rsidR="00415DA6" w:rsidRPr="00867B79" w:rsidRDefault="00415DA6" w:rsidP="00415DA6">
      <w:pPr>
        <w:spacing w:line="288" w:lineRule="auto"/>
        <w:ind w:left="709"/>
        <w:jc w:val="both"/>
        <w:rPr>
          <w:highlight w:val="green"/>
        </w:rPr>
      </w:pPr>
    </w:p>
    <w:p w:rsidR="00415DA6" w:rsidRDefault="00415DA6" w:rsidP="00415DA6">
      <w:pPr>
        <w:spacing w:line="288" w:lineRule="auto"/>
        <w:ind w:firstLine="709"/>
        <w:jc w:val="both"/>
        <w:sectPr w:rsidR="00415DA6" w:rsidSect="00CF43CF">
          <w:pgSz w:w="11906" w:h="16838"/>
          <w:pgMar w:top="1021" w:right="851" w:bottom="1021" w:left="1304" w:header="709" w:footer="709" w:gutter="0"/>
          <w:cols w:space="708"/>
          <w:docGrid w:linePitch="360"/>
        </w:sectPr>
      </w:pPr>
    </w:p>
    <w:p w:rsidR="00415DA6" w:rsidRPr="00802C61" w:rsidRDefault="00415DA6" w:rsidP="00415DA6">
      <w:pPr>
        <w:spacing w:line="288" w:lineRule="auto"/>
        <w:ind w:firstLine="709"/>
        <w:jc w:val="right"/>
      </w:pPr>
      <w:r w:rsidRPr="00272EC5">
        <w:lastRenderedPageBreak/>
        <w:t xml:space="preserve">Таблица </w:t>
      </w:r>
      <w:r w:rsidR="00065A68">
        <w:t>4.2.3.2</w:t>
      </w:r>
    </w:p>
    <w:tbl>
      <w:tblPr>
        <w:tblW w:w="5000" w:type="pct"/>
        <w:tblLook w:val="04A0"/>
      </w:tblPr>
      <w:tblGrid>
        <w:gridCol w:w="1381"/>
        <w:gridCol w:w="1786"/>
        <w:gridCol w:w="1174"/>
        <w:gridCol w:w="2417"/>
        <w:gridCol w:w="1477"/>
        <w:gridCol w:w="817"/>
        <w:gridCol w:w="3162"/>
        <w:gridCol w:w="2798"/>
      </w:tblGrid>
      <w:tr w:rsidR="00415DA6" w:rsidRPr="00802C61" w:rsidTr="00CF7588">
        <w:trPr>
          <w:trHeight w:val="20"/>
          <w:tblHeader/>
        </w:trPr>
        <w:tc>
          <w:tcPr>
            <w:tcW w:w="460"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43CF">
            <w:pPr>
              <w:jc w:val="center"/>
              <w:rPr>
                <w:b/>
                <w:bCs/>
                <w:sz w:val="20"/>
                <w:szCs w:val="20"/>
              </w:rPr>
            </w:pPr>
            <w:r w:rsidRPr="000A4BA6">
              <w:rPr>
                <w:b/>
                <w:bCs/>
                <w:sz w:val="20"/>
                <w:szCs w:val="20"/>
              </w:rPr>
              <w:t>Тип дороги</w:t>
            </w:r>
          </w:p>
        </w:tc>
        <w:tc>
          <w:tcPr>
            <w:tcW w:w="59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43CF">
            <w:pPr>
              <w:jc w:val="center"/>
              <w:rPr>
                <w:b/>
                <w:bCs/>
                <w:sz w:val="20"/>
                <w:szCs w:val="20"/>
              </w:rPr>
            </w:pPr>
            <w:r w:rsidRPr="000A4BA6">
              <w:rPr>
                <w:b/>
                <w:bCs/>
                <w:sz w:val="20"/>
                <w:szCs w:val="20"/>
              </w:rPr>
              <w:t>Муниципальный район</w:t>
            </w:r>
            <w:r w:rsidR="00AC4B41">
              <w:rPr>
                <w:b/>
                <w:bCs/>
                <w:sz w:val="20"/>
                <w:szCs w:val="20"/>
              </w:rPr>
              <w:t>, городской округ</w:t>
            </w:r>
          </w:p>
        </w:tc>
        <w:tc>
          <w:tcPr>
            <w:tcW w:w="39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7588">
            <w:pPr>
              <w:jc w:val="center"/>
              <w:rPr>
                <w:b/>
                <w:bCs/>
                <w:sz w:val="20"/>
                <w:szCs w:val="20"/>
              </w:rPr>
            </w:pPr>
            <w:r w:rsidRPr="000A4BA6">
              <w:rPr>
                <w:b/>
                <w:bCs/>
                <w:sz w:val="20"/>
                <w:szCs w:val="20"/>
              </w:rPr>
              <w:t>Категория дороги</w:t>
            </w:r>
          </w:p>
        </w:tc>
        <w:tc>
          <w:tcPr>
            <w:tcW w:w="80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43CF">
            <w:pPr>
              <w:jc w:val="center"/>
              <w:rPr>
                <w:b/>
                <w:bCs/>
                <w:sz w:val="20"/>
                <w:szCs w:val="20"/>
              </w:rPr>
            </w:pPr>
            <w:r w:rsidRPr="000A4BA6">
              <w:rPr>
                <w:b/>
                <w:bCs/>
                <w:sz w:val="20"/>
                <w:szCs w:val="20"/>
              </w:rPr>
              <w:t>Название дороги</w:t>
            </w:r>
          </w:p>
        </w:tc>
        <w:tc>
          <w:tcPr>
            <w:tcW w:w="49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7588">
            <w:pPr>
              <w:jc w:val="center"/>
              <w:rPr>
                <w:b/>
                <w:bCs/>
                <w:sz w:val="20"/>
                <w:szCs w:val="20"/>
              </w:rPr>
            </w:pPr>
            <w:r w:rsidRPr="000A4BA6">
              <w:rPr>
                <w:b/>
                <w:bCs/>
                <w:sz w:val="20"/>
                <w:szCs w:val="20"/>
              </w:rPr>
              <w:t>Мероприятия</w:t>
            </w:r>
          </w:p>
        </w:tc>
        <w:tc>
          <w:tcPr>
            <w:tcW w:w="27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7588">
            <w:pPr>
              <w:jc w:val="center"/>
              <w:rPr>
                <w:b/>
                <w:bCs/>
                <w:sz w:val="20"/>
                <w:szCs w:val="20"/>
              </w:rPr>
            </w:pPr>
            <w:r w:rsidRPr="000A4BA6">
              <w:rPr>
                <w:b/>
                <w:bCs/>
                <w:sz w:val="20"/>
                <w:szCs w:val="20"/>
              </w:rPr>
              <w:t>Номер</w:t>
            </w:r>
            <w:r w:rsidRPr="000A4BA6">
              <w:rPr>
                <w:b/>
                <w:bCs/>
                <w:sz w:val="20"/>
                <w:szCs w:val="20"/>
              </w:rPr>
              <w:br/>
              <w:t>ООПТ</w:t>
            </w:r>
          </w:p>
        </w:tc>
        <w:tc>
          <w:tcPr>
            <w:tcW w:w="105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43CF">
            <w:pPr>
              <w:jc w:val="center"/>
              <w:rPr>
                <w:b/>
                <w:bCs/>
                <w:sz w:val="20"/>
                <w:szCs w:val="20"/>
              </w:rPr>
            </w:pPr>
            <w:r w:rsidRPr="000A4BA6">
              <w:rPr>
                <w:b/>
                <w:bCs/>
                <w:sz w:val="20"/>
                <w:szCs w:val="20"/>
              </w:rPr>
              <w:t>Название</w:t>
            </w:r>
            <w:r>
              <w:rPr>
                <w:b/>
                <w:bCs/>
                <w:sz w:val="20"/>
                <w:szCs w:val="20"/>
              </w:rPr>
              <w:t xml:space="preserve"> планируемой</w:t>
            </w:r>
            <w:r w:rsidRPr="000A4BA6">
              <w:rPr>
                <w:b/>
                <w:bCs/>
                <w:sz w:val="20"/>
                <w:szCs w:val="20"/>
              </w:rPr>
              <w:t xml:space="preserve"> ООПТ</w:t>
            </w:r>
          </w:p>
        </w:tc>
        <w:tc>
          <w:tcPr>
            <w:tcW w:w="93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0A4BA6" w:rsidRDefault="00415DA6" w:rsidP="00CF43CF">
            <w:pPr>
              <w:jc w:val="center"/>
              <w:rPr>
                <w:b/>
                <w:bCs/>
                <w:sz w:val="20"/>
                <w:szCs w:val="20"/>
              </w:rPr>
            </w:pPr>
            <w:r w:rsidRPr="000A4BA6">
              <w:rPr>
                <w:b/>
                <w:bCs/>
                <w:sz w:val="20"/>
                <w:szCs w:val="20"/>
              </w:rPr>
              <w:t>Примечание</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Ступинский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Ступино - Коломна - Егорьевск - Деревнищи</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30</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Вальцовский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Рузский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МБК - Старое</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24</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Вейна</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rPr>
                <w:color w:val="000000"/>
                <w:sz w:val="20"/>
                <w:szCs w:val="20"/>
              </w:rPr>
            </w:pPr>
            <w:r w:rsidRPr="000A4BA6">
              <w:rPr>
                <w:color w:val="000000"/>
                <w:sz w:val="20"/>
                <w:szCs w:val="20"/>
              </w:rPr>
              <w:t xml:space="preserve">М-1 </w:t>
            </w:r>
            <w:r w:rsidR="00644DE9">
              <w:rPr>
                <w:color w:val="000000"/>
                <w:sz w:val="20"/>
                <w:szCs w:val="20"/>
              </w:rPr>
              <w:t>«</w:t>
            </w:r>
            <w:r w:rsidRPr="000A4BA6">
              <w:rPr>
                <w:color w:val="000000"/>
                <w:sz w:val="20"/>
                <w:szCs w:val="20"/>
              </w:rPr>
              <w:t>Беларусь</w:t>
            </w:r>
            <w:r w:rsidR="00644DE9">
              <w:rPr>
                <w:color w:val="000000"/>
                <w:sz w:val="20"/>
                <w:szCs w:val="20"/>
              </w:rPr>
              <w:t>»</w:t>
            </w:r>
            <w:r w:rsidRPr="000A4BA6">
              <w:rPr>
                <w:color w:val="000000"/>
                <w:sz w:val="20"/>
                <w:szCs w:val="20"/>
              </w:rPr>
              <w:t xml:space="preserve"> - Дро</w:t>
            </w:r>
            <w:r w:rsidRPr="000A4BA6">
              <w:rPr>
                <w:color w:val="000000"/>
                <w:sz w:val="20"/>
                <w:szCs w:val="20"/>
              </w:rPr>
              <w:t>в</w:t>
            </w:r>
            <w:r w:rsidRPr="000A4BA6">
              <w:rPr>
                <w:color w:val="000000"/>
                <w:sz w:val="20"/>
                <w:szCs w:val="20"/>
              </w:rPr>
              <w:t>нино</w:t>
            </w:r>
            <w:r w:rsidR="00644DE9">
              <w:rPr>
                <w:color w:val="000000"/>
                <w:sz w:val="20"/>
                <w:szCs w:val="20"/>
              </w:rPr>
              <w:t>»</w:t>
            </w:r>
            <w:r w:rsidRPr="000A4BA6">
              <w:rPr>
                <w:color w:val="000000"/>
                <w:sz w:val="20"/>
                <w:szCs w:val="20"/>
              </w:rPr>
              <w:t xml:space="preserve"> - Сычики - Бар</w:t>
            </w:r>
            <w:r w:rsidRPr="000A4BA6">
              <w:rPr>
                <w:color w:val="000000"/>
                <w:sz w:val="20"/>
                <w:szCs w:val="20"/>
              </w:rPr>
              <w:t>ы</w:t>
            </w:r>
            <w:r w:rsidRPr="000A4BA6">
              <w:rPr>
                <w:color w:val="000000"/>
                <w:sz w:val="20"/>
                <w:szCs w:val="20"/>
              </w:rPr>
              <w:t>ши</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Заболотье - Дровнино - Дурыкино</w:t>
            </w:r>
            <w:r>
              <w:rPr>
                <w:color w:val="000000"/>
                <w:sz w:val="20"/>
                <w:szCs w:val="20"/>
              </w:rPr>
              <w:t>»</w:t>
            </w:r>
            <w:r w:rsidR="00415DA6" w:rsidRPr="000A4BA6">
              <w:rPr>
                <w:color w:val="000000"/>
                <w:sz w:val="20"/>
                <w:szCs w:val="20"/>
              </w:rPr>
              <w:t xml:space="preserve"> - Приданцево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Заболотье - Дровнино - Дурыкино</w:t>
            </w:r>
            <w:r>
              <w:rPr>
                <w:color w:val="000000"/>
                <w:sz w:val="20"/>
                <w:szCs w:val="20"/>
              </w:rPr>
              <w:t>»</w:t>
            </w:r>
            <w:r w:rsidR="00415DA6" w:rsidRPr="000A4BA6">
              <w:rPr>
                <w:color w:val="000000"/>
                <w:sz w:val="20"/>
                <w:szCs w:val="20"/>
              </w:rPr>
              <w:t xml:space="preserve"> - Дровнино - Бобры</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Заболотье - Дровнино - Дурыкино</w:t>
            </w:r>
            <w:r>
              <w:rPr>
                <w:color w:val="000000"/>
                <w:sz w:val="20"/>
                <w:szCs w:val="20"/>
              </w:rPr>
              <w:t>»</w:t>
            </w:r>
            <w:r w:rsidR="00415DA6" w:rsidRPr="000A4BA6">
              <w:rPr>
                <w:color w:val="000000"/>
                <w:sz w:val="20"/>
                <w:szCs w:val="20"/>
              </w:rPr>
              <w:t xml:space="preserve"> - Аниконово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Заболотье - Дровнино - Дурыкино</w:t>
            </w:r>
            <w:r>
              <w:rPr>
                <w:color w:val="000000"/>
                <w:sz w:val="20"/>
                <w:szCs w:val="20"/>
              </w:rPr>
              <w:t>»</w:t>
            </w:r>
            <w:r w:rsidR="00415DA6" w:rsidRPr="000A4BA6">
              <w:rPr>
                <w:color w:val="000000"/>
                <w:sz w:val="20"/>
                <w:szCs w:val="20"/>
              </w:rPr>
              <w:t xml:space="preserve"> - Плешаково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Уваровка - Семеновское - Кусково - Люльки</w:t>
            </w:r>
            <w:r>
              <w:rPr>
                <w:color w:val="000000"/>
                <w:sz w:val="20"/>
                <w:szCs w:val="20"/>
              </w:rPr>
              <w:t>»</w:t>
            </w:r>
            <w:r w:rsidR="00415DA6" w:rsidRPr="000A4BA6">
              <w:rPr>
                <w:color w:val="000000"/>
                <w:sz w:val="20"/>
                <w:szCs w:val="20"/>
              </w:rPr>
              <w:t xml:space="preserve"> - Гриднево - Шапкино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Тверь - Лотошино - Шаховская - Уваровка</w:t>
            </w:r>
            <w:r>
              <w:rPr>
                <w:color w:val="000000"/>
                <w:sz w:val="20"/>
                <w:szCs w:val="20"/>
              </w:rPr>
              <w:t>»</w:t>
            </w:r>
            <w:r w:rsidR="00415DA6" w:rsidRPr="000A4BA6">
              <w:rPr>
                <w:color w:val="000000"/>
                <w:sz w:val="20"/>
                <w:szCs w:val="20"/>
              </w:rPr>
              <w:t xml:space="preserve"> - Ульяново - Кузяево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w:t>
            </w:r>
            <w:r>
              <w:rPr>
                <w:color w:val="000000"/>
                <w:sz w:val="20"/>
                <w:szCs w:val="20"/>
              </w:rPr>
              <w:t>»</w:t>
            </w:r>
            <w:r w:rsidR="00415DA6" w:rsidRPr="000A4BA6">
              <w:rPr>
                <w:color w:val="000000"/>
                <w:sz w:val="20"/>
                <w:szCs w:val="20"/>
              </w:rPr>
              <w:t xml:space="preserve"> - Чернево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w:t>
            </w:r>
            <w:r>
              <w:rPr>
                <w:color w:val="000000"/>
                <w:sz w:val="20"/>
                <w:szCs w:val="20"/>
              </w:rPr>
              <w:t>»</w:t>
            </w:r>
            <w:r w:rsidR="00415DA6" w:rsidRPr="000A4BA6">
              <w:rPr>
                <w:color w:val="000000"/>
                <w:sz w:val="20"/>
                <w:szCs w:val="20"/>
              </w:rPr>
              <w:t xml:space="preserve"> - Чернево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 - Чернево</w:t>
            </w:r>
            <w:r>
              <w:rPr>
                <w:color w:val="000000"/>
                <w:sz w:val="20"/>
                <w:szCs w:val="20"/>
              </w:rPr>
              <w:t>»</w:t>
            </w:r>
            <w:r w:rsidR="00415DA6" w:rsidRPr="000A4BA6">
              <w:rPr>
                <w:color w:val="000000"/>
                <w:sz w:val="20"/>
                <w:szCs w:val="20"/>
              </w:rPr>
              <w:t xml:space="preserve"> - Замошье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 - Чернево</w:t>
            </w:r>
            <w:r>
              <w:rPr>
                <w:color w:val="000000"/>
                <w:sz w:val="20"/>
                <w:szCs w:val="20"/>
              </w:rPr>
              <w:t>»</w:t>
            </w:r>
            <w:r w:rsidR="00415DA6" w:rsidRPr="000A4BA6">
              <w:rPr>
                <w:color w:val="000000"/>
                <w:sz w:val="20"/>
                <w:szCs w:val="20"/>
              </w:rPr>
              <w:t xml:space="preserve"> - Еремеево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66550B">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Наречино - Пахомово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AC4B41">
            <w:pPr>
              <w:rPr>
                <w:color w:val="000000"/>
                <w:sz w:val="20"/>
                <w:szCs w:val="20"/>
              </w:rPr>
            </w:pPr>
            <w:r w:rsidRPr="000A4BA6">
              <w:rPr>
                <w:color w:val="000000"/>
                <w:sz w:val="20"/>
                <w:szCs w:val="20"/>
              </w:rPr>
              <w:t>Шаховск</w:t>
            </w:r>
            <w:r w:rsidR="00AC4B41">
              <w:rPr>
                <w:color w:val="000000"/>
                <w:sz w:val="20"/>
                <w:szCs w:val="20"/>
              </w:rPr>
              <w:t>ая</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Панюково - Пахомово - Косово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BD2A9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124DF2">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644DE9" w:rsidP="00CF43CF">
            <w:pPr>
              <w:rPr>
                <w:color w:val="000000"/>
                <w:sz w:val="20"/>
                <w:szCs w:val="20"/>
              </w:rPr>
            </w:pPr>
            <w:r>
              <w:rPr>
                <w:color w:val="000000"/>
                <w:sz w:val="20"/>
                <w:szCs w:val="20"/>
              </w:rPr>
              <w:t>«</w:t>
            </w:r>
            <w:r w:rsidR="00AC4B41" w:rsidRPr="000A4BA6">
              <w:rPr>
                <w:color w:val="000000"/>
                <w:sz w:val="20"/>
                <w:szCs w:val="20"/>
              </w:rPr>
              <w:t>Дор - Панюково - Ку</w:t>
            </w:r>
            <w:r w:rsidR="00AC4B41" w:rsidRPr="000A4BA6">
              <w:rPr>
                <w:color w:val="000000"/>
                <w:sz w:val="20"/>
                <w:szCs w:val="20"/>
              </w:rPr>
              <w:t>р</w:t>
            </w:r>
            <w:r w:rsidR="00AC4B41" w:rsidRPr="000A4BA6">
              <w:rPr>
                <w:color w:val="000000"/>
                <w:sz w:val="20"/>
                <w:szCs w:val="20"/>
              </w:rPr>
              <w:t>кино</w:t>
            </w:r>
            <w:r>
              <w:rPr>
                <w:color w:val="000000"/>
                <w:sz w:val="20"/>
                <w:szCs w:val="20"/>
              </w:rPr>
              <w:t>»</w:t>
            </w:r>
            <w:r w:rsidR="00AC4B41" w:rsidRPr="000A4BA6">
              <w:rPr>
                <w:color w:val="000000"/>
                <w:sz w:val="20"/>
                <w:szCs w:val="20"/>
              </w:rPr>
              <w:t xml:space="preserve"> - Дунилово</w:t>
            </w:r>
          </w:p>
        </w:tc>
        <w:tc>
          <w:tcPr>
            <w:tcW w:w="492" w:type="pct"/>
            <w:tcBorders>
              <w:top w:val="nil"/>
              <w:left w:val="nil"/>
              <w:bottom w:val="single" w:sz="4" w:space="0" w:color="auto"/>
              <w:right w:val="single" w:sz="4" w:space="0" w:color="auto"/>
            </w:tcBorders>
            <w:shd w:val="clear" w:color="auto" w:fill="auto"/>
            <w:vAlign w:val="center"/>
            <w:hideMark/>
          </w:tcPr>
          <w:p w:rsidR="00AC4B41" w:rsidRDefault="00AC4B41" w:rsidP="00CF7588">
            <w:pPr>
              <w:jc w:val="center"/>
            </w:pPr>
            <w:r w:rsidRPr="00BD2A9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124DF2">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644DE9" w:rsidP="00CF43CF">
            <w:pPr>
              <w:rPr>
                <w:color w:val="000000"/>
                <w:sz w:val="20"/>
                <w:szCs w:val="20"/>
              </w:rPr>
            </w:pPr>
            <w:r>
              <w:rPr>
                <w:color w:val="000000"/>
                <w:sz w:val="20"/>
                <w:szCs w:val="20"/>
              </w:rPr>
              <w:t>«</w:t>
            </w:r>
            <w:r w:rsidR="00AC4B41" w:rsidRPr="000A4BA6">
              <w:rPr>
                <w:color w:val="000000"/>
                <w:sz w:val="20"/>
                <w:szCs w:val="20"/>
              </w:rPr>
              <w:t>Середа - ВГТС</w:t>
            </w:r>
            <w:r>
              <w:rPr>
                <w:color w:val="000000"/>
                <w:sz w:val="20"/>
                <w:szCs w:val="20"/>
              </w:rPr>
              <w:t>»</w:t>
            </w:r>
            <w:r w:rsidR="00AC4B41" w:rsidRPr="000A4BA6">
              <w:rPr>
                <w:color w:val="000000"/>
                <w:sz w:val="20"/>
                <w:szCs w:val="20"/>
              </w:rPr>
              <w:t xml:space="preserve"> - Гол</w:t>
            </w:r>
            <w:r w:rsidR="00AC4B41" w:rsidRPr="000A4BA6">
              <w:rPr>
                <w:color w:val="000000"/>
                <w:sz w:val="20"/>
                <w:szCs w:val="20"/>
              </w:rPr>
              <w:t>о</w:t>
            </w:r>
            <w:r w:rsidR="00AC4B41" w:rsidRPr="000A4BA6">
              <w:rPr>
                <w:color w:val="000000"/>
                <w:sz w:val="20"/>
                <w:szCs w:val="20"/>
              </w:rPr>
              <w:lastRenderedPageBreak/>
              <w:t>винские Рамешки</w:t>
            </w:r>
          </w:p>
        </w:tc>
        <w:tc>
          <w:tcPr>
            <w:tcW w:w="492" w:type="pct"/>
            <w:tcBorders>
              <w:top w:val="nil"/>
              <w:left w:val="nil"/>
              <w:bottom w:val="single" w:sz="4" w:space="0" w:color="auto"/>
              <w:right w:val="single" w:sz="4" w:space="0" w:color="auto"/>
            </w:tcBorders>
            <w:shd w:val="clear" w:color="auto" w:fill="auto"/>
            <w:vAlign w:val="center"/>
            <w:hideMark/>
          </w:tcPr>
          <w:p w:rsidR="00AC4B41" w:rsidRDefault="00AC4B41" w:rsidP="00CF7588">
            <w:pPr>
              <w:jc w:val="center"/>
            </w:pPr>
            <w:r w:rsidRPr="00BD2A9E">
              <w:rPr>
                <w:color w:val="000000"/>
                <w:sz w:val="20"/>
                <w:szCs w:val="20"/>
              </w:rPr>
              <w:lastRenderedPageBreak/>
              <w:t>Р</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C32020">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644DE9" w:rsidP="00CF43CF">
            <w:pPr>
              <w:rPr>
                <w:color w:val="000000"/>
                <w:sz w:val="20"/>
                <w:szCs w:val="20"/>
              </w:rPr>
            </w:pPr>
            <w:r>
              <w:rPr>
                <w:color w:val="000000"/>
                <w:sz w:val="20"/>
                <w:szCs w:val="20"/>
              </w:rPr>
              <w:t>«</w:t>
            </w:r>
            <w:r w:rsidR="00AC4B41" w:rsidRPr="000A4BA6">
              <w:rPr>
                <w:color w:val="000000"/>
                <w:sz w:val="20"/>
                <w:szCs w:val="20"/>
              </w:rPr>
              <w:t>Шаховская - Волочан</w:t>
            </w:r>
            <w:r w:rsidR="00AC4B41" w:rsidRPr="000A4BA6">
              <w:rPr>
                <w:color w:val="000000"/>
                <w:sz w:val="20"/>
                <w:szCs w:val="20"/>
              </w:rPr>
              <w:t>о</w:t>
            </w:r>
            <w:r w:rsidR="00AC4B41" w:rsidRPr="000A4BA6">
              <w:rPr>
                <w:color w:val="000000"/>
                <w:sz w:val="20"/>
                <w:szCs w:val="20"/>
              </w:rPr>
              <w:t>во</w:t>
            </w:r>
            <w:r>
              <w:rPr>
                <w:color w:val="000000"/>
                <w:sz w:val="20"/>
                <w:szCs w:val="20"/>
              </w:rPr>
              <w:t>»</w:t>
            </w:r>
            <w:r w:rsidR="00AC4B41" w:rsidRPr="000A4BA6">
              <w:rPr>
                <w:color w:val="000000"/>
                <w:sz w:val="20"/>
                <w:szCs w:val="20"/>
              </w:rPr>
              <w:t xml:space="preserve"> - Ржищи</w:t>
            </w:r>
          </w:p>
        </w:tc>
        <w:tc>
          <w:tcPr>
            <w:tcW w:w="492" w:type="pct"/>
            <w:tcBorders>
              <w:top w:val="nil"/>
              <w:left w:val="nil"/>
              <w:bottom w:val="single" w:sz="4" w:space="0" w:color="auto"/>
              <w:right w:val="single" w:sz="4" w:space="0" w:color="auto"/>
            </w:tcBorders>
            <w:shd w:val="clear" w:color="auto" w:fill="auto"/>
            <w:vAlign w:val="center"/>
            <w:hideMark/>
          </w:tcPr>
          <w:p w:rsidR="00AC4B41" w:rsidRDefault="00AC4B41" w:rsidP="00CF7588">
            <w:pPr>
              <w:jc w:val="center"/>
            </w:pPr>
            <w:r w:rsidRPr="00BD2A9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 границе</w:t>
            </w:r>
            <w:r>
              <w:rPr>
                <w:color w:val="000000"/>
                <w:sz w:val="20"/>
                <w:szCs w:val="20"/>
              </w:rPr>
              <w:t xml:space="preserve"> ООПТ</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C32020">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644DE9" w:rsidP="00CF43CF">
            <w:pPr>
              <w:rPr>
                <w:color w:val="000000"/>
                <w:sz w:val="20"/>
                <w:szCs w:val="20"/>
              </w:rPr>
            </w:pPr>
            <w:r>
              <w:rPr>
                <w:color w:val="000000"/>
                <w:sz w:val="20"/>
                <w:szCs w:val="20"/>
              </w:rPr>
              <w:t>«</w:t>
            </w:r>
            <w:r w:rsidR="00AC4B41" w:rsidRPr="000A4BA6">
              <w:rPr>
                <w:color w:val="000000"/>
                <w:sz w:val="20"/>
                <w:szCs w:val="20"/>
              </w:rPr>
              <w:t>Муриково - Дашково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Мотягино - Желомеено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D4A65">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 - Чернево</w:t>
            </w:r>
            <w:r>
              <w:rPr>
                <w:color w:val="000000"/>
                <w:sz w:val="20"/>
                <w:szCs w:val="20"/>
              </w:rPr>
              <w:t>»</w:t>
            </w:r>
            <w:r w:rsidR="00415DA6" w:rsidRPr="000A4BA6">
              <w:rPr>
                <w:color w:val="000000"/>
                <w:sz w:val="20"/>
                <w:szCs w:val="20"/>
              </w:rPr>
              <w:t xml:space="preserve"> - Митино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D4A65">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6E23A9">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644DE9" w:rsidP="00CF43CF">
            <w:pPr>
              <w:rPr>
                <w:color w:val="000000"/>
                <w:sz w:val="20"/>
                <w:szCs w:val="20"/>
              </w:rPr>
            </w:pPr>
            <w:r>
              <w:rPr>
                <w:color w:val="000000"/>
                <w:sz w:val="20"/>
                <w:szCs w:val="20"/>
              </w:rPr>
              <w:t>«</w:t>
            </w:r>
            <w:r w:rsidR="00AC4B41" w:rsidRPr="000A4BA6">
              <w:rPr>
                <w:color w:val="000000"/>
                <w:sz w:val="20"/>
                <w:szCs w:val="20"/>
              </w:rPr>
              <w:t>Тверь - Лотошино - Шаховская - Уваровка</w:t>
            </w:r>
            <w:r>
              <w:rPr>
                <w:color w:val="000000"/>
                <w:sz w:val="20"/>
                <w:szCs w:val="20"/>
              </w:rPr>
              <w:t>»</w:t>
            </w:r>
            <w:r w:rsidR="00AC4B41" w:rsidRPr="000A4BA6">
              <w:rPr>
                <w:color w:val="000000"/>
                <w:sz w:val="20"/>
                <w:szCs w:val="20"/>
              </w:rPr>
              <w:t xml:space="preserve"> - Воютино - Романцево</w:t>
            </w:r>
          </w:p>
        </w:tc>
        <w:tc>
          <w:tcPr>
            <w:tcW w:w="492" w:type="pct"/>
            <w:tcBorders>
              <w:top w:val="nil"/>
              <w:left w:val="nil"/>
              <w:bottom w:val="single" w:sz="4" w:space="0" w:color="auto"/>
              <w:right w:val="single" w:sz="4" w:space="0" w:color="auto"/>
            </w:tcBorders>
            <w:shd w:val="clear" w:color="auto" w:fill="auto"/>
            <w:vAlign w:val="center"/>
            <w:hideMark/>
          </w:tcPr>
          <w:p w:rsidR="00AC4B41" w:rsidRDefault="00AC4B41" w:rsidP="00CF7588">
            <w:pPr>
              <w:jc w:val="center"/>
            </w:pPr>
            <w:r w:rsidRPr="009D4A65">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6E23A9">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Обухово - Сутоки - Че</w:t>
            </w:r>
            <w:r w:rsidRPr="000A4BA6">
              <w:rPr>
                <w:color w:val="000000"/>
                <w:sz w:val="20"/>
                <w:szCs w:val="20"/>
              </w:rPr>
              <w:t>р</w:t>
            </w:r>
            <w:r w:rsidRPr="000A4BA6">
              <w:rPr>
                <w:color w:val="000000"/>
                <w:sz w:val="20"/>
                <w:szCs w:val="20"/>
              </w:rPr>
              <w:t>ленково</w:t>
            </w:r>
          </w:p>
        </w:tc>
        <w:tc>
          <w:tcPr>
            <w:tcW w:w="492" w:type="pct"/>
            <w:tcBorders>
              <w:top w:val="nil"/>
              <w:left w:val="nil"/>
              <w:bottom w:val="single" w:sz="4" w:space="0" w:color="auto"/>
              <w:right w:val="single" w:sz="4" w:space="0" w:color="auto"/>
            </w:tcBorders>
            <w:shd w:val="clear" w:color="auto" w:fill="auto"/>
            <w:vAlign w:val="center"/>
            <w:hideMark/>
          </w:tcPr>
          <w:p w:rsidR="00AC4B41" w:rsidRDefault="00AC4B41" w:rsidP="00CF7588">
            <w:pPr>
              <w:jc w:val="center"/>
            </w:pPr>
            <w:r w:rsidRPr="009D4A65">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6E23A9">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Наречино - Пахомово</w:t>
            </w:r>
          </w:p>
        </w:tc>
        <w:tc>
          <w:tcPr>
            <w:tcW w:w="49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w:t>
            </w:r>
          </w:p>
        </w:tc>
      </w:tr>
      <w:tr w:rsidR="00AC4B41"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AC4B41" w:rsidRDefault="00AC4B41">
            <w:r w:rsidRPr="006E23A9">
              <w:rPr>
                <w:color w:val="000000"/>
                <w:sz w:val="20"/>
                <w:szCs w:val="20"/>
              </w:rPr>
              <w:t>Шаховская</w:t>
            </w:r>
          </w:p>
        </w:tc>
        <w:tc>
          <w:tcPr>
            <w:tcW w:w="391"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 xml:space="preserve">Софьино - Юрьево - М-9 </w:t>
            </w:r>
            <w:r w:rsidR="00644DE9">
              <w:rPr>
                <w:color w:val="000000"/>
                <w:sz w:val="20"/>
                <w:szCs w:val="20"/>
              </w:rPr>
              <w:t>«</w:t>
            </w:r>
            <w:r w:rsidRPr="000A4BA6">
              <w:rPr>
                <w:color w:val="000000"/>
                <w:sz w:val="20"/>
                <w:szCs w:val="20"/>
              </w:rPr>
              <w:t>Балтия</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AC4B41" w:rsidRPr="000A4BA6" w:rsidRDefault="00AC4B41" w:rsidP="00CF43CF">
            <w:pPr>
              <w:rPr>
                <w:color w:val="000000"/>
                <w:sz w:val="20"/>
                <w:szCs w:val="20"/>
              </w:rPr>
            </w:pPr>
            <w:r w:rsidRPr="000A4BA6">
              <w:rPr>
                <w:color w:val="000000"/>
                <w:sz w:val="20"/>
                <w:szCs w:val="20"/>
              </w:rPr>
              <w:t>подъезд к деревням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Заслонино - Астафьево - Чернево</w:t>
            </w:r>
            <w:r>
              <w:rPr>
                <w:color w:val="000000"/>
                <w:sz w:val="20"/>
                <w:szCs w:val="20"/>
              </w:rPr>
              <w:t>»</w:t>
            </w:r>
            <w:r w:rsidR="00415DA6" w:rsidRPr="000A4BA6">
              <w:rPr>
                <w:color w:val="000000"/>
                <w:sz w:val="20"/>
                <w:szCs w:val="20"/>
              </w:rPr>
              <w:t xml:space="preserve"> - Еремеево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673AD">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Тверь - Лотошино - Ш</w:t>
            </w:r>
            <w:r w:rsidRPr="000A4BA6">
              <w:rPr>
                <w:color w:val="000000"/>
                <w:sz w:val="20"/>
                <w:szCs w:val="20"/>
              </w:rPr>
              <w:t>а</w:t>
            </w:r>
            <w:r w:rsidRPr="000A4BA6">
              <w:rPr>
                <w:color w:val="000000"/>
                <w:sz w:val="20"/>
                <w:szCs w:val="20"/>
              </w:rPr>
              <w:t>ховская - Уваровка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673AD">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Тетерино - Мышкино - Поречье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673AD">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Б/н</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М-1 </w:t>
            </w:r>
            <w:r w:rsidR="00644DE9">
              <w:rPr>
                <w:color w:val="000000"/>
                <w:sz w:val="20"/>
                <w:szCs w:val="20"/>
              </w:rPr>
              <w:t>«</w:t>
            </w:r>
            <w:r w:rsidRPr="000A4BA6">
              <w:rPr>
                <w:color w:val="000000"/>
                <w:sz w:val="20"/>
                <w:szCs w:val="20"/>
              </w:rPr>
              <w:t>Беларусь</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A31D0C">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sidRPr="000A4BA6">
              <w:rPr>
                <w:color w:val="000000"/>
                <w:sz w:val="20"/>
                <w:szCs w:val="20"/>
              </w:rPr>
              <w:t>Шаховск</w:t>
            </w:r>
            <w:r>
              <w:rPr>
                <w:color w:val="000000"/>
                <w:sz w:val="20"/>
                <w:szCs w:val="20"/>
              </w:rPr>
              <w:t>ая</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Тверь - Лотошино - Ш</w:t>
            </w:r>
            <w:r w:rsidRPr="000A4BA6">
              <w:rPr>
                <w:color w:val="000000"/>
                <w:sz w:val="20"/>
                <w:szCs w:val="20"/>
              </w:rPr>
              <w:t>а</w:t>
            </w:r>
            <w:r w:rsidRPr="000A4BA6">
              <w:rPr>
                <w:color w:val="000000"/>
                <w:sz w:val="20"/>
                <w:szCs w:val="20"/>
              </w:rPr>
              <w:t>ховская - Уваровка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A31D0C">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Верхнерузско-Москворецкий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 границе</w:t>
            </w:r>
            <w:r>
              <w:rPr>
                <w:color w:val="000000"/>
                <w:sz w:val="20"/>
                <w:szCs w:val="20"/>
              </w:rPr>
              <w:t xml:space="preserve"> ООПТ</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Дединово - Любичи - Ловцы</w:t>
            </w:r>
            <w:r>
              <w:rPr>
                <w:color w:val="000000"/>
                <w:sz w:val="20"/>
                <w:szCs w:val="20"/>
              </w:rPr>
              <w:t>»</w:t>
            </w:r>
            <w:r w:rsidR="00415DA6" w:rsidRPr="000A4BA6">
              <w:rPr>
                <w:color w:val="000000"/>
                <w:sz w:val="20"/>
                <w:szCs w:val="20"/>
              </w:rPr>
              <w:t xml:space="preserve"> - Гольный Бугор</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Егорьевск - Большое Гридино - Семеновская</w:t>
            </w:r>
            <w:r>
              <w:rPr>
                <w:color w:val="000000"/>
                <w:sz w:val="20"/>
                <w:szCs w:val="20"/>
              </w:rPr>
              <w:t>»</w:t>
            </w:r>
            <w:r w:rsidR="00415DA6" w:rsidRPr="000A4BA6">
              <w:rPr>
                <w:color w:val="000000"/>
                <w:sz w:val="20"/>
                <w:szCs w:val="20"/>
              </w:rPr>
              <w:t xml:space="preserve"> - Яковлево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Яковлево - Денисиха</w:t>
            </w:r>
            <w:r>
              <w:rPr>
                <w:color w:val="000000"/>
                <w:sz w:val="20"/>
                <w:szCs w:val="20"/>
              </w:rPr>
              <w:t>»</w:t>
            </w:r>
            <w:r w:rsidR="00415DA6" w:rsidRPr="000A4BA6">
              <w:rPr>
                <w:color w:val="000000"/>
                <w:sz w:val="20"/>
                <w:szCs w:val="20"/>
              </w:rPr>
              <w:t xml:space="preserve"> - Горки</w:t>
            </w:r>
            <w:r>
              <w:rPr>
                <w:color w:val="000000"/>
                <w:sz w:val="20"/>
                <w:szCs w:val="20"/>
              </w:rPr>
              <w:t>»</w:t>
            </w:r>
            <w:r w:rsidR="00415DA6" w:rsidRPr="000A4BA6">
              <w:rPr>
                <w:color w:val="000000"/>
                <w:sz w:val="20"/>
                <w:szCs w:val="20"/>
              </w:rPr>
              <w:t xml:space="preserve"> - Шатура</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Яковлево - Денисиха</w:t>
            </w:r>
            <w:r>
              <w:rPr>
                <w:color w:val="000000"/>
                <w:sz w:val="20"/>
                <w:szCs w:val="20"/>
              </w:rPr>
              <w:t>»</w:t>
            </w:r>
            <w:r w:rsidR="00415DA6" w:rsidRPr="000A4BA6">
              <w:rPr>
                <w:color w:val="000000"/>
                <w:sz w:val="20"/>
                <w:szCs w:val="20"/>
              </w:rPr>
              <w:t xml:space="preserve"> - Чадлево</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63433">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Яковлево - Денисиха</w:t>
            </w:r>
            <w:r>
              <w:rPr>
                <w:color w:val="000000"/>
                <w:sz w:val="20"/>
                <w:szCs w:val="20"/>
              </w:rPr>
              <w:t>»</w:t>
            </w:r>
            <w:r w:rsidR="00415DA6" w:rsidRPr="000A4BA6">
              <w:rPr>
                <w:color w:val="000000"/>
                <w:sz w:val="20"/>
                <w:szCs w:val="20"/>
              </w:rPr>
              <w:t xml:space="preserve"> - Федотиха</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63433">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Егорьевск - Большое Гридино - Семеновская</w:t>
            </w:r>
            <w:r>
              <w:rPr>
                <w:color w:val="000000"/>
                <w:sz w:val="20"/>
                <w:szCs w:val="20"/>
              </w:rPr>
              <w:t>»</w:t>
            </w:r>
            <w:r w:rsidR="00415DA6" w:rsidRPr="000A4BA6">
              <w:rPr>
                <w:color w:val="000000"/>
                <w:sz w:val="20"/>
                <w:szCs w:val="20"/>
              </w:rPr>
              <w:t xml:space="preserve"> - Макарьевское</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Куровское - Шатура - Дмитровский Погост - Самойлиха</w:t>
            </w:r>
            <w:r>
              <w:rPr>
                <w:color w:val="000000"/>
                <w:sz w:val="20"/>
                <w:szCs w:val="20"/>
              </w:rPr>
              <w:t>»</w:t>
            </w:r>
            <w:r w:rsidR="00415DA6" w:rsidRPr="000A4BA6">
              <w:rPr>
                <w:color w:val="000000"/>
                <w:sz w:val="20"/>
                <w:szCs w:val="20"/>
              </w:rPr>
              <w:t xml:space="preserve"> - Лузгарино - Вяхерево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Куровское - Шатура - Дмитровский Погост - Самойлиха</w:t>
            </w:r>
            <w:r>
              <w:rPr>
                <w:color w:val="000000"/>
                <w:sz w:val="20"/>
                <w:szCs w:val="20"/>
              </w:rPr>
              <w:t>»</w:t>
            </w:r>
            <w:r w:rsidR="00415DA6" w:rsidRPr="000A4BA6">
              <w:rPr>
                <w:color w:val="000000"/>
                <w:sz w:val="20"/>
                <w:szCs w:val="20"/>
              </w:rPr>
              <w:t xml:space="preserve"> - Пожога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Куровское - Шатура - Дмитровский Погост - Самойлиха</w:t>
            </w:r>
            <w:r>
              <w:rPr>
                <w:color w:val="000000"/>
                <w:sz w:val="20"/>
                <w:szCs w:val="20"/>
              </w:rPr>
              <w:t>»</w:t>
            </w:r>
            <w:r w:rsidR="00415DA6" w:rsidRPr="000A4BA6">
              <w:rPr>
                <w:color w:val="000000"/>
                <w:sz w:val="20"/>
                <w:szCs w:val="20"/>
              </w:rPr>
              <w:t xml:space="preserve"> - Новосел</w:t>
            </w:r>
            <w:r w:rsidR="00415DA6" w:rsidRPr="000A4BA6">
              <w:rPr>
                <w:color w:val="000000"/>
                <w:sz w:val="20"/>
                <w:szCs w:val="20"/>
              </w:rPr>
              <w:t>ь</w:t>
            </w:r>
            <w:r w:rsidR="00415DA6" w:rsidRPr="000A4BA6">
              <w:rPr>
                <w:color w:val="000000"/>
                <w:sz w:val="20"/>
                <w:szCs w:val="20"/>
              </w:rPr>
              <w:t>цево - Губино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Дмитровский муниц</w:t>
            </w:r>
            <w:r w:rsidR="00415DA6" w:rsidRPr="000A4BA6">
              <w:rPr>
                <w:color w:val="000000"/>
                <w:sz w:val="20"/>
                <w:szCs w:val="20"/>
              </w:rPr>
              <w:t>и</w:t>
            </w:r>
            <w:r w:rsidR="00415DA6" w:rsidRPr="000A4BA6">
              <w:rPr>
                <w:color w:val="000000"/>
                <w:sz w:val="20"/>
                <w:szCs w:val="20"/>
              </w:rPr>
              <w:t>пальный район Погост - Губино - Волосунино</w:t>
            </w:r>
            <w:r>
              <w:rPr>
                <w:color w:val="000000"/>
                <w:sz w:val="20"/>
                <w:szCs w:val="20"/>
              </w:rPr>
              <w:t>»</w:t>
            </w:r>
            <w:r w:rsidR="00415DA6" w:rsidRPr="000A4BA6">
              <w:rPr>
                <w:color w:val="000000"/>
                <w:sz w:val="20"/>
                <w:szCs w:val="20"/>
              </w:rPr>
              <w:t xml:space="preserve"> - Малеиха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МЕТК - Шмели</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МЕТК - Великодворье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Сычи - Пышлицы</w:t>
            </w:r>
            <w:r>
              <w:rPr>
                <w:color w:val="000000"/>
                <w:sz w:val="20"/>
                <w:szCs w:val="20"/>
              </w:rPr>
              <w:t>»</w:t>
            </w:r>
            <w:r w:rsidR="00415DA6" w:rsidRPr="000A4BA6">
              <w:rPr>
                <w:color w:val="000000"/>
                <w:sz w:val="20"/>
                <w:szCs w:val="20"/>
              </w:rPr>
              <w:t xml:space="preserve"> - Пронино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Пятница - Пестовская</w:t>
            </w:r>
            <w:r>
              <w:rPr>
                <w:color w:val="000000"/>
                <w:sz w:val="20"/>
                <w:szCs w:val="20"/>
              </w:rPr>
              <w:t>»</w:t>
            </w:r>
            <w:r w:rsidR="00415DA6" w:rsidRPr="000A4BA6">
              <w:rPr>
                <w:color w:val="000000"/>
                <w:sz w:val="20"/>
                <w:szCs w:val="20"/>
              </w:rPr>
              <w:t xml:space="preserve"> - Коренец</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Пятница - Пестовская</w:t>
            </w:r>
            <w:r>
              <w:rPr>
                <w:color w:val="000000"/>
                <w:sz w:val="20"/>
                <w:szCs w:val="20"/>
              </w:rPr>
              <w:t>»</w:t>
            </w:r>
            <w:r w:rsidR="00415DA6" w:rsidRPr="000A4BA6">
              <w:rPr>
                <w:color w:val="000000"/>
                <w:sz w:val="20"/>
                <w:szCs w:val="20"/>
              </w:rPr>
              <w:t xml:space="preserve"> - Муравле</w:t>
            </w:r>
            <w:r w:rsidR="00415DA6" w:rsidRPr="000A4BA6">
              <w:rPr>
                <w:color w:val="000000"/>
                <w:sz w:val="20"/>
                <w:szCs w:val="20"/>
              </w:rPr>
              <w:t>в</w:t>
            </w:r>
            <w:r w:rsidR="00415DA6" w:rsidRPr="000A4BA6">
              <w:rPr>
                <w:color w:val="000000"/>
                <w:sz w:val="20"/>
                <w:szCs w:val="20"/>
              </w:rPr>
              <w:t>ская</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МЕТК - Гаврино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C1F2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Пожинская - Саматиха - Шарапово</w:t>
            </w:r>
            <w:r>
              <w:rPr>
                <w:color w:val="000000"/>
                <w:sz w:val="20"/>
                <w:szCs w:val="20"/>
              </w:rPr>
              <w:t>»</w:t>
            </w:r>
            <w:r w:rsidR="00415DA6" w:rsidRPr="000A4BA6">
              <w:rPr>
                <w:color w:val="000000"/>
                <w:sz w:val="20"/>
                <w:szCs w:val="20"/>
              </w:rPr>
              <w:t xml:space="preserve"> - Гора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C6267">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Пожинская - Саматиха - Шарапово</w:t>
            </w:r>
            <w:r>
              <w:rPr>
                <w:color w:val="000000"/>
                <w:sz w:val="20"/>
                <w:szCs w:val="20"/>
              </w:rPr>
              <w:t>»</w:t>
            </w:r>
            <w:r w:rsidR="00415DA6" w:rsidRPr="000A4BA6">
              <w:rPr>
                <w:color w:val="000000"/>
                <w:sz w:val="20"/>
                <w:szCs w:val="20"/>
              </w:rPr>
              <w:t xml:space="preserve"> - Гора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C6267">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Сазоново - Середниково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Ловцы - Ловецкие Бо</w:t>
            </w:r>
            <w:r w:rsidR="00415DA6" w:rsidRPr="000A4BA6">
              <w:rPr>
                <w:color w:val="000000"/>
                <w:sz w:val="20"/>
                <w:szCs w:val="20"/>
              </w:rPr>
              <w:t>р</w:t>
            </w:r>
            <w:r w:rsidR="00415DA6" w:rsidRPr="000A4BA6">
              <w:rPr>
                <w:color w:val="000000"/>
                <w:sz w:val="20"/>
                <w:szCs w:val="20"/>
              </w:rPr>
              <w:t>ки - Белоомут</w:t>
            </w:r>
            <w:r>
              <w:rPr>
                <w:color w:val="000000"/>
                <w:sz w:val="20"/>
                <w:szCs w:val="20"/>
              </w:rPr>
              <w:t>»</w:t>
            </w:r>
            <w:r w:rsidR="00415DA6" w:rsidRPr="000A4BA6">
              <w:rPr>
                <w:color w:val="000000"/>
                <w:sz w:val="20"/>
                <w:szCs w:val="20"/>
              </w:rPr>
              <w:t xml:space="preserve"> - Лове</w:t>
            </w:r>
            <w:r w:rsidR="00415DA6" w:rsidRPr="000A4BA6">
              <w:rPr>
                <w:color w:val="000000"/>
                <w:sz w:val="20"/>
                <w:szCs w:val="20"/>
              </w:rPr>
              <w:t>ц</w:t>
            </w:r>
            <w:r w:rsidR="00415DA6" w:rsidRPr="000A4BA6">
              <w:rPr>
                <w:color w:val="000000"/>
                <w:sz w:val="20"/>
                <w:szCs w:val="20"/>
              </w:rPr>
              <w:t>кие Борки</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Каданок - Рязановский - Старый Спасс - Двойни</w:t>
            </w:r>
            <w:r>
              <w:rPr>
                <w:color w:val="000000"/>
                <w:sz w:val="20"/>
                <w:szCs w:val="20"/>
              </w:rPr>
              <w:t>»</w:t>
            </w:r>
            <w:r w:rsidR="00415DA6" w:rsidRPr="000A4BA6">
              <w:rPr>
                <w:color w:val="000000"/>
                <w:sz w:val="20"/>
                <w:szCs w:val="20"/>
              </w:rPr>
              <w:t xml:space="preserve"> - Лесное</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Дединово - Любичи - Ловцы</w:t>
            </w:r>
            <w:r>
              <w:rPr>
                <w:color w:val="000000"/>
                <w:sz w:val="20"/>
                <w:szCs w:val="20"/>
              </w:rPr>
              <w:t>»</w:t>
            </w:r>
            <w:r w:rsidR="00415DA6" w:rsidRPr="000A4BA6">
              <w:rPr>
                <w:color w:val="000000"/>
                <w:sz w:val="20"/>
                <w:szCs w:val="20"/>
              </w:rPr>
              <w:t xml:space="preserve"> - Д-2</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Яковлево - Денисиха</w:t>
            </w:r>
            <w:r>
              <w:rPr>
                <w:color w:val="000000"/>
                <w:sz w:val="20"/>
                <w:szCs w:val="20"/>
              </w:rPr>
              <w:t>»</w:t>
            </w:r>
            <w:r w:rsidR="00415DA6" w:rsidRPr="000A4BA6">
              <w:rPr>
                <w:color w:val="000000"/>
                <w:sz w:val="20"/>
                <w:szCs w:val="20"/>
              </w:rPr>
              <w:t xml:space="preserve"> - Горки</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Карцево - Курбатово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Кривандино - Черусти</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F72C4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Левинская - Ивановская - Лешниково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F72C4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Дубасово - Сычи - Пы</w:t>
            </w:r>
            <w:r w:rsidRPr="000A4BA6">
              <w:rPr>
                <w:color w:val="000000"/>
                <w:sz w:val="20"/>
                <w:szCs w:val="20"/>
              </w:rPr>
              <w:t>ш</w:t>
            </w:r>
            <w:r w:rsidRPr="000A4BA6">
              <w:rPr>
                <w:color w:val="000000"/>
                <w:sz w:val="20"/>
                <w:szCs w:val="20"/>
              </w:rPr>
              <w:t>лицы</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F72C4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Пятница - Пестовская</w:t>
            </w:r>
            <w:r>
              <w:rPr>
                <w:color w:val="000000"/>
                <w:sz w:val="20"/>
                <w:szCs w:val="20"/>
              </w:rPr>
              <w:t>»</w:t>
            </w:r>
            <w:r w:rsidR="00415DA6" w:rsidRPr="000A4BA6">
              <w:rPr>
                <w:color w:val="000000"/>
                <w:sz w:val="20"/>
                <w:szCs w:val="20"/>
              </w:rPr>
              <w:t xml:space="preserve"> - Староче</w:t>
            </w:r>
            <w:r w:rsidR="00415DA6" w:rsidRPr="000A4BA6">
              <w:rPr>
                <w:color w:val="000000"/>
                <w:sz w:val="20"/>
                <w:szCs w:val="20"/>
              </w:rPr>
              <w:t>р</w:t>
            </w:r>
            <w:r w:rsidR="00415DA6" w:rsidRPr="000A4BA6">
              <w:rPr>
                <w:color w:val="000000"/>
                <w:sz w:val="20"/>
                <w:szCs w:val="20"/>
              </w:rPr>
              <w:t>касово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F72C4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Пятница - Пестовская</w:t>
            </w:r>
            <w:r>
              <w:rPr>
                <w:color w:val="000000"/>
                <w:sz w:val="20"/>
                <w:szCs w:val="20"/>
              </w:rPr>
              <w:t>»</w:t>
            </w:r>
            <w:r w:rsidR="00415DA6" w:rsidRPr="000A4BA6">
              <w:rPr>
                <w:color w:val="000000"/>
                <w:sz w:val="20"/>
                <w:szCs w:val="20"/>
              </w:rPr>
              <w:t xml:space="preserve"> - Савинская</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F72C4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Сазоново - Середниково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Дубасово - Сычи - Пышлицы</w:t>
            </w:r>
            <w:r>
              <w:rPr>
                <w:color w:val="000000"/>
                <w:sz w:val="20"/>
                <w:szCs w:val="20"/>
              </w:rPr>
              <w:t>»</w:t>
            </w:r>
            <w:r w:rsidR="00415DA6" w:rsidRPr="000A4BA6">
              <w:rPr>
                <w:color w:val="000000"/>
                <w:sz w:val="20"/>
                <w:szCs w:val="20"/>
              </w:rPr>
              <w:t xml:space="preserve"> - Высокорево - Высоково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5D6693">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подъезд к деревням</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Рошаль - Черусти</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5D6693">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Дединово - Любичи - Ловцы</w:t>
            </w:r>
            <w:r w:rsidR="00644DE9">
              <w:rPr>
                <w:color w:val="000000"/>
                <w:sz w:val="20"/>
                <w:szCs w:val="20"/>
              </w:rPr>
              <w:t>»</w:t>
            </w:r>
            <w:r w:rsidRPr="000A4BA6">
              <w:rPr>
                <w:color w:val="000000"/>
                <w:sz w:val="20"/>
                <w:szCs w:val="20"/>
              </w:rPr>
              <w:t xml:space="preserve"> - Д-5</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Москва - Саранск - Ул</w:t>
            </w:r>
            <w:r w:rsidRPr="000A4BA6">
              <w:rPr>
                <w:color w:val="000000"/>
                <w:sz w:val="20"/>
                <w:szCs w:val="20"/>
              </w:rPr>
              <w:t>ь</w:t>
            </w:r>
            <w:r w:rsidRPr="000A4BA6">
              <w:rPr>
                <w:color w:val="000000"/>
                <w:sz w:val="20"/>
                <w:szCs w:val="20"/>
              </w:rPr>
              <w:t>яновск - Екатеринбург</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Луховицкий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 Ловцы, ул. Первома</w:t>
            </w:r>
            <w:r w:rsidRPr="000A4BA6">
              <w:rPr>
                <w:color w:val="000000"/>
                <w:sz w:val="20"/>
                <w:szCs w:val="20"/>
              </w:rPr>
              <w:t>й</w:t>
            </w:r>
            <w:r w:rsidRPr="000A4BA6">
              <w:rPr>
                <w:color w:val="000000"/>
                <w:sz w:val="20"/>
                <w:szCs w:val="20"/>
              </w:rPr>
              <w:t>ская</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Обход срединной части Московской области на юго-востоке по напра</w:t>
            </w:r>
            <w:r w:rsidRPr="000A4BA6">
              <w:rPr>
                <w:color w:val="000000"/>
                <w:sz w:val="20"/>
                <w:szCs w:val="20"/>
              </w:rPr>
              <w:t>в</w:t>
            </w:r>
            <w:r w:rsidRPr="000A4BA6">
              <w:rPr>
                <w:color w:val="000000"/>
                <w:sz w:val="20"/>
                <w:szCs w:val="20"/>
              </w:rPr>
              <w:t xml:space="preserve">лению М-4 </w:t>
            </w:r>
            <w:r w:rsidR="00644DE9">
              <w:rPr>
                <w:color w:val="000000"/>
                <w:sz w:val="20"/>
                <w:szCs w:val="20"/>
              </w:rPr>
              <w:t>«</w:t>
            </w:r>
            <w:r w:rsidRPr="000A4BA6">
              <w:rPr>
                <w:color w:val="000000"/>
                <w:sz w:val="20"/>
                <w:szCs w:val="20"/>
              </w:rPr>
              <w:t>Дон</w:t>
            </w:r>
            <w:r w:rsidR="00644DE9">
              <w:rPr>
                <w:color w:val="000000"/>
                <w:sz w:val="20"/>
                <w:szCs w:val="20"/>
              </w:rPr>
              <w:t>»</w:t>
            </w:r>
            <w:r w:rsidRPr="000A4BA6">
              <w:rPr>
                <w:color w:val="000000"/>
                <w:sz w:val="20"/>
                <w:szCs w:val="20"/>
              </w:rPr>
              <w:t xml:space="preserve"> - </w:t>
            </w:r>
            <w:r w:rsidR="00CF7588">
              <w:rPr>
                <w:color w:val="000000"/>
                <w:sz w:val="20"/>
                <w:szCs w:val="20"/>
              </w:rPr>
              <w:t xml:space="preserve">                </w:t>
            </w:r>
            <w:r w:rsidRPr="000A4BA6">
              <w:rPr>
                <w:color w:val="000000"/>
                <w:sz w:val="20"/>
                <w:szCs w:val="20"/>
              </w:rPr>
              <w:t xml:space="preserve">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 xml:space="preserve"> (от г. Бог</w:t>
            </w:r>
            <w:r w:rsidRPr="000A4BA6">
              <w:rPr>
                <w:color w:val="000000"/>
                <w:sz w:val="20"/>
                <w:szCs w:val="20"/>
              </w:rPr>
              <w:t>о</w:t>
            </w:r>
            <w:r w:rsidRPr="000A4BA6">
              <w:rPr>
                <w:color w:val="000000"/>
                <w:sz w:val="20"/>
                <w:szCs w:val="20"/>
              </w:rPr>
              <w:t>родицка Тульской обла</w:t>
            </w:r>
            <w:r w:rsidRPr="000A4BA6">
              <w:rPr>
                <w:color w:val="000000"/>
                <w:sz w:val="20"/>
                <w:szCs w:val="20"/>
              </w:rPr>
              <w:t>с</w:t>
            </w:r>
            <w:r w:rsidRPr="000A4BA6">
              <w:rPr>
                <w:color w:val="000000"/>
                <w:sz w:val="20"/>
                <w:szCs w:val="20"/>
              </w:rPr>
              <w:t xml:space="preserve">ти через г. Зарайск, </w:t>
            </w:r>
            <w:r w:rsidR="00CF7588">
              <w:rPr>
                <w:color w:val="000000"/>
                <w:sz w:val="20"/>
                <w:szCs w:val="20"/>
              </w:rPr>
              <w:t xml:space="preserve">                  </w:t>
            </w:r>
            <w:r w:rsidRPr="000A4BA6">
              <w:rPr>
                <w:color w:val="000000"/>
                <w:sz w:val="20"/>
                <w:szCs w:val="20"/>
              </w:rPr>
              <w:lastRenderedPageBreak/>
              <w:t xml:space="preserve">г. Луховицы, г. Шатуру до 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lastRenderedPageBreak/>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Шатурский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Куровское - Шатура - Дмитровский  Погост - Самойлиха</w:t>
            </w:r>
            <w:r>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Егорьевск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Обход срединной части Московской области на юго-востоке по напра</w:t>
            </w:r>
            <w:r w:rsidRPr="000A4BA6">
              <w:rPr>
                <w:color w:val="000000"/>
                <w:sz w:val="20"/>
                <w:szCs w:val="20"/>
              </w:rPr>
              <w:t>в</w:t>
            </w:r>
            <w:r w:rsidRPr="000A4BA6">
              <w:rPr>
                <w:color w:val="000000"/>
                <w:sz w:val="20"/>
                <w:szCs w:val="20"/>
              </w:rPr>
              <w:t xml:space="preserve">лению М-4 </w:t>
            </w:r>
            <w:r w:rsidR="00644DE9">
              <w:rPr>
                <w:color w:val="000000"/>
                <w:sz w:val="20"/>
                <w:szCs w:val="20"/>
              </w:rPr>
              <w:t>«</w:t>
            </w:r>
            <w:r w:rsidRPr="000A4BA6">
              <w:rPr>
                <w:color w:val="000000"/>
                <w:sz w:val="20"/>
                <w:szCs w:val="20"/>
              </w:rPr>
              <w:t>Дон</w:t>
            </w:r>
            <w:r w:rsidR="00644DE9">
              <w:rPr>
                <w:color w:val="000000"/>
                <w:sz w:val="20"/>
                <w:szCs w:val="20"/>
              </w:rPr>
              <w:t>»</w:t>
            </w:r>
            <w:r w:rsidRPr="000A4BA6">
              <w:rPr>
                <w:color w:val="000000"/>
                <w:sz w:val="20"/>
                <w:szCs w:val="20"/>
              </w:rPr>
              <w:t xml:space="preserve"> - </w:t>
            </w:r>
            <w:r w:rsidR="00CF7588">
              <w:rPr>
                <w:color w:val="000000"/>
                <w:sz w:val="20"/>
                <w:szCs w:val="20"/>
              </w:rPr>
              <w:t xml:space="preserve">               </w:t>
            </w:r>
            <w:r w:rsidRPr="000A4BA6">
              <w:rPr>
                <w:color w:val="000000"/>
                <w:sz w:val="20"/>
                <w:szCs w:val="20"/>
              </w:rPr>
              <w:t xml:space="preserve">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 xml:space="preserve"> (от г. Бог</w:t>
            </w:r>
            <w:r w:rsidRPr="000A4BA6">
              <w:rPr>
                <w:color w:val="000000"/>
                <w:sz w:val="20"/>
                <w:szCs w:val="20"/>
              </w:rPr>
              <w:t>о</w:t>
            </w:r>
            <w:r w:rsidRPr="000A4BA6">
              <w:rPr>
                <w:color w:val="000000"/>
                <w:sz w:val="20"/>
                <w:szCs w:val="20"/>
              </w:rPr>
              <w:t>родицка Тульской обла</w:t>
            </w:r>
            <w:r w:rsidRPr="000A4BA6">
              <w:rPr>
                <w:color w:val="000000"/>
                <w:sz w:val="20"/>
                <w:szCs w:val="20"/>
              </w:rPr>
              <w:t>с</w:t>
            </w:r>
            <w:r w:rsidRPr="000A4BA6">
              <w:rPr>
                <w:color w:val="000000"/>
                <w:sz w:val="20"/>
                <w:szCs w:val="20"/>
              </w:rPr>
              <w:t xml:space="preserve">ти через г. Зарайск, </w:t>
            </w:r>
            <w:r w:rsidR="00CF7588">
              <w:rPr>
                <w:color w:val="000000"/>
                <w:sz w:val="20"/>
                <w:szCs w:val="20"/>
              </w:rPr>
              <w:t xml:space="preserve">                 </w:t>
            </w:r>
            <w:r w:rsidRPr="000A4BA6">
              <w:rPr>
                <w:color w:val="000000"/>
                <w:sz w:val="20"/>
                <w:szCs w:val="20"/>
              </w:rPr>
              <w:t xml:space="preserve">г. Луховицы, г. Шатуру до 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Ворота в Мещеру</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Ленинский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А-105 </w:t>
            </w:r>
            <w:r w:rsidR="00644DE9">
              <w:rPr>
                <w:color w:val="000000"/>
                <w:sz w:val="20"/>
                <w:szCs w:val="20"/>
              </w:rPr>
              <w:t>«</w:t>
            </w:r>
            <w:r w:rsidRPr="000A4BA6">
              <w:rPr>
                <w:color w:val="000000"/>
                <w:sz w:val="20"/>
                <w:szCs w:val="20"/>
              </w:rPr>
              <w:t>Подъездная д</w:t>
            </w:r>
            <w:r w:rsidRPr="000A4BA6">
              <w:rPr>
                <w:color w:val="000000"/>
                <w:sz w:val="20"/>
                <w:szCs w:val="20"/>
              </w:rPr>
              <w:t>о</w:t>
            </w:r>
            <w:r w:rsidRPr="000A4BA6">
              <w:rPr>
                <w:color w:val="000000"/>
                <w:sz w:val="20"/>
                <w:szCs w:val="20"/>
              </w:rPr>
              <w:t>рога от Москвы к аэр</w:t>
            </w:r>
            <w:r w:rsidRPr="000A4BA6">
              <w:rPr>
                <w:color w:val="000000"/>
                <w:sz w:val="20"/>
                <w:szCs w:val="20"/>
              </w:rPr>
              <w:t>о</w:t>
            </w:r>
            <w:r w:rsidRPr="000A4BA6">
              <w:rPr>
                <w:color w:val="000000"/>
                <w:sz w:val="20"/>
                <w:szCs w:val="20"/>
              </w:rPr>
              <w:t>порту Домодедово</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11</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Горковский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Дмитровский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А-104 </w:t>
            </w:r>
            <w:r w:rsidR="00644DE9">
              <w:rPr>
                <w:color w:val="000000"/>
                <w:sz w:val="20"/>
                <w:szCs w:val="20"/>
              </w:rPr>
              <w:t>«</w:t>
            </w:r>
            <w:r w:rsidRPr="000A4BA6">
              <w:rPr>
                <w:color w:val="000000"/>
                <w:sz w:val="20"/>
                <w:szCs w:val="20"/>
              </w:rPr>
              <w:t>Москва - Дми</w:t>
            </w:r>
            <w:r w:rsidRPr="000A4BA6">
              <w:rPr>
                <w:color w:val="000000"/>
                <w:sz w:val="20"/>
                <w:szCs w:val="20"/>
              </w:rPr>
              <w:t>т</w:t>
            </w:r>
            <w:r w:rsidRPr="000A4BA6">
              <w:rPr>
                <w:color w:val="000000"/>
                <w:sz w:val="20"/>
                <w:szCs w:val="20"/>
              </w:rPr>
              <w:t>ров - Дубна</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Долина р. Волгуша и Парамоно</w:t>
            </w:r>
            <w:r w:rsidRPr="000A4BA6">
              <w:rPr>
                <w:color w:val="000000"/>
                <w:sz w:val="20"/>
                <w:szCs w:val="20"/>
              </w:rPr>
              <w:t>в</w:t>
            </w:r>
            <w:r w:rsidRPr="000A4BA6">
              <w:rPr>
                <w:color w:val="000000"/>
                <w:sz w:val="20"/>
                <w:szCs w:val="20"/>
              </w:rPr>
              <w:t>ский овраг</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 восточной части</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Дмитровский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Хлебниково - Рогачево</w:t>
            </w:r>
            <w:r>
              <w:rPr>
                <w:color w:val="000000"/>
                <w:sz w:val="20"/>
                <w:szCs w:val="20"/>
              </w:rPr>
              <w:t>»</w:t>
            </w:r>
            <w:r w:rsidR="00415DA6" w:rsidRPr="000A4BA6">
              <w:rPr>
                <w:color w:val="000000"/>
                <w:sz w:val="20"/>
                <w:szCs w:val="20"/>
              </w:rPr>
              <w:t xml:space="preserve"> - Титово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3E15C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Долина р. Лутосня</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Солнечногорский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Тимоново - Заовражье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3E15C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Долина р. Лутосня</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незначительно</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Одинцовский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Звенигород - Колюбак</w:t>
            </w:r>
            <w:r w:rsidRPr="000A4BA6">
              <w:rPr>
                <w:color w:val="000000"/>
                <w:sz w:val="20"/>
                <w:szCs w:val="20"/>
              </w:rPr>
              <w:t>и</w:t>
            </w:r>
            <w:r w:rsidRPr="000A4BA6">
              <w:rPr>
                <w:color w:val="000000"/>
                <w:sz w:val="20"/>
                <w:szCs w:val="20"/>
              </w:rPr>
              <w:t>но - Нестерово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3E15C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117</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Долина р. Сторожки от устья до д/отдыха</w:t>
            </w:r>
            <w:r w:rsidR="00644DE9">
              <w:rPr>
                <w:color w:val="000000"/>
                <w:sz w:val="20"/>
                <w:szCs w:val="20"/>
              </w:rPr>
              <w:t>»</w:t>
            </w:r>
            <w:r w:rsidRPr="000A4BA6">
              <w:rPr>
                <w:color w:val="000000"/>
                <w:sz w:val="20"/>
                <w:szCs w:val="20"/>
              </w:rPr>
              <w:t>Кораллово</w:t>
            </w:r>
            <w:r w:rsidR="00644DE9">
              <w:rPr>
                <w:color w:val="000000"/>
                <w:sz w:val="20"/>
                <w:szCs w:val="20"/>
              </w:rPr>
              <w:t>»</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Одинцовский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Звенигород - Ершово - Борисково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3E15CE">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117</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Долина р. Сторожки от устья до д/отдыха</w:t>
            </w:r>
            <w:r w:rsidR="00644DE9">
              <w:rPr>
                <w:color w:val="000000"/>
                <w:sz w:val="20"/>
                <w:szCs w:val="20"/>
              </w:rPr>
              <w:t>»</w:t>
            </w:r>
            <w:r w:rsidRPr="000A4BA6">
              <w:rPr>
                <w:color w:val="000000"/>
                <w:sz w:val="20"/>
                <w:szCs w:val="20"/>
              </w:rPr>
              <w:t>Кораллово</w:t>
            </w:r>
            <w:r w:rsidR="00644DE9">
              <w:rPr>
                <w:color w:val="000000"/>
                <w:sz w:val="20"/>
                <w:szCs w:val="20"/>
              </w:rPr>
              <w:t>»</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 xml:space="preserve">Серебряные </w:t>
            </w:r>
            <w:r w:rsidR="00415DA6" w:rsidRPr="000A4BA6">
              <w:rPr>
                <w:color w:val="000000"/>
                <w:sz w:val="20"/>
                <w:szCs w:val="20"/>
              </w:rPr>
              <w:t>Пр</w:t>
            </w:r>
            <w:r w:rsidR="00415DA6" w:rsidRPr="000A4BA6">
              <w:rPr>
                <w:color w:val="000000"/>
                <w:sz w:val="20"/>
                <w:szCs w:val="20"/>
              </w:rPr>
              <w:t>у</w:t>
            </w:r>
            <w:r w:rsidR="00415DA6" w:rsidRPr="000A4BA6">
              <w:rPr>
                <w:color w:val="000000"/>
                <w:sz w:val="20"/>
                <w:szCs w:val="20"/>
              </w:rPr>
              <w:t>д</w:t>
            </w:r>
            <w:r>
              <w:rPr>
                <w:color w:val="000000"/>
                <w:sz w:val="20"/>
                <w:szCs w:val="20"/>
              </w:rPr>
              <w:t>ы</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Обход срединной части Московской области на юго-востоке по напра</w:t>
            </w:r>
            <w:r w:rsidRPr="000A4BA6">
              <w:rPr>
                <w:color w:val="000000"/>
                <w:sz w:val="20"/>
                <w:szCs w:val="20"/>
              </w:rPr>
              <w:t>в</w:t>
            </w:r>
            <w:r w:rsidRPr="000A4BA6">
              <w:rPr>
                <w:color w:val="000000"/>
                <w:sz w:val="20"/>
                <w:szCs w:val="20"/>
              </w:rPr>
              <w:t xml:space="preserve">лению М-4 </w:t>
            </w:r>
            <w:r w:rsidR="00644DE9">
              <w:rPr>
                <w:color w:val="000000"/>
                <w:sz w:val="20"/>
                <w:szCs w:val="20"/>
              </w:rPr>
              <w:t>«</w:t>
            </w:r>
            <w:r w:rsidRPr="000A4BA6">
              <w:rPr>
                <w:color w:val="000000"/>
                <w:sz w:val="20"/>
                <w:szCs w:val="20"/>
              </w:rPr>
              <w:t>Дон</w:t>
            </w:r>
            <w:r w:rsidR="00644DE9">
              <w:rPr>
                <w:color w:val="000000"/>
                <w:sz w:val="20"/>
                <w:szCs w:val="20"/>
              </w:rPr>
              <w:t>»</w:t>
            </w:r>
            <w:r w:rsidRPr="000A4BA6">
              <w:rPr>
                <w:color w:val="000000"/>
                <w:sz w:val="20"/>
                <w:szCs w:val="20"/>
              </w:rPr>
              <w:t xml:space="preserve"> -</w:t>
            </w:r>
            <w:r w:rsidR="00CF7588">
              <w:rPr>
                <w:color w:val="000000"/>
                <w:sz w:val="20"/>
                <w:szCs w:val="20"/>
              </w:rPr>
              <w:t xml:space="preserve">              </w:t>
            </w:r>
            <w:r w:rsidRPr="000A4BA6">
              <w:rPr>
                <w:color w:val="000000"/>
                <w:sz w:val="20"/>
                <w:szCs w:val="20"/>
              </w:rPr>
              <w:t xml:space="preserve"> 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 xml:space="preserve"> (от г. Бог</w:t>
            </w:r>
            <w:r w:rsidRPr="000A4BA6">
              <w:rPr>
                <w:color w:val="000000"/>
                <w:sz w:val="20"/>
                <w:szCs w:val="20"/>
              </w:rPr>
              <w:t>о</w:t>
            </w:r>
            <w:r w:rsidRPr="000A4BA6">
              <w:rPr>
                <w:color w:val="000000"/>
                <w:sz w:val="20"/>
                <w:szCs w:val="20"/>
              </w:rPr>
              <w:t>родицка Тульской обла</w:t>
            </w:r>
            <w:r w:rsidRPr="000A4BA6">
              <w:rPr>
                <w:color w:val="000000"/>
                <w:sz w:val="20"/>
                <w:szCs w:val="20"/>
              </w:rPr>
              <w:t>с</w:t>
            </w:r>
            <w:r w:rsidRPr="000A4BA6">
              <w:rPr>
                <w:color w:val="000000"/>
                <w:sz w:val="20"/>
                <w:szCs w:val="20"/>
              </w:rPr>
              <w:t xml:space="preserve">ти через г. Зарайск, </w:t>
            </w:r>
            <w:r w:rsidR="00CF7588">
              <w:rPr>
                <w:color w:val="000000"/>
                <w:sz w:val="20"/>
                <w:szCs w:val="20"/>
              </w:rPr>
              <w:t xml:space="preserve">              </w:t>
            </w:r>
            <w:r w:rsidRPr="000A4BA6">
              <w:rPr>
                <w:color w:val="000000"/>
                <w:sz w:val="20"/>
                <w:szCs w:val="20"/>
              </w:rPr>
              <w:t xml:space="preserve">г. Луховицы, г. Шатуру до М-7 </w:t>
            </w:r>
            <w:r w:rsidR="00644DE9">
              <w:rPr>
                <w:color w:val="000000"/>
                <w:sz w:val="20"/>
                <w:szCs w:val="20"/>
              </w:rPr>
              <w:t>«</w:t>
            </w:r>
            <w:r w:rsidRPr="000A4BA6">
              <w:rPr>
                <w:color w:val="000000"/>
                <w:sz w:val="20"/>
                <w:szCs w:val="20"/>
              </w:rPr>
              <w:t>Волга</w:t>
            </w:r>
            <w:r w:rsidR="00644DE9">
              <w:rPr>
                <w:color w:val="000000"/>
                <w:sz w:val="20"/>
                <w:szCs w:val="20"/>
              </w:rPr>
              <w:t>»</w:t>
            </w:r>
            <w:r w:rsidRPr="000A4BA6">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p>
        </w:tc>
        <w:tc>
          <w:tcPr>
            <w:tcW w:w="1053" w:type="pct"/>
            <w:tcBorders>
              <w:top w:val="nil"/>
              <w:left w:val="nil"/>
              <w:bottom w:val="single" w:sz="4" w:space="0" w:color="auto"/>
              <w:right w:val="single" w:sz="4" w:space="0" w:color="auto"/>
            </w:tcBorders>
            <w:shd w:val="clear" w:color="auto" w:fill="auto"/>
            <w:vAlign w:val="center"/>
            <w:hideMark/>
          </w:tcPr>
          <w:p w:rsidR="00415DA6" w:rsidRPr="00717FC2" w:rsidRDefault="00415DA6" w:rsidP="00CF43CF">
            <w:pPr>
              <w:rPr>
                <w:color w:val="000000"/>
                <w:sz w:val="20"/>
                <w:szCs w:val="20"/>
                <w:highlight w:val="magenta"/>
              </w:rPr>
            </w:pPr>
            <w:r w:rsidRPr="008C2C8E">
              <w:rPr>
                <w:color w:val="000000"/>
                <w:sz w:val="20"/>
                <w:szCs w:val="20"/>
              </w:rPr>
              <w:t>Долина реки Полосни</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AC4B41" w:rsidP="00CF43CF">
            <w:pPr>
              <w:rPr>
                <w:color w:val="000000"/>
                <w:sz w:val="20"/>
                <w:szCs w:val="20"/>
              </w:rPr>
            </w:pPr>
            <w:r>
              <w:rPr>
                <w:color w:val="000000"/>
                <w:sz w:val="20"/>
                <w:szCs w:val="20"/>
              </w:rPr>
              <w:t>Подольск</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Дубровицы - б/о </w:t>
            </w:r>
            <w:r w:rsidR="00644DE9">
              <w:rPr>
                <w:color w:val="000000"/>
                <w:sz w:val="20"/>
                <w:szCs w:val="20"/>
              </w:rPr>
              <w:t>«</w:t>
            </w:r>
            <w:r w:rsidRPr="000A4BA6">
              <w:rPr>
                <w:color w:val="000000"/>
                <w:sz w:val="20"/>
                <w:szCs w:val="20"/>
              </w:rPr>
              <w:t>Мечта</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23</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Дубровицкий лес и Еринский бор</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 границе</w:t>
            </w:r>
            <w:r>
              <w:rPr>
                <w:color w:val="000000"/>
                <w:sz w:val="20"/>
                <w:szCs w:val="20"/>
              </w:rPr>
              <w:t xml:space="preserve"> ООПТ</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Нерль</w:t>
            </w:r>
            <w:r>
              <w:rPr>
                <w:color w:val="000000"/>
                <w:sz w:val="20"/>
                <w:szCs w:val="20"/>
              </w:rPr>
              <w:t>»</w:t>
            </w:r>
            <w:r w:rsidR="00415DA6" w:rsidRPr="000A4BA6">
              <w:rPr>
                <w:color w:val="000000"/>
                <w:sz w:val="20"/>
                <w:szCs w:val="20"/>
              </w:rPr>
              <w:t xml:space="preserve"> - Н</w:t>
            </w:r>
            <w:r w:rsidR="00415DA6" w:rsidRPr="000A4BA6">
              <w:rPr>
                <w:color w:val="000000"/>
                <w:sz w:val="20"/>
                <w:szCs w:val="20"/>
              </w:rPr>
              <w:t>и</w:t>
            </w:r>
            <w:r w:rsidR="00415DA6" w:rsidRPr="000A4BA6">
              <w:rPr>
                <w:color w:val="000000"/>
                <w:sz w:val="20"/>
                <w:szCs w:val="20"/>
              </w:rPr>
              <w:t>китское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Нерль</w:t>
            </w:r>
            <w:r>
              <w:rPr>
                <w:color w:val="000000"/>
                <w:sz w:val="20"/>
                <w:szCs w:val="20"/>
              </w:rPr>
              <w:t>»</w:t>
            </w:r>
            <w:r w:rsidR="00415DA6" w:rsidRPr="000A4BA6">
              <w:rPr>
                <w:color w:val="000000"/>
                <w:sz w:val="20"/>
                <w:szCs w:val="20"/>
              </w:rPr>
              <w:t xml:space="preserve"> - М</w:t>
            </w:r>
            <w:r w:rsidR="00415DA6" w:rsidRPr="000A4BA6">
              <w:rPr>
                <w:color w:val="000000"/>
                <w:sz w:val="20"/>
                <w:szCs w:val="20"/>
              </w:rPr>
              <w:t>а</w:t>
            </w:r>
            <w:r w:rsidR="00415DA6" w:rsidRPr="000A4BA6">
              <w:rPr>
                <w:color w:val="000000"/>
                <w:sz w:val="20"/>
                <w:szCs w:val="20"/>
              </w:rPr>
              <w:t>нихино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Ермолино - Разорено - Семеновское</w:t>
            </w:r>
            <w:r>
              <w:rPr>
                <w:color w:val="000000"/>
                <w:sz w:val="20"/>
                <w:szCs w:val="20"/>
              </w:rPr>
              <w:t>»</w:t>
            </w:r>
            <w:r w:rsidR="00415DA6" w:rsidRPr="000A4BA6">
              <w:rPr>
                <w:color w:val="000000"/>
                <w:sz w:val="20"/>
                <w:szCs w:val="20"/>
              </w:rPr>
              <w:t xml:space="preserve"> - Курил</w:t>
            </w:r>
            <w:r w:rsidR="00415DA6" w:rsidRPr="000A4BA6">
              <w:rPr>
                <w:color w:val="000000"/>
                <w:sz w:val="20"/>
                <w:szCs w:val="20"/>
              </w:rPr>
              <w:t>о</w:t>
            </w:r>
            <w:r w:rsidR="00415DA6" w:rsidRPr="000A4BA6">
              <w:rPr>
                <w:color w:val="000000"/>
                <w:sz w:val="20"/>
                <w:szCs w:val="20"/>
              </w:rPr>
              <w:t>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Нерль</w:t>
            </w:r>
            <w:r>
              <w:rPr>
                <w:color w:val="000000"/>
                <w:sz w:val="20"/>
                <w:szCs w:val="20"/>
              </w:rPr>
              <w:t>»</w:t>
            </w:r>
            <w:r w:rsidR="00415DA6" w:rsidRPr="000A4BA6">
              <w:rPr>
                <w:color w:val="000000"/>
                <w:sz w:val="20"/>
                <w:szCs w:val="20"/>
              </w:rPr>
              <w:t xml:space="preserve"> - Ш</w:t>
            </w:r>
            <w:r w:rsidR="00415DA6" w:rsidRPr="000A4BA6">
              <w:rPr>
                <w:color w:val="000000"/>
                <w:sz w:val="20"/>
                <w:szCs w:val="20"/>
              </w:rPr>
              <w:t>а</w:t>
            </w:r>
            <w:r w:rsidR="00415DA6" w:rsidRPr="000A4BA6">
              <w:rPr>
                <w:color w:val="000000"/>
                <w:sz w:val="20"/>
                <w:szCs w:val="20"/>
              </w:rPr>
              <w:t>бушево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Храброво - Озерское - Домославка (подъезд к ферме)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Береговское - Полуть</w:t>
            </w:r>
            <w:r w:rsidR="00415DA6" w:rsidRPr="000A4BA6">
              <w:rPr>
                <w:color w:val="000000"/>
                <w:sz w:val="20"/>
                <w:szCs w:val="20"/>
              </w:rPr>
              <w:t>е</w:t>
            </w:r>
            <w:r w:rsidR="00415DA6" w:rsidRPr="000A4BA6">
              <w:rPr>
                <w:color w:val="000000"/>
                <w:sz w:val="20"/>
                <w:szCs w:val="20"/>
              </w:rPr>
              <w:t>во</w:t>
            </w:r>
            <w:r>
              <w:rPr>
                <w:color w:val="000000"/>
                <w:sz w:val="20"/>
                <w:szCs w:val="20"/>
              </w:rPr>
              <w:t>»</w:t>
            </w:r>
            <w:r w:rsidR="00415DA6" w:rsidRPr="000A4BA6">
              <w:rPr>
                <w:color w:val="000000"/>
                <w:sz w:val="20"/>
                <w:szCs w:val="20"/>
              </w:rPr>
              <w:t xml:space="preserve"> - Юрино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Береговское - Полуть</w:t>
            </w:r>
            <w:r w:rsidR="00415DA6" w:rsidRPr="000A4BA6">
              <w:rPr>
                <w:color w:val="000000"/>
                <w:sz w:val="20"/>
                <w:szCs w:val="20"/>
              </w:rPr>
              <w:t>е</w:t>
            </w:r>
            <w:r w:rsidR="00415DA6" w:rsidRPr="000A4BA6">
              <w:rPr>
                <w:color w:val="000000"/>
                <w:sz w:val="20"/>
                <w:szCs w:val="20"/>
              </w:rPr>
              <w:t>во</w:t>
            </w:r>
            <w:r>
              <w:rPr>
                <w:color w:val="000000"/>
                <w:sz w:val="20"/>
                <w:szCs w:val="20"/>
              </w:rPr>
              <w:t>»</w:t>
            </w:r>
            <w:r w:rsidR="00415DA6" w:rsidRPr="000A4BA6">
              <w:rPr>
                <w:color w:val="000000"/>
                <w:sz w:val="20"/>
                <w:szCs w:val="20"/>
              </w:rPr>
              <w:t xml:space="preserve"> - Кузнецово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Константиново - Сам</w:t>
            </w:r>
            <w:r w:rsidRPr="000A4BA6">
              <w:rPr>
                <w:color w:val="000000"/>
                <w:sz w:val="20"/>
                <w:szCs w:val="20"/>
              </w:rPr>
              <w:t>о</w:t>
            </w:r>
            <w:r w:rsidRPr="000A4BA6">
              <w:rPr>
                <w:color w:val="000000"/>
                <w:sz w:val="20"/>
                <w:szCs w:val="20"/>
              </w:rPr>
              <w:t>товино - Нушполы</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E1AB6">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Григорово - Нушполы</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Сергиево-Посадский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Морозово - Полубарское - Снятинка</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Мокряги</w:t>
            </w:r>
            <w:r>
              <w:rPr>
                <w:color w:val="000000"/>
                <w:sz w:val="20"/>
                <w:szCs w:val="20"/>
              </w:rPr>
              <w:t>»</w:t>
            </w:r>
            <w:r w:rsidR="00415DA6" w:rsidRPr="000A4BA6">
              <w:rPr>
                <w:color w:val="000000"/>
                <w:sz w:val="20"/>
                <w:szCs w:val="20"/>
              </w:rPr>
              <w:t xml:space="preserve"> - Измайлово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Мокряги</w:t>
            </w:r>
            <w:r>
              <w:rPr>
                <w:color w:val="000000"/>
                <w:sz w:val="20"/>
                <w:szCs w:val="20"/>
              </w:rPr>
              <w:t>»</w:t>
            </w:r>
            <w:r w:rsidR="00415DA6" w:rsidRPr="000A4BA6">
              <w:rPr>
                <w:color w:val="000000"/>
                <w:sz w:val="20"/>
                <w:szCs w:val="20"/>
              </w:rPr>
              <w:t xml:space="preserve"> - Прусово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Мокряги</w:t>
            </w:r>
            <w:r>
              <w:rPr>
                <w:color w:val="000000"/>
                <w:sz w:val="20"/>
                <w:szCs w:val="20"/>
              </w:rPr>
              <w:t>»</w:t>
            </w:r>
            <w:r w:rsidR="00415DA6" w:rsidRPr="000A4BA6">
              <w:rPr>
                <w:color w:val="000000"/>
                <w:sz w:val="20"/>
                <w:szCs w:val="20"/>
              </w:rPr>
              <w:t xml:space="preserve"> - Лозынино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Мокряги</w:t>
            </w:r>
            <w:r>
              <w:rPr>
                <w:color w:val="000000"/>
                <w:sz w:val="20"/>
                <w:szCs w:val="20"/>
              </w:rPr>
              <w:t>»</w:t>
            </w:r>
            <w:r w:rsidR="00415DA6" w:rsidRPr="000A4BA6">
              <w:rPr>
                <w:color w:val="000000"/>
                <w:sz w:val="20"/>
                <w:szCs w:val="20"/>
              </w:rPr>
              <w:t xml:space="preserve"> - Костолыгино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Ермолино - Разорено - Семеновское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9811F0">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Храброво - Есаулово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 границе</w:t>
            </w:r>
            <w:r>
              <w:rPr>
                <w:color w:val="000000"/>
                <w:sz w:val="20"/>
                <w:szCs w:val="20"/>
              </w:rPr>
              <w:t xml:space="preserve"> ООПТ</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Талдом - Мокряги</w:t>
            </w:r>
            <w:r>
              <w:rPr>
                <w:color w:val="000000"/>
                <w:sz w:val="20"/>
                <w:szCs w:val="20"/>
              </w:rPr>
              <w:t>»</w:t>
            </w:r>
            <w:r w:rsidR="00415DA6" w:rsidRPr="000A4BA6">
              <w:rPr>
                <w:color w:val="000000"/>
                <w:sz w:val="20"/>
                <w:szCs w:val="20"/>
              </w:rPr>
              <w:t xml:space="preserve"> - Леоново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Храброво - Озерское - Домославка (от д. Озе</w:t>
            </w:r>
            <w:r w:rsidRPr="000A4BA6">
              <w:rPr>
                <w:color w:val="000000"/>
                <w:sz w:val="20"/>
                <w:szCs w:val="20"/>
              </w:rPr>
              <w:t>р</w:t>
            </w:r>
            <w:r w:rsidRPr="000A4BA6">
              <w:rPr>
                <w:color w:val="000000"/>
                <w:sz w:val="20"/>
                <w:szCs w:val="20"/>
              </w:rPr>
              <w:lastRenderedPageBreak/>
              <w:t>ское до д. Климово (км 9,7 - км 16,3))</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lastRenderedPageBreak/>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Береговское - Полутьево (км 4,0 - км 6.2)</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Сергиево-Посадский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Сергиев Посад - Калязин - Рыбинск - Череповец</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Ермолино - Разорено - Семеновское</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Ермолино - Разорено - Семеновское</w:t>
            </w:r>
            <w:r>
              <w:rPr>
                <w:color w:val="000000"/>
                <w:sz w:val="20"/>
                <w:szCs w:val="20"/>
              </w:rPr>
              <w:t>»</w:t>
            </w:r>
            <w:r w:rsidR="00415DA6" w:rsidRPr="000A4BA6">
              <w:rPr>
                <w:color w:val="000000"/>
                <w:sz w:val="20"/>
                <w:szCs w:val="20"/>
              </w:rPr>
              <w:t xml:space="preserve"> - Голов</w:t>
            </w:r>
            <w:r w:rsidR="00415DA6" w:rsidRPr="000A4BA6">
              <w:rPr>
                <w:color w:val="000000"/>
                <w:sz w:val="20"/>
                <w:szCs w:val="20"/>
              </w:rPr>
              <w:t>а</w:t>
            </w:r>
            <w:r w:rsidR="00415DA6" w:rsidRPr="000A4BA6">
              <w:rPr>
                <w:color w:val="000000"/>
                <w:sz w:val="20"/>
                <w:szCs w:val="20"/>
              </w:rPr>
              <w:t>чево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0928D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Талдомский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Григорово - Нушполы</w:t>
            </w:r>
            <w:r>
              <w:rPr>
                <w:color w:val="000000"/>
                <w:sz w:val="20"/>
                <w:szCs w:val="20"/>
              </w:rPr>
              <w:t>»</w:t>
            </w:r>
            <w:r w:rsidR="00415DA6" w:rsidRPr="000A4BA6">
              <w:rPr>
                <w:color w:val="000000"/>
                <w:sz w:val="20"/>
                <w:szCs w:val="20"/>
              </w:rPr>
              <w:t xml:space="preserve"> - Есаулово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Журавлиный край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Рузский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Иваново - Булыгино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9556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25</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Косино</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Рузский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МБК - Нововолково - Хотебцево</w:t>
            </w:r>
            <w:r>
              <w:rPr>
                <w:color w:val="000000"/>
                <w:sz w:val="20"/>
                <w:szCs w:val="20"/>
              </w:rPr>
              <w:t>»</w:t>
            </w:r>
            <w:r w:rsidR="00415DA6" w:rsidRPr="000A4BA6">
              <w:rPr>
                <w:color w:val="000000"/>
                <w:sz w:val="20"/>
                <w:szCs w:val="20"/>
              </w:rPr>
              <w:t xml:space="preserve"> - Бунино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9556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25</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Косино</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Уваровка - Мокрое - С</w:t>
            </w:r>
            <w:r w:rsidRPr="000A4BA6">
              <w:rPr>
                <w:color w:val="000000"/>
                <w:sz w:val="20"/>
                <w:szCs w:val="20"/>
              </w:rPr>
              <w:t>е</w:t>
            </w:r>
            <w:r w:rsidRPr="000A4BA6">
              <w:rPr>
                <w:color w:val="000000"/>
                <w:sz w:val="20"/>
                <w:szCs w:val="20"/>
              </w:rPr>
              <w:t>меновское - Кусково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Default="00415DA6" w:rsidP="00CF7588">
            <w:pPr>
              <w:jc w:val="center"/>
            </w:pPr>
            <w:r w:rsidRPr="00C95564">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95</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Люльковский комплексный пр</w:t>
            </w:r>
            <w:r w:rsidRPr="000A4BA6">
              <w:rPr>
                <w:color w:val="000000"/>
                <w:sz w:val="20"/>
                <w:szCs w:val="20"/>
              </w:rPr>
              <w:t>и</w:t>
            </w:r>
            <w:r w:rsidRPr="000A4BA6">
              <w:rPr>
                <w:color w:val="000000"/>
                <w:sz w:val="20"/>
                <w:szCs w:val="20"/>
              </w:rPr>
              <w:t>родный заказник</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по охран</w:t>
            </w:r>
            <w:r>
              <w:rPr>
                <w:color w:val="000000"/>
                <w:sz w:val="20"/>
                <w:szCs w:val="20"/>
              </w:rPr>
              <w:t>н</w:t>
            </w:r>
            <w:r w:rsidRPr="000A4BA6">
              <w:rPr>
                <w:color w:val="000000"/>
                <w:sz w:val="20"/>
                <w:szCs w:val="20"/>
              </w:rPr>
              <w:t>ой зоне</w:t>
            </w:r>
            <w:r>
              <w:rPr>
                <w:color w:val="000000"/>
                <w:sz w:val="20"/>
                <w:szCs w:val="20"/>
              </w:rPr>
              <w:t xml:space="preserve"> </w:t>
            </w:r>
            <w:r w:rsidRPr="00F615D2">
              <w:rPr>
                <w:color w:val="000000"/>
                <w:sz w:val="20"/>
                <w:szCs w:val="20"/>
              </w:rPr>
              <w:t xml:space="preserve">ООПТ </w:t>
            </w:r>
            <w:r>
              <w:rPr>
                <w:color w:val="000000"/>
                <w:sz w:val="20"/>
                <w:szCs w:val="20"/>
              </w:rPr>
              <w:t>(в соответствии с утверждё</w:t>
            </w:r>
            <w:r>
              <w:rPr>
                <w:color w:val="000000"/>
                <w:sz w:val="20"/>
                <w:szCs w:val="20"/>
              </w:rPr>
              <w:t>н</w:t>
            </w:r>
            <w:r>
              <w:rPr>
                <w:color w:val="000000"/>
                <w:sz w:val="20"/>
                <w:szCs w:val="20"/>
              </w:rPr>
              <w:t>ным проектом планировки и Генеральным планом сел</w:t>
            </w:r>
            <w:r>
              <w:rPr>
                <w:color w:val="000000"/>
                <w:sz w:val="20"/>
                <w:szCs w:val="20"/>
              </w:rPr>
              <w:t>ь</w:t>
            </w:r>
            <w:r>
              <w:rPr>
                <w:color w:val="000000"/>
                <w:sz w:val="20"/>
                <w:szCs w:val="20"/>
              </w:rPr>
              <w:t>ского поселения Замоши</w:t>
            </w:r>
            <w:r>
              <w:rPr>
                <w:color w:val="000000"/>
                <w:sz w:val="20"/>
                <w:szCs w:val="20"/>
              </w:rPr>
              <w:t>н</w:t>
            </w:r>
            <w:r>
              <w:rPr>
                <w:color w:val="000000"/>
                <w:sz w:val="20"/>
                <w:szCs w:val="20"/>
              </w:rPr>
              <w:t>ское)</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Можайский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Уваровка - Мокрое - С</w:t>
            </w:r>
            <w:r w:rsidRPr="000A4BA6">
              <w:rPr>
                <w:color w:val="000000"/>
                <w:sz w:val="20"/>
                <w:szCs w:val="20"/>
              </w:rPr>
              <w:t>е</w:t>
            </w:r>
            <w:r w:rsidRPr="000A4BA6">
              <w:rPr>
                <w:color w:val="000000"/>
                <w:sz w:val="20"/>
                <w:szCs w:val="20"/>
              </w:rPr>
              <w:t>меновское - Кусково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95</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Люльковский комплексный пр</w:t>
            </w:r>
            <w:r w:rsidRPr="000A4BA6">
              <w:rPr>
                <w:color w:val="000000"/>
                <w:sz w:val="20"/>
                <w:szCs w:val="20"/>
              </w:rPr>
              <w:t>и</w:t>
            </w:r>
            <w:r w:rsidRPr="000A4BA6">
              <w:rPr>
                <w:color w:val="000000"/>
                <w:sz w:val="20"/>
                <w:szCs w:val="20"/>
              </w:rPr>
              <w:t>родный заказник</w:t>
            </w:r>
          </w:p>
        </w:tc>
        <w:tc>
          <w:tcPr>
            <w:tcW w:w="932" w:type="pct"/>
            <w:tcBorders>
              <w:top w:val="nil"/>
              <w:left w:val="nil"/>
              <w:bottom w:val="single" w:sz="4" w:space="0" w:color="auto"/>
              <w:right w:val="single" w:sz="4" w:space="0" w:color="auto"/>
            </w:tcBorders>
            <w:shd w:val="clear" w:color="auto" w:fill="auto"/>
            <w:vAlign w:val="center"/>
            <w:hideMark/>
          </w:tcPr>
          <w:p w:rsidR="00415DA6" w:rsidRDefault="00415DA6" w:rsidP="00CF43CF">
            <w:r w:rsidRPr="00787C5A">
              <w:rPr>
                <w:color w:val="000000"/>
                <w:sz w:val="20"/>
                <w:szCs w:val="20"/>
              </w:rPr>
              <w:t>по охранной зоне</w:t>
            </w:r>
            <w:r>
              <w:rPr>
                <w:color w:val="000000"/>
                <w:sz w:val="20"/>
                <w:szCs w:val="20"/>
              </w:rPr>
              <w:t xml:space="preserve"> ООПТ</w:t>
            </w:r>
            <w:r w:rsidRPr="00787C5A">
              <w:rPr>
                <w:color w:val="000000"/>
                <w:sz w:val="20"/>
                <w:szCs w:val="20"/>
              </w:rPr>
              <w:t xml:space="preserve"> (в соотве</w:t>
            </w:r>
            <w:r>
              <w:rPr>
                <w:color w:val="000000"/>
                <w:sz w:val="20"/>
                <w:szCs w:val="20"/>
              </w:rPr>
              <w:t>т</w:t>
            </w:r>
            <w:r w:rsidRPr="00787C5A">
              <w:rPr>
                <w:color w:val="000000"/>
                <w:sz w:val="20"/>
                <w:szCs w:val="20"/>
              </w:rPr>
              <w:t>ствии с утверждё</w:t>
            </w:r>
            <w:r w:rsidRPr="00787C5A">
              <w:rPr>
                <w:color w:val="000000"/>
                <w:sz w:val="20"/>
                <w:szCs w:val="20"/>
              </w:rPr>
              <w:t>н</w:t>
            </w:r>
            <w:r w:rsidRPr="00787C5A">
              <w:rPr>
                <w:color w:val="000000"/>
                <w:sz w:val="20"/>
                <w:szCs w:val="20"/>
              </w:rPr>
              <w:t xml:space="preserve">ным проектом планировки и </w:t>
            </w:r>
            <w:r>
              <w:rPr>
                <w:color w:val="000000"/>
                <w:sz w:val="20"/>
                <w:szCs w:val="20"/>
              </w:rPr>
              <w:t>Г</w:t>
            </w:r>
            <w:r w:rsidRPr="00787C5A">
              <w:rPr>
                <w:color w:val="000000"/>
                <w:sz w:val="20"/>
                <w:szCs w:val="20"/>
              </w:rPr>
              <w:t>енеральным планом сел</w:t>
            </w:r>
            <w:r w:rsidRPr="00787C5A">
              <w:rPr>
                <w:color w:val="000000"/>
                <w:sz w:val="20"/>
                <w:szCs w:val="20"/>
              </w:rPr>
              <w:t>ь</w:t>
            </w:r>
            <w:r w:rsidRPr="00787C5A">
              <w:rPr>
                <w:color w:val="000000"/>
                <w:sz w:val="20"/>
                <w:szCs w:val="20"/>
              </w:rPr>
              <w:t>ского поселения Замоши</w:t>
            </w:r>
            <w:r w:rsidRPr="00787C5A">
              <w:rPr>
                <w:color w:val="000000"/>
                <w:sz w:val="20"/>
                <w:szCs w:val="20"/>
              </w:rPr>
              <w:t>н</w:t>
            </w:r>
            <w:r w:rsidRPr="00787C5A">
              <w:rPr>
                <w:color w:val="000000"/>
                <w:sz w:val="20"/>
                <w:szCs w:val="20"/>
              </w:rPr>
              <w:t>ское)</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Воскресенский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Воскресенск - Виногр</w:t>
            </w:r>
            <w:r w:rsidRPr="000A4BA6">
              <w:rPr>
                <w:color w:val="000000"/>
                <w:sz w:val="20"/>
                <w:szCs w:val="20"/>
              </w:rPr>
              <w:t>а</w:t>
            </w:r>
            <w:r w:rsidRPr="000A4BA6">
              <w:rPr>
                <w:color w:val="000000"/>
                <w:sz w:val="20"/>
                <w:szCs w:val="20"/>
              </w:rPr>
              <w:t>дово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14</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Москворецкий пойменный зака</w:t>
            </w:r>
            <w:r w:rsidRPr="000A4BA6">
              <w:rPr>
                <w:color w:val="000000"/>
                <w:sz w:val="20"/>
                <w:szCs w:val="20"/>
              </w:rPr>
              <w:t>з</w:t>
            </w:r>
            <w:r w:rsidRPr="000A4BA6">
              <w:rPr>
                <w:color w:val="000000"/>
                <w:sz w:val="20"/>
                <w:szCs w:val="20"/>
              </w:rPr>
              <w:t>ник</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Воскресенский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644DE9" w:rsidP="00CF43CF">
            <w:pPr>
              <w:rPr>
                <w:color w:val="000000"/>
                <w:sz w:val="20"/>
                <w:szCs w:val="20"/>
              </w:rPr>
            </w:pPr>
            <w:r>
              <w:rPr>
                <w:color w:val="000000"/>
                <w:sz w:val="20"/>
                <w:szCs w:val="20"/>
              </w:rPr>
              <w:t>«</w:t>
            </w:r>
            <w:r w:rsidR="00415DA6" w:rsidRPr="000A4BA6">
              <w:rPr>
                <w:color w:val="000000"/>
                <w:sz w:val="20"/>
                <w:szCs w:val="20"/>
              </w:rPr>
              <w:t>ММК - Чечевилово - МБК</w:t>
            </w:r>
            <w:r>
              <w:rPr>
                <w:color w:val="000000"/>
                <w:sz w:val="20"/>
                <w:szCs w:val="20"/>
              </w:rPr>
              <w:t>»</w:t>
            </w:r>
            <w:r w:rsidR="00415DA6" w:rsidRPr="000A4BA6">
              <w:rPr>
                <w:color w:val="000000"/>
                <w:sz w:val="20"/>
                <w:szCs w:val="20"/>
              </w:rPr>
              <w:t xml:space="preserve"> на участке южного обхода п. Виноградово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14</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Москворецкий пойменный зака</w:t>
            </w:r>
            <w:r w:rsidRPr="000A4BA6">
              <w:rPr>
                <w:color w:val="000000"/>
                <w:sz w:val="20"/>
                <w:szCs w:val="20"/>
              </w:rPr>
              <w:t>з</w:t>
            </w:r>
            <w:r w:rsidRPr="000A4BA6">
              <w:rPr>
                <w:color w:val="000000"/>
                <w:sz w:val="20"/>
                <w:szCs w:val="20"/>
              </w:rPr>
              <w:t>ник</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Щёлковский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Красноармейск - Петро</w:t>
            </w:r>
            <w:r w:rsidRPr="000A4BA6">
              <w:rPr>
                <w:color w:val="000000"/>
                <w:sz w:val="20"/>
                <w:szCs w:val="20"/>
              </w:rPr>
              <w:t>в</w:t>
            </w:r>
            <w:r w:rsidRPr="000A4BA6">
              <w:rPr>
                <w:color w:val="000000"/>
                <w:sz w:val="20"/>
                <w:szCs w:val="20"/>
              </w:rPr>
              <w:t>ское - Огуднево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34</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Никольская лесная дача</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Pr>
                <w:color w:val="000000"/>
                <w:sz w:val="20"/>
                <w:szCs w:val="20"/>
              </w:rPr>
              <w:t xml:space="preserve">по </w:t>
            </w:r>
            <w:r w:rsidRPr="000A4BA6">
              <w:rPr>
                <w:color w:val="000000"/>
                <w:sz w:val="20"/>
                <w:szCs w:val="20"/>
              </w:rPr>
              <w:t>северной части</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Щёлковский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Красноармейск - Петро</w:t>
            </w:r>
            <w:r w:rsidRPr="000A4BA6">
              <w:rPr>
                <w:color w:val="000000"/>
                <w:sz w:val="20"/>
                <w:szCs w:val="20"/>
              </w:rPr>
              <w:t>в</w:t>
            </w:r>
            <w:r w:rsidRPr="000A4BA6">
              <w:rPr>
                <w:color w:val="000000"/>
                <w:sz w:val="20"/>
                <w:szCs w:val="20"/>
              </w:rPr>
              <w:lastRenderedPageBreak/>
              <w:t>ское - Огуднево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lastRenderedPageBreak/>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34</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Никольская лесная дача</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Pr>
                <w:color w:val="000000"/>
                <w:sz w:val="20"/>
                <w:szCs w:val="20"/>
              </w:rPr>
              <w:t>по</w:t>
            </w:r>
            <w:r w:rsidRPr="000A4BA6">
              <w:rPr>
                <w:color w:val="000000"/>
                <w:sz w:val="20"/>
                <w:szCs w:val="20"/>
              </w:rPr>
              <w:t xml:space="preserve"> северной части</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lastRenderedPageBreak/>
              <w:t>Региональная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Истринский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IV</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МБК - Пречистое - Чу</w:t>
            </w:r>
            <w:r w:rsidRPr="000A4BA6">
              <w:rPr>
                <w:color w:val="000000"/>
                <w:sz w:val="20"/>
                <w:szCs w:val="20"/>
              </w:rPr>
              <w:t>д</w:t>
            </w:r>
            <w:r w:rsidRPr="000A4BA6">
              <w:rPr>
                <w:color w:val="000000"/>
                <w:sz w:val="20"/>
                <w:szCs w:val="20"/>
              </w:rPr>
              <w:t>цево</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Pr>
                <w:color w:val="000000"/>
                <w:sz w:val="20"/>
                <w:szCs w:val="20"/>
              </w:rPr>
              <w:t>Р</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7</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Озеро Чудцевское</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незначительно в </w:t>
            </w:r>
            <w:r>
              <w:rPr>
                <w:color w:val="000000"/>
                <w:sz w:val="20"/>
                <w:szCs w:val="20"/>
              </w:rPr>
              <w:t>северо-восточной</w:t>
            </w:r>
            <w:r w:rsidRPr="000A4BA6">
              <w:rPr>
                <w:color w:val="000000"/>
                <w:sz w:val="20"/>
                <w:szCs w:val="20"/>
              </w:rPr>
              <w:t xml:space="preserve"> части</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Pr>
                <w:color w:val="000000"/>
                <w:sz w:val="20"/>
                <w:szCs w:val="20"/>
              </w:rPr>
              <w:t xml:space="preserve"> 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Истринский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rPr>
                <w:color w:val="000000"/>
                <w:sz w:val="20"/>
                <w:szCs w:val="20"/>
              </w:rPr>
            </w:pPr>
            <w:r w:rsidRPr="000A4BA6">
              <w:rPr>
                <w:color w:val="000000"/>
                <w:sz w:val="20"/>
                <w:szCs w:val="20"/>
              </w:rPr>
              <w:t xml:space="preserve">А-113 </w:t>
            </w:r>
            <w:r w:rsidR="00CF7588">
              <w:rPr>
                <w:color w:val="000000"/>
                <w:sz w:val="20"/>
                <w:szCs w:val="20"/>
              </w:rPr>
              <w:t>ЦКАД</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7</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Озеро Чудцевское</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Клинский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 xml:space="preserve">М-11 </w:t>
            </w:r>
            <w:r w:rsidR="00644DE9">
              <w:rPr>
                <w:color w:val="000000"/>
                <w:sz w:val="20"/>
                <w:szCs w:val="20"/>
              </w:rPr>
              <w:t>«</w:t>
            </w:r>
            <w:r w:rsidRPr="000A4BA6">
              <w:rPr>
                <w:color w:val="000000"/>
                <w:sz w:val="20"/>
                <w:szCs w:val="20"/>
              </w:rPr>
              <w:t>Москва - Санкт-Петербург</w:t>
            </w:r>
            <w:r w:rsidR="00644DE9">
              <w:rPr>
                <w:color w:val="000000"/>
                <w:sz w:val="20"/>
                <w:szCs w:val="20"/>
              </w:rPr>
              <w:t>»</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9</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Саньковский</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Pr>
                <w:color w:val="000000"/>
                <w:sz w:val="20"/>
                <w:szCs w:val="20"/>
              </w:rPr>
              <w:t xml:space="preserve">по </w:t>
            </w:r>
            <w:r w:rsidRPr="000A4BA6">
              <w:rPr>
                <w:color w:val="000000"/>
                <w:sz w:val="20"/>
                <w:szCs w:val="20"/>
              </w:rPr>
              <w:t>восточной части</w:t>
            </w:r>
          </w:p>
        </w:tc>
      </w:tr>
      <w:tr w:rsidR="00415DA6" w:rsidRPr="00802C61" w:rsidTr="00CF7588">
        <w:trPr>
          <w:trHeight w:val="20"/>
        </w:trPr>
        <w:tc>
          <w:tcPr>
            <w:tcW w:w="460" w:type="pct"/>
            <w:tcBorders>
              <w:top w:val="nil"/>
              <w:left w:val="single" w:sz="4" w:space="0" w:color="auto"/>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Федеральная</w:t>
            </w:r>
          </w:p>
        </w:tc>
        <w:tc>
          <w:tcPr>
            <w:tcW w:w="59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Наро-Фоминский</w:t>
            </w:r>
          </w:p>
        </w:tc>
        <w:tc>
          <w:tcPr>
            <w:tcW w:w="391"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I</w:t>
            </w:r>
          </w:p>
        </w:tc>
        <w:tc>
          <w:tcPr>
            <w:tcW w:w="805"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rPr>
                <w:color w:val="000000"/>
                <w:sz w:val="20"/>
                <w:szCs w:val="20"/>
              </w:rPr>
            </w:pPr>
            <w:r w:rsidRPr="000A4BA6">
              <w:rPr>
                <w:color w:val="000000"/>
                <w:sz w:val="20"/>
                <w:szCs w:val="20"/>
              </w:rPr>
              <w:t xml:space="preserve">А-113 </w:t>
            </w:r>
            <w:r w:rsidR="00CF7588">
              <w:rPr>
                <w:color w:val="000000"/>
                <w:sz w:val="20"/>
                <w:szCs w:val="20"/>
              </w:rPr>
              <w:t>ЦКАД</w:t>
            </w:r>
          </w:p>
        </w:tc>
        <w:tc>
          <w:tcPr>
            <w:tcW w:w="49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С</w:t>
            </w:r>
          </w:p>
        </w:tc>
        <w:tc>
          <w:tcPr>
            <w:tcW w:w="27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7588">
            <w:pPr>
              <w:jc w:val="center"/>
              <w:rPr>
                <w:color w:val="000000"/>
                <w:sz w:val="20"/>
                <w:szCs w:val="20"/>
              </w:rPr>
            </w:pPr>
            <w:r w:rsidRPr="000A4BA6">
              <w:rPr>
                <w:color w:val="000000"/>
                <w:sz w:val="20"/>
                <w:szCs w:val="20"/>
              </w:rPr>
              <w:t>106</w:t>
            </w:r>
          </w:p>
        </w:tc>
        <w:tc>
          <w:tcPr>
            <w:tcW w:w="1053"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sidRPr="000A4BA6">
              <w:rPr>
                <w:color w:val="000000"/>
                <w:sz w:val="20"/>
                <w:szCs w:val="20"/>
              </w:rPr>
              <w:t>Смешанный лес с участием ясеня и вяза</w:t>
            </w:r>
          </w:p>
        </w:tc>
        <w:tc>
          <w:tcPr>
            <w:tcW w:w="932" w:type="pct"/>
            <w:tcBorders>
              <w:top w:val="nil"/>
              <w:left w:val="nil"/>
              <w:bottom w:val="single" w:sz="4" w:space="0" w:color="auto"/>
              <w:right w:val="single" w:sz="4" w:space="0" w:color="auto"/>
            </w:tcBorders>
            <w:shd w:val="clear" w:color="auto" w:fill="auto"/>
            <w:vAlign w:val="center"/>
            <w:hideMark/>
          </w:tcPr>
          <w:p w:rsidR="00415DA6" w:rsidRPr="000A4BA6" w:rsidRDefault="00415DA6" w:rsidP="00CF43CF">
            <w:pPr>
              <w:rPr>
                <w:color w:val="000000"/>
                <w:sz w:val="20"/>
                <w:szCs w:val="20"/>
              </w:rPr>
            </w:pPr>
            <w:r>
              <w:rPr>
                <w:color w:val="000000"/>
                <w:sz w:val="20"/>
                <w:szCs w:val="20"/>
              </w:rPr>
              <w:t xml:space="preserve">по </w:t>
            </w:r>
            <w:r w:rsidRPr="000A4BA6">
              <w:rPr>
                <w:color w:val="000000"/>
                <w:sz w:val="20"/>
                <w:szCs w:val="20"/>
              </w:rPr>
              <w:t>северной части</w:t>
            </w:r>
          </w:p>
        </w:tc>
      </w:tr>
    </w:tbl>
    <w:p w:rsidR="00415DA6" w:rsidRPr="00802C61" w:rsidRDefault="00415DA6" w:rsidP="00415DA6">
      <w:pPr>
        <w:spacing w:line="288" w:lineRule="auto"/>
        <w:ind w:firstLine="709"/>
        <w:jc w:val="both"/>
      </w:pPr>
    </w:p>
    <w:p w:rsidR="00415DA6" w:rsidRDefault="00415DA6" w:rsidP="00415DA6">
      <w:pPr>
        <w:spacing w:line="288" w:lineRule="auto"/>
        <w:ind w:firstLine="709"/>
        <w:jc w:val="both"/>
        <w:sectPr w:rsidR="00415DA6" w:rsidSect="00CF43CF">
          <w:pgSz w:w="16838" w:h="11906" w:orient="landscape"/>
          <w:pgMar w:top="1304" w:right="1021" w:bottom="851" w:left="1021" w:header="709" w:footer="709" w:gutter="0"/>
          <w:cols w:space="708"/>
          <w:docGrid w:linePitch="360"/>
        </w:sectPr>
      </w:pPr>
    </w:p>
    <w:p w:rsidR="00415DA6" w:rsidRPr="00272EC5" w:rsidRDefault="00415DA6" w:rsidP="00415DA6">
      <w:pPr>
        <w:pStyle w:val="12"/>
        <w:spacing w:line="288" w:lineRule="auto"/>
      </w:pPr>
      <w:r w:rsidRPr="00272EC5">
        <w:lastRenderedPageBreak/>
        <w:t xml:space="preserve">Планируемые трассы ВСМ и </w:t>
      </w:r>
      <w:r w:rsidR="00AC4B41">
        <w:t>ЛРТ</w:t>
      </w:r>
      <w:r w:rsidRPr="00272EC5">
        <w:t xml:space="preserve"> в меньшей степени, чем автомобильные дороги, но также пересекают в отдельных случаях существующие и планируемые ООПТ (таблицы </w:t>
      </w:r>
      <w:r w:rsidR="00AC4B41">
        <w:t xml:space="preserve">4.2.3.3 </w:t>
      </w:r>
      <w:r w:rsidRPr="00272EC5">
        <w:t xml:space="preserve">и </w:t>
      </w:r>
      <w:r w:rsidR="00AC4B41">
        <w:t>4.2.3.4</w:t>
      </w:r>
      <w:r w:rsidRPr="00272EC5">
        <w:t>).</w:t>
      </w:r>
    </w:p>
    <w:p w:rsidR="00415DA6" w:rsidRPr="00272EC5" w:rsidRDefault="00AC4B41" w:rsidP="00415DA6">
      <w:pPr>
        <w:jc w:val="right"/>
      </w:pPr>
      <w:r>
        <w:t>4.2.3.3</w:t>
      </w:r>
    </w:p>
    <w:tbl>
      <w:tblPr>
        <w:tblW w:w="5000" w:type="pct"/>
        <w:tblLayout w:type="fixed"/>
        <w:tblLook w:val="04A0"/>
      </w:tblPr>
      <w:tblGrid>
        <w:gridCol w:w="1712"/>
        <w:gridCol w:w="1940"/>
        <w:gridCol w:w="2661"/>
        <w:gridCol w:w="1033"/>
        <w:gridCol w:w="2621"/>
      </w:tblGrid>
      <w:tr w:rsidR="00415DA6" w:rsidRPr="00272EC5" w:rsidTr="00AC4B41">
        <w:trPr>
          <w:trHeight w:val="288"/>
          <w:tblHeader/>
        </w:trPr>
        <w:tc>
          <w:tcPr>
            <w:tcW w:w="85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415DA6" w:rsidRPr="00272EC5" w:rsidRDefault="00415DA6" w:rsidP="00CF43CF">
            <w:pPr>
              <w:jc w:val="center"/>
              <w:rPr>
                <w:b/>
                <w:color w:val="000000"/>
                <w:sz w:val="20"/>
                <w:szCs w:val="20"/>
              </w:rPr>
            </w:pPr>
            <w:r w:rsidRPr="00272EC5">
              <w:rPr>
                <w:b/>
                <w:bCs/>
                <w:color w:val="000000"/>
                <w:sz w:val="20"/>
                <w:szCs w:val="20"/>
              </w:rPr>
              <w:t>Наименование линии ВСМ</w:t>
            </w:r>
          </w:p>
        </w:tc>
        <w:tc>
          <w:tcPr>
            <w:tcW w:w="973"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272EC5" w:rsidRDefault="00415DA6" w:rsidP="00CF43CF">
            <w:pPr>
              <w:jc w:val="center"/>
              <w:rPr>
                <w:b/>
                <w:color w:val="000000"/>
                <w:sz w:val="20"/>
                <w:szCs w:val="20"/>
              </w:rPr>
            </w:pPr>
            <w:r w:rsidRPr="00272EC5">
              <w:rPr>
                <w:b/>
                <w:color w:val="000000"/>
                <w:sz w:val="20"/>
                <w:szCs w:val="20"/>
              </w:rPr>
              <w:t>Статус ООПТ</w:t>
            </w:r>
          </w:p>
        </w:tc>
        <w:tc>
          <w:tcPr>
            <w:tcW w:w="1335"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272EC5" w:rsidRDefault="00415DA6" w:rsidP="00CF43CF">
            <w:pPr>
              <w:jc w:val="center"/>
              <w:rPr>
                <w:b/>
                <w:color w:val="000000"/>
                <w:sz w:val="20"/>
                <w:szCs w:val="20"/>
              </w:rPr>
            </w:pPr>
            <w:r w:rsidRPr="00272EC5">
              <w:rPr>
                <w:b/>
                <w:color w:val="000000"/>
                <w:sz w:val="20"/>
                <w:szCs w:val="20"/>
              </w:rPr>
              <w:t>Название ООПТ</w:t>
            </w:r>
          </w:p>
        </w:tc>
        <w:tc>
          <w:tcPr>
            <w:tcW w:w="518"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415DA6" w:rsidRPr="00272EC5" w:rsidRDefault="00415DA6" w:rsidP="00CF43CF">
            <w:pPr>
              <w:jc w:val="center"/>
              <w:rPr>
                <w:b/>
                <w:color w:val="000000"/>
                <w:sz w:val="20"/>
                <w:szCs w:val="20"/>
              </w:rPr>
            </w:pPr>
            <w:r w:rsidRPr="00272EC5">
              <w:rPr>
                <w:b/>
                <w:color w:val="000000"/>
                <w:sz w:val="20"/>
                <w:szCs w:val="20"/>
              </w:rPr>
              <w:t>Номер ООПТ</w:t>
            </w:r>
          </w:p>
        </w:tc>
        <w:tc>
          <w:tcPr>
            <w:tcW w:w="1315" w:type="pct"/>
            <w:tcBorders>
              <w:top w:val="single" w:sz="4" w:space="0" w:color="auto"/>
              <w:left w:val="nil"/>
              <w:bottom w:val="single" w:sz="4" w:space="0" w:color="auto"/>
              <w:right w:val="single" w:sz="4" w:space="0" w:color="auto"/>
            </w:tcBorders>
            <w:shd w:val="clear" w:color="auto" w:fill="BFBFBF" w:themeFill="background1" w:themeFillShade="BF"/>
            <w:vAlign w:val="center"/>
          </w:tcPr>
          <w:p w:rsidR="00415DA6" w:rsidRPr="00272EC5" w:rsidRDefault="00415DA6" w:rsidP="00CF43CF">
            <w:pPr>
              <w:jc w:val="center"/>
              <w:rPr>
                <w:b/>
                <w:color w:val="000000"/>
                <w:sz w:val="20"/>
                <w:szCs w:val="20"/>
              </w:rPr>
            </w:pPr>
            <w:r w:rsidRPr="00272EC5">
              <w:rPr>
                <w:b/>
                <w:color w:val="000000"/>
                <w:sz w:val="20"/>
                <w:szCs w:val="20"/>
              </w:rPr>
              <w:t>Примечание</w:t>
            </w:r>
          </w:p>
        </w:tc>
      </w:tr>
      <w:tr w:rsidR="00415DA6" w:rsidTr="00AC4B41">
        <w:trPr>
          <w:trHeight w:val="288"/>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4844C4" w:rsidRDefault="00415DA6" w:rsidP="00CF43CF">
            <w:pPr>
              <w:jc w:val="center"/>
              <w:rPr>
                <w:b/>
                <w:bCs/>
                <w:color w:val="000000"/>
                <w:sz w:val="20"/>
                <w:szCs w:val="20"/>
              </w:rPr>
            </w:pPr>
            <w:r w:rsidRPr="00272EC5">
              <w:rPr>
                <w:b/>
                <w:bCs/>
                <w:color w:val="000000"/>
                <w:sz w:val="20"/>
                <w:szCs w:val="20"/>
              </w:rPr>
              <w:t>Существующие ООПТ</w:t>
            </w:r>
            <w:r w:rsidRPr="00272EC5">
              <w:rPr>
                <w:rStyle w:val="a9"/>
                <w:color w:val="000000"/>
                <w:sz w:val="20"/>
                <w:szCs w:val="20"/>
              </w:rPr>
              <w:footnoteReference w:id="25"/>
            </w:r>
          </w:p>
        </w:tc>
      </w:tr>
      <w:tr w:rsidR="00415DA6" w:rsidTr="00AC4B41">
        <w:trPr>
          <w:trHeight w:val="576"/>
        </w:trPr>
        <w:tc>
          <w:tcPr>
            <w:tcW w:w="859" w:type="pct"/>
            <w:tcBorders>
              <w:top w:val="nil"/>
              <w:left w:val="single" w:sz="4" w:space="0" w:color="auto"/>
              <w:bottom w:val="single" w:sz="4" w:space="0" w:color="auto"/>
              <w:right w:val="single" w:sz="4" w:space="0" w:color="auto"/>
            </w:tcBorders>
            <w:shd w:val="clear" w:color="auto" w:fill="auto"/>
            <w:vAlign w:val="center"/>
            <w:hideMark/>
          </w:tcPr>
          <w:p w:rsidR="00415DA6" w:rsidRPr="004844C4" w:rsidRDefault="00644DE9" w:rsidP="00CF43CF">
            <w:pPr>
              <w:rPr>
                <w:color w:val="000000"/>
                <w:sz w:val="20"/>
                <w:szCs w:val="20"/>
              </w:rPr>
            </w:pPr>
            <w:r>
              <w:rPr>
                <w:color w:val="000000"/>
                <w:sz w:val="20"/>
                <w:szCs w:val="20"/>
              </w:rPr>
              <w:t>«</w:t>
            </w:r>
            <w:r w:rsidR="00415DA6" w:rsidRPr="0059597D">
              <w:rPr>
                <w:color w:val="000000"/>
                <w:sz w:val="20"/>
                <w:szCs w:val="20"/>
              </w:rPr>
              <w:t>Москва – Санкт-Петербург</w:t>
            </w:r>
            <w:r>
              <w:rPr>
                <w:color w:val="000000"/>
                <w:sz w:val="20"/>
                <w:szCs w:val="20"/>
              </w:rPr>
              <w:t>»</w:t>
            </w:r>
          </w:p>
        </w:tc>
        <w:tc>
          <w:tcPr>
            <w:tcW w:w="973" w:type="pct"/>
            <w:tcBorders>
              <w:top w:val="nil"/>
              <w:left w:val="nil"/>
              <w:bottom w:val="single" w:sz="4" w:space="0" w:color="auto"/>
              <w:right w:val="single" w:sz="4" w:space="0" w:color="auto"/>
            </w:tcBorders>
            <w:shd w:val="clear" w:color="auto" w:fill="auto"/>
            <w:vAlign w:val="center"/>
            <w:hideMark/>
          </w:tcPr>
          <w:p w:rsidR="00415DA6" w:rsidRPr="004844C4" w:rsidRDefault="00415DA6" w:rsidP="00CF43CF">
            <w:pPr>
              <w:rPr>
                <w:color w:val="000000"/>
                <w:sz w:val="20"/>
                <w:szCs w:val="20"/>
              </w:rPr>
            </w:pPr>
            <w:r w:rsidRPr="004844C4">
              <w:rPr>
                <w:color w:val="000000"/>
                <w:sz w:val="20"/>
                <w:szCs w:val="20"/>
              </w:rPr>
              <w:t>Национальный парк</w:t>
            </w:r>
          </w:p>
        </w:tc>
        <w:tc>
          <w:tcPr>
            <w:tcW w:w="1335" w:type="pct"/>
            <w:tcBorders>
              <w:top w:val="nil"/>
              <w:left w:val="nil"/>
              <w:bottom w:val="single" w:sz="4" w:space="0" w:color="auto"/>
              <w:right w:val="single" w:sz="4" w:space="0" w:color="auto"/>
            </w:tcBorders>
            <w:shd w:val="clear" w:color="auto" w:fill="auto"/>
            <w:vAlign w:val="center"/>
            <w:hideMark/>
          </w:tcPr>
          <w:p w:rsidR="00415DA6" w:rsidRPr="004B757A" w:rsidRDefault="00415DA6" w:rsidP="00CF43CF">
            <w:pPr>
              <w:rPr>
                <w:color w:val="000000"/>
                <w:sz w:val="20"/>
                <w:szCs w:val="20"/>
              </w:rPr>
            </w:pPr>
            <w:r w:rsidRPr="004B757A">
              <w:rPr>
                <w:sz w:val="20"/>
                <w:szCs w:val="20"/>
              </w:rPr>
              <w:t xml:space="preserve">Государственный комплекс </w:t>
            </w:r>
            <w:r w:rsidR="00644DE9">
              <w:rPr>
                <w:sz w:val="20"/>
                <w:szCs w:val="20"/>
              </w:rPr>
              <w:t>«</w:t>
            </w:r>
            <w:r w:rsidRPr="004B757A">
              <w:rPr>
                <w:sz w:val="20"/>
                <w:szCs w:val="20"/>
              </w:rPr>
              <w:t>Завидово</w:t>
            </w:r>
            <w:r w:rsidR="00644DE9">
              <w:rPr>
                <w:sz w:val="20"/>
                <w:szCs w:val="20"/>
              </w:rPr>
              <w:t>»</w:t>
            </w:r>
            <w:r w:rsidRPr="004B757A">
              <w:rPr>
                <w:sz w:val="20"/>
                <w:szCs w:val="20"/>
              </w:rPr>
              <w:t xml:space="preserve"> Федеральной службы охраны Российской Федерации</w:t>
            </w:r>
          </w:p>
        </w:tc>
        <w:tc>
          <w:tcPr>
            <w:tcW w:w="518" w:type="pct"/>
            <w:tcBorders>
              <w:top w:val="nil"/>
              <w:left w:val="nil"/>
              <w:bottom w:val="single" w:sz="4" w:space="0" w:color="auto"/>
              <w:right w:val="single" w:sz="4" w:space="0" w:color="auto"/>
            </w:tcBorders>
            <w:shd w:val="clear" w:color="auto" w:fill="auto"/>
            <w:vAlign w:val="center"/>
            <w:hideMark/>
          </w:tcPr>
          <w:p w:rsidR="00415DA6" w:rsidRPr="004844C4" w:rsidRDefault="00415DA6" w:rsidP="00CF43CF">
            <w:pPr>
              <w:jc w:val="center"/>
              <w:rPr>
                <w:color w:val="000000"/>
                <w:sz w:val="20"/>
                <w:szCs w:val="20"/>
              </w:rPr>
            </w:pPr>
            <w:r>
              <w:rPr>
                <w:color w:val="000000"/>
                <w:sz w:val="20"/>
                <w:szCs w:val="20"/>
              </w:rPr>
              <w:t>3</w:t>
            </w:r>
          </w:p>
        </w:tc>
        <w:tc>
          <w:tcPr>
            <w:tcW w:w="1315" w:type="pct"/>
            <w:tcBorders>
              <w:top w:val="nil"/>
              <w:left w:val="nil"/>
              <w:bottom w:val="single" w:sz="4" w:space="0" w:color="auto"/>
              <w:right w:val="single" w:sz="4" w:space="0" w:color="auto"/>
            </w:tcBorders>
            <w:shd w:val="clear" w:color="auto" w:fill="auto"/>
          </w:tcPr>
          <w:p w:rsidR="00415DA6" w:rsidRDefault="00415DA6" w:rsidP="00CF43CF">
            <w:pPr>
              <w:jc w:val="center"/>
              <w:rPr>
                <w:color w:val="000000"/>
                <w:sz w:val="20"/>
                <w:szCs w:val="20"/>
              </w:rPr>
            </w:pPr>
            <w:r>
              <w:rPr>
                <w:color w:val="000000"/>
                <w:sz w:val="20"/>
                <w:szCs w:val="20"/>
              </w:rPr>
              <w:t>По восточной части ООПТ</w:t>
            </w:r>
          </w:p>
        </w:tc>
      </w:tr>
      <w:tr w:rsidR="00415DA6" w:rsidTr="00AC4B41">
        <w:trPr>
          <w:trHeight w:val="288"/>
        </w:trPr>
        <w:tc>
          <w:tcPr>
            <w:tcW w:w="5000" w:type="pct"/>
            <w:gridSpan w:val="5"/>
            <w:tcBorders>
              <w:top w:val="single" w:sz="4" w:space="0" w:color="auto"/>
              <w:left w:val="single" w:sz="4" w:space="0" w:color="auto"/>
              <w:bottom w:val="single" w:sz="4" w:space="0" w:color="auto"/>
              <w:right w:val="single" w:sz="4" w:space="0" w:color="auto"/>
            </w:tcBorders>
            <w:shd w:val="clear" w:color="auto" w:fill="auto"/>
            <w:vAlign w:val="bottom"/>
            <w:hideMark/>
          </w:tcPr>
          <w:p w:rsidR="00415DA6" w:rsidRPr="004844C4" w:rsidRDefault="00415DA6" w:rsidP="00CF43CF">
            <w:pPr>
              <w:jc w:val="center"/>
              <w:rPr>
                <w:b/>
                <w:bCs/>
                <w:color w:val="000000"/>
                <w:sz w:val="20"/>
                <w:szCs w:val="20"/>
              </w:rPr>
            </w:pPr>
            <w:r w:rsidRPr="004844C4">
              <w:rPr>
                <w:b/>
                <w:bCs/>
                <w:color w:val="000000"/>
                <w:sz w:val="20"/>
                <w:szCs w:val="20"/>
              </w:rPr>
              <w:t xml:space="preserve">Планируемые </w:t>
            </w:r>
            <w:r>
              <w:rPr>
                <w:b/>
                <w:bCs/>
                <w:color w:val="000000"/>
                <w:sz w:val="20"/>
                <w:szCs w:val="20"/>
              </w:rPr>
              <w:t xml:space="preserve">ООПТ до </w:t>
            </w:r>
            <w:r w:rsidRPr="004844C4">
              <w:rPr>
                <w:b/>
                <w:bCs/>
                <w:color w:val="000000"/>
                <w:sz w:val="20"/>
                <w:szCs w:val="20"/>
              </w:rPr>
              <w:t>2020</w:t>
            </w:r>
            <w:r>
              <w:rPr>
                <w:b/>
                <w:bCs/>
                <w:color w:val="000000"/>
                <w:sz w:val="20"/>
                <w:szCs w:val="20"/>
              </w:rPr>
              <w:t> г.</w:t>
            </w:r>
            <w:r>
              <w:rPr>
                <w:rStyle w:val="a9"/>
                <w:color w:val="000000"/>
                <w:sz w:val="20"/>
                <w:szCs w:val="20"/>
              </w:rPr>
              <w:footnoteReference w:id="26"/>
            </w:r>
          </w:p>
        </w:tc>
      </w:tr>
      <w:tr w:rsidR="00415DA6" w:rsidTr="00AC4B41">
        <w:trPr>
          <w:trHeight w:val="288"/>
        </w:trPr>
        <w:tc>
          <w:tcPr>
            <w:tcW w:w="859" w:type="pct"/>
            <w:tcBorders>
              <w:top w:val="nil"/>
              <w:left w:val="single" w:sz="4" w:space="0" w:color="auto"/>
              <w:bottom w:val="single" w:sz="4" w:space="0" w:color="auto"/>
              <w:right w:val="single" w:sz="4" w:space="0" w:color="auto"/>
            </w:tcBorders>
            <w:shd w:val="clear" w:color="auto" w:fill="auto"/>
            <w:noWrap/>
            <w:vAlign w:val="center"/>
            <w:hideMark/>
          </w:tcPr>
          <w:p w:rsidR="00415DA6" w:rsidRPr="004844C4" w:rsidRDefault="00644DE9" w:rsidP="00CF43CF">
            <w:pPr>
              <w:rPr>
                <w:color w:val="000000"/>
                <w:sz w:val="20"/>
                <w:szCs w:val="20"/>
              </w:rPr>
            </w:pPr>
            <w:r>
              <w:rPr>
                <w:color w:val="000000"/>
                <w:sz w:val="20"/>
                <w:szCs w:val="20"/>
              </w:rPr>
              <w:t>«</w:t>
            </w:r>
            <w:r w:rsidR="00415DA6" w:rsidRPr="0059597D">
              <w:rPr>
                <w:color w:val="000000"/>
                <w:sz w:val="20"/>
                <w:szCs w:val="20"/>
              </w:rPr>
              <w:t>Москва – Санкт-Петербург</w:t>
            </w:r>
            <w:r>
              <w:rPr>
                <w:color w:val="000000"/>
                <w:sz w:val="20"/>
                <w:szCs w:val="20"/>
              </w:rPr>
              <w:t>»</w:t>
            </w: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Государственный природный зака</w:t>
            </w:r>
            <w:r w:rsidRPr="004844C4">
              <w:rPr>
                <w:color w:val="000000"/>
                <w:sz w:val="20"/>
                <w:szCs w:val="20"/>
              </w:rPr>
              <w:t>з</w:t>
            </w:r>
            <w:r w:rsidRPr="004844C4">
              <w:rPr>
                <w:color w:val="000000"/>
                <w:sz w:val="20"/>
                <w:szCs w:val="20"/>
              </w:rPr>
              <w:t>ник</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Саньковский</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Pr>
                <w:color w:val="000000"/>
                <w:sz w:val="20"/>
                <w:szCs w:val="20"/>
              </w:rPr>
              <w:t>9</w:t>
            </w:r>
          </w:p>
        </w:tc>
        <w:tc>
          <w:tcPr>
            <w:tcW w:w="1315" w:type="pct"/>
            <w:tcBorders>
              <w:top w:val="nil"/>
              <w:left w:val="nil"/>
              <w:bottom w:val="single" w:sz="4" w:space="0" w:color="auto"/>
              <w:right w:val="single" w:sz="4" w:space="0" w:color="auto"/>
            </w:tcBorders>
            <w:shd w:val="clear" w:color="auto" w:fill="auto"/>
          </w:tcPr>
          <w:p w:rsidR="00415DA6" w:rsidRDefault="00415DA6" w:rsidP="00CF43CF">
            <w:pPr>
              <w:jc w:val="center"/>
              <w:rPr>
                <w:color w:val="000000"/>
                <w:sz w:val="20"/>
                <w:szCs w:val="20"/>
              </w:rPr>
            </w:pPr>
            <w:r>
              <w:rPr>
                <w:color w:val="000000"/>
                <w:sz w:val="20"/>
                <w:szCs w:val="20"/>
              </w:rPr>
              <w:t>По восточной части ООПТ</w:t>
            </w:r>
          </w:p>
        </w:tc>
      </w:tr>
      <w:tr w:rsidR="00415DA6" w:rsidTr="00AC4B41">
        <w:trPr>
          <w:trHeight w:val="288"/>
        </w:trPr>
        <w:tc>
          <w:tcPr>
            <w:tcW w:w="859" w:type="pct"/>
            <w:tcBorders>
              <w:top w:val="nil"/>
              <w:left w:val="single" w:sz="4" w:space="0" w:color="auto"/>
              <w:bottom w:val="single" w:sz="4" w:space="0" w:color="auto"/>
              <w:right w:val="single" w:sz="4" w:space="0" w:color="auto"/>
            </w:tcBorders>
            <w:shd w:val="clear" w:color="auto" w:fill="auto"/>
            <w:noWrap/>
            <w:vAlign w:val="center"/>
            <w:hideMark/>
          </w:tcPr>
          <w:p w:rsidR="00415DA6" w:rsidRPr="0059597D" w:rsidRDefault="00644DE9" w:rsidP="00CF43CF">
            <w:pPr>
              <w:suppressAutoHyphens/>
              <w:rPr>
                <w:color w:val="000000"/>
                <w:sz w:val="20"/>
                <w:szCs w:val="20"/>
              </w:rPr>
            </w:pPr>
            <w:r>
              <w:rPr>
                <w:sz w:val="20"/>
                <w:szCs w:val="20"/>
              </w:rPr>
              <w:t>«</w:t>
            </w:r>
            <w:r w:rsidR="00415DA6" w:rsidRPr="0059597D">
              <w:rPr>
                <w:sz w:val="20"/>
                <w:szCs w:val="20"/>
              </w:rPr>
              <w:t>Москва – Смоленск – Красно</w:t>
            </w:r>
            <w:r w:rsidR="00415DA6">
              <w:rPr>
                <w:sz w:val="20"/>
                <w:szCs w:val="20"/>
              </w:rPr>
              <w:t>е</w:t>
            </w:r>
            <w:r>
              <w:rPr>
                <w:sz w:val="20"/>
                <w:szCs w:val="20"/>
              </w:rPr>
              <w:t>»</w:t>
            </w: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Государственный природный зака</w:t>
            </w:r>
            <w:r w:rsidRPr="004844C4">
              <w:rPr>
                <w:color w:val="000000"/>
                <w:sz w:val="20"/>
                <w:szCs w:val="20"/>
              </w:rPr>
              <w:t>з</w:t>
            </w:r>
            <w:r w:rsidRPr="004844C4">
              <w:rPr>
                <w:color w:val="000000"/>
                <w:sz w:val="20"/>
                <w:szCs w:val="20"/>
              </w:rPr>
              <w:t>ник</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Леса Борисовского леснич</w:t>
            </w:r>
            <w:r w:rsidRPr="004844C4">
              <w:rPr>
                <w:color w:val="000000"/>
                <w:sz w:val="20"/>
                <w:szCs w:val="20"/>
              </w:rPr>
              <w:t>е</w:t>
            </w:r>
            <w:r w:rsidRPr="004844C4">
              <w:rPr>
                <w:color w:val="000000"/>
                <w:sz w:val="20"/>
                <w:szCs w:val="20"/>
              </w:rPr>
              <w:t>ства</w:t>
            </w:r>
            <w:r>
              <w:rPr>
                <w:color w:val="000000"/>
                <w:sz w:val="20"/>
                <w:szCs w:val="20"/>
              </w:rPr>
              <w:t xml:space="preserve"> </w:t>
            </w:r>
          </w:p>
        </w:tc>
        <w:tc>
          <w:tcPr>
            <w:tcW w:w="518" w:type="pct"/>
            <w:tcBorders>
              <w:top w:val="nil"/>
              <w:left w:val="nil"/>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Pr>
                <w:color w:val="000000"/>
                <w:sz w:val="20"/>
                <w:szCs w:val="20"/>
              </w:rPr>
              <w:t>16</w:t>
            </w:r>
          </w:p>
        </w:tc>
        <w:tc>
          <w:tcPr>
            <w:tcW w:w="1315" w:type="pct"/>
            <w:tcBorders>
              <w:top w:val="nil"/>
              <w:left w:val="nil"/>
              <w:right w:val="single" w:sz="4" w:space="0" w:color="auto"/>
            </w:tcBorders>
            <w:shd w:val="clear" w:color="auto" w:fill="auto"/>
          </w:tcPr>
          <w:p w:rsidR="00415DA6" w:rsidRDefault="00415DA6" w:rsidP="00CF43CF">
            <w:pPr>
              <w:jc w:val="center"/>
              <w:rPr>
                <w:color w:val="000000"/>
                <w:sz w:val="20"/>
                <w:szCs w:val="20"/>
              </w:rPr>
            </w:pPr>
            <w:r>
              <w:rPr>
                <w:color w:val="000000"/>
                <w:sz w:val="20"/>
                <w:szCs w:val="20"/>
              </w:rPr>
              <w:t>По южной части ООПТ (незначительная по площ</w:t>
            </w:r>
            <w:r>
              <w:rPr>
                <w:color w:val="000000"/>
                <w:sz w:val="20"/>
                <w:szCs w:val="20"/>
              </w:rPr>
              <w:t>а</w:t>
            </w:r>
            <w:r>
              <w:rPr>
                <w:color w:val="000000"/>
                <w:sz w:val="20"/>
                <w:szCs w:val="20"/>
              </w:rPr>
              <w:t>ди часть кв. 41 Борисовск</w:t>
            </w:r>
            <w:r>
              <w:rPr>
                <w:color w:val="000000"/>
                <w:sz w:val="20"/>
                <w:szCs w:val="20"/>
              </w:rPr>
              <w:t>о</w:t>
            </w:r>
            <w:r>
              <w:rPr>
                <w:color w:val="000000"/>
                <w:sz w:val="20"/>
                <w:szCs w:val="20"/>
              </w:rPr>
              <w:t>го участкового лесничества Бородинского лесничества)</w:t>
            </w:r>
          </w:p>
        </w:tc>
      </w:tr>
      <w:tr w:rsidR="00415DA6" w:rsidTr="00AC4B41">
        <w:trPr>
          <w:trHeight w:val="288"/>
        </w:trPr>
        <w:tc>
          <w:tcPr>
            <w:tcW w:w="5000" w:type="pct"/>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15DA6" w:rsidRPr="004844C4" w:rsidRDefault="00415DA6" w:rsidP="00CF43CF">
            <w:pPr>
              <w:jc w:val="center"/>
              <w:rPr>
                <w:b/>
                <w:bCs/>
                <w:color w:val="000000"/>
                <w:sz w:val="20"/>
                <w:szCs w:val="20"/>
              </w:rPr>
            </w:pPr>
            <w:r w:rsidRPr="004844C4">
              <w:rPr>
                <w:b/>
                <w:bCs/>
                <w:color w:val="000000"/>
                <w:sz w:val="20"/>
                <w:szCs w:val="20"/>
              </w:rPr>
              <w:t xml:space="preserve">Планируемые </w:t>
            </w:r>
            <w:r>
              <w:rPr>
                <w:b/>
                <w:bCs/>
                <w:color w:val="000000"/>
                <w:sz w:val="20"/>
                <w:szCs w:val="20"/>
              </w:rPr>
              <w:t>ООПТ до</w:t>
            </w:r>
            <w:r w:rsidRPr="004844C4">
              <w:rPr>
                <w:b/>
                <w:bCs/>
                <w:color w:val="000000"/>
                <w:sz w:val="20"/>
                <w:szCs w:val="20"/>
              </w:rPr>
              <w:t xml:space="preserve"> 2030</w:t>
            </w:r>
            <w:r>
              <w:rPr>
                <w:b/>
                <w:bCs/>
                <w:color w:val="000000"/>
                <w:sz w:val="20"/>
                <w:szCs w:val="20"/>
              </w:rPr>
              <w:t> г.</w:t>
            </w:r>
            <w:r>
              <w:rPr>
                <w:rStyle w:val="a9"/>
                <w:color w:val="000000"/>
                <w:sz w:val="20"/>
                <w:szCs w:val="20"/>
              </w:rPr>
              <w:footnoteReference w:id="27"/>
            </w:r>
          </w:p>
        </w:tc>
      </w:tr>
      <w:tr w:rsidR="00415DA6" w:rsidTr="00AC4B41">
        <w:trPr>
          <w:trHeight w:val="288"/>
        </w:trPr>
        <w:tc>
          <w:tcPr>
            <w:tcW w:w="859" w:type="pct"/>
            <w:vMerge w:val="restart"/>
            <w:tcBorders>
              <w:top w:val="nil"/>
              <w:left w:val="single" w:sz="4" w:space="0" w:color="auto"/>
              <w:right w:val="single" w:sz="4" w:space="0" w:color="auto"/>
            </w:tcBorders>
            <w:shd w:val="clear" w:color="auto" w:fill="auto"/>
            <w:noWrap/>
            <w:vAlign w:val="center"/>
            <w:hideMark/>
          </w:tcPr>
          <w:p w:rsidR="00415DA6" w:rsidRPr="004844C4" w:rsidRDefault="00644DE9" w:rsidP="00CF43CF">
            <w:pPr>
              <w:rPr>
                <w:color w:val="000000"/>
                <w:sz w:val="20"/>
                <w:szCs w:val="20"/>
              </w:rPr>
            </w:pPr>
            <w:r>
              <w:rPr>
                <w:color w:val="000000"/>
                <w:sz w:val="20"/>
                <w:szCs w:val="20"/>
              </w:rPr>
              <w:t>«</w:t>
            </w:r>
            <w:r w:rsidR="00415DA6" w:rsidRPr="0059597D">
              <w:rPr>
                <w:color w:val="000000"/>
                <w:sz w:val="20"/>
                <w:szCs w:val="20"/>
              </w:rPr>
              <w:t>Москва – Санкт-Петербург</w:t>
            </w:r>
            <w:r>
              <w:rPr>
                <w:color w:val="000000"/>
                <w:sz w:val="20"/>
                <w:szCs w:val="20"/>
              </w:rPr>
              <w:t>»</w:t>
            </w: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195</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177</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B757A" w:rsidRDefault="00415DA6" w:rsidP="00CF43CF">
            <w:pPr>
              <w:rPr>
                <w:color w:val="000000"/>
                <w:sz w:val="20"/>
                <w:szCs w:val="20"/>
              </w:rPr>
            </w:pPr>
            <w:r w:rsidRPr="004B757A">
              <w:rPr>
                <w:color w:val="000000"/>
                <w:sz w:val="20"/>
                <w:szCs w:val="20"/>
              </w:rPr>
              <w:t>Прочая ключевая природная терр</w:t>
            </w:r>
            <w:r w:rsidRPr="004B757A">
              <w:rPr>
                <w:color w:val="000000"/>
                <w:sz w:val="20"/>
                <w:szCs w:val="20"/>
              </w:rPr>
              <w:t>и</w:t>
            </w:r>
            <w:r w:rsidRPr="004B757A">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bCs/>
                <w:noProof/>
                <w:sz w:val="20"/>
                <w:szCs w:val="20"/>
              </w:rPr>
              <w:t>Кошкино болото и окружающие леса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32-03</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174</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rPr>
                <w:color w:val="000000"/>
                <w:sz w:val="20"/>
                <w:szCs w:val="20"/>
              </w:rPr>
            </w:pPr>
            <w:r w:rsidRPr="009B1082">
              <w:rPr>
                <w:color w:val="000000"/>
                <w:sz w:val="20"/>
                <w:szCs w:val="20"/>
              </w:rPr>
              <w:t>Транзитная терр</w:t>
            </w:r>
            <w:r w:rsidRPr="009B1082">
              <w:rPr>
                <w:color w:val="000000"/>
                <w:sz w:val="20"/>
                <w:szCs w:val="20"/>
              </w:rPr>
              <w:t>и</w:t>
            </w:r>
            <w:r w:rsidRPr="009B1082">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rPr>
                <w:color w:val="000000"/>
                <w:sz w:val="20"/>
                <w:szCs w:val="20"/>
              </w:rPr>
            </w:pPr>
            <w:r w:rsidRPr="009B1082">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jc w:val="center"/>
              <w:rPr>
                <w:color w:val="000000"/>
                <w:sz w:val="20"/>
                <w:szCs w:val="20"/>
              </w:rPr>
            </w:pPr>
            <w:r w:rsidRPr="009B1082">
              <w:rPr>
                <w:color w:val="000000"/>
                <w:sz w:val="20"/>
                <w:szCs w:val="20"/>
              </w:rPr>
              <w:t>128</w:t>
            </w:r>
          </w:p>
        </w:tc>
        <w:tc>
          <w:tcPr>
            <w:tcW w:w="1315" w:type="pct"/>
            <w:tcBorders>
              <w:top w:val="nil"/>
              <w:left w:val="nil"/>
              <w:bottom w:val="single" w:sz="4" w:space="0" w:color="auto"/>
              <w:right w:val="single" w:sz="4" w:space="0" w:color="auto"/>
            </w:tcBorders>
            <w:shd w:val="clear" w:color="auto" w:fill="auto"/>
          </w:tcPr>
          <w:p w:rsidR="00415DA6" w:rsidRPr="00315A79" w:rsidRDefault="00415DA6" w:rsidP="00CF43CF">
            <w:pPr>
              <w:jc w:val="center"/>
              <w:rPr>
                <w:color w:val="000000"/>
                <w:sz w:val="20"/>
                <w:szCs w:val="20"/>
                <w:highlight w:val="yellow"/>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rPr>
                <w:color w:val="000000"/>
                <w:sz w:val="20"/>
                <w:szCs w:val="20"/>
              </w:rPr>
            </w:pPr>
            <w:r w:rsidRPr="009B1082">
              <w:rPr>
                <w:color w:val="000000"/>
                <w:sz w:val="20"/>
                <w:szCs w:val="20"/>
              </w:rPr>
              <w:t>Транзитная терр</w:t>
            </w:r>
            <w:r w:rsidRPr="009B1082">
              <w:rPr>
                <w:color w:val="000000"/>
                <w:sz w:val="20"/>
                <w:szCs w:val="20"/>
              </w:rPr>
              <w:t>и</w:t>
            </w:r>
            <w:r w:rsidRPr="009B1082">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rPr>
                <w:color w:val="000000"/>
                <w:sz w:val="20"/>
                <w:szCs w:val="20"/>
              </w:rPr>
            </w:pPr>
            <w:r w:rsidRPr="009B1082">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9B1082" w:rsidRDefault="00415DA6" w:rsidP="00CF43CF">
            <w:pPr>
              <w:jc w:val="center"/>
              <w:rPr>
                <w:color w:val="000000"/>
                <w:sz w:val="20"/>
                <w:szCs w:val="20"/>
              </w:rPr>
            </w:pPr>
            <w:r w:rsidRPr="009B1082">
              <w:rPr>
                <w:color w:val="000000"/>
                <w:sz w:val="20"/>
                <w:szCs w:val="20"/>
              </w:rPr>
              <w:t>б/н</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B757A">
              <w:rPr>
                <w:color w:val="000000"/>
                <w:sz w:val="20"/>
                <w:szCs w:val="20"/>
              </w:rPr>
              <w:t>Прочая ключевая природная терр</w:t>
            </w:r>
            <w:r w:rsidRPr="004B757A">
              <w:rPr>
                <w:color w:val="000000"/>
                <w:sz w:val="20"/>
                <w:szCs w:val="20"/>
              </w:rPr>
              <w:t>и</w:t>
            </w:r>
            <w:r w:rsidRPr="004B757A">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sz w:val="20"/>
                <w:szCs w:val="20"/>
              </w:rPr>
              <w:t>Истоки р. Исьмы</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17-14</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132</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B757A">
              <w:rPr>
                <w:color w:val="000000"/>
                <w:sz w:val="20"/>
                <w:szCs w:val="20"/>
              </w:rPr>
              <w:t>Прочая ключевая природная терр</w:t>
            </w:r>
            <w:r w:rsidRPr="004B757A">
              <w:rPr>
                <w:color w:val="000000"/>
                <w:sz w:val="20"/>
                <w:szCs w:val="20"/>
              </w:rPr>
              <w:t>и</w:t>
            </w:r>
            <w:r w:rsidRPr="004B757A">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Протвинский</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17-16</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143</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144</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val="restart"/>
            <w:tcBorders>
              <w:top w:val="nil"/>
              <w:left w:val="single" w:sz="4" w:space="0" w:color="auto"/>
              <w:right w:val="single" w:sz="4" w:space="0" w:color="auto"/>
            </w:tcBorders>
            <w:shd w:val="clear" w:color="auto" w:fill="auto"/>
            <w:noWrap/>
            <w:vAlign w:val="center"/>
            <w:hideMark/>
          </w:tcPr>
          <w:p w:rsidR="00415DA6" w:rsidRPr="004844C4" w:rsidRDefault="00644DE9" w:rsidP="00CF43CF">
            <w:pPr>
              <w:pageBreakBefore/>
              <w:rPr>
                <w:color w:val="000000"/>
                <w:sz w:val="20"/>
                <w:szCs w:val="20"/>
              </w:rPr>
            </w:pPr>
            <w:r>
              <w:rPr>
                <w:sz w:val="20"/>
                <w:szCs w:val="20"/>
              </w:rPr>
              <w:lastRenderedPageBreak/>
              <w:t>«</w:t>
            </w:r>
            <w:r w:rsidR="00415DA6" w:rsidRPr="0059597D">
              <w:rPr>
                <w:sz w:val="20"/>
                <w:szCs w:val="20"/>
              </w:rPr>
              <w:t>Москва – А</w:t>
            </w:r>
            <w:r w:rsidR="00415DA6" w:rsidRPr="0059597D">
              <w:rPr>
                <w:sz w:val="20"/>
                <w:szCs w:val="20"/>
              </w:rPr>
              <w:t>д</w:t>
            </w:r>
            <w:r w:rsidR="00415DA6" w:rsidRPr="0059597D">
              <w:rPr>
                <w:sz w:val="20"/>
                <w:szCs w:val="20"/>
              </w:rPr>
              <w:t>лер</w:t>
            </w:r>
            <w:r>
              <w:rPr>
                <w:sz w:val="20"/>
                <w:szCs w:val="20"/>
              </w:rPr>
              <w:t>»</w:t>
            </w: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w:t>
            </w:r>
            <w:r>
              <w:rPr>
                <w:color w:val="000000"/>
                <w:sz w:val="20"/>
                <w:szCs w:val="20"/>
              </w:rPr>
              <w:t>д</w:t>
            </w:r>
            <w:r>
              <w:rPr>
                <w:color w:val="000000"/>
                <w:sz w:val="20"/>
                <w:szCs w:val="20"/>
              </w:rPr>
              <w:t>шафт)</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Окрестности р. Рожайки в с. Молоди Чеховского ра</w:t>
            </w:r>
            <w:r w:rsidRPr="008A6239">
              <w:rPr>
                <w:color w:val="000000"/>
                <w:sz w:val="20"/>
                <w:szCs w:val="20"/>
              </w:rPr>
              <w:t>й</w:t>
            </w:r>
            <w:r w:rsidRPr="008A6239">
              <w:rPr>
                <w:color w:val="000000"/>
                <w:sz w:val="20"/>
                <w:szCs w:val="20"/>
              </w:rPr>
              <w:t>она</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Pr>
                <w:color w:val="000000"/>
                <w:sz w:val="20"/>
                <w:szCs w:val="20"/>
              </w:rPr>
              <w:t>25</w:t>
            </w:r>
          </w:p>
        </w:tc>
        <w:tc>
          <w:tcPr>
            <w:tcW w:w="1315" w:type="pct"/>
            <w:tcBorders>
              <w:top w:val="nil"/>
              <w:left w:val="nil"/>
              <w:bottom w:val="single" w:sz="4" w:space="0" w:color="auto"/>
              <w:right w:val="single" w:sz="4" w:space="0" w:color="auto"/>
            </w:tcBorders>
            <w:shd w:val="clear" w:color="auto" w:fill="auto"/>
          </w:tcPr>
          <w:p w:rsidR="00415DA6"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114</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288"/>
        </w:trPr>
        <w:tc>
          <w:tcPr>
            <w:tcW w:w="859" w:type="pct"/>
            <w:vMerge/>
            <w:tcBorders>
              <w:left w:val="single" w:sz="4" w:space="0" w:color="auto"/>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w:t>
            </w:r>
            <w:r>
              <w:rPr>
                <w:color w:val="000000"/>
                <w:sz w:val="20"/>
                <w:szCs w:val="20"/>
              </w:rPr>
              <w:t>д</w:t>
            </w:r>
            <w:r>
              <w:rPr>
                <w:color w:val="000000"/>
                <w:sz w:val="20"/>
                <w:szCs w:val="20"/>
              </w:rPr>
              <w:t>шафт)</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Высокий правый берег р.</w:t>
            </w:r>
            <w:r>
              <w:rPr>
                <w:color w:val="000000"/>
                <w:sz w:val="20"/>
                <w:szCs w:val="20"/>
              </w:rPr>
              <w:t> </w:t>
            </w:r>
            <w:r w:rsidRPr="004844C4">
              <w:rPr>
                <w:color w:val="000000"/>
                <w:sz w:val="20"/>
                <w:szCs w:val="20"/>
              </w:rPr>
              <w:t>Оки</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Pr>
                <w:color w:val="000000"/>
                <w:sz w:val="20"/>
                <w:szCs w:val="20"/>
              </w:rPr>
              <w:t>26</w:t>
            </w:r>
          </w:p>
        </w:tc>
        <w:tc>
          <w:tcPr>
            <w:tcW w:w="1315" w:type="pct"/>
            <w:tcBorders>
              <w:top w:val="nil"/>
              <w:left w:val="nil"/>
              <w:bottom w:val="single" w:sz="4" w:space="0" w:color="auto"/>
              <w:right w:val="single" w:sz="4" w:space="0" w:color="auto"/>
            </w:tcBorders>
            <w:shd w:val="clear" w:color="auto" w:fill="auto"/>
          </w:tcPr>
          <w:p w:rsidR="00415DA6" w:rsidRDefault="00415DA6" w:rsidP="00CF43CF">
            <w:pPr>
              <w:jc w:val="center"/>
              <w:rPr>
                <w:color w:val="000000"/>
                <w:sz w:val="20"/>
                <w:szCs w:val="20"/>
              </w:rPr>
            </w:pPr>
          </w:p>
        </w:tc>
      </w:tr>
      <w:tr w:rsidR="00415DA6" w:rsidTr="00AC4B41">
        <w:trPr>
          <w:trHeight w:val="328"/>
        </w:trPr>
        <w:tc>
          <w:tcPr>
            <w:tcW w:w="859" w:type="pct"/>
            <w:vMerge w:val="restart"/>
            <w:tcBorders>
              <w:top w:val="nil"/>
              <w:left w:val="single" w:sz="4" w:space="0" w:color="auto"/>
              <w:right w:val="single" w:sz="4" w:space="0" w:color="auto"/>
            </w:tcBorders>
            <w:shd w:val="clear" w:color="auto" w:fill="auto"/>
            <w:noWrap/>
            <w:vAlign w:val="center"/>
            <w:hideMark/>
          </w:tcPr>
          <w:p w:rsidR="00415DA6" w:rsidRPr="004844C4" w:rsidRDefault="00644DE9" w:rsidP="00AC4B41">
            <w:pPr>
              <w:rPr>
                <w:color w:val="000000"/>
                <w:sz w:val="20"/>
                <w:szCs w:val="20"/>
              </w:rPr>
            </w:pPr>
            <w:r>
              <w:rPr>
                <w:sz w:val="20"/>
                <w:szCs w:val="20"/>
              </w:rPr>
              <w:t>«</w:t>
            </w:r>
            <w:r w:rsidR="00AC4B41">
              <w:rPr>
                <w:sz w:val="20"/>
                <w:szCs w:val="20"/>
              </w:rPr>
              <w:t xml:space="preserve">Москва </w:t>
            </w:r>
            <w:r w:rsidR="00415DA6" w:rsidRPr="0059597D">
              <w:rPr>
                <w:sz w:val="20"/>
                <w:szCs w:val="20"/>
              </w:rPr>
              <w:t>– К</w:t>
            </w:r>
            <w:r w:rsidR="00415DA6" w:rsidRPr="0059597D">
              <w:rPr>
                <w:sz w:val="20"/>
                <w:szCs w:val="20"/>
              </w:rPr>
              <w:t>а</w:t>
            </w:r>
            <w:r w:rsidR="00415DA6" w:rsidRPr="0059597D">
              <w:rPr>
                <w:sz w:val="20"/>
                <w:szCs w:val="20"/>
              </w:rPr>
              <w:t>зань</w:t>
            </w:r>
            <w:r w:rsidR="00AC4B41">
              <w:rPr>
                <w:sz w:val="20"/>
                <w:szCs w:val="20"/>
              </w:rPr>
              <w:t xml:space="preserve"> - Екатери</w:t>
            </w:r>
            <w:r w:rsidR="00AC4B41">
              <w:rPr>
                <w:sz w:val="20"/>
                <w:szCs w:val="20"/>
              </w:rPr>
              <w:t>н</w:t>
            </w:r>
            <w:r w:rsidR="00AC4B41">
              <w:rPr>
                <w:sz w:val="20"/>
                <w:szCs w:val="20"/>
              </w:rPr>
              <w:t>бург</w:t>
            </w:r>
            <w:r>
              <w:rPr>
                <w:sz w:val="20"/>
                <w:szCs w:val="20"/>
              </w:rPr>
              <w:t>»</w:t>
            </w: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108</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328"/>
        </w:trPr>
        <w:tc>
          <w:tcPr>
            <w:tcW w:w="859" w:type="pct"/>
            <w:vMerge/>
            <w:tcBorders>
              <w:left w:val="single" w:sz="4" w:space="0" w:color="auto"/>
              <w:right w:val="single" w:sz="4" w:space="0" w:color="auto"/>
            </w:tcBorders>
            <w:shd w:val="clear" w:color="auto" w:fill="auto"/>
            <w:noWrap/>
            <w:vAlign w:val="bottom"/>
            <w:hideMark/>
          </w:tcPr>
          <w:p w:rsidR="00415DA6" w:rsidRPr="004844C4" w:rsidRDefault="00415DA6" w:rsidP="00CF43CF">
            <w:pPr>
              <w:jc w:val="center"/>
              <w:rPr>
                <w:color w:val="000000"/>
                <w:sz w:val="20"/>
                <w:szCs w:val="20"/>
              </w:rPr>
            </w:pPr>
          </w:p>
        </w:tc>
        <w:tc>
          <w:tcPr>
            <w:tcW w:w="973" w:type="pct"/>
            <w:tcBorders>
              <w:top w:val="single" w:sz="4" w:space="0" w:color="auto"/>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single" w:sz="4" w:space="0" w:color="auto"/>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 </w:t>
            </w:r>
          </w:p>
        </w:tc>
        <w:tc>
          <w:tcPr>
            <w:tcW w:w="518" w:type="pct"/>
            <w:tcBorders>
              <w:top w:val="single" w:sz="4" w:space="0" w:color="auto"/>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47-а</w:t>
            </w:r>
          </w:p>
        </w:tc>
        <w:tc>
          <w:tcPr>
            <w:tcW w:w="1315" w:type="pct"/>
            <w:tcBorders>
              <w:top w:val="single" w:sz="4" w:space="0" w:color="auto"/>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r w:rsidR="00415DA6" w:rsidTr="00AC4B41">
        <w:trPr>
          <w:trHeight w:val="328"/>
        </w:trPr>
        <w:tc>
          <w:tcPr>
            <w:tcW w:w="859" w:type="pct"/>
            <w:vMerge/>
            <w:tcBorders>
              <w:left w:val="single" w:sz="4" w:space="0" w:color="auto"/>
              <w:bottom w:val="single" w:sz="4" w:space="0" w:color="auto"/>
              <w:right w:val="single" w:sz="4" w:space="0" w:color="auto"/>
            </w:tcBorders>
            <w:shd w:val="clear" w:color="auto" w:fill="auto"/>
            <w:noWrap/>
            <w:vAlign w:val="bottom"/>
            <w:hideMark/>
          </w:tcPr>
          <w:p w:rsidR="00415DA6" w:rsidRPr="004844C4" w:rsidRDefault="00415DA6" w:rsidP="00CF43CF">
            <w:pPr>
              <w:jc w:val="center"/>
              <w:rPr>
                <w:color w:val="000000"/>
                <w:sz w:val="20"/>
                <w:szCs w:val="20"/>
              </w:rPr>
            </w:pPr>
          </w:p>
        </w:tc>
        <w:tc>
          <w:tcPr>
            <w:tcW w:w="973"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Транзитная терр</w:t>
            </w:r>
            <w:r w:rsidRPr="004844C4">
              <w:rPr>
                <w:color w:val="000000"/>
                <w:sz w:val="20"/>
                <w:szCs w:val="20"/>
              </w:rPr>
              <w:t>и</w:t>
            </w:r>
            <w:r w:rsidRPr="004844C4">
              <w:rPr>
                <w:color w:val="000000"/>
                <w:sz w:val="20"/>
                <w:szCs w:val="20"/>
              </w:rPr>
              <w:t>тория</w:t>
            </w:r>
          </w:p>
        </w:tc>
        <w:tc>
          <w:tcPr>
            <w:tcW w:w="1335"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rPr>
                <w:color w:val="000000"/>
                <w:sz w:val="20"/>
                <w:szCs w:val="20"/>
              </w:rPr>
            </w:pPr>
            <w:r w:rsidRPr="004844C4">
              <w:rPr>
                <w:color w:val="000000"/>
                <w:sz w:val="20"/>
                <w:szCs w:val="20"/>
              </w:rPr>
              <w:t> </w:t>
            </w:r>
          </w:p>
        </w:tc>
        <w:tc>
          <w:tcPr>
            <w:tcW w:w="518" w:type="pct"/>
            <w:tcBorders>
              <w:top w:val="nil"/>
              <w:left w:val="nil"/>
              <w:bottom w:val="single" w:sz="4" w:space="0" w:color="auto"/>
              <w:right w:val="single" w:sz="4" w:space="0" w:color="auto"/>
            </w:tcBorders>
            <w:shd w:val="clear" w:color="auto" w:fill="auto"/>
            <w:noWrap/>
            <w:vAlign w:val="center"/>
            <w:hideMark/>
          </w:tcPr>
          <w:p w:rsidR="00415DA6" w:rsidRPr="004844C4" w:rsidRDefault="00415DA6" w:rsidP="00CF43CF">
            <w:pPr>
              <w:jc w:val="center"/>
              <w:rPr>
                <w:color w:val="000000"/>
                <w:sz w:val="20"/>
                <w:szCs w:val="20"/>
              </w:rPr>
            </w:pPr>
            <w:r w:rsidRPr="004844C4">
              <w:rPr>
                <w:color w:val="000000"/>
                <w:sz w:val="20"/>
                <w:szCs w:val="20"/>
              </w:rPr>
              <w:t>51</w:t>
            </w:r>
          </w:p>
        </w:tc>
        <w:tc>
          <w:tcPr>
            <w:tcW w:w="1315" w:type="pct"/>
            <w:tcBorders>
              <w:top w:val="nil"/>
              <w:left w:val="nil"/>
              <w:bottom w:val="single" w:sz="4" w:space="0" w:color="auto"/>
              <w:right w:val="single" w:sz="4" w:space="0" w:color="auto"/>
            </w:tcBorders>
            <w:shd w:val="clear" w:color="auto" w:fill="auto"/>
          </w:tcPr>
          <w:p w:rsidR="00415DA6" w:rsidRPr="004844C4" w:rsidRDefault="00415DA6" w:rsidP="00CF43CF">
            <w:pPr>
              <w:jc w:val="center"/>
              <w:rPr>
                <w:color w:val="000000"/>
                <w:sz w:val="20"/>
                <w:szCs w:val="20"/>
              </w:rPr>
            </w:pPr>
          </w:p>
        </w:tc>
      </w:tr>
    </w:tbl>
    <w:p w:rsidR="00415DA6" w:rsidRPr="00272EC5" w:rsidRDefault="00415DA6" w:rsidP="00AC4B41">
      <w:pPr>
        <w:spacing w:before="120"/>
        <w:jc w:val="right"/>
      </w:pPr>
      <w:r w:rsidRPr="00272EC5">
        <w:t xml:space="preserve">Таблица </w:t>
      </w:r>
      <w:r w:rsidR="00AC4B41">
        <w:t>4.2.3.4</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92"/>
        <w:gridCol w:w="1960"/>
        <w:gridCol w:w="2661"/>
        <w:gridCol w:w="1033"/>
        <w:gridCol w:w="2621"/>
      </w:tblGrid>
      <w:tr w:rsidR="00415DA6" w:rsidRPr="00831A38" w:rsidTr="00C21895">
        <w:trPr>
          <w:cantSplit/>
          <w:trHeight w:val="288"/>
          <w:tblHeader/>
        </w:trPr>
        <w:tc>
          <w:tcPr>
            <w:tcW w:w="849" w:type="pct"/>
            <w:shd w:val="clear" w:color="auto" w:fill="BFBFBF" w:themeFill="background1" w:themeFillShade="BF"/>
            <w:noWrap/>
            <w:vAlign w:val="center"/>
            <w:hideMark/>
          </w:tcPr>
          <w:p w:rsidR="00415DA6" w:rsidRPr="00272EC5" w:rsidRDefault="00415DA6" w:rsidP="00AC4B41">
            <w:pPr>
              <w:jc w:val="center"/>
              <w:rPr>
                <w:b/>
                <w:color w:val="000000"/>
                <w:sz w:val="20"/>
                <w:szCs w:val="20"/>
              </w:rPr>
            </w:pPr>
            <w:r w:rsidRPr="00272EC5">
              <w:rPr>
                <w:b/>
                <w:bCs/>
                <w:color w:val="000000"/>
                <w:sz w:val="20"/>
                <w:szCs w:val="20"/>
              </w:rPr>
              <w:t xml:space="preserve">Наименование </w:t>
            </w:r>
            <w:r w:rsidR="00AC4B41">
              <w:rPr>
                <w:b/>
                <w:sz w:val="20"/>
                <w:szCs w:val="20"/>
              </w:rPr>
              <w:t>ЛРТ</w:t>
            </w:r>
          </w:p>
        </w:tc>
        <w:tc>
          <w:tcPr>
            <w:tcW w:w="983" w:type="pct"/>
            <w:shd w:val="clear" w:color="auto" w:fill="BFBFBF" w:themeFill="background1" w:themeFillShade="BF"/>
            <w:noWrap/>
            <w:vAlign w:val="center"/>
            <w:hideMark/>
          </w:tcPr>
          <w:p w:rsidR="00415DA6" w:rsidRPr="00272EC5" w:rsidRDefault="00415DA6" w:rsidP="00CF43CF">
            <w:pPr>
              <w:jc w:val="center"/>
              <w:rPr>
                <w:b/>
                <w:color w:val="000000"/>
                <w:sz w:val="20"/>
                <w:szCs w:val="20"/>
              </w:rPr>
            </w:pPr>
            <w:r w:rsidRPr="00272EC5">
              <w:rPr>
                <w:b/>
                <w:color w:val="000000"/>
                <w:sz w:val="20"/>
                <w:szCs w:val="20"/>
              </w:rPr>
              <w:t>Статус ООПТ</w:t>
            </w:r>
          </w:p>
        </w:tc>
        <w:tc>
          <w:tcPr>
            <w:tcW w:w="1335" w:type="pct"/>
            <w:shd w:val="clear" w:color="auto" w:fill="BFBFBF" w:themeFill="background1" w:themeFillShade="BF"/>
            <w:noWrap/>
            <w:vAlign w:val="center"/>
            <w:hideMark/>
          </w:tcPr>
          <w:p w:rsidR="00415DA6" w:rsidRPr="00272EC5" w:rsidRDefault="00415DA6" w:rsidP="00CF43CF">
            <w:pPr>
              <w:jc w:val="center"/>
              <w:rPr>
                <w:b/>
                <w:color w:val="000000"/>
                <w:sz w:val="20"/>
                <w:szCs w:val="20"/>
              </w:rPr>
            </w:pPr>
            <w:r w:rsidRPr="00272EC5">
              <w:rPr>
                <w:b/>
                <w:color w:val="000000"/>
                <w:sz w:val="20"/>
                <w:szCs w:val="20"/>
              </w:rPr>
              <w:t>Название ООПТ</w:t>
            </w:r>
          </w:p>
        </w:tc>
        <w:tc>
          <w:tcPr>
            <w:tcW w:w="518" w:type="pct"/>
            <w:shd w:val="clear" w:color="auto" w:fill="BFBFBF" w:themeFill="background1" w:themeFillShade="BF"/>
            <w:noWrap/>
            <w:vAlign w:val="center"/>
            <w:hideMark/>
          </w:tcPr>
          <w:p w:rsidR="00415DA6" w:rsidRPr="00272EC5" w:rsidRDefault="00415DA6" w:rsidP="00CF43CF">
            <w:pPr>
              <w:jc w:val="center"/>
              <w:rPr>
                <w:b/>
                <w:color w:val="000000"/>
                <w:sz w:val="20"/>
                <w:szCs w:val="20"/>
              </w:rPr>
            </w:pPr>
            <w:r w:rsidRPr="00272EC5">
              <w:rPr>
                <w:b/>
                <w:color w:val="000000"/>
                <w:sz w:val="20"/>
                <w:szCs w:val="20"/>
              </w:rPr>
              <w:t>Номер ООПТ</w:t>
            </w:r>
          </w:p>
        </w:tc>
        <w:tc>
          <w:tcPr>
            <w:tcW w:w="1315" w:type="pct"/>
            <w:shd w:val="clear" w:color="auto" w:fill="BFBFBF" w:themeFill="background1" w:themeFillShade="BF"/>
            <w:vAlign w:val="center"/>
          </w:tcPr>
          <w:p w:rsidR="00415DA6" w:rsidRPr="00831A38" w:rsidRDefault="00415DA6" w:rsidP="00CF43CF">
            <w:pPr>
              <w:jc w:val="center"/>
              <w:rPr>
                <w:b/>
                <w:color w:val="000000"/>
                <w:sz w:val="20"/>
                <w:szCs w:val="20"/>
              </w:rPr>
            </w:pPr>
            <w:r w:rsidRPr="00272EC5">
              <w:rPr>
                <w:b/>
                <w:color w:val="000000"/>
                <w:sz w:val="20"/>
                <w:szCs w:val="20"/>
              </w:rPr>
              <w:t>Примечание</w:t>
            </w:r>
          </w:p>
        </w:tc>
      </w:tr>
      <w:tr w:rsidR="00415DA6" w:rsidRPr="00831A38" w:rsidTr="00C21895">
        <w:trPr>
          <w:cantSplit/>
          <w:trHeight w:val="288"/>
        </w:trPr>
        <w:tc>
          <w:tcPr>
            <w:tcW w:w="5000" w:type="pct"/>
            <w:gridSpan w:val="5"/>
            <w:shd w:val="clear" w:color="auto" w:fill="auto"/>
            <w:noWrap/>
            <w:vAlign w:val="bottom"/>
            <w:hideMark/>
          </w:tcPr>
          <w:p w:rsidR="00415DA6" w:rsidRPr="00831A38" w:rsidRDefault="00415DA6" w:rsidP="00CF43CF">
            <w:pPr>
              <w:jc w:val="center"/>
              <w:rPr>
                <w:b/>
                <w:bCs/>
                <w:color w:val="000000"/>
                <w:sz w:val="20"/>
                <w:szCs w:val="20"/>
              </w:rPr>
            </w:pPr>
            <w:r w:rsidRPr="00831A38">
              <w:rPr>
                <w:b/>
                <w:bCs/>
                <w:color w:val="000000"/>
                <w:sz w:val="20"/>
                <w:szCs w:val="20"/>
              </w:rPr>
              <w:t>Существующие ООПТ</w:t>
            </w:r>
          </w:p>
        </w:tc>
      </w:tr>
      <w:tr w:rsidR="00415DA6" w:rsidRPr="00831A38" w:rsidTr="00C21895">
        <w:trPr>
          <w:cantSplit/>
          <w:trHeight w:val="288"/>
        </w:trPr>
        <w:tc>
          <w:tcPr>
            <w:tcW w:w="849" w:type="pct"/>
            <w:shd w:val="clear" w:color="auto" w:fill="auto"/>
            <w:noWrap/>
            <w:vAlign w:val="center"/>
            <w:hideMark/>
          </w:tcPr>
          <w:p w:rsidR="00415DA6" w:rsidRPr="00831A38" w:rsidRDefault="00AC4B41" w:rsidP="00CF43CF">
            <w:pPr>
              <w:rPr>
                <w:color w:val="000000"/>
                <w:sz w:val="20"/>
                <w:szCs w:val="20"/>
              </w:rPr>
            </w:pPr>
            <w:r w:rsidRPr="00AC4B41">
              <w:rPr>
                <w:color w:val="000000"/>
                <w:sz w:val="20"/>
                <w:szCs w:val="20"/>
              </w:rPr>
              <w:t>Щёлково – Б</w:t>
            </w:r>
            <w:r w:rsidRPr="00AC4B41">
              <w:rPr>
                <w:color w:val="000000"/>
                <w:sz w:val="20"/>
                <w:szCs w:val="20"/>
              </w:rPr>
              <w:t>а</w:t>
            </w:r>
            <w:r w:rsidRPr="00AC4B41">
              <w:rPr>
                <w:color w:val="000000"/>
                <w:sz w:val="20"/>
                <w:szCs w:val="20"/>
              </w:rPr>
              <w:t xml:space="preserve">лашиха </w:t>
            </w:r>
          </w:p>
        </w:tc>
        <w:tc>
          <w:tcPr>
            <w:tcW w:w="983" w:type="pct"/>
            <w:shd w:val="clear" w:color="auto" w:fill="auto"/>
            <w:noWrap/>
            <w:vAlign w:val="center"/>
            <w:hideMark/>
          </w:tcPr>
          <w:p w:rsidR="00415DA6" w:rsidRPr="00831A38" w:rsidRDefault="00415DA6" w:rsidP="00CF43CF">
            <w:pPr>
              <w:rPr>
                <w:color w:val="000000"/>
                <w:sz w:val="20"/>
                <w:szCs w:val="20"/>
              </w:rPr>
            </w:pPr>
            <w:r>
              <w:rPr>
                <w:color w:val="000000"/>
                <w:sz w:val="20"/>
                <w:szCs w:val="20"/>
              </w:rPr>
              <w:t>Охранная зона н</w:t>
            </w:r>
            <w:r w:rsidRPr="00831A38">
              <w:rPr>
                <w:color w:val="000000"/>
                <w:sz w:val="20"/>
                <w:szCs w:val="20"/>
              </w:rPr>
              <w:t>а</w:t>
            </w:r>
            <w:r w:rsidRPr="00831A38">
              <w:rPr>
                <w:color w:val="000000"/>
                <w:sz w:val="20"/>
                <w:szCs w:val="20"/>
              </w:rPr>
              <w:t>циональн</w:t>
            </w:r>
            <w:r>
              <w:rPr>
                <w:color w:val="000000"/>
                <w:sz w:val="20"/>
                <w:szCs w:val="20"/>
              </w:rPr>
              <w:t xml:space="preserve">ого </w:t>
            </w:r>
            <w:r w:rsidRPr="00831A38">
              <w:rPr>
                <w:color w:val="000000"/>
                <w:sz w:val="20"/>
                <w:szCs w:val="20"/>
              </w:rPr>
              <w:t>парк</w:t>
            </w:r>
            <w:r>
              <w:rPr>
                <w:color w:val="000000"/>
                <w:sz w:val="20"/>
                <w:szCs w:val="20"/>
              </w:rPr>
              <w:t>а</w:t>
            </w:r>
          </w:p>
        </w:tc>
        <w:tc>
          <w:tcPr>
            <w:tcW w:w="1335" w:type="pct"/>
            <w:shd w:val="clear" w:color="auto" w:fill="auto"/>
            <w:noWrap/>
            <w:vAlign w:val="center"/>
            <w:hideMark/>
          </w:tcPr>
          <w:p w:rsidR="00415DA6" w:rsidRPr="00831A38" w:rsidRDefault="00644DE9" w:rsidP="00CF43CF">
            <w:pPr>
              <w:rPr>
                <w:color w:val="000000"/>
                <w:sz w:val="20"/>
                <w:szCs w:val="20"/>
              </w:rPr>
            </w:pPr>
            <w:r>
              <w:rPr>
                <w:color w:val="000000"/>
                <w:sz w:val="20"/>
                <w:szCs w:val="20"/>
              </w:rPr>
              <w:t>«</w:t>
            </w:r>
            <w:r w:rsidR="00415DA6" w:rsidRPr="00831A38">
              <w:rPr>
                <w:color w:val="000000"/>
                <w:sz w:val="20"/>
                <w:szCs w:val="20"/>
              </w:rPr>
              <w:t>Лосиный остров</w:t>
            </w:r>
            <w:r>
              <w:rPr>
                <w:color w:val="000000"/>
                <w:sz w:val="20"/>
                <w:szCs w:val="20"/>
              </w:rPr>
              <w:t>»</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2</w:t>
            </w:r>
          </w:p>
        </w:tc>
        <w:tc>
          <w:tcPr>
            <w:tcW w:w="1315" w:type="pct"/>
            <w:vAlign w:val="center"/>
          </w:tcPr>
          <w:p w:rsidR="00415DA6" w:rsidRPr="00831A38" w:rsidRDefault="00415DA6" w:rsidP="00CF43CF">
            <w:pPr>
              <w:jc w:val="center"/>
              <w:rPr>
                <w:color w:val="000000"/>
                <w:sz w:val="20"/>
                <w:szCs w:val="20"/>
              </w:rPr>
            </w:pPr>
          </w:p>
        </w:tc>
      </w:tr>
      <w:tr w:rsidR="00415DA6" w:rsidRPr="00831A38" w:rsidTr="00C21895">
        <w:trPr>
          <w:cantSplit/>
          <w:trHeight w:val="288"/>
        </w:trPr>
        <w:tc>
          <w:tcPr>
            <w:tcW w:w="5000" w:type="pct"/>
            <w:gridSpan w:val="5"/>
            <w:shd w:val="clear" w:color="auto" w:fill="auto"/>
            <w:noWrap/>
            <w:vAlign w:val="center"/>
            <w:hideMark/>
          </w:tcPr>
          <w:p w:rsidR="00415DA6" w:rsidRDefault="00415DA6" w:rsidP="00CF43CF">
            <w:pPr>
              <w:jc w:val="center"/>
              <w:rPr>
                <w:b/>
                <w:bCs/>
                <w:color w:val="000000"/>
                <w:sz w:val="20"/>
                <w:szCs w:val="20"/>
              </w:rPr>
            </w:pPr>
            <w:r>
              <w:rPr>
                <w:b/>
                <w:bCs/>
                <w:color w:val="000000"/>
                <w:sz w:val="20"/>
                <w:szCs w:val="20"/>
              </w:rPr>
              <w:t xml:space="preserve">Планируемые ООПТ до </w:t>
            </w:r>
            <w:r w:rsidRPr="00831A38">
              <w:rPr>
                <w:b/>
                <w:bCs/>
                <w:color w:val="000000"/>
                <w:sz w:val="20"/>
                <w:szCs w:val="20"/>
              </w:rPr>
              <w:t>2020</w:t>
            </w:r>
            <w:r>
              <w:rPr>
                <w:b/>
                <w:bCs/>
                <w:color w:val="000000"/>
                <w:sz w:val="20"/>
                <w:szCs w:val="20"/>
              </w:rPr>
              <w:t> г.</w:t>
            </w:r>
          </w:p>
        </w:tc>
      </w:tr>
      <w:tr w:rsidR="00415DA6" w:rsidRPr="00831A38" w:rsidTr="00C21895">
        <w:trPr>
          <w:cantSplit/>
          <w:trHeight w:val="288"/>
        </w:trPr>
        <w:tc>
          <w:tcPr>
            <w:tcW w:w="849" w:type="pct"/>
            <w:shd w:val="clear" w:color="auto" w:fill="auto"/>
            <w:noWrap/>
            <w:vAlign w:val="center"/>
            <w:hideMark/>
          </w:tcPr>
          <w:p w:rsidR="00415DA6" w:rsidRPr="006F5D6B" w:rsidRDefault="00AC4B41" w:rsidP="00CF43CF">
            <w:pPr>
              <w:suppressAutoHyphens/>
              <w:rPr>
                <w:color w:val="000000"/>
                <w:sz w:val="20"/>
                <w:szCs w:val="20"/>
              </w:rPr>
            </w:pPr>
            <w:r w:rsidRPr="00AC4B41">
              <w:rPr>
                <w:color w:val="000000"/>
                <w:sz w:val="20"/>
                <w:szCs w:val="20"/>
              </w:rPr>
              <w:t>Москва (Ст. м.Царицыно) - аэропорт Домодедово</w:t>
            </w: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Природно-исторический ко</w:t>
            </w:r>
            <w:r w:rsidRPr="00831A38">
              <w:rPr>
                <w:color w:val="000000"/>
                <w:sz w:val="20"/>
                <w:szCs w:val="20"/>
              </w:rPr>
              <w:t>м</w:t>
            </w:r>
            <w:r w:rsidRPr="00831A38">
              <w:rPr>
                <w:color w:val="000000"/>
                <w:sz w:val="20"/>
                <w:szCs w:val="20"/>
              </w:rPr>
              <w:t>плекс</w:t>
            </w:r>
          </w:p>
        </w:tc>
        <w:tc>
          <w:tcPr>
            <w:tcW w:w="1335" w:type="pct"/>
            <w:shd w:val="clear" w:color="auto" w:fill="auto"/>
            <w:noWrap/>
            <w:vAlign w:val="center"/>
            <w:hideMark/>
          </w:tcPr>
          <w:p w:rsidR="00415DA6" w:rsidRPr="004B757A" w:rsidRDefault="00415DA6" w:rsidP="00CF43CF">
            <w:pPr>
              <w:rPr>
                <w:color w:val="000000"/>
                <w:sz w:val="20"/>
                <w:szCs w:val="20"/>
              </w:rPr>
            </w:pPr>
            <w:r w:rsidRPr="004B757A">
              <w:rPr>
                <w:sz w:val="20"/>
                <w:szCs w:val="20"/>
              </w:rPr>
              <w:t>Горковский</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11</w:t>
            </w:r>
          </w:p>
        </w:tc>
        <w:tc>
          <w:tcPr>
            <w:tcW w:w="1315" w:type="pct"/>
            <w:vAlign w:val="center"/>
          </w:tcPr>
          <w:p w:rsidR="00415DA6" w:rsidRPr="00831A38" w:rsidRDefault="00415DA6" w:rsidP="00CF43CF">
            <w:pPr>
              <w:jc w:val="center"/>
              <w:rPr>
                <w:color w:val="000000"/>
                <w:sz w:val="20"/>
                <w:szCs w:val="20"/>
              </w:rPr>
            </w:pPr>
            <w:r>
              <w:rPr>
                <w:color w:val="000000"/>
                <w:sz w:val="20"/>
                <w:szCs w:val="20"/>
              </w:rPr>
              <w:t xml:space="preserve">Линия РТС планируется в створе сущ. а/д </w:t>
            </w:r>
            <w:r w:rsidR="00644DE9">
              <w:rPr>
                <w:color w:val="000000"/>
                <w:sz w:val="20"/>
                <w:szCs w:val="20"/>
              </w:rPr>
              <w:t>«</w:t>
            </w:r>
            <w:r>
              <w:rPr>
                <w:color w:val="000000"/>
                <w:sz w:val="20"/>
                <w:szCs w:val="20"/>
              </w:rPr>
              <w:t>Подъезд к аэропорту Домодедово</w:t>
            </w:r>
            <w:r w:rsidR="00644DE9">
              <w:rPr>
                <w:color w:val="000000"/>
                <w:sz w:val="20"/>
                <w:szCs w:val="20"/>
              </w:rPr>
              <w:t>»</w:t>
            </w:r>
          </w:p>
        </w:tc>
      </w:tr>
      <w:tr w:rsidR="00415DA6" w:rsidRPr="00831A38" w:rsidTr="00C21895">
        <w:trPr>
          <w:cantSplit/>
          <w:trHeight w:val="288"/>
        </w:trPr>
        <w:tc>
          <w:tcPr>
            <w:tcW w:w="5000" w:type="pct"/>
            <w:gridSpan w:val="5"/>
            <w:shd w:val="clear" w:color="auto" w:fill="auto"/>
            <w:noWrap/>
            <w:vAlign w:val="bottom"/>
            <w:hideMark/>
          </w:tcPr>
          <w:p w:rsidR="00415DA6" w:rsidRDefault="00415DA6" w:rsidP="00CF43CF">
            <w:pPr>
              <w:jc w:val="center"/>
              <w:rPr>
                <w:b/>
                <w:bCs/>
                <w:color w:val="000000"/>
                <w:sz w:val="20"/>
                <w:szCs w:val="20"/>
              </w:rPr>
            </w:pPr>
            <w:r>
              <w:rPr>
                <w:b/>
                <w:bCs/>
                <w:color w:val="000000"/>
                <w:sz w:val="20"/>
                <w:szCs w:val="20"/>
              </w:rPr>
              <w:t xml:space="preserve">Планируемые ООПТ до </w:t>
            </w:r>
            <w:r w:rsidRPr="00831A38">
              <w:rPr>
                <w:b/>
                <w:bCs/>
                <w:color w:val="000000"/>
                <w:sz w:val="20"/>
                <w:szCs w:val="20"/>
              </w:rPr>
              <w:t>2030</w:t>
            </w:r>
            <w:r>
              <w:rPr>
                <w:b/>
                <w:bCs/>
                <w:color w:val="000000"/>
                <w:sz w:val="20"/>
                <w:szCs w:val="20"/>
              </w:rPr>
              <w:t> г.</w:t>
            </w:r>
          </w:p>
        </w:tc>
      </w:tr>
      <w:tr w:rsidR="00415DA6" w:rsidRPr="00831A38" w:rsidTr="00C21895">
        <w:trPr>
          <w:cantSplit/>
          <w:trHeight w:val="288"/>
        </w:trPr>
        <w:tc>
          <w:tcPr>
            <w:tcW w:w="849" w:type="pct"/>
            <w:vMerge w:val="restart"/>
            <w:shd w:val="clear" w:color="auto" w:fill="auto"/>
            <w:noWrap/>
            <w:vAlign w:val="center"/>
            <w:hideMark/>
          </w:tcPr>
          <w:p w:rsidR="00415DA6" w:rsidRPr="00831A38" w:rsidRDefault="00415DA6" w:rsidP="00CF43CF">
            <w:pPr>
              <w:rPr>
                <w:color w:val="000000"/>
                <w:sz w:val="20"/>
                <w:szCs w:val="20"/>
              </w:rPr>
            </w:pPr>
            <w:r w:rsidRPr="002E63A2">
              <w:rPr>
                <w:color w:val="000000"/>
                <w:sz w:val="20"/>
                <w:szCs w:val="20"/>
              </w:rPr>
              <w:t>Ильинское</w:t>
            </w:r>
            <w:r>
              <w:rPr>
                <w:color w:val="000000"/>
                <w:sz w:val="20"/>
                <w:szCs w:val="20"/>
              </w:rPr>
              <w:t xml:space="preserve"> –</w:t>
            </w:r>
            <w:r w:rsidRPr="002E63A2">
              <w:rPr>
                <w:color w:val="000000"/>
                <w:sz w:val="20"/>
                <w:szCs w:val="20"/>
              </w:rPr>
              <w:t xml:space="preserve"> Усово </w:t>
            </w:r>
            <w:r>
              <w:rPr>
                <w:color w:val="000000"/>
                <w:sz w:val="20"/>
                <w:szCs w:val="20"/>
              </w:rPr>
              <w:t>–</w:t>
            </w:r>
            <w:r w:rsidRPr="002E63A2">
              <w:rPr>
                <w:color w:val="000000"/>
                <w:sz w:val="20"/>
                <w:szCs w:val="20"/>
              </w:rPr>
              <w:t xml:space="preserve"> Красн</w:t>
            </w:r>
            <w:r w:rsidRPr="002E63A2">
              <w:rPr>
                <w:color w:val="000000"/>
                <w:sz w:val="20"/>
                <w:szCs w:val="20"/>
              </w:rPr>
              <w:t>о</w:t>
            </w:r>
            <w:r w:rsidRPr="002E63A2">
              <w:rPr>
                <w:color w:val="000000"/>
                <w:sz w:val="20"/>
                <w:szCs w:val="20"/>
              </w:rPr>
              <w:t>горск</w:t>
            </w:r>
          </w:p>
        </w:tc>
        <w:tc>
          <w:tcPr>
            <w:tcW w:w="983" w:type="pct"/>
            <w:shd w:val="clear" w:color="auto" w:fill="auto"/>
            <w:noWrap/>
            <w:vAlign w:val="center"/>
            <w:hideMark/>
          </w:tcPr>
          <w:p w:rsidR="00415DA6" w:rsidRPr="00831A38" w:rsidRDefault="00415DA6" w:rsidP="00CF43CF">
            <w:pPr>
              <w:rPr>
                <w:color w:val="000000"/>
                <w:sz w:val="20"/>
                <w:szCs w:val="20"/>
              </w:rPr>
            </w:pPr>
            <w:r w:rsidRPr="004B757A">
              <w:rPr>
                <w:color w:val="000000"/>
                <w:sz w:val="20"/>
                <w:szCs w:val="20"/>
              </w:rPr>
              <w:t>Прочая ключевая природная террит</w:t>
            </w:r>
            <w:r w:rsidRPr="004B757A">
              <w:rPr>
                <w:color w:val="000000"/>
                <w:sz w:val="20"/>
                <w:szCs w:val="20"/>
              </w:rPr>
              <w:t>о</w:t>
            </w:r>
            <w:r w:rsidRPr="004B757A">
              <w:rPr>
                <w:color w:val="000000"/>
                <w:sz w:val="20"/>
                <w:szCs w:val="20"/>
              </w:rPr>
              <w:t>рия</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bCs/>
                <w:sz w:val="20"/>
                <w:szCs w:val="20"/>
              </w:rPr>
              <w:t>Елово-широколиственный лес Красногорского лес</w:t>
            </w:r>
            <w:r w:rsidRPr="008A6239">
              <w:rPr>
                <w:bCs/>
                <w:sz w:val="20"/>
                <w:szCs w:val="20"/>
              </w:rPr>
              <w:t>о</w:t>
            </w:r>
            <w:r w:rsidRPr="008A6239">
              <w:rPr>
                <w:bCs/>
                <w:sz w:val="20"/>
                <w:szCs w:val="20"/>
              </w:rPr>
              <w:t>парка на междуречье Бан</w:t>
            </w:r>
            <w:r w:rsidRPr="008A6239">
              <w:rPr>
                <w:bCs/>
                <w:sz w:val="20"/>
                <w:szCs w:val="20"/>
              </w:rPr>
              <w:t>ь</w:t>
            </w:r>
            <w:r w:rsidRPr="008A6239">
              <w:rPr>
                <w:bCs/>
                <w:sz w:val="20"/>
                <w:szCs w:val="20"/>
              </w:rPr>
              <w:t>ки и Синички</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12-04</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(ландшафт)</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Архангельское-Ильинское</w:t>
            </w:r>
          </w:p>
        </w:tc>
        <w:tc>
          <w:tcPr>
            <w:tcW w:w="518" w:type="pct"/>
            <w:shd w:val="clear" w:color="auto" w:fill="auto"/>
            <w:noWrap/>
            <w:vAlign w:val="center"/>
            <w:hideMark/>
          </w:tcPr>
          <w:p w:rsidR="00415DA6" w:rsidRPr="00831A38" w:rsidRDefault="00415DA6" w:rsidP="00CF43CF">
            <w:pPr>
              <w:jc w:val="center"/>
              <w:rPr>
                <w:color w:val="000000"/>
                <w:sz w:val="20"/>
                <w:szCs w:val="20"/>
              </w:rPr>
            </w:pPr>
            <w:r>
              <w:rPr>
                <w:color w:val="000000"/>
                <w:sz w:val="20"/>
                <w:szCs w:val="20"/>
              </w:rPr>
              <w:t>19</w:t>
            </w:r>
          </w:p>
        </w:tc>
        <w:tc>
          <w:tcPr>
            <w:tcW w:w="1315" w:type="pct"/>
          </w:tcPr>
          <w:p w:rsidR="00415DA6" w:rsidRDefault="00415DA6" w:rsidP="00CF43CF">
            <w:pPr>
              <w:jc w:val="center"/>
              <w:rPr>
                <w:color w:val="000000"/>
                <w:sz w:val="20"/>
                <w:szCs w:val="20"/>
              </w:rPr>
            </w:pPr>
          </w:p>
        </w:tc>
      </w:tr>
      <w:tr w:rsidR="00415DA6" w:rsidRPr="00831A38" w:rsidTr="00C21895">
        <w:trPr>
          <w:cantSplit/>
          <w:trHeight w:val="288"/>
        </w:trPr>
        <w:tc>
          <w:tcPr>
            <w:tcW w:w="849" w:type="pct"/>
            <w:vMerge w:val="restart"/>
            <w:shd w:val="clear" w:color="auto" w:fill="auto"/>
            <w:noWrap/>
            <w:vAlign w:val="center"/>
            <w:hideMark/>
          </w:tcPr>
          <w:p w:rsidR="00AC4B41" w:rsidRPr="00EB68D1" w:rsidRDefault="00AC4B41" w:rsidP="00AC4B41">
            <w:pPr>
              <w:suppressAutoHyphens/>
              <w:rPr>
                <w:color w:val="000000"/>
                <w:sz w:val="20"/>
                <w:szCs w:val="20"/>
              </w:rPr>
            </w:pPr>
            <w:r w:rsidRPr="00EB68D1">
              <w:rPr>
                <w:color w:val="000000"/>
                <w:sz w:val="20"/>
                <w:szCs w:val="20"/>
              </w:rPr>
              <w:t>Одинцово – Красногорск – Мякинино;</w:t>
            </w:r>
          </w:p>
          <w:p w:rsidR="00415DA6" w:rsidRPr="00831A38" w:rsidRDefault="00AC4B41" w:rsidP="00E91CE8">
            <w:pPr>
              <w:rPr>
                <w:color w:val="000000"/>
                <w:sz w:val="20"/>
                <w:szCs w:val="20"/>
              </w:rPr>
            </w:pPr>
            <w:r w:rsidRPr="00EB68D1">
              <w:rPr>
                <w:color w:val="000000"/>
                <w:sz w:val="20"/>
                <w:szCs w:val="20"/>
              </w:rPr>
              <w:t>Люберцы – Лы</w:t>
            </w:r>
            <w:r w:rsidRPr="00EB68D1">
              <w:rPr>
                <w:color w:val="000000"/>
                <w:sz w:val="20"/>
                <w:szCs w:val="20"/>
              </w:rPr>
              <w:t>т</w:t>
            </w:r>
            <w:r w:rsidRPr="00EB68D1">
              <w:rPr>
                <w:color w:val="000000"/>
                <w:sz w:val="20"/>
                <w:szCs w:val="20"/>
              </w:rPr>
              <w:t>карино - Мол</w:t>
            </w:r>
            <w:r w:rsidRPr="00EB68D1">
              <w:rPr>
                <w:color w:val="000000"/>
                <w:sz w:val="20"/>
                <w:szCs w:val="20"/>
              </w:rPr>
              <w:t>о</w:t>
            </w:r>
            <w:r w:rsidRPr="00EB68D1">
              <w:rPr>
                <w:color w:val="000000"/>
                <w:sz w:val="20"/>
                <w:szCs w:val="20"/>
              </w:rPr>
              <w:t>ково</w:t>
            </w:r>
            <w:r>
              <w:rPr>
                <w:color w:val="000000"/>
                <w:sz w:val="20"/>
                <w:szCs w:val="20"/>
              </w:rPr>
              <w:t>;</w:t>
            </w:r>
            <w:r w:rsidR="00E91CE8">
              <w:rPr>
                <w:color w:val="000000"/>
                <w:sz w:val="20"/>
                <w:szCs w:val="20"/>
              </w:rPr>
              <w:t xml:space="preserve"> </w:t>
            </w:r>
            <w:r w:rsidR="00E91CE8" w:rsidRPr="00AC4B41">
              <w:rPr>
                <w:color w:val="000000"/>
                <w:sz w:val="20"/>
                <w:szCs w:val="20"/>
              </w:rPr>
              <w:t xml:space="preserve"> </w:t>
            </w:r>
            <w:r w:rsidRPr="00AC4B41">
              <w:rPr>
                <w:color w:val="000000"/>
                <w:sz w:val="20"/>
                <w:szCs w:val="20"/>
              </w:rPr>
              <w:t>Подольск-Домодедово-Раменское</w:t>
            </w:r>
            <w:r>
              <w:rPr>
                <w:color w:val="000000"/>
                <w:sz w:val="20"/>
                <w:szCs w:val="20"/>
              </w:rPr>
              <w:t>;</w:t>
            </w:r>
            <w:r w:rsidR="002110E0">
              <w:rPr>
                <w:color w:val="000000"/>
                <w:sz w:val="20"/>
                <w:szCs w:val="20"/>
              </w:rPr>
              <w:t xml:space="preserve"> </w:t>
            </w:r>
            <w:r w:rsidRPr="00AC4B41">
              <w:rPr>
                <w:color w:val="000000"/>
                <w:sz w:val="20"/>
                <w:szCs w:val="20"/>
              </w:rPr>
              <w:t>Б</w:t>
            </w:r>
            <w:r w:rsidRPr="00AC4B41">
              <w:rPr>
                <w:color w:val="000000"/>
                <w:sz w:val="20"/>
                <w:szCs w:val="20"/>
              </w:rPr>
              <w:t>а</w:t>
            </w:r>
            <w:r w:rsidRPr="00AC4B41">
              <w:rPr>
                <w:color w:val="000000"/>
                <w:sz w:val="20"/>
                <w:szCs w:val="20"/>
              </w:rPr>
              <w:t>лашиха - Кучино - Москва</w:t>
            </w:r>
          </w:p>
        </w:tc>
        <w:tc>
          <w:tcPr>
            <w:tcW w:w="983" w:type="pct"/>
            <w:shd w:val="clear" w:color="auto" w:fill="auto"/>
            <w:noWrap/>
            <w:vAlign w:val="center"/>
            <w:hideMark/>
          </w:tcPr>
          <w:p w:rsidR="00415DA6" w:rsidRPr="00831A38" w:rsidRDefault="00415DA6" w:rsidP="00CF43CF">
            <w:pPr>
              <w:rPr>
                <w:color w:val="000000"/>
                <w:sz w:val="20"/>
                <w:szCs w:val="20"/>
              </w:rPr>
            </w:pPr>
            <w:r w:rsidRPr="004B757A">
              <w:rPr>
                <w:color w:val="000000"/>
                <w:sz w:val="20"/>
                <w:szCs w:val="20"/>
              </w:rPr>
              <w:t>Прочая ключевая природная террит</w:t>
            </w:r>
            <w:r w:rsidRPr="004B757A">
              <w:rPr>
                <w:color w:val="000000"/>
                <w:sz w:val="20"/>
                <w:szCs w:val="20"/>
              </w:rPr>
              <w:t>о</w:t>
            </w:r>
            <w:r w:rsidRPr="004B757A">
              <w:rPr>
                <w:color w:val="000000"/>
                <w:sz w:val="20"/>
                <w:szCs w:val="20"/>
              </w:rPr>
              <w:t>рия</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bCs/>
                <w:sz w:val="20"/>
                <w:szCs w:val="20"/>
              </w:rPr>
              <w:t>Кучинский природный ко</w:t>
            </w:r>
            <w:r w:rsidRPr="008A6239">
              <w:rPr>
                <w:bCs/>
                <w:sz w:val="20"/>
                <w:szCs w:val="20"/>
              </w:rPr>
              <w:t>м</w:t>
            </w:r>
            <w:r w:rsidRPr="008A6239">
              <w:rPr>
                <w:bCs/>
                <w:sz w:val="20"/>
                <w:szCs w:val="20"/>
              </w:rPr>
              <w:t>плекс</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01-04</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Транзитная терр</w:t>
            </w:r>
            <w:r w:rsidRPr="00831A38">
              <w:rPr>
                <w:color w:val="000000"/>
                <w:sz w:val="20"/>
                <w:szCs w:val="20"/>
              </w:rPr>
              <w:t>и</w:t>
            </w:r>
            <w:r w:rsidRPr="00831A38">
              <w:rPr>
                <w:color w:val="000000"/>
                <w:sz w:val="20"/>
                <w:szCs w:val="20"/>
              </w:rPr>
              <w:t>тория</w:t>
            </w:r>
          </w:p>
        </w:tc>
        <w:tc>
          <w:tcPr>
            <w:tcW w:w="1335" w:type="pct"/>
            <w:shd w:val="clear" w:color="auto" w:fill="auto"/>
            <w:noWrap/>
            <w:vAlign w:val="center"/>
            <w:hideMark/>
          </w:tcPr>
          <w:p w:rsidR="00415DA6" w:rsidRPr="008A6239" w:rsidRDefault="00415DA6" w:rsidP="00CF43CF">
            <w:pPr>
              <w:rPr>
                <w:color w:val="000000"/>
                <w:sz w:val="20"/>
                <w:szCs w:val="20"/>
              </w:rPr>
            </w:pP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108</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4B757A">
              <w:rPr>
                <w:color w:val="000000"/>
                <w:sz w:val="20"/>
                <w:szCs w:val="20"/>
              </w:rPr>
              <w:t>Прочая ключевая природная террит</w:t>
            </w:r>
            <w:r w:rsidRPr="004B757A">
              <w:rPr>
                <w:color w:val="000000"/>
                <w:sz w:val="20"/>
                <w:szCs w:val="20"/>
              </w:rPr>
              <w:t>о</w:t>
            </w:r>
            <w:r w:rsidRPr="004B757A">
              <w:rPr>
                <w:color w:val="000000"/>
                <w:sz w:val="20"/>
                <w:szCs w:val="20"/>
              </w:rPr>
              <w:t>рия</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Томилинский</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16-01</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(ландшафт)</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 xml:space="preserve">Окрестности г. Подольска </w:t>
            </w:r>
          </w:p>
        </w:tc>
        <w:tc>
          <w:tcPr>
            <w:tcW w:w="518" w:type="pct"/>
            <w:shd w:val="clear" w:color="auto" w:fill="auto"/>
            <w:noWrap/>
            <w:vAlign w:val="center"/>
            <w:hideMark/>
          </w:tcPr>
          <w:p w:rsidR="00415DA6" w:rsidRPr="00831A38" w:rsidRDefault="00415DA6" w:rsidP="00CF43CF">
            <w:pPr>
              <w:jc w:val="center"/>
              <w:rPr>
                <w:color w:val="000000"/>
                <w:sz w:val="20"/>
                <w:szCs w:val="20"/>
              </w:rPr>
            </w:pPr>
            <w:r>
              <w:rPr>
                <w:color w:val="000000"/>
                <w:sz w:val="20"/>
                <w:szCs w:val="20"/>
              </w:rPr>
              <w:t>20</w:t>
            </w:r>
          </w:p>
        </w:tc>
        <w:tc>
          <w:tcPr>
            <w:tcW w:w="1315" w:type="pct"/>
          </w:tcPr>
          <w:p w:rsidR="00415DA6"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4B757A">
              <w:rPr>
                <w:color w:val="000000"/>
                <w:sz w:val="20"/>
                <w:szCs w:val="20"/>
              </w:rPr>
              <w:t>Прочая ключевая природная террит</w:t>
            </w:r>
            <w:r w:rsidRPr="004B757A">
              <w:rPr>
                <w:color w:val="000000"/>
                <w:sz w:val="20"/>
                <w:szCs w:val="20"/>
              </w:rPr>
              <w:t>о</w:t>
            </w:r>
            <w:r w:rsidRPr="004B757A">
              <w:rPr>
                <w:color w:val="000000"/>
                <w:sz w:val="20"/>
                <w:szCs w:val="20"/>
              </w:rPr>
              <w:t>рия</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Ельники Баковского лес</w:t>
            </w:r>
            <w:r w:rsidRPr="008A6239">
              <w:rPr>
                <w:color w:val="000000"/>
                <w:sz w:val="20"/>
                <w:szCs w:val="20"/>
              </w:rPr>
              <w:t>о</w:t>
            </w:r>
            <w:r w:rsidRPr="008A6239">
              <w:rPr>
                <w:color w:val="000000"/>
                <w:sz w:val="20"/>
                <w:szCs w:val="20"/>
              </w:rPr>
              <w:t>парка</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21-08</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4B757A">
              <w:rPr>
                <w:color w:val="000000"/>
                <w:sz w:val="20"/>
                <w:szCs w:val="20"/>
              </w:rPr>
              <w:t>Прочая ключевая природная террит</w:t>
            </w:r>
            <w:r w:rsidRPr="004B757A">
              <w:rPr>
                <w:color w:val="000000"/>
                <w:sz w:val="20"/>
                <w:szCs w:val="20"/>
              </w:rPr>
              <w:t>о</w:t>
            </w:r>
            <w:r w:rsidRPr="004B757A">
              <w:rPr>
                <w:color w:val="000000"/>
                <w:sz w:val="20"/>
                <w:szCs w:val="20"/>
              </w:rPr>
              <w:t>рия</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Леса Серебряно-Борского лесничества</w:t>
            </w:r>
          </w:p>
        </w:tc>
        <w:tc>
          <w:tcPr>
            <w:tcW w:w="518" w:type="pct"/>
            <w:shd w:val="clear" w:color="auto" w:fill="auto"/>
            <w:noWrap/>
            <w:vAlign w:val="center"/>
            <w:hideMark/>
          </w:tcPr>
          <w:p w:rsidR="00415DA6" w:rsidRPr="00831A38" w:rsidRDefault="00415DA6" w:rsidP="00CF43CF">
            <w:pPr>
              <w:jc w:val="center"/>
              <w:rPr>
                <w:color w:val="000000"/>
                <w:sz w:val="20"/>
                <w:szCs w:val="20"/>
              </w:rPr>
            </w:pPr>
            <w:r w:rsidRPr="00831A38">
              <w:rPr>
                <w:color w:val="000000"/>
                <w:sz w:val="20"/>
                <w:szCs w:val="20"/>
              </w:rPr>
              <w:t>21-10</w:t>
            </w:r>
          </w:p>
        </w:tc>
        <w:tc>
          <w:tcPr>
            <w:tcW w:w="1315" w:type="pct"/>
          </w:tcPr>
          <w:p w:rsidR="00415DA6" w:rsidRPr="00831A38" w:rsidRDefault="00415DA6" w:rsidP="00CF43CF">
            <w:pPr>
              <w:jc w:val="center"/>
              <w:rPr>
                <w:color w:val="000000"/>
                <w:sz w:val="20"/>
                <w:szCs w:val="20"/>
              </w:rPr>
            </w:pPr>
          </w:p>
        </w:tc>
      </w:tr>
      <w:tr w:rsidR="00415DA6" w:rsidRPr="00831A38" w:rsidTr="00C21895">
        <w:trPr>
          <w:cantSplit/>
          <w:trHeight w:val="288"/>
        </w:trPr>
        <w:tc>
          <w:tcPr>
            <w:tcW w:w="849" w:type="pct"/>
            <w:vMerge/>
            <w:shd w:val="clear" w:color="auto" w:fill="auto"/>
            <w:noWrap/>
            <w:vAlign w:val="center"/>
            <w:hideMark/>
          </w:tcPr>
          <w:p w:rsidR="00415DA6" w:rsidRPr="00831A38" w:rsidRDefault="00415DA6" w:rsidP="00CF43CF">
            <w:pPr>
              <w:rPr>
                <w:color w:val="000000"/>
                <w:sz w:val="20"/>
                <w:szCs w:val="20"/>
              </w:rPr>
            </w:pP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(ландшафт)</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Архангельское-Ильинское</w:t>
            </w:r>
          </w:p>
        </w:tc>
        <w:tc>
          <w:tcPr>
            <w:tcW w:w="518" w:type="pct"/>
            <w:shd w:val="clear" w:color="auto" w:fill="auto"/>
            <w:noWrap/>
            <w:vAlign w:val="center"/>
            <w:hideMark/>
          </w:tcPr>
          <w:p w:rsidR="00415DA6" w:rsidRPr="00831A38" w:rsidRDefault="00415DA6" w:rsidP="00CF43CF">
            <w:pPr>
              <w:jc w:val="center"/>
              <w:rPr>
                <w:color w:val="000000"/>
                <w:sz w:val="20"/>
                <w:szCs w:val="20"/>
              </w:rPr>
            </w:pPr>
            <w:r>
              <w:rPr>
                <w:color w:val="000000"/>
                <w:sz w:val="20"/>
                <w:szCs w:val="20"/>
              </w:rPr>
              <w:t>19</w:t>
            </w:r>
          </w:p>
        </w:tc>
        <w:tc>
          <w:tcPr>
            <w:tcW w:w="1315" w:type="pct"/>
          </w:tcPr>
          <w:p w:rsidR="00415DA6" w:rsidRDefault="00415DA6" w:rsidP="00CF43CF">
            <w:pPr>
              <w:jc w:val="center"/>
              <w:rPr>
                <w:color w:val="000000"/>
                <w:sz w:val="20"/>
                <w:szCs w:val="20"/>
              </w:rPr>
            </w:pPr>
          </w:p>
        </w:tc>
      </w:tr>
      <w:tr w:rsidR="00415DA6" w:rsidRPr="00831A38" w:rsidTr="00C21895">
        <w:trPr>
          <w:cantSplit/>
          <w:trHeight w:val="288"/>
        </w:trPr>
        <w:tc>
          <w:tcPr>
            <w:tcW w:w="849" w:type="pct"/>
            <w:shd w:val="clear" w:color="auto" w:fill="auto"/>
            <w:noWrap/>
            <w:vAlign w:val="center"/>
            <w:hideMark/>
          </w:tcPr>
          <w:p w:rsidR="00415DA6" w:rsidRPr="006F5D6B" w:rsidRDefault="00AC4B41" w:rsidP="00CF43CF">
            <w:pPr>
              <w:suppressAutoHyphens/>
              <w:rPr>
                <w:color w:val="000000"/>
                <w:sz w:val="20"/>
                <w:szCs w:val="20"/>
              </w:rPr>
            </w:pPr>
            <w:r w:rsidRPr="00AC4B41">
              <w:rPr>
                <w:color w:val="000000"/>
                <w:sz w:val="20"/>
                <w:szCs w:val="20"/>
              </w:rPr>
              <w:lastRenderedPageBreak/>
              <w:t>Москва (Ст. м.Царицыно) - аэропорт Домодедово</w:t>
            </w:r>
          </w:p>
        </w:tc>
        <w:tc>
          <w:tcPr>
            <w:tcW w:w="983" w:type="pct"/>
            <w:shd w:val="clear" w:color="auto" w:fill="auto"/>
            <w:noWrap/>
            <w:vAlign w:val="center"/>
            <w:hideMark/>
          </w:tcPr>
          <w:p w:rsidR="00415DA6" w:rsidRPr="00831A38" w:rsidRDefault="00415DA6" w:rsidP="00CF43CF">
            <w:pPr>
              <w:rPr>
                <w:color w:val="000000"/>
                <w:sz w:val="20"/>
                <w:szCs w:val="20"/>
              </w:rPr>
            </w:pPr>
            <w:r w:rsidRPr="00831A38">
              <w:rPr>
                <w:color w:val="000000"/>
                <w:sz w:val="20"/>
                <w:szCs w:val="20"/>
              </w:rPr>
              <w:t>Природно-историческ</w:t>
            </w:r>
            <w:r>
              <w:rPr>
                <w:color w:val="000000"/>
                <w:sz w:val="20"/>
                <w:szCs w:val="20"/>
              </w:rPr>
              <w:t>ая те</w:t>
            </w:r>
            <w:r>
              <w:rPr>
                <w:color w:val="000000"/>
                <w:sz w:val="20"/>
                <w:szCs w:val="20"/>
              </w:rPr>
              <w:t>р</w:t>
            </w:r>
            <w:r>
              <w:rPr>
                <w:color w:val="000000"/>
                <w:sz w:val="20"/>
                <w:szCs w:val="20"/>
              </w:rPr>
              <w:t>ритория (ландшафт)</w:t>
            </w:r>
          </w:p>
        </w:tc>
        <w:tc>
          <w:tcPr>
            <w:tcW w:w="1335" w:type="pct"/>
            <w:shd w:val="clear" w:color="auto" w:fill="auto"/>
            <w:noWrap/>
            <w:vAlign w:val="center"/>
            <w:hideMark/>
          </w:tcPr>
          <w:p w:rsidR="00415DA6" w:rsidRPr="008A6239" w:rsidRDefault="00415DA6" w:rsidP="00CF43CF">
            <w:pPr>
              <w:rPr>
                <w:color w:val="000000"/>
                <w:sz w:val="20"/>
                <w:szCs w:val="20"/>
              </w:rPr>
            </w:pPr>
            <w:r w:rsidRPr="008A6239">
              <w:rPr>
                <w:color w:val="000000"/>
                <w:sz w:val="20"/>
                <w:szCs w:val="20"/>
              </w:rPr>
              <w:t>Горки</w:t>
            </w:r>
          </w:p>
        </w:tc>
        <w:tc>
          <w:tcPr>
            <w:tcW w:w="518" w:type="pct"/>
            <w:shd w:val="clear" w:color="auto" w:fill="auto"/>
            <w:noWrap/>
            <w:vAlign w:val="center"/>
            <w:hideMark/>
          </w:tcPr>
          <w:p w:rsidR="00415DA6" w:rsidRPr="00831A38" w:rsidRDefault="00415DA6" w:rsidP="00CF43CF">
            <w:pPr>
              <w:jc w:val="center"/>
              <w:rPr>
                <w:color w:val="000000"/>
                <w:sz w:val="20"/>
                <w:szCs w:val="20"/>
              </w:rPr>
            </w:pPr>
            <w:r>
              <w:rPr>
                <w:color w:val="000000"/>
                <w:sz w:val="20"/>
                <w:szCs w:val="20"/>
              </w:rPr>
              <w:t>21</w:t>
            </w:r>
          </w:p>
        </w:tc>
        <w:tc>
          <w:tcPr>
            <w:tcW w:w="1315" w:type="pct"/>
          </w:tcPr>
          <w:p w:rsidR="00415DA6" w:rsidRDefault="00415DA6" w:rsidP="00CF43CF">
            <w:pPr>
              <w:jc w:val="center"/>
              <w:rPr>
                <w:color w:val="000000"/>
                <w:sz w:val="20"/>
                <w:szCs w:val="20"/>
              </w:rPr>
            </w:pPr>
          </w:p>
        </w:tc>
      </w:tr>
      <w:tr w:rsidR="00415DA6" w:rsidRPr="00831A38" w:rsidTr="00C21895">
        <w:trPr>
          <w:cantSplit/>
          <w:trHeight w:val="20"/>
        </w:trPr>
        <w:tc>
          <w:tcPr>
            <w:tcW w:w="849" w:type="pct"/>
            <w:vMerge w:val="restart"/>
            <w:shd w:val="clear" w:color="auto" w:fill="auto"/>
            <w:vAlign w:val="center"/>
            <w:hideMark/>
          </w:tcPr>
          <w:p w:rsidR="00415DA6" w:rsidRPr="00FC0B2A" w:rsidRDefault="00415DA6" w:rsidP="00CF43CF">
            <w:pPr>
              <w:rPr>
                <w:color w:val="000000"/>
                <w:sz w:val="20"/>
                <w:szCs w:val="20"/>
                <w:highlight w:val="green"/>
              </w:rPr>
            </w:pPr>
            <w:r w:rsidRPr="00AB1408">
              <w:rPr>
                <w:color w:val="000000"/>
                <w:sz w:val="20"/>
                <w:szCs w:val="20"/>
              </w:rPr>
              <w:t>Ступино – Оз</w:t>
            </w:r>
            <w:r w:rsidRPr="00AB1408">
              <w:rPr>
                <w:color w:val="000000"/>
                <w:sz w:val="20"/>
                <w:szCs w:val="20"/>
              </w:rPr>
              <w:t>е</w:t>
            </w:r>
            <w:r w:rsidRPr="00AB1408">
              <w:rPr>
                <w:color w:val="000000"/>
                <w:sz w:val="20"/>
                <w:szCs w:val="20"/>
              </w:rPr>
              <w:t xml:space="preserve">ры– </w:t>
            </w:r>
          </w:p>
        </w:tc>
        <w:tc>
          <w:tcPr>
            <w:tcW w:w="983" w:type="pct"/>
            <w:shd w:val="clear" w:color="auto" w:fill="auto"/>
            <w:noWrap/>
            <w:vAlign w:val="center"/>
            <w:hideMark/>
          </w:tcPr>
          <w:p w:rsidR="00415DA6" w:rsidRPr="00FC0B2A" w:rsidRDefault="00415DA6" w:rsidP="00CF43CF">
            <w:pPr>
              <w:rPr>
                <w:color w:val="000000"/>
                <w:sz w:val="20"/>
                <w:szCs w:val="20"/>
                <w:highlight w:val="green"/>
              </w:rPr>
            </w:pPr>
            <w:r w:rsidRPr="00AB1408">
              <w:rPr>
                <w:color w:val="000000"/>
                <w:sz w:val="20"/>
                <w:szCs w:val="20"/>
              </w:rPr>
              <w:t>Прочая ключевая природная террит</w:t>
            </w:r>
            <w:r w:rsidRPr="00AB1408">
              <w:rPr>
                <w:color w:val="000000"/>
                <w:sz w:val="20"/>
                <w:szCs w:val="20"/>
              </w:rPr>
              <w:t>о</w:t>
            </w:r>
            <w:r w:rsidRPr="00AB1408">
              <w:rPr>
                <w:color w:val="000000"/>
                <w:sz w:val="20"/>
                <w:szCs w:val="20"/>
              </w:rPr>
              <w:t>рия</w:t>
            </w:r>
          </w:p>
        </w:tc>
        <w:tc>
          <w:tcPr>
            <w:tcW w:w="1335" w:type="pct"/>
            <w:shd w:val="clear" w:color="auto" w:fill="auto"/>
            <w:noWrap/>
            <w:vAlign w:val="center"/>
            <w:hideMark/>
          </w:tcPr>
          <w:p w:rsidR="00415DA6" w:rsidRPr="00FC0B2A" w:rsidRDefault="00415DA6" w:rsidP="00CF43CF">
            <w:pPr>
              <w:rPr>
                <w:color w:val="000000"/>
                <w:sz w:val="20"/>
                <w:szCs w:val="20"/>
                <w:highlight w:val="green"/>
              </w:rPr>
            </w:pPr>
            <w:r w:rsidRPr="00AB1408">
              <w:rPr>
                <w:bCs/>
                <w:sz w:val="20"/>
                <w:szCs w:val="20"/>
              </w:rPr>
              <w:t>Междуречье р. Козовы и р. Луговой</w:t>
            </w:r>
          </w:p>
        </w:tc>
        <w:tc>
          <w:tcPr>
            <w:tcW w:w="518" w:type="pct"/>
            <w:shd w:val="clear" w:color="auto" w:fill="auto"/>
            <w:noWrap/>
            <w:vAlign w:val="center"/>
            <w:hideMark/>
          </w:tcPr>
          <w:p w:rsidR="00415DA6" w:rsidRPr="00FC0B2A" w:rsidRDefault="00415DA6" w:rsidP="00CF43CF">
            <w:pPr>
              <w:jc w:val="center"/>
              <w:rPr>
                <w:color w:val="000000"/>
                <w:sz w:val="20"/>
                <w:szCs w:val="20"/>
                <w:highlight w:val="green"/>
              </w:rPr>
            </w:pPr>
            <w:r w:rsidRPr="00AB1408">
              <w:rPr>
                <w:color w:val="000000"/>
                <w:sz w:val="20"/>
                <w:szCs w:val="20"/>
              </w:rPr>
              <w:t>33-07</w:t>
            </w:r>
          </w:p>
        </w:tc>
        <w:tc>
          <w:tcPr>
            <w:tcW w:w="1315" w:type="pct"/>
          </w:tcPr>
          <w:p w:rsidR="00415DA6" w:rsidRPr="00FC0B2A" w:rsidRDefault="00415DA6" w:rsidP="00CF43CF">
            <w:pPr>
              <w:jc w:val="center"/>
              <w:rPr>
                <w:color w:val="000000"/>
                <w:sz w:val="20"/>
                <w:szCs w:val="20"/>
                <w:highlight w:val="green"/>
              </w:rPr>
            </w:pPr>
          </w:p>
        </w:tc>
      </w:tr>
      <w:tr w:rsidR="00415DA6" w:rsidRPr="00831A38" w:rsidTr="00C21895">
        <w:trPr>
          <w:cantSplit/>
          <w:trHeight w:val="20"/>
        </w:trPr>
        <w:tc>
          <w:tcPr>
            <w:tcW w:w="849" w:type="pct"/>
            <w:vMerge/>
            <w:shd w:val="clear" w:color="auto" w:fill="auto"/>
            <w:noWrap/>
            <w:vAlign w:val="center"/>
            <w:hideMark/>
          </w:tcPr>
          <w:p w:rsidR="00415DA6" w:rsidRPr="00FC0B2A" w:rsidRDefault="00415DA6" w:rsidP="00CF43CF">
            <w:pPr>
              <w:rPr>
                <w:color w:val="000000"/>
                <w:sz w:val="20"/>
                <w:szCs w:val="20"/>
                <w:highlight w:val="green"/>
              </w:rPr>
            </w:pPr>
          </w:p>
        </w:tc>
        <w:tc>
          <w:tcPr>
            <w:tcW w:w="983" w:type="pct"/>
            <w:shd w:val="clear" w:color="auto" w:fill="auto"/>
            <w:noWrap/>
            <w:vAlign w:val="center"/>
            <w:hideMark/>
          </w:tcPr>
          <w:p w:rsidR="00415DA6" w:rsidRPr="00AB1408" w:rsidRDefault="00415DA6" w:rsidP="00CF43CF">
            <w:pPr>
              <w:rPr>
                <w:color w:val="000000"/>
                <w:sz w:val="20"/>
                <w:szCs w:val="20"/>
              </w:rPr>
            </w:pPr>
            <w:r w:rsidRPr="00AB1408">
              <w:rPr>
                <w:color w:val="000000"/>
                <w:sz w:val="20"/>
                <w:szCs w:val="20"/>
              </w:rPr>
              <w:t>Природно-историческая те</w:t>
            </w:r>
            <w:r w:rsidRPr="00AB1408">
              <w:rPr>
                <w:color w:val="000000"/>
                <w:sz w:val="20"/>
                <w:szCs w:val="20"/>
              </w:rPr>
              <w:t>р</w:t>
            </w:r>
            <w:r w:rsidRPr="00AB1408">
              <w:rPr>
                <w:color w:val="000000"/>
                <w:sz w:val="20"/>
                <w:szCs w:val="20"/>
              </w:rPr>
              <w:t>ритория (ландшафт)</w:t>
            </w:r>
          </w:p>
        </w:tc>
        <w:tc>
          <w:tcPr>
            <w:tcW w:w="1335" w:type="pct"/>
            <w:shd w:val="clear" w:color="auto" w:fill="auto"/>
            <w:noWrap/>
            <w:vAlign w:val="center"/>
            <w:hideMark/>
          </w:tcPr>
          <w:p w:rsidR="00415DA6" w:rsidRPr="00AB1408" w:rsidRDefault="00415DA6" w:rsidP="00CF43CF">
            <w:pPr>
              <w:rPr>
                <w:color w:val="000000"/>
                <w:sz w:val="20"/>
                <w:szCs w:val="20"/>
              </w:rPr>
            </w:pPr>
            <w:r w:rsidRPr="00AB1408">
              <w:rPr>
                <w:color w:val="000000"/>
                <w:sz w:val="20"/>
                <w:szCs w:val="20"/>
              </w:rPr>
              <w:t>Окрестности г. Озеры</w:t>
            </w:r>
          </w:p>
        </w:tc>
        <w:tc>
          <w:tcPr>
            <w:tcW w:w="518" w:type="pct"/>
            <w:shd w:val="clear" w:color="auto" w:fill="auto"/>
            <w:noWrap/>
            <w:vAlign w:val="center"/>
            <w:hideMark/>
          </w:tcPr>
          <w:p w:rsidR="00415DA6" w:rsidRPr="00AB1408" w:rsidRDefault="00415DA6" w:rsidP="00CF43CF">
            <w:pPr>
              <w:jc w:val="center"/>
              <w:rPr>
                <w:color w:val="000000"/>
                <w:sz w:val="20"/>
                <w:szCs w:val="20"/>
              </w:rPr>
            </w:pPr>
            <w:r w:rsidRPr="00AB1408">
              <w:rPr>
                <w:color w:val="000000"/>
                <w:sz w:val="20"/>
                <w:szCs w:val="20"/>
              </w:rPr>
              <w:t>6</w:t>
            </w:r>
          </w:p>
        </w:tc>
        <w:tc>
          <w:tcPr>
            <w:tcW w:w="1315" w:type="pct"/>
          </w:tcPr>
          <w:p w:rsidR="00415DA6" w:rsidRPr="00AB1408" w:rsidRDefault="00415DA6" w:rsidP="00CF43CF">
            <w:pPr>
              <w:jc w:val="center"/>
              <w:rPr>
                <w:color w:val="000000"/>
                <w:sz w:val="20"/>
                <w:szCs w:val="20"/>
              </w:rPr>
            </w:pPr>
          </w:p>
        </w:tc>
      </w:tr>
      <w:tr w:rsidR="00415DA6" w:rsidRPr="00831A38" w:rsidTr="00C21895">
        <w:trPr>
          <w:cantSplit/>
          <w:trHeight w:val="20"/>
        </w:trPr>
        <w:tc>
          <w:tcPr>
            <w:tcW w:w="849" w:type="pct"/>
            <w:vMerge/>
            <w:shd w:val="clear" w:color="auto" w:fill="auto"/>
            <w:noWrap/>
            <w:vAlign w:val="center"/>
            <w:hideMark/>
          </w:tcPr>
          <w:p w:rsidR="00415DA6" w:rsidRPr="00FC0B2A" w:rsidRDefault="00415DA6" w:rsidP="00CF43CF">
            <w:pPr>
              <w:rPr>
                <w:color w:val="000000"/>
                <w:sz w:val="20"/>
                <w:szCs w:val="20"/>
                <w:highlight w:val="green"/>
              </w:rPr>
            </w:pPr>
          </w:p>
        </w:tc>
        <w:tc>
          <w:tcPr>
            <w:tcW w:w="983" w:type="pct"/>
            <w:shd w:val="clear" w:color="auto" w:fill="auto"/>
            <w:noWrap/>
            <w:vAlign w:val="center"/>
            <w:hideMark/>
          </w:tcPr>
          <w:p w:rsidR="00415DA6" w:rsidRPr="00AB1408" w:rsidRDefault="00415DA6" w:rsidP="00CF43CF">
            <w:pPr>
              <w:rPr>
                <w:color w:val="000000"/>
                <w:sz w:val="20"/>
                <w:szCs w:val="20"/>
              </w:rPr>
            </w:pPr>
            <w:r w:rsidRPr="00AB1408">
              <w:rPr>
                <w:color w:val="000000"/>
                <w:sz w:val="20"/>
                <w:szCs w:val="20"/>
              </w:rPr>
              <w:t>Природно-историческая те</w:t>
            </w:r>
            <w:r w:rsidRPr="00AB1408">
              <w:rPr>
                <w:color w:val="000000"/>
                <w:sz w:val="20"/>
                <w:szCs w:val="20"/>
              </w:rPr>
              <w:t>р</w:t>
            </w:r>
            <w:r w:rsidRPr="00AB1408">
              <w:rPr>
                <w:color w:val="000000"/>
                <w:sz w:val="20"/>
                <w:szCs w:val="20"/>
              </w:rPr>
              <w:t>ритория (ландшафт)</w:t>
            </w:r>
          </w:p>
        </w:tc>
        <w:tc>
          <w:tcPr>
            <w:tcW w:w="1335" w:type="pct"/>
            <w:shd w:val="clear" w:color="auto" w:fill="auto"/>
            <w:noWrap/>
            <w:vAlign w:val="center"/>
            <w:hideMark/>
          </w:tcPr>
          <w:p w:rsidR="00415DA6" w:rsidRPr="00AB1408" w:rsidRDefault="00415DA6" w:rsidP="00CF43CF">
            <w:pPr>
              <w:rPr>
                <w:color w:val="000000"/>
                <w:sz w:val="20"/>
                <w:szCs w:val="20"/>
              </w:rPr>
            </w:pPr>
            <w:r w:rsidRPr="00AB1408">
              <w:rPr>
                <w:color w:val="000000"/>
                <w:sz w:val="20"/>
                <w:szCs w:val="20"/>
              </w:rPr>
              <w:t>Окрестности г. Каширы</w:t>
            </w:r>
          </w:p>
        </w:tc>
        <w:tc>
          <w:tcPr>
            <w:tcW w:w="518" w:type="pct"/>
            <w:shd w:val="clear" w:color="auto" w:fill="auto"/>
            <w:noWrap/>
            <w:vAlign w:val="center"/>
            <w:hideMark/>
          </w:tcPr>
          <w:p w:rsidR="00415DA6" w:rsidRPr="00AB1408" w:rsidRDefault="00415DA6" w:rsidP="00CF43CF">
            <w:pPr>
              <w:jc w:val="center"/>
              <w:rPr>
                <w:color w:val="000000"/>
                <w:sz w:val="20"/>
                <w:szCs w:val="20"/>
              </w:rPr>
            </w:pPr>
            <w:r w:rsidRPr="00AB1408">
              <w:rPr>
                <w:color w:val="000000"/>
                <w:sz w:val="20"/>
                <w:szCs w:val="20"/>
              </w:rPr>
              <w:t>27</w:t>
            </w:r>
          </w:p>
        </w:tc>
        <w:tc>
          <w:tcPr>
            <w:tcW w:w="1315" w:type="pct"/>
          </w:tcPr>
          <w:p w:rsidR="00415DA6" w:rsidRPr="00AB1408" w:rsidRDefault="00415DA6" w:rsidP="00CF43CF">
            <w:pPr>
              <w:jc w:val="center"/>
              <w:rPr>
                <w:color w:val="000000"/>
                <w:sz w:val="20"/>
                <w:szCs w:val="20"/>
              </w:rPr>
            </w:pPr>
          </w:p>
        </w:tc>
      </w:tr>
    </w:tbl>
    <w:p w:rsidR="00415DA6" w:rsidRDefault="00415DA6" w:rsidP="00415DA6">
      <w:pPr>
        <w:jc w:val="center"/>
        <w:rPr>
          <w:b/>
        </w:rPr>
      </w:pPr>
    </w:p>
    <w:p w:rsidR="00415DA6" w:rsidRDefault="00415DA6" w:rsidP="00415DA6">
      <w:pPr>
        <w:spacing w:line="288" w:lineRule="auto"/>
        <w:ind w:firstLine="709"/>
        <w:jc w:val="both"/>
      </w:pPr>
      <w:r>
        <w:t xml:space="preserve">Наибольшее количество пересечений границ ООПТ с автомобильными и железными дорогами связано с ООПТ, планируемыми в соответствии со </w:t>
      </w:r>
      <w:r w:rsidRPr="00FC4663">
        <w:t>Схем</w:t>
      </w:r>
      <w:r>
        <w:t>ой</w:t>
      </w:r>
      <w:r w:rsidRPr="00FC4663">
        <w:t xml:space="preserve"> территориального пл</w:t>
      </w:r>
      <w:r w:rsidRPr="00FC4663">
        <w:t>а</w:t>
      </w:r>
      <w:r w:rsidRPr="00FC4663">
        <w:t>нирования развития особо охраняемых природных территорий</w:t>
      </w:r>
      <w:r>
        <w:t xml:space="preserve"> до 2030 г. </w:t>
      </w:r>
    </w:p>
    <w:p w:rsidR="00415DA6" w:rsidRDefault="00415DA6" w:rsidP="00415DA6">
      <w:pPr>
        <w:pStyle w:val="12"/>
        <w:spacing w:line="288" w:lineRule="auto"/>
      </w:pPr>
      <w:r>
        <w:t>На рис. </w:t>
      </w:r>
      <w:r w:rsidR="002110E0">
        <w:t>4.2.3.1</w:t>
      </w:r>
      <w:r>
        <w:t>. приведена схема размещения особо охраняемых природных территорий Московской области.</w:t>
      </w:r>
    </w:p>
    <w:p w:rsidR="00C21895" w:rsidRDefault="00A1768B" w:rsidP="00A1768B">
      <w:pPr>
        <w:pStyle w:val="12"/>
        <w:spacing w:line="288" w:lineRule="auto"/>
        <w:ind w:firstLine="0"/>
        <w:jc w:val="center"/>
      </w:pPr>
      <w:r>
        <w:rPr>
          <w:noProof/>
        </w:rPr>
        <w:drawing>
          <wp:inline distT="0" distB="0" distL="0" distR="0">
            <wp:extent cx="5538602" cy="5331551"/>
            <wp:effectExtent l="19050" t="0" r="4948" b="0"/>
            <wp:docPr id="5" name="Рисунок 2" descr="Отчёт_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Отчёт_1(72)"/>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5540780" cy="5333647"/>
                    </a:xfrm>
                    <a:prstGeom prst="rect">
                      <a:avLst/>
                    </a:prstGeom>
                    <a:noFill/>
                    <a:ln>
                      <a:noFill/>
                    </a:ln>
                  </pic:spPr>
                </pic:pic>
              </a:graphicData>
            </a:graphic>
          </wp:inline>
        </w:drawing>
      </w:r>
    </w:p>
    <w:p w:rsidR="00415DA6" w:rsidRDefault="00415DA6" w:rsidP="00A1768B">
      <w:pPr>
        <w:pStyle w:val="12"/>
        <w:spacing w:line="288" w:lineRule="auto"/>
        <w:ind w:firstLine="0"/>
        <w:jc w:val="center"/>
      </w:pPr>
      <w:r>
        <w:t xml:space="preserve">Рис. </w:t>
      </w:r>
      <w:r w:rsidR="002110E0">
        <w:t>4.2.3</w:t>
      </w:r>
      <w:r>
        <w:t>.1</w:t>
      </w:r>
    </w:p>
    <w:p w:rsidR="00415DA6" w:rsidRPr="002110E0" w:rsidRDefault="00415DA6" w:rsidP="002110E0">
      <w:pPr>
        <w:pStyle w:val="3"/>
        <w:rPr>
          <w:rStyle w:val="afffa"/>
          <w:i w:val="0"/>
        </w:rPr>
      </w:pPr>
      <w:r w:rsidRPr="002110E0">
        <w:rPr>
          <w:rStyle w:val="afffa"/>
          <w:i w:val="0"/>
        </w:rPr>
        <w:lastRenderedPageBreak/>
        <w:t> </w:t>
      </w:r>
      <w:bookmarkStart w:id="62" w:name="_Toc515886042"/>
      <w:r w:rsidRPr="002110E0">
        <w:rPr>
          <w:rStyle w:val="afffa"/>
          <w:i w:val="0"/>
        </w:rPr>
        <w:t>Мероприятия по охране растительного и животного мира</w:t>
      </w:r>
      <w:bookmarkEnd w:id="62"/>
    </w:p>
    <w:p w:rsidR="00415DA6" w:rsidRPr="00114268" w:rsidRDefault="00415DA6" w:rsidP="00415DA6">
      <w:pPr>
        <w:pStyle w:val="12"/>
        <w:spacing w:line="288" w:lineRule="auto"/>
      </w:pPr>
      <w:r>
        <w:t xml:space="preserve">При определении зон прохождения </w:t>
      </w:r>
      <w:r w:rsidRPr="00114268">
        <w:t>транспортных коридоров по территории Моско</w:t>
      </w:r>
      <w:r w:rsidRPr="00114268">
        <w:t>в</w:t>
      </w:r>
      <w:r w:rsidRPr="00114268">
        <w:t>ской области</w:t>
      </w:r>
      <w:r>
        <w:t xml:space="preserve"> в СТП ТО МО руководствовались следующими о</w:t>
      </w:r>
      <w:r w:rsidRPr="00114268">
        <w:t>сновными природоохранными требованиями:</w:t>
      </w:r>
    </w:p>
    <w:p w:rsidR="00415DA6" w:rsidRDefault="00415DA6" w:rsidP="00415DA6">
      <w:pPr>
        <w:numPr>
          <w:ilvl w:val="0"/>
          <w:numId w:val="13"/>
        </w:numPr>
        <w:spacing w:line="288" w:lineRule="auto"/>
        <w:ind w:left="0" w:firstLine="709"/>
        <w:jc w:val="both"/>
      </w:pPr>
      <w:r w:rsidRPr="00AB47E8">
        <w:t>минимизация неизбежного ущерба слабонарушенным экосистемам Подмоск</w:t>
      </w:r>
      <w:r w:rsidRPr="00AB47E8">
        <w:t>о</w:t>
      </w:r>
      <w:r w:rsidRPr="00AB47E8">
        <w:t>вья;</w:t>
      </w:r>
    </w:p>
    <w:p w:rsidR="00415DA6" w:rsidRDefault="00415DA6" w:rsidP="00415DA6">
      <w:pPr>
        <w:numPr>
          <w:ilvl w:val="0"/>
          <w:numId w:val="13"/>
        </w:numPr>
        <w:spacing w:line="288" w:lineRule="auto"/>
        <w:ind w:left="0" w:firstLine="709"/>
        <w:jc w:val="both"/>
      </w:pPr>
      <w:r w:rsidRPr="00AB47E8">
        <w:t>максимально возможное сохранение экологической целостности базисных пр</w:t>
      </w:r>
      <w:r w:rsidRPr="00AB47E8">
        <w:t>и</w:t>
      </w:r>
      <w:r w:rsidRPr="00AB47E8">
        <w:t>родных территорий, связующих их экологических территорий и миграционных путей;</w:t>
      </w:r>
    </w:p>
    <w:p w:rsidR="00415DA6" w:rsidRDefault="00415DA6" w:rsidP="00415DA6">
      <w:pPr>
        <w:numPr>
          <w:ilvl w:val="0"/>
          <w:numId w:val="13"/>
        </w:numPr>
        <w:spacing w:line="288" w:lineRule="auto"/>
        <w:ind w:left="0" w:firstLine="709"/>
        <w:jc w:val="both"/>
      </w:pPr>
      <w:r w:rsidRPr="00AB47E8">
        <w:t>проведение транспортн</w:t>
      </w:r>
      <w:r>
        <w:t>ых</w:t>
      </w:r>
      <w:r w:rsidRPr="00AB47E8">
        <w:t xml:space="preserve"> коридор</w:t>
      </w:r>
      <w:r>
        <w:t>ов</w:t>
      </w:r>
      <w:r w:rsidRPr="00AB47E8">
        <w:t xml:space="preserve"> по менее ценным природным комплексам, изменённым и освоенным ландшафтам;</w:t>
      </w:r>
    </w:p>
    <w:p w:rsidR="00415DA6" w:rsidRDefault="00415DA6" w:rsidP="00415DA6">
      <w:pPr>
        <w:numPr>
          <w:ilvl w:val="0"/>
          <w:numId w:val="13"/>
        </w:numPr>
        <w:spacing w:line="288" w:lineRule="auto"/>
        <w:ind w:left="0" w:firstLine="709"/>
        <w:jc w:val="both"/>
      </w:pPr>
      <w:r w:rsidRPr="00AB47E8">
        <w:t>предотвращение масштабной фрагментации угодий и уничтожение местообит</w:t>
      </w:r>
      <w:r w:rsidRPr="00AB47E8">
        <w:t>а</w:t>
      </w:r>
      <w:r w:rsidRPr="00AB47E8">
        <w:t>ний биологических видов, как типичных, так и редких охраняемых;</w:t>
      </w:r>
    </w:p>
    <w:p w:rsidR="00415DA6" w:rsidRDefault="00415DA6" w:rsidP="00415DA6">
      <w:pPr>
        <w:numPr>
          <w:ilvl w:val="0"/>
          <w:numId w:val="13"/>
        </w:numPr>
        <w:spacing w:line="288" w:lineRule="auto"/>
        <w:ind w:left="0" w:firstLine="709"/>
        <w:jc w:val="both"/>
      </w:pPr>
      <w:r w:rsidRPr="00AB47E8">
        <w:t>обеспечение условий сохранности ключевых природных территорий, опред</w:t>
      </w:r>
      <w:r w:rsidRPr="00AB47E8">
        <w:t>е</w:t>
      </w:r>
      <w:r w:rsidRPr="00AB47E8">
        <w:t xml:space="preserve">лённых Схемой территориального планирования Московской области </w:t>
      </w:r>
      <w:r>
        <w:t>–</w:t>
      </w:r>
      <w:r w:rsidRPr="00AB47E8">
        <w:t xml:space="preserve"> основными полож</w:t>
      </w:r>
      <w:r w:rsidRPr="00AB47E8">
        <w:t>е</w:t>
      </w:r>
      <w:r w:rsidRPr="00AB47E8">
        <w:t>ниями градостроительного развития</w:t>
      </w:r>
      <w:r>
        <w:t>.</w:t>
      </w:r>
    </w:p>
    <w:p w:rsidR="00415DA6" w:rsidRPr="00F24ABF" w:rsidRDefault="00415DA6" w:rsidP="00415DA6">
      <w:pPr>
        <w:pStyle w:val="12"/>
        <w:spacing w:line="288" w:lineRule="auto"/>
      </w:pPr>
      <w:r w:rsidRPr="00F24ABF">
        <w:t>В качестве мероприятий по сохранению ценных природных территорий и миграцио</w:t>
      </w:r>
      <w:r w:rsidRPr="00F24ABF">
        <w:t>н</w:t>
      </w:r>
      <w:r w:rsidRPr="00F24ABF">
        <w:t xml:space="preserve">ных путей животных </w:t>
      </w:r>
      <w:r w:rsidRPr="00114268">
        <w:t xml:space="preserve">в соответствии со ст. 22 </w:t>
      </w:r>
      <w:hyperlink r:id="rId34" w:history="1">
        <w:r w:rsidRPr="00F24ABF">
          <w:t xml:space="preserve">Федерального закона от 24.04.1995 № 52-ФЗ </w:t>
        </w:r>
        <w:r w:rsidR="00644DE9">
          <w:t>«</w:t>
        </w:r>
        <w:r w:rsidRPr="00F24ABF">
          <w:t>О животном мире</w:t>
        </w:r>
        <w:r w:rsidR="00644DE9">
          <w:t>»</w:t>
        </w:r>
      </w:hyperlink>
      <w:r>
        <w:t xml:space="preserve"> </w:t>
      </w:r>
      <w:r w:rsidRPr="00F24ABF">
        <w:t>в СТП ТО МО планируется использование современных высокотехнологи</w:t>
      </w:r>
      <w:r w:rsidRPr="00F24ABF">
        <w:t>ч</w:t>
      </w:r>
      <w:r w:rsidRPr="00F24ABF">
        <w:t>ных, инновационных решений в области экологии – сооружение экодуков, мостовых перех</w:t>
      </w:r>
      <w:r w:rsidRPr="00F24ABF">
        <w:t>о</w:t>
      </w:r>
      <w:r w:rsidRPr="00F24ABF">
        <w:t xml:space="preserve">дов для животных, </w:t>
      </w:r>
      <w:r w:rsidR="00644DE9">
        <w:t>«</w:t>
      </w:r>
      <w:r w:rsidRPr="00F24ABF">
        <w:t>перенесение</w:t>
      </w:r>
      <w:r w:rsidR="00644DE9">
        <w:t>»</w:t>
      </w:r>
      <w:r w:rsidRPr="00F24ABF">
        <w:t xml:space="preserve"> отдельных местообитаний на новое место. </w:t>
      </w:r>
    </w:p>
    <w:p w:rsidR="00415DA6" w:rsidRPr="00CF3162" w:rsidRDefault="00415DA6" w:rsidP="00415DA6">
      <w:pPr>
        <w:spacing w:line="288" w:lineRule="auto"/>
        <w:ind w:firstLine="709"/>
        <w:jc w:val="both"/>
      </w:pPr>
      <w:r w:rsidRPr="00CF3162">
        <w:t xml:space="preserve">Рост </w:t>
      </w:r>
      <w:r w:rsidRPr="009B5D17">
        <w:t>протяж</w:t>
      </w:r>
      <w:r>
        <w:t>ё</w:t>
      </w:r>
      <w:r w:rsidRPr="009B5D17">
        <w:t xml:space="preserve">нности </w:t>
      </w:r>
      <w:r>
        <w:t xml:space="preserve">автомобильных дорог </w:t>
      </w:r>
      <w:r w:rsidRPr="009B5D17">
        <w:t>и расширение дорожного полотна</w:t>
      </w:r>
      <w:r w:rsidRPr="00CF3162">
        <w:t xml:space="preserve"> </w:t>
      </w:r>
      <w:r>
        <w:t xml:space="preserve">при их реконструкции </w:t>
      </w:r>
      <w:r w:rsidRPr="00CF3162">
        <w:t>помимо изъятия территории приводит к е</w:t>
      </w:r>
      <w:r>
        <w:t>ё</w:t>
      </w:r>
      <w:r w:rsidRPr="00CF3162">
        <w:t xml:space="preserve"> расчленению на отдельные фра</w:t>
      </w:r>
      <w:r w:rsidRPr="00CF3162">
        <w:t>г</w:t>
      </w:r>
      <w:r w:rsidRPr="00CF3162">
        <w:t>менты. Такая фрагментация территории оказывает самое неблагоприятное влияние на числе</w:t>
      </w:r>
      <w:r w:rsidRPr="00CF3162">
        <w:t>н</w:t>
      </w:r>
      <w:r w:rsidRPr="00CF3162">
        <w:t xml:space="preserve">ность популяций проживающих на них диких животных – </w:t>
      </w:r>
      <w:r>
        <w:t xml:space="preserve">недостаточные </w:t>
      </w:r>
      <w:r w:rsidRPr="00CF3162">
        <w:t>территории для п</w:t>
      </w:r>
      <w:r w:rsidRPr="00CF3162">
        <w:t>и</w:t>
      </w:r>
      <w:r w:rsidRPr="00CF3162">
        <w:t>тания, велик фактор беспокойства.</w:t>
      </w:r>
    </w:p>
    <w:p w:rsidR="00415DA6" w:rsidRPr="00CF3162" w:rsidRDefault="00415DA6" w:rsidP="00415DA6">
      <w:pPr>
        <w:spacing w:line="288" w:lineRule="auto"/>
        <w:ind w:firstLine="709"/>
        <w:jc w:val="both"/>
      </w:pPr>
      <w:r w:rsidRPr="00CF3162">
        <w:t xml:space="preserve">Влияние </w:t>
      </w:r>
      <w:r>
        <w:t>автомобильных дорог</w:t>
      </w:r>
      <w:r w:rsidRPr="00CF3162">
        <w:t xml:space="preserve"> </w:t>
      </w:r>
      <w:r w:rsidRPr="009B5D17">
        <w:t xml:space="preserve">на животное население </w:t>
      </w:r>
      <w:r w:rsidRPr="00CF3162">
        <w:t>прослеживается в нескольких направлениях:</w:t>
      </w:r>
    </w:p>
    <w:p w:rsidR="00415DA6" w:rsidRPr="00CF3162" w:rsidRDefault="00644DE9" w:rsidP="00415DA6">
      <w:pPr>
        <w:numPr>
          <w:ilvl w:val="0"/>
          <w:numId w:val="8"/>
        </w:numPr>
        <w:spacing w:line="288" w:lineRule="auto"/>
        <w:ind w:left="0" w:firstLine="709"/>
        <w:jc w:val="both"/>
      </w:pPr>
      <w:r>
        <w:t>«</w:t>
      </w:r>
      <w:r w:rsidR="00415DA6" w:rsidRPr="00CF3162">
        <w:t>барьерные</w:t>
      </w:r>
      <w:r>
        <w:t>»</w:t>
      </w:r>
      <w:r w:rsidR="00415DA6" w:rsidRPr="00CF3162">
        <w:t xml:space="preserve"> – препятствующие естественной миграции видов к местам временного и постоянного обитания, обмену генофонда, размножению, питанию;</w:t>
      </w:r>
    </w:p>
    <w:p w:rsidR="00415DA6" w:rsidRPr="00CF3162" w:rsidRDefault="00415DA6" w:rsidP="00415DA6">
      <w:pPr>
        <w:numPr>
          <w:ilvl w:val="0"/>
          <w:numId w:val="8"/>
        </w:numPr>
        <w:spacing w:line="288" w:lineRule="auto"/>
        <w:ind w:left="0" w:firstLine="709"/>
        <w:jc w:val="both"/>
      </w:pPr>
      <w:r w:rsidRPr="00CF3162">
        <w:t>факторы беспокойства, пугающие, беспокоящие животных и нарушающие их среду обитания (шум, свет фар вибрация);</w:t>
      </w:r>
    </w:p>
    <w:p w:rsidR="00415DA6" w:rsidRDefault="00415DA6" w:rsidP="00415DA6">
      <w:pPr>
        <w:numPr>
          <w:ilvl w:val="0"/>
          <w:numId w:val="8"/>
        </w:numPr>
        <w:spacing w:line="288" w:lineRule="auto"/>
        <w:ind w:left="0" w:firstLine="709"/>
        <w:jc w:val="both"/>
      </w:pPr>
      <w:r w:rsidRPr="00CF3162">
        <w:t>факторы, обуславливающие химическое загрязнение мест обитания, в том числе включающиеся в пищевые цепи;</w:t>
      </w:r>
    </w:p>
    <w:p w:rsidR="00415DA6" w:rsidRDefault="00415DA6" w:rsidP="00415DA6">
      <w:pPr>
        <w:numPr>
          <w:ilvl w:val="0"/>
          <w:numId w:val="8"/>
        </w:numPr>
        <w:spacing w:line="288" w:lineRule="auto"/>
        <w:ind w:left="0" w:firstLine="709"/>
        <w:jc w:val="both"/>
      </w:pPr>
      <w:r w:rsidRPr="00CF3162">
        <w:t>факторы, обуславливающие столкновения с идущим транспортом и гибель на дор</w:t>
      </w:r>
      <w:r w:rsidRPr="00CF3162">
        <w:t>о</w:t>
      </w:r>
      <w:r w:rsidRPr="00CF3162">
        <w:t>га</w:t>
      </w:r>
      <w:r w:rsidRPr="009B5D17">
        <w:t>х.</w:t>
      </w:r>
    </w:p>
    <w:p w:rsidR="00415DA6" w:rsidRPr="00383BC5" w:rsidRDefault="00415DA6" w:rsidP="00415DA6">
      <w:pPr>
        <w:spacing w:line="288" w:lineRule="auto"/>
        <w:ind w:firstLine="709"/>
        <w:jc w:val="both"/>
      </w:pPr>
      <w:r w:rsidRPr="00383BC5">
        <w:t>Отсутствие специальных инженерных сооружений экологической направленности з</w:t>
      </w:r>
      <w:r w:rsidRPr="00383BC5">
        <w:t>а</w:t>
      </w:r>
      <w:r w:rsidRPr="00383BC5">
        <w:t xml:space="preserve">трудняет миграцию животных по территории области, пересечение автотрасс становится труднопреодолимой для биоты проблемой. </w:t>
      </w:r>
    </w:p>
    <w:p w:rsidR="00415DA6" w:rsidRDefault="00415DA6" w:rsidP="00415DA6">
      <w:pPr>
        <w:spacing w:line="288" w:lineRule="auto"/>
        <w:ind w:firstLine="709"/>
        <w:jc w:val="both"/>
      </w:pPr>
      <w:r w:rsidRPr="001552FC">
        <w:t>Зонами переходов диких животных часто являются места пересечения узких лесных перешейков дорогами. Прерывание, нарушение защитных свойств или интенсификация а</w:t>
      </w:r>
      <w:r w:rsidRPr="001552FC">
        <w:t>н</w:t>
      </w:r>
      <w:r w:rsidRPr="001552FC">
        <w:t>тропогенного воздействия на таких отрезках приведёт к полной изоляции или дроблению м</w:t>
      </w:r>
      <w:r w:rsidRPr="001552FC">
        <w:t>е</w:t>
      </w:r>
      <w:r w:rsidRPr="001552FC">
        <w:t>стообитаний, принесёт прямую угрозу существованию большинства видов наземных живо</w:t>
      </w:r>
      <w:r w:rsidRPr="001552FC">
        <w:t>т</w:t>
      </w:r>
      <w:r w:rsidRPr="001552FC">
        <w:lastRenderedPageBreak/>
        <w:t>ных. Зоны переходов используются не только млекопитающими, амфибиями и рептилиями, но и лесными видами птиц.</w:t>
      </w:r>
    </w:p>
    <w:p w:rsidR="00415DA6" w:rsidRDefault="00415DA6" w:rsidP="00415DA6">
      <w:pPr>
        <w:spacing w:line="288" w:lineRule="auto"/>
        <w:ind w:firstLine="709"/>
        <w:jc w:val="both"/>
      </w:pPr>
      <w:r w:rsidRPr="001552FC">
        <w:t>Относительно высокое разнообразие и численность диких животных, в том числе крупных млекопитающих, в периферийных частях Московской области в значительной ст</w:t>
      </w:r>
      <w:r w:rsidRPr="001552FC">
        <w:t>е</w:t>
      </w:r>
      <w:r w:rsidRPr="001552FC">
        <w:t>пени обусловлены сохранением важнейших звериных переходов, связывающих крупные ле</w:t>
      </w:r>
      <w:r w:rsidRPr="001552FC">
        <w:t>с</w:t>
      </w:r>
      <w:r w:rsidRPr="001552FC">
        <w:t>ные массивы. Роль миграционных переходов настолько велика, что является главнейшим у</w:t>
      </w:r>
      <w:r w:rsidRPr="001552FC">
        <w:t>с</w:t>
      </w:r>
      <w:r w:rsidRPr="001552FC">
        <w:t>ловием сохранения природного потенциала и биологического разнообразия окружающей те</w:t>
      </w:r>
      <w:r w:rsidRPr="001552FC">
        <w:t>р</w:t>
      </w:r>
      <w:r w:rsidRPr="001552FC">
        <w:t>ритории.</w:t>
      </w:r>
    </w:p>
    <w:p w:rsidR="00415DA6" w:rsidRDefault="00415DA6" w:rsidP="00415DA6">
      <w:pPr>
        <w:spacing w:line="288" w:lineRule="auto"/>
        <w:ind w:firstLine="709"/>
        <w:jc w:val="both"/>
      </w:pPr>
      <w:r w:rsidRPr="001552FC">
        <w:t xml:space="preserve">Миграционные пути диких животных подлежат охране в соответствии со ст. 22 </w:t>
      </w:r>
      <w:hyperlink r:id="rId35" w:history="1">
        <w:r w:rsidRPr="001552FC">
          <w:rPr>
            <w:bCs/>
          </w:rPr>
          <w:t>Фед</w:t>
        </w:r>
        <w:r w:rsidRPr="001552FC">
          <w:rPr>
            <w:bCs/>
          </w:rPr>
          <w:t>е</w:t>
        </w:r>
        <w:r w:rsidRPr="001552FC">
          <w:rPr>
            <w:bCs/>
          </w:rPr>
          <w:t xml:space="preserve">рального закона от 24.04.1995 № 52-ФЗ </w:t>
        </w:r>
        <w:r w:rsidR="00644DE9">
          <w:rPr>
            <w:bCs/>
          </w:rPr>
          <w:t>«</w:t>
        </w:r>
        <w:r w:rsidRPr="001552FC">
          <w:rPr>
            <w:bCs/>
          </w:rPr>
          <w:t>О животном мире</w:t>
        </w:r>
        <w:r w:rsidR="00644DE9">
          <w:rPr>
            <w:bCs/>
          </w:rPr>
          <w:t>»</w:t>
        </w:r>
        <w:r w:rsidRPr="001552FC">
          <w:rPr>
            <w:bCs/>
          </w:rPr>
          <w:t>:</w:t>
        </w:r>
      </w:hyperlink>
      <w:r>
        <w:t xml:space="preserve"> </w:t>
      </w:r>
      <w:r w:rsidR="00644DE9">
        <w:t>«</w:t>
      </w:r>
      <w:r w:rsidRPr="001552FC">
        <w:t>Любая деятельность, влекущая за собой изменение среды обитания объектов животного мира и ухудшение условий их ра</w:t>
      </w:r>
      <w:r w:rsidRPr="001552FC">
        <w:t>з</w:t>
      </w:r>
      <w:r w:rsidRPr="001552FC">
        <w:t>множения, нагула, отдыха и путей миграции, должна осуществляться с соблюдением требов</w:t>
      </w:r>
      <w:r w:rsidRPr="001552FC">
        <w:t>а</w:t>
      </w:r>
      <w:r w:rsidRPr="001552FC">
        <w:t xml:space="preserve">ний, обеспечивающих </w:t>
      </w:r>
      <w:r w:rsidR="00D7466E" w:rsidRPr="001552FC">
        <w:t>ох</w:t>
      </w:r>
      <w:r w:rsidR="00D7466E">
        <w:t>р</w:t>
      </w:r>
      <w:r w:rsidR="00D7466E" w:rsidRPr="001552FC">
        <w:t>ану</w:t>
      </w:r>
      <w:r w:rsidRPr="001552FC">
        <w:t xml:space="preserve"> животного мира. </w:t>
      </w:r>
      <w:bookmarkStart w:id="63" w:name="sub_222"/>
    </w:p>
    <w:p w:rsidR="00415DA6" w:rsidRDefault="00415DA6" w:rsidP="00415DA6">
      <w:pPr>
        <w:spacing w:line="288" w:lineRule="auto"/>
        <w:ind w:firstLine="709"/>
        <w:jc w:val="both"/>
      </w:pPr>
      <w:r w:rsidRPr="001552FC">
        <w:t>При размещении, проектировании и строительстве населённых пунктов, предприятий, сооружений и других объектов, совершенствовании существующих и внедрении новых те</w:t>
      </w:r>
      <w:r w:rsidRPr="001552FC">
        <w:t>х</w:t>
      </w:r>
      <w:r w:rsidRPr="001552FC">
        <w:t>нологических процессов, введении в хозяйственный оборот целинных земель заболоченных, прибрежных и занятых кустарниками территорий, мелиорации земель, использовании лесов, проведении геолого-разведочных работ, добыче полезных ископаемых, определении мест в</w:t>
      </w:r>
      <w:r w:rsidRPr="001552FC">
        <w:t>ы</w:t>
      </w:r>
      <w:r w:rsidRPr="001552FC">
        <w:t>паса и прогона сельскохозяйственных животных, разработке туристических маршрутов и о</w:t>
      </w:r>
      <w:r w:rsidRPr="001552FC">
        <w:t>р</w:t>
      </w:r>
      <w:r w:rsidRPr="001552FC">
        <w:t xml:space="preserve">ганизации мест массового отдыха населения и осуществлении других видов хозяйственной деятельности должны предусматриваться и проводиться мероприятия по сохранению </w:t>
      </w:r>
      <w:hyperlink r:id="rId36" w:anchor="sub_1008" w:history="1">
        <w:r w:rsidRPr="001552FC">
          <w:rPr>
            <w:bCs/>
          </w:rPr>
          <w:t>среды обитания</w:t>
        </w:r>
      </w:hyperlink>
      <w:r w:rsidRPr="001552FC">
        <w:t xml:space="preserve"> объектов животного мира и условий их размножения, нагула, отдыха и путей м</w:t>
      </w:r>
      <w:r w:rsidRPr="001552FC">
        <w:t>и</w:t>
      </w:r>
      <w:r w:rsidRPr="001552FC">
        <w:t>грации</w:t>
      </w:r>
      <w:r w:rsidR="00644DE9">
        <w:t>»</w:t>
      </w:r>
      <w:r w:rsidRPr="001552FC">
        <w:t>.</w:t>
      </w:r>
      <w:bookmarkEnd w:id="63"/>
    </w:p>
    <w:p w:rsidR="00415DA6" w:rsidRDefault="00415DA6" w:rsidP="00415DA6">
      <w:pPr>
        <w:spacing w:line="288" w:lineRule="auto"/>
        <w:ind w:firstLine="709"/>
        <w:jc w:val="both"/>
      </w:pPr>
      <w:r w:rsidRPr="001552FC">
        <w:t>Перейти дорогу без сооружения специальных устройств в большинстве случаев живо</w:t>
      </w:r>
      <w:r w:rsidRPr="001552FC">
        <w:t>т</w:t>
      </w:r>
      <w:r w:rsidRPr="001552FC">
        <w:t xml:space="preserve">ные не </w:t>
      </w:r>
      <w:r w:rsidR="00D7466E" w:rsidRPr="001552FC">
        <w:t>смогут</w:t>
      </w:r>
      <w:r w:rsidRPr="001552FC">
        <w:t>: возможны крутые откосы, скользящие для копыт покрытия, шум и свет и пр.</w:t>
      </w:r>
    </w:p>
    <w:p w:rsidR="00415DA6" w:rsidRDefault="00415DA6" w:rsidP="00415DA6">
      <w:pPr>
        <w:spacing w:line="288" w:lineRule="auto"/>
        <w:ind w:firstLine="709"/>
        <w:jc w:val="both"/>
      </w:pPr>
      <w:r w:rsidRPr="001552FC">
        <w:t>Роль экологических связок в восстановлении непрерывности природного пространства при планируемом строительстве должны выполнять экодуки. Строительство экодуков во</w:t>
      </w:r>
      <w:r w:rsidRPr="001552FC">
        <w:t>з</w:t>
      </w:r>
      <w:r w:rsidRPr="001552FC">
        <w:t>можно как под полотном дороги, так и в виде мостов и эстакад. Для этого необходимо и</w:t>
      </w:r>
      <w:r w:rsidRPr="001552FC">
        <w:t>с</w:t>
      </w:r>
      <w:r w:rsidRPr="001552FC">
        <w:t>пользование рельефа местности и при необходимости дополнение его искусственными земл</w:t>
      </w:r>
      <w:r w:rsidRPr="001552FC">
        <w:t>я</w:t>
      </w:r>
      <w:r w:rsidRPr="001552FC">
        <w:t xml:space="preserve">ными валами с посадками на них древесно-кустарниковой растительности, а для обеспечения </w:t>
      </w:r>
      <w:r w:rsidR="00644DE9">
        <w:t>«</w:t>
      </w:r>
      <w:r w:rsidRPr="001552FC">
        <w:t>бесшумного</w:t>
      </w:r>
      <w:r w:rsidR="00644DE9">
        <w:t>»</w:t>
      </w:r>
      <w:r w:rsidRPr="001552FC">
        <w:t xml:space="preserve"> подхода животных к эстакадам, строительство вдоль дороги комбинированных шумозащитных экранов с их озеленением в сочетании с плотными древесно-кустарниковыми посадками. </w:t>
      </w:r>
    </w:p>
    <w:p w:rsidR="00415DA6" w:rsidRDefault="00415DA6" w:rsidP="00415DA6">
      <w:pPr>
        <w:spacing w:line="288" w:lineRule="auto"/>
        <w:ind w:firstLine="709"/>
        <w:jc w:val="both"/>
      </w:pPr>
      <w:r w:rsidRPr="001552FC">
        <w:t>Для разных видов животных требуется строительство экодуков различной констру</w:t>
      </w:r>
      <w:r w:rsidRPr="001552FC">
        <w:t>к</w:t>
      </w:r>
      <w:r w:rsidRPr="001552FC">
        <w:t>ции. Так, для земноводных могут использоваться сооружения по типу водопропускных труб, а для крупных представителей биоты наилучшим вариантом является устройство экодука по типу мостового перехода с земляным полотном, засаженным многолетними травами и др</w:t>
      </w:r>
      <w:r w:rsidRPr="001552FC">
        <w:t>е</w:t>
      </w:r>
      <w:r w:rsidRPr="001552FC">
        <w:t xml:space="preserve">весно-кустарниковой растительностью с шумо- и светозащитными экранами. </w:t>
      </w:r>
    </w:p>
    <w:p w:rsidR="00415DA6" w:rsidRPr="00383BC5" w:rsidRDefault="00415DA6" w:rsidP="00415DA6">
      <w:pPr>
        <w:pStyle w:val="2111"/>
        <w:spacing w:after="0" w:line="288" w:lineRule="auto"/>
      </w:pPr>
      <w:r>
        <w:rPr>
          <w:rFonts w:cs="Arial"/>
        </w:rPr>
        <w:t>В</w:t>
      </w:r>
      <w:r w:rsidRPr="00383BC5">
        <w:rPr>
          <w:rFonts w:cs="Arial"/>
        </w:rPr>
        <w:t xml:space="preserve">озможным вариантом организации проходов животных через автомобильные дороги является </w:t>
      </w:r>
      <w:r>
        <w:rPr>
          <w:rFonts w:cs="Arial"/>
        </w:rPr>
        <w:t xml:space="preserve">также </w:t>
      </w:r>
      <w:r w:rsidRPr="00383BC5">
        <w:rPr>
          <w:rFonts w:cs="Arial"/>
        </w:rPr>
        <w:t>устройство эстакад, при которых трасса будет проходить над лесными масс</w:t>
      </w:r>
      <w:r w:rsidRPr="00383BC5">
        <w:rPr>
          <w:rFonts w:cs="Arial"/>
        </w:rPr>
        <w:t>и</w:t>
      </w:r>
      <w:r w:rsidRPr="00383BC5">
        <w:rPr>
          <w:rFonts w:cs="Arial"/>
        </w:rPr>
        <w:t>вами, сохраняя существующие миграционные пути свободными для животных.</w:t>
      </w:r>
    </w:p>
    <w:p w:rsidR="00415DA6" w:rsidRPr="00081E80" w:rsidRDefault="00415DA6" w:rsidP="00415DA6">
      <w:pPr>
        <w:pStyle w:val="af7"/>
        <w:tabs>
          <w:tab w:val="left" w:pos="5106"/>
          <w:tab w:val="left" w:pos="9572"/>
        </w:tabs>
        <w:spacing w:line="288" w:lineRule="auto"/>
        <w:ind w:firstLine="709"/>
        <w:jc w:val="both"/>
        <w:rPr>
          <w:rFonts w:ascii="Times New Roman" w:hAnsi="Times New Roman"/>
          <w:color w:val="auto"/>
          <w:sz w:val="24"/>
          <w:szCs w:val="24"/>
        </w:rPr>
      </w:pPr>
      <w:r w:rsidRPr="00081E80">
        <w:rPr>
          <w:rFonts w:ascii="Times New Roman" w:hAnsi="Times New Roman"/>
          <w:color w:val="auto"/>
          <w:sz w:val="24"/>
          <w:szCs w:val="24"/>
        </w:rPr>
        <w:lastRenderedPageBreak/>
        <w:t>Роль переходов для крупных животных также могут выполнять запроектированные мосты с увеличенными пролётами. Водопропускные трубы, запроектированные на всех вр</w:t>
      </w:r>
      <w:r w:rsidRPr="00081E80">
        <w:rPr>
          <w:rFonts w:ascii="Times New Roman" w:hAnsi="Times New Roman"/>
          <w:color w:val="auto"/>
          <w:sz w:val="24"/>
          <w:szCs w:val="24"/>
        </w:rPr>
        <w:t>е</w:t>
      </w:r>
      <w:r w:rsidRPr="00081E80">
        <w:rPr>
          <w:rFonts w:ascii="Times New Roman" w:hAnsi="Times New Roman"/>
          <w:color w:val="auto"/>
          <w:sz w:val="24"/>
          <w:szCs w:val="24"/>
        </w:rPr>
        <w:t xml:space="preserve">менных водотоках, будут служить проходами для земноводных и мелких животных. </w:t>
      </w:r>
    </w:p>
    <w:p w:rsidR="00415DA6" w:rsidRPr="00081E80" w:rsidRDefault="00415DA6" w:rsidP="00415DA6">
      <w:pPr>
        <w:pStyle w:val="af7"/>
        <w:tabs>
          <w:tab w:val="left" w:pos="5106"/>
          <w:tab w:val="left" w:pos="9572"/>
        </w:tabs>
        <w:spacing w:line="288" w:lineRule="auto"/>
        <w:ind w:firstLine="709"/>
        <w:jc w:val="both"/>
        <w:rPr>
          <w:rFonts w:ascii="Times New Roman" w:hAnsi="Times New Roman"/>
          <w:color w:val="auto"/>
          <w:sz w:val="24"/>
          <w:szCs w:val="24"/>
        </w:rPr>
      </w:pPr>
      <w:r w:rsidRPr="00081E80">
        <w:rPr>
          <w:rFonts w:ascii="Times New Roman" w:hAnsi="Times New Roman"/>
          <w:color w:val="auto"/>
          <w:sz w:val="24"/>
          <w:szCs w:val="24"/>
        </w:rPr>
        <w:t>Для предотвращения уничтожения животных при движении автотранспорта на путях миграции животных устраивать ограждения по границе полосы отвода высотой 2 – 2,5 м и протяжённостью не менее чем на 0,5 км в каждую сторону от установившегося пути движ</w:t>
      </w:r>
      <w:r w:rsidRPr="00081E80">
        <w:rPr>
          <w:rFonts w:ascii="Times New Roman" w:hAnsi="Times New Roman"/>
          <w:color w:val="auto"/>
          <w:sz w:val="24"/>
          <w:szCs w:val="24"/>
        </w:rPr>
        <w:t>е</w:t>
      </w:r>
      <w:r w:rsidRPr="00081E80">
        <w:rPr>
          <w:rFonts w:ascii="Times New Roman" w:hAnsi="Times New Roman"/>
          <w:color w:val="auto"/>
          <w:sz w:val="24"/>
          <w:szCs w:val="24"/>
        </w:rPr>
        <w:t>ния животных. В местах вероятного пересечения дикими животными автомагистралей нео</w:t>
      </w:r>
      <w:r w:rsidRPr="00081E80">
        <w:rPr>
          <w:rFonts w:ascii="Times New Roman" w:hAnsi="Times New Roman"/>
          <w:color w:val="auto"/>
          <w:sz w:val="24"/>
          <w:szCs w:val="24"/>
        </w:rPr>
        <w:t>б</w:t>
      </w:r>
      <w:r w:rsidRPr="00081E80">
        <w:rPr>
          <w:rFonts w:ascii="Times New Roman" w:hAnsi="Times New Roman"/>
          <w:color w:val="auto"/>
          <w:sz w:val="24"/>
          <w:szCs w:val="24"/>
        </w:rPr>
        <w:t>ходима установка катафотов, отражающих в тёмное время свет приближающейся машины и отпугивающие животных. Целесообразно также применять приспособления, отпугивающие животных от дорог – рефлекторы, которые при попадании на них в ночное время света авт</w:t>
      </w:r>
      <w:r w:rsidRPr="00081E80">
        <w:rPr>
          <w:rFonts w:ascii="Times New Roman" w:hAnsi="Times New Roman"/>
          <w:color w:val="auto"/>
          <w:sz w:val="24"/>
          <w:szCs w:val="24"/>
        </w:rPr>
        <w:t>о</w:t>
      </w:r>
      <w:r w:rsidRPr="00081E80">
        <w:rPr>
          <w:rFonts w:ascii="Times New Roman" w:hAnsi="Times New Roman"/>
          <w:color w:val="auto"/>
          <w:sz w:val="24"/>
          <w:szCs w:val="24"/>
        </w:rPr>
        <w:t>мобильных фар отражают яркие пугающие лучи в поперечном от дороги направлении.</w:t>
      </w:r>
    </w:p>
    <w:p w:rsidR="00415DA6" w:rsidRPr="003B399D" w:rsidRDefault="00415DA6" w:rsidP="00415DA6">
      <w:pPr>
        <w:spacing w:line="288" w:lineRule="auto"/>
        <w:ind w:firstLine="709"/>
        <w:jc w:val="both"/>
      </w:pPr>
      <w:r w:rsidRPr="003B399D">
        <w:t>Конкретные конструкции экодуков, уточнение места их строительства основываются на результатах исследований численности, видового состава, кормовой базы, мест укрытий, гн</w:t>
      </w:r>
      <w:r>
        <w:t>ё</w:t>
      </w:r>
      <w:r w:rsidRPr="003B399D">
        <w:t>здопригодных мест, мест зимовок и покоя, а также миграционных путей животных и пр</w:t>
      </w:r>
      <w:r w:rsidRPr="003B399D">
        <w:t>е</w:t>
      </w:r>
      <w:r w:rsidRPr="003B399D">
        <w:t xml:space="preserve">смыкающихся. </w:t>
      </w:r>
    </w:p>
    <w:p w:rsidR="00415DA6" w:rsidRDefault="00415DA6" w:rsidP="00415DA6">
      <w:pPr>
        <w:spacing w:line="288" w:lineRule="auto"/>
        <w:ind w:firstLine="709"/>
        <w:jc w:val="both"/>
      </w:pPr>
      <w:r w:rsidRPr="00732EF8">
        <w:t xml:space="preserve">Применение подобных сооружений имеет приоритетное направление в экологической практике, позволяет сохранить природный генофонд и </w:t>
      </w:r>
      <w:r>
        <w:t>минимизировать</w:t>
      </w:r>
      <w:r w:rsidRPr="00732EF8">
        <w:t xml:space="preserve"> отрицательные п</w:t>
      </w:r>
      <w:r w:rsidRPr="00732EF8">
        <w:t>о</w:t>
      </w:r>
      <w:r w:rsidRPr="00732EF8">
        <w:t>следствия строительства крупных автодорог и других линейных объектов.</w:t>
      </w:r>
    </w:p>
    <w:p w:rsidR="00415DA6" w:rsidRDefault="00415DA6" w:rsidP="00415DA6">
      <w:pPr>
        <w:pStyle w:val="12"/>
        <w:spacing w:line="288" w:lineRule="auto"/>
      </w:pPr>
      <w:r w:rsidRPr="00114268">
        <w:t xml:space="preserve">Другим </w:t>
      </w:r>
      <w:r>
        <w:t xml:space="preserve">планируемым </w:t>
      </w:r>
      <w:r w:rsidRPr="00114268">
        <w:t>мероприятием при строительстве автодорог является снижение дигрессии лесных сообществ примагистральных территорий</w:t>
      </w:r>
      <w:r>
        <w:t xml:space="preserve">, достигаемое за счёт </w:t>
      </w:r>
      <w:r w:rsidRPr="00114268">
        <w:t>реконстру</w:t>
      </w:r>
      <w:r w:rsidRPr="00114268">
        <w:t>к</w:t>
      </w:r>
      <w:r w:rsidRPr="00114268">
        <w:t>ци</w:t>
      </w:r>
      <w:r>
        <w:t>и</w:t>
      </w:r>
      <w:r w:rsidRPr="00114268">
        <w:t xml:space="preserve"> опушечной части – посадк</w:t>
      </w:r>
      <w:r>
        <w:t>и</w:t>
      </w:r>
      <w:r w:rsidRPr="00114268">
        <w:t xml:space="preserve"> по опушечной линии плотно сомкнутых защитных насажд</w:t>
      </w:r>
      <w:r w:rsidRPr="00114268">
        <w:t>е</w:t>
      </w:r>
      <w:r w:rsidRPr="00114268">
        <w:t>ний из газоустойчивых и газопоглотительных пород, аккумулирующих и детоксирующих г</w:t>
      </w:r>
      <w:r w:rsidRPr="00114268">
        <w:t>а</w:t>
      </w:r>
      <w:r w:rsidRPr="00114268">
        <w:t xml:space="preserve">зовые выбросы автотранспортных средств. </w:t>
      </w:r>
      <w:r w:rsidRPr="00226C07">
        <w:t xml:space="preserve">Такие </w:t>
      </w:r>
      <w:r>
        <w:t>лесозащитные полосы создаются преимущ</w:t>
      </w:r>
      <w:r>
        <w:t>е</w:t>
      </w:r>
      <w:r>
        <w:t>ственно из местных и устойчивых к техногенным воздействиям видов деревьев и кустарн</w:t>
      </w:r>
      <w:r>
        <w:t>и</w:t>
      </w:r>
      <w:r>
        <w:t xml:space="preserve">ков, формируются из насаждений изолирующего типа, многоярусными, плотной конструкции с обязательным участием кустарников вне зоны прямого попадания смёта и загрязненного хлоридами снега при роторной очистке полотна дороги (около 15 м). </w:t>
      </w:r>
    </w:p>
    <w:p w:rsidR="00415DA6" w:rsidRDefault="00415DA6" w:rsidP="00415DA6">
      <w:pPr>
        <w:spacing w:line="288" w:lineRule="auto"/>
        <w:ind w:firstLine="709"/>
        <w:jc w:val="both"/>
      </w:pPr>
      <w:r w:rsidRPr="004117E3">
        <w:t xml:space="preserve">В соответствии с </w:t>
      </w:r>
      <w:r w:rsidR="00644DE9">
        <w:t>«</w:t>
      </w:r>
      <w:r w:rsidRPr="004117E3">
        <w:t>Рекомендациями по учету требований по охране окружающей среды при проектировании автомобильных дорог и мостовых переходов</w:t>
      </w:r>
      <w:r w:rsidR="00644DE9">
        <w:t>»</w:t>
      </w:r>
      <w:r w:rsidRPr="004117E3">
        <w:t xml:space="preserve"> (ОАО</w:t>
      </w:r>
      <w:r>
        <w:t> </w:t>
      </w:r>
      <w:r w:rsidR="00644DE9">
        <w:t>»</w:t>
      </w:r>
      <w:r w:rsidRPr="004117E3">
        <w:t>Гипродор</w:t>
      </w:r>
      <w:r>
        <w:t>НИИ</w:t>
      </w:r>
      <w:r w:rsidR="00644DE9">
        <w:t>»</w:t>
      </w:r>
      <w:r w:rsidRPr="004117E3">
        <w:t xml:space="preserve">, </w:t>
      </w:r>
      <w:smartTag w:uri="urn:schemas-microsoft-com:office:smarttags" w:element="metricconverter">
        <w:smartTagPr>
          <w:attr w:name="ProductID" w:val="1995 г"/>
        </w:smartTagPr>
        <w:r w:rsidRPr="004117E3">
          <w:t>1995</w:t>
        </w:r>
        <w:r>
          <w:t> </w:t>
        </w:r>
        <w:r w:rsidRPr="004117E3">
          <w:t>г</w:t>
        </w:r>
      </w:smartTag>
      <w:r w:rsidRPr="004117E3">
        <w:t>.)</w:t>
      </w:r>
      <w:r>
        <w:t xml:space="preserve"> </w:t>
      </w:r>
      <w:r w:rsidRPr="004117E3">
        <w:t xml:space="preserve">снижение концентраций </w:t>
      </w:r>
      <w:r>
        <w:t xml:space="preserve">воздушных </w:t>
      </w:r>
      <w:r w:rsidRPr="004117E3">
        <w:t xml:space="preserve">загрязнений за </w:t>
      </w:r>
      <w:r>
        <w:t>специальным образом сформир</w:t>
      </w:r>
      <w:r>
        <w:t>о</w:t>
      </w:r>
      <w:r>
        <w:t xml:space="preserve">ванными лесозащитными полосами </w:t>
      </w:r>
      <w:r w:rsidRPr="004117E3">
        <w:t xml:space="preserve">может составить </w:t>
      </w:r>
      <w:r>
        <w:t xml:space="preserve">до 50 %, а снижение шума от </w:t>
      </w:r>
      <w:r w:rsidRPr="000919D7">
        <w:t>8</w:t>
      </w:r>
      <w:r>
        <w:t> – </w:t>
      </w:r>
      <w:r w:rsidRPr="000919D7">
        <w:t>10</w:t>
      </w:r>
      <w:r>
        <w:t> </w:t>
      </w:r>
      <w:r w:rsidRPr="000919D7">
        <w:t>дБА</w:t>
      </w:r>
      <w:r>
        <w:t xml:space="preserve"> при использовании зелёных</w:t>
      </w:r>
      <w:r w:rsidRPr="00F33760">
        <w:t xml:space="preserve"> полос</w:t>
      </w:r>
      <w:r>
        <w:t xml:space="preserve"> из лиственных пород до </w:t>
      </w:r>
      <w:r w:rsidRPr="000919D7">
        <w:t>18</w:t>
      </w:r>
      <w:r>
        <w:rPr>
          <w:lang w:val="en-US"/>
        </w:rPr>
        <w:t> </w:t>
      </w:r>
      <w:r w:rsidRPr="000919D7">
        <w:t>дБА</w:t>
      </w:r>
      <w:r>
        <w:t xml:space="preserve"> – при применении хвойных пород деревьев.</w:t>
      </w:r>
    </w:p>
    <w:p w:rsidR="00415DA6" w:rsidRPr="00EC0215" w:rsidRDefault="00415DA6" w:rsidP="00415DA6">
      <w:pPr>
        <w:spacing w:line="288" w:lineRule="auto"/>
        <w:ind w:firstLine="709"/>
        <w:jc w:val="both"/>
      </w:pPr>
      <w:r w:rsidRPr="00EC0215">
        <w:t>В случаях экономически обоснованного сокращения площади лесов предусматривается полноценное компенсационное восстановление древесной растительности.</w:t>
      </w:r>
    </w:p>
    <w:p w:rsidR="00415DA6" w:rsidRPr="002110E0" w:rsidRDefault="00415DA6" w:rsidP="002110E0">
      <w:pPr>
        <w:pStyle w:val="3"/>
        <w:rPr>
          <w:rStyle w:val="afffa"/>
          <w:i w:val="0"/>
        </w:rPr>
      </w:pPr>
      <w:r>
        <w:rPr>
          <w:rStyle w:val="afffa"/>
        </w:rPr>
        <w:t> </w:t>
      </w:r>
      <w:bookmarkStart w:id="64" w:name="_Toc515886043"/>
      <w:r w:rsidRPr="002110E0">
        <w:rPr>
          <w:rStyle w:val="afffa"/>
          <w:i w:val="0"/>
        </w:rPr>
        <w:t>Мероприятия по охране водных объектов</w:t>
      </w:r>
      <w:bookmarkEnd w:id="64"/>
    </w:p>
    <w:p w:rsidR="00415DA6" w:rsidRDefault="00415DA6" w:rsidP="00415DA6">
      <w:pPr>
        <w:spacing w:line="288" w:lineRule="auto"/>
        <w:ind w:firstLine="709"/>
        <w:jc w:val="both"/>
      </w:pPr>
      <w:r>
        <w:t>Загрязнение водотоков (водоёмов) поверхностными сточными водами с автомобил</w:t>
      </w:r>
      <w:r>
        <w:t>ь</w:t>
      </w:r>
      <w:r>
        <w:t>ных дорог и мостов составляет незначительный удельный вес от загрязнения водной среды отходами промышленного производства, однако этот вид воздействия имеет широкое распр</w:t>
      </w:r>
      <w:r>
        <w:t>о</w:t>
      </w:r>
      <w:r>
        <w:t>странение.</w:t>
      </w:r>
    </w:p>
    <w:p w:rsidR="00415DA6" w:rsidRDefault="00415DA6" w:rsidP="00415DA6">
      <w:pPr>
        <w:spacing w:line="288" w:lineRule="auto"/>
        <w:ind w:firstLine="709"/>
        <w:jc w:val="both"/>
      </w:pPr>
      <w:r>
        <w:t xml:space="preserve">Оседающие на покрытии автомобильных дорог пыль, продукты износа покрытий, шин и тормозных колодок, выбросы от работы двигателей автомобилей, материалы, используемые </w:t>
      </w:r>
      <w:r>
        <w:lastRenderedPageBreak/>
        <w:t>для борьбы с гололедом, пылеподавления и т.д. приводят при смыве дождевыми и талыми в</w:t>
      </w:r>
      <w:r>
        <w:t>о</w:t>
      </w:r>
      <w:r>
        <w:t>дами к насыщению вод поверхностного стока различными загрязняющими веществами, в числе которых взвешенные вещества, нефтепродукты (бензин, дизельное топливо, масла, м</w:t>
      </w:r>
      <w:r>
        <w:t>а</w:t>
      </w:r>
      <w:r>
        <w:t>зут и др.)</w:t>
      </w:r>
      <w:r>
        <w:sym w:font="Symbol" w:char="002C"/>
      </w:r>
      <w:r>
        <w:t xml:space="preserve"> которые затем могут попадать в водотоки.</w:t>
      </w:r>
    </w:p>
    <w:p w:rsidR="00415DA6" w:rsidRPr="00EC0215" w:rsidRDefault="00415DA6" w:rsidP="00415DA6">
      <w:pPr>
        <w:spacing w:line="288" w:lineRule="auto"/>
        <w:ind w:firstLine="709"/>
        <w:jc w:val="both"/>
      </w:pPr>
      <w:r w:rsidRPr="00EC0215">
        <w:t>Для защиты водных объектов от загрязнения и истощения в результате воздействия дорожного строительства в Схеме ТО МО предусматривается пересечение водных объектов по максимально возможному короткому направлению, п</w:t>
      </w:r>
      <w:r w:rsidR="00806823">
        <w:t>од прямым углом к водотоку. Прох</w:t>
      </w:r>
      <w:r w:rsidRPr="00EC0215">
        <w:t>о</w:t>
      </w:r>
      <w:r w:rsidRPr="00EC0215">
        <w:t>ж</w:t>
      </w:r>
      <w:r w:rsidR="00806823">
        <w:t>д</w:t>
      </w:r>
      <w:r w:rsidRPr="00EC0215">
        <w:t>ение дорог на значительном расстоянии вдоль русла водных объектов, по пойменным те</w:t>
      </w:r>
      <w:r w:rsidRPr="00EC0215">
        <w:t>р</w:t>
      </w:r>
      <w:r w:rsidRPr="00EC0215">
        <w:t>риториям допускается в исключительных случаях, при отсутствии других вариантов. В этом случае предпочтение отдаётся эстакадным вариантам прохождения трассы, позволяющим с</w:t>
      </w:r>
      <w:r w:rsidRPr="00EC0215">
        <w:t>о</w:t>
      </w:r>
      <w:r w:rsidRPr="00EC0215">
        <w:t>хранять транзитные территории, включающие ценные приречные биоценозы, пути миграции околоводный фауны.</w:t>
      </w:r>
    </w:p>
    <w:p w:rsidR="00415DA6" w:rsidRPr="0053285A" w:rsidRDefault="00415DA6" w:rsidP="00415DA6">
      <w:pPr>
        <w:spacing w:line="288" w:lineRule="auto"/>
        <w:ind w:firstLine="709"/>
        <w:jc w:val="both"/>
      </w:pPr>
      <w:r w:rsidRPr="0053285A">
        <w:t xml:space="preserve">Увеличение площади дорожных покрытий и интенсивности движения при </w:t>
      </w:r>
      <w:r>
        <w:t>строител</w:t>
      </w:r>
      <w:r>
        <w:t>ь</w:t>
      </w:r>
      <w:r>
        <w:t xml:space="preserve">стве и </w:t>
      </w:r>
      <w:r w:rsidRPr="0053285A">
        <w:t xml:space="preserve">реконструкции федеральных </w:t>
      </w:r>
      <w:r>
        <w:t xml:space="preserve">и региональных автомобильных </w:t>
      </w:r>
      <w:r w:rsidRPr="0053285A">
        <w:t>дорог приведет к увел</w:t>
      </w:r>
      <w:r w:rsidRPr="0053285A">
        <w:t>и</w:t>
      </w:r>
      <w:r w:rsidRPr="0053285A">
        <w:t>чению загрязнения поверхностного стока</w:t>
      </w:r>
      <w:r>
        <w:t>,</w:t>
      </w:r>
      <w:r w:rsidRPr="0053285A">
        <w:t xml:space="preserve"> как с полотна дороги так и с прилегающих терр</w:t>
      </w:r>
      <w:r w:rsidRPr="0053285A">
        <w:t>и</w:t>
      </w:r>
      <w:r w:rsidRPr="0053285A">
        <w:t>торий.</w:t>
      </w:r>
    </w:p>
    <w:p w:rsidR="00415DA6" w:rsidRPr="00114268" w:rsidRDefault="00415DA6" w:rsidP="00415DA6">
      <w:pPr>
        <w:pStyle w:val="12"/>
        <w:spacing w:line="288" w:lineRule="auto"/>
      </w:pPr>
      <w:r w:rsidRPr="00114268">
        <w:t>Для уменьшения влияния загрязненного поверхностного стока на поверхностные и грунтовые воды на наиболее уязвимых участках дорог в местах пересечений открытых вод</w:t>
      </w:r>
      <w:r w:rsidRPr="00114268">
        <w:t>о</w:t>
      </w:r>
      <w:r w:rsidRPr="00114268">
        <w:t xml:space="preserve">токов </w:t>
      </w:r>
      <w:r>
        <w:t>в СТП ТО МО</w:t>
      </w:r>
      <w:r w:rsidRPr="00114268">
        <w:t xml:space="preserve"> предусматривается строительство системы ливневой канализации с п</w:t>
      </w:r>
      <w:r w:rsidRPr="00114268">
        <w:t>о</w:t>
      </w:r>
      <w:r w:rsidRPr="00114268">
        <w:t>следующей очисткой стоков на очистных сооружениях. Главным образом, это относится к комплексам, находящимся в зоне Москворецкой водной системы, где их нарушение повлеч</w:t>
      </w:r>
      <w:r>
        <w:t>ё</w:t>
      </w:r>
      <w:r w:rsidRPr="00114268">
        <w:t>т за собой ухудшение качества воды рек и водохранилищ – питьевых источников г. Москвы. К наиболее уязвимым местам относятся также водоохранные зоны рек и особо охраняемые те</w:t>
      </w:r>
      <w:r w:rsidRPr="00114268">
        <w:t>р</w:t>
      </w:r>
      <w:r w:rsidRPr="00114268">
        <w:t xml:space="preserve">ритории. При строительстве в этих зонах требуется соблюдение требований Водного кодекса Российской Федерации, СП 2.1.4.2625-10 </w:t>
      </w:r>
      <w:r w:rsidR="00644DE9">
        <w:t>«</w:t>
      </w:r>
      <w:r w:rsidRPr="00114268">
        <w:t>Зоны санитарной охраны источников питьевого водоснабжения г. Москвы</w:t>
      </w:r>
      <w:r w:rsidR="00644DE9">
        <w:t>»</w:t>
      </w:r>
      <w:r w:rsidRPr="00114268">
        <w:t xml:space="preserve">. </w:t>
      </w:r>
    </w:p>
    <w:p w:rsidR="00415DA6" w:rsidRDefault="00415DA6" w:rsidP="00415DA6">
      <w:pPr>
        <w:spacing w:line="288" w:lineRule="auto"/>
        <w:ind w:firstLine="709"/>
        <w:jc w:val="both"/>
      </w:pPr>
      <w:r>
        <w:t xml:space="preserve">В соответствии с Водным кодексом Российской Федерации (ст. 65), </w:t>
      </w:r>
      <w:r w:rsidRPr="00EC0215">
        <w:t>в</w:t>
      </w:r>
      <w:r>
        <w:t xml:space="preserve"> границах водоо</w:t>
      </w:r>
      <w:r>
        <w:t>х</w:t>
      </w:r>
      <w:r>
        <w:t>ранных зон допускаются проектирование, размещение, строительство, реконструкция, ввод в эксплуатацию, эксплуатация хозяйственных и иных объектов при условии оборудования т</w:t>
      </w:r>
      <w:r>
        <w:t>а</w:t>
      </w:r>
      <w:r>
        <w:t>ких объектов сооружениями, обеспечивающими охрану водных объектов от загрязнения, з</w:t>
      </w:r>
      <w:r>
        <w:t>а</w:t>
      </w:r>
      <w:r>
        <w:t>сорения и истощения вод</w:t>
      </w:r>
      <w:r w:rsidRPr="00EC0215">
        <w:t xml:space="preserve"> </w:t>
      </w:r>
      <w:r>
        <w:t xml:space="preserve">в соответствии с водным законодательством и законодательством в области охраны окружающей среды. </w:t>
      </w:r>
    </w:p>
    <w:p w:rsidR="00415DA6" w:rsidRDefault="00415DA6" w:rsidP="00415DA6">
      <w:pPr>
        <w:spacing w:line="288" w:lineRule="auto"/>
        <w:ind w:firstLine="709"/>
        <w:jc w:val="both"/>
      </w:pPr>
      <w:r>
        <w:t xml:space="preserve">Таким образом, хозяйственные объекты на территории водоохранных зон должны быть обеспечены централизованными системами водоснабжения и водоотведения, оборудованы локальными системами ливневой канализации. </w:t>
      </w:r>
    </w:p>
    <w:p w:rsidR="00415DA6" w:rsidRDefault="00415DA6" w:rsidP="00415DA6">
      <w:pPr>
        <w:spacing w:line="288" w:lineRule="auto"/>
        <w:ind w:firstLine="709"/>
        <w:jc w:val="both"/>
      </w:pPr>
      <w:r>
        <w:t>На территории второго пояса зоны санитарной охраны источников питьевого вод</w:t>
      </w:r>
      <w:r>
        <w:t>о</w:t>
      </w:r>
      <w:r>
        <w:t>снабжения г. Москвы (ЗСО) не допускается размещение объектов, обуславливающих опа</w:t>
      </w:r>
      <w:r>
        <w:t>с</w:t>
      </w:r>
      <w:r>
        <w:t>ность химического и микробного загрязнения почвы, грунтовых вод и воды источника вод</w:t>
      </w:r>
      <w:r>
        <w:t>о</w:t>
      </w:r>
      <w:r>
        <w:t>снабжения, а также рубка леса главного пользования и реконструкции на территории шир</w:t>
      </w:r>
      <w:r>
        <w:t>и</w:t>
      </w:r>
      <w:r>
        <w:t xml:space="preserve">ной не менее </w:t>
      </w:r>
      <w:smartTag w:uri="urn:schemas-microsoft-com:office:smarttags" w:element="metricconverter">
        <w:smartTagPr>
          <w:attr w:name="ProductID" w:val="500 м"/>
        </w:smartTagPr>
        <w:r>
          <w:t>500</w:t>
        </w:r>
        <w:r w:rsidRPr="00EC0215">
          <w:t> </w:t>
        </w:r>
        <w:r>
          <w:t>м</w:t>
        </w:r>
      </w:smartTag>
      <w:r>
        <w:t xml:space="preserve"> от уреза воды. В этих пределах допускаются только рубки ухода и сан</w:t>
      </w:r>
      <w:r>
        <w:t>и</w:t>
      </w:r>
      <w:r>
        <w:t>тарные рубки леса.</w:t>
      </w:r>
    </w:p>
    <w:p w:rsidR="00415DA6" w:rsidRDefault="00415DA6" w:rsidP="00415DA6">
      <w:pPr>
        <w:spacing w:line="288" w:lineRule="auto"/>
        <w:ind w:firstLine="709"/>
        <w:jc w:val="both"/>
      </w:pPr>
      <w:r>
        <w:t>Сброс очищенных промышленных, городских и бытовых сточных вод в источник питьевого водоснабжения в акватории второго пояса ЗСО станций водоподготовки и гидроу</w:t>
      </w:r>
      <w:r>
        <w:t>з</w:t>
      </w:r>
      <w:r>
        <w:lastRenderedPageBreak/>
        <w:t>лов допускается при условии доведения качества сточной воды до уровня требований к кач</w:t>
      </w:r>
      <w:r>
        <w:t>е</w:t>
      </w:r>
      <w:r>
        <w:t>ству воды водных объектов первой категории водопользования в соответствии с гигиенич</w:t>
      </w:r>
      <w:r>
        <w:t>е</w:t>
      </w:r>
      <w:r>
        <w:t>скими нормативами.</w:t>
      </w:r>
    </w:p>
    <w:p w:rsidR="00415DA6" w:rsidRDefault="00415DA6" w:rsidP="00415DA6">
      <w:pPr>
        <w:spacing w:line="288" w:lineRule="auto"/>
        <w:ind w:firstLine="709"/>
        <w:jc w:val="both"/>
      </w:pPr>
      <w:r>
        <w:t>Учитывая вышеперечисленные требования, отвод дождевых вод со всех планируемых мостовых переходов и подходов к ним планируется осуществлять на локальные очистные с</w:t>
      </w:r>
      <w:r>
        <w:t>о</w:t>
      </w:r>
      <w:r>
        <w:t xml:space="preserve">оружения. </w:t>
      </w:r>
    </w:p>
    <w:p w:rsidR="00415DA6" w:rsidRPr="00114268" w:rsidRDefault="00415DA6" w:rsidP="00415DA6">
      <w:pPr>
        <w:pStyle w:val="12"/>
        <w:spacing w:line="288" w:lineRule="auto"/>
      </w:pPr>
      <w:r>
        <w:t>Практически все водные объекты Московской области относятся к рыбохозяйственным объектам. Поэтому о</w:t>
      </w:r>
      <w:r w:rsidRPr="00114268">
        <w:t>твод дождевых, поливомоечных и талых вод со всех планируемых мо</w:t>
      </w:r>
      <w:r w:rsidRPr="00114268">
        <w:t>с</w:t>
      </w:r>
      <w:r w:rsidRPr="00114268">
        <w:t xml:space="preserve">товых переходов и подходов к ним </w:t>
      </w:r>
      <w:r>
        <w:t xml:space="preserve">в обязательном порядке будет </w:t>
      </w:r>
      <w:r w:rsidRPr="00114268">
        <w:t>осуществлять</w:t>
      </w:r>
      <w:r>
        <w:t>ся</w:t>
      </w:r>
      <w:r w:rsidRPr="00114268">
        <w:t xml:space="preserve"> на локал</w:t>
      </w:r>
      <w:r w:rsidRPr="00114268">
        <w:t>ь</w:t>
      </w:r>
      <w:r w:rsidRPr="00114268">
        <w:t>ные очистные сооружения, обеспечивающи</w:t>
      </w:r>
      <w:r>
        <w:t>е</w:t>
      </w:r>
      <w:r w:rsidRPr="00114268">
        <w:t xml:space="preserve"> степень очистки до норм качества для водоёмов рыбохозяйственного водопользования.</w:t>
      </w:r>
    </w:p>
    <w:p w:rsidR="00415DA6" w:rsidRPr="00114268" w:rsidRDefault="00415DA6" w:rsidP="00415DA6">
      <w:pPr>
        <w:pStyle w:val="12"/>
        <w:spacing w:line="288" w:lineRule="auto"/>
      </w:pPr>
      <w:r w:rsidRPr="00114268">
        <w:t xml:space="preserve">В случаях, когда трасса дороги или мостовой переход пересекают водные объекты, имеющие рыбопромысловое значение или такие объекты попадают в зону влияния дороги, </w:t>
      </w:r>
      <w:r>
        <w:t xml:space="preserve">в соответствии с требованиями </w:t>
      </w:r>
      <w:r w:rsidRPr="00114268">
        <w:t>Федеральн</w:t>
      </w:r>
      <w:r>
        <w:t>ого</w:t>
      </w:r>
      <w:r w:rsidRPr="00114268">
        <w:t xml:space="preserve"> закон</w:t>
      </w:r>
      <w:r>
        <w:t>а</w:t>
      </w:r>
      <w:r w:rsidRPr="00114268">
        <w:t xml:space="preserve"> от 20.12.2004 № 166-ФЗ </w:t>
      </w:r>
      <w:r w:rsidR="00644DE9">
        <w:t>«</w:t>
      </w:r>
      <w:r w:rsidRPr="00114268">
        <w:t>О рыболовстве и сохранении водных биологических ресурсов</w:t>
      </w:r>
      <w:r w:rsidR="00644DE9">
        <w:t>»</w:t>
      </w:r>
      <w:r>
        <w:t xml:space="preserve"> </w:t>
      </w:r>
      <w:r w:rsidRPr="00114268">
        <w:t>в проект</w:t>
      </w:r>
      <w:r>
        <w:t>ах</w:t>
      </w:r>
      <w:r w:rsidRPr="00114268">
        <w:t xml:space="preserve"> </w:t>
      </w:r>
      <w:r>
        <w:t>будут</w:t>
      </w:r>
      <w:r w:rsidRPr="00114268">
        <w:t xml:space="preserve"> предусматривать</w:t>
      </w:r>
      <w:r>
        <w:t>ся</w:t>
      </w:r>
      <w:r w:rsidRPr="00114268">
        <w:t xml:space="preserve"> специал</w:t>
      </w:r>
      <w:r w:rsidRPr="00114268">
        <w:t>ь</w:t>
      </w:r>
      <w:r w:rsidRPr="00114268">
        <w:t>ные меры защиты водной фауны.</w:t>
      </w:r>
    </w:p>
    <w:p w:rsidR="00415DA6" w:rsidRPr="002110E0" w:rsidRDefault="00415DA6" w:rsidP="002110E0">
      <w:pPr>
        <w:pStyle w:val="3"/>
        <w:rPr>
          <w:rStyle w:val="afffa"/>
          <w:i w:val="0"/>
        </w:rPr>
      </w:pPr>
      <w:bookmarkStart w:id="65" w:name="_Toc515886044"/>
      <w:r w:rsidRPr="002110E0">
        <w:rPr>
          <w:rStyle w:val="afffa"/>
          <w:i w:val="0"/>
        </w:rPr>
        <w:t>Мероприятия по охране недр</w:t>
      </w:r>
      <w:bookmarkEnd w:id="65"/>
    </w:p>
    <w:p w:rsidR="00415DA6" w:rsidRDefault="00415DA6" w:rsidP="00415DA6">
      <w:pPr>
        <w:pStyle w:val="12"/>
        <w:spacing w:line="288" w:lineRule="auto"/>
      </w:pPr>
      <w:r w:rsidRPr="00603119">
        <w:t>Московская область обладает мощной минерально-сырьевой базой, включающей м</w:t>
      </w:r>
      <w:r w:rsidRPr="00603119">
        <w:t>е</w:t>
      </w:r>
      <w:r w:rsidRPr="00603119">
        <w:t>сторождения 18 видов полезных ископаемых</w:t>
      </w:r>
      <w:r>
        <w:t xml:space="preserve">. </w:t>
      </w:r>
      <w:r w:rsidRPr="0046754B">
        <w:t xml:space="preserve">На её территории </w:t>
      </w:r>
      <w:r w:rsidRPr="00155FFD">
        <w:t>разведано более 2000 мест</w:t>
      </w:r>
      <w:r w:rsidRPr="00155FFD">
        <w:t>о</w:t>
      </w:r>
      <w:r w:rsidRPr="00155FFD">
        <w:t>рождения полезных ископаемых, из них более 600 месторождений учтены государственным балансом запасов полезных ископаемых, Подавляющее число месторождений – это местор</w:t>
      </w:r>
      <w:r w:rsidRPr="00155FFD">
        <w:t>о</w:t>
      </w:r>
      <w:r w:rsidRPr="00155FFD">
        <w:t>ждения общераспространённых полезных ископаемых (кирпичное и керамзитовое сырьё, т</w:t>
      </w:r>
      <w:r w:rsidRPr="00155FFD">
        <w:t>у</w:t>
      </w:r>
      <w:r w:rsidRPr="00155FFD">
        <w:t>гоплавкие глины, строительные пески, гравийно­песчаные породы, строительные карбона</w:t>
      </w:r>
      <w:r w:rsidRPr="00155FFD">
        <w:t>т</w:t>
      </w:r>
      <w:r w:rsidRPr="00155FFD">
        <w:t>ные породы, торф) и только 19 месторождений необщераспространённых (цементное сырьё, фосфориты, стекольные и формовочные пески, доломиты для металлургии и глины для пр</w:t>
      </w:r>
      <w:r w:rsidRPr="00155FFD">
        <w:t>о</w:t>
      </w:r>
      <w:r w:rsidRPr="00155FFD">
        <w:t>изводства буровых растворов).</w:t>
      </w:r>
      <w:r w:rsidRPr="0046754B">
        <w:t xml:space="preserve"> </w:t>
      </w:r>
    </w:p>
    <w:p w:rsidR="00415DA6" w:rsidRPr="0046754B" w:rsidRDefault="00415DA6" w:rsidP="00415DA6">
      <w:pPr>
        <w:pStyle w:val="12"/>
        <w:spacing w:line="288" w:lineRule="auto"/>
      </w:pPr>
      <w:r w:rsidRPr="0046754B">
        <w:t>В соответствии со сложившейся экономической конъюнктурой, не все виды полезных ископаемых вовлечены в эксплуатацию. Так, например, из необщераспространённых поле</w:t>
      </w:r>
      <w:r w:rsidRPr="0046754B">
        <w:t>з</w:t>
      </w:r>
      <w:r w:rsidRPr="0046754B">
        <w:t>ных ископаемых на сегодняшний день на территории Московской области невостребованн</w:t>
      </w:r>
      <w:r w:rsidRPr="0046754B">
        <w:t>ы</w:t>
      </w:r>
      <w:r w:rsidRPr="0046754B">
        <w:t>ми оказались фосфориты и металлургические доломиты; из общераспространённых – облиц</w:t>
      </w:r>
      <w:r w:rsidRPr="0046754B">
        <w:t>о</w:t>
      </w:r>
      <w:r w:rsidRPr="0046754B">
        <w:t>вочные карбонатные породы. Резко сократилось потребление керамзитового сырья, глин т</w:t>
      </w:r>
      <w:r w:rsidRPr="0046754B">
        <w:t>у</w:t>
      </w:r>
      <w:r w:rsidRPr="0046754B">
        <w:t>гоплавких и глин для производства буровых растворов, торфа и карбонатных пород стро</w:t>
      </w:r>
      <w:r w:rsidRPr="0046754B">
        <w:t>и</w:t>
      </w:r>
      <w:r w:rsidRPr="0046754B">
        <w:t>тельных. В то же время, на достаточно высоком уровне остаётся потребность в грави</w:t>
      </w:r>
      <w:r w:rsidRPr="0046754B">
        <w:t>й</w:t>
      </w:r>
      <w:r w:rsidRPr="0046754B">
        <w:t>но­песчаных породах, кирпичном сырье, строительных, стекольных и формовочных песках, цементном сырье.</w:t>
      </w:r>
    </w:p>
    <w:p w:rsidR="00C75C69" w:rsidRDefault="00C75C69" w:rsidP="00C75C69">
      <w:pPr>
        <w:pStyle w:val="12"/>
        <w:spacing w:line="288" w:lineRule="auto"/>
      </w:pPr>
      <w:r w:rsidRPr="00ED3727">
        <w:t xml:space="preserve">На территории области </w:t>
      </w:r>
      <w:r>
        <w:t>расположены</w:t>
      </w:r>
      <w:r w:rsidRPr="00ED3727">
        <w:t xml:space="preserve"> 1090 месторождений торфа. Государственным балансом учтены 250 крупных (более </w:t>
      </w:r>
      <w:smartTag w:uri="urn:schemas-microsoft-com:office:smarttags" w:element="metricconverter">
        <w:smartTagPr>
          <w:attr w:name="ProductID" w:val="10 га"/>
        </w:smartTagPr>
        <w:r w:rsidRPr="00ED3727">
          <w:t>10 га</w:t>
        </w:r>
      </w:smartTag>
      <w:r w:rsidRPr="00ED3727">
        <w:t>)</w:t>
      </w:r>
      <w:r w:rsidRPr="0046754B">
        <w:t xml:space="preserve"> месторождений.</w:t>
      </w:r>
    </w:p>
    <w:p w:rsidR="00C75C69" w:rsidRPr="00C75C69" w:rsidRDefault="00C75C69" w:rsidP="00C75C69">
      <w:pPr>
        <w:pStyle w:val="12"/>
        <w:spacing w:line="288" w:lineRule="auto"/>
      </w:pPr>
      <w:r w:rsidRPr="00C75C69">
        <w:t>По состоянию на 1 сентября 2015 года</w:t>
      </w:r>
      <w:r w:rsidRPr="00C75C69">
        <w:rPr>
          <w:rStyle w:val="a9"/>
        </w:rPr>
        <w:footnoteReference w:id="28"/>
      </w:r>
      <w:r w:rsidRPr="00C75C69">
        <w:t xml:space="preserve"> на территории Московской области действует 117 лицензий на пользование недрами (таблица 4.2.6.1). В некоторых случаях единая лице</w:t>
      </w:r>
      <w:r w:rsidRPr="00C75C69">
        <w:t>н</w:t>
      </w:r>
      <w:r w:rsidRPr="00C75C69">
        <w:lastRenderedPageBreak/>
        <w:t>зия действует на добычу нескольких видов полезных ископаемых в пределах одного участка месторождения, например, песка и глины. В таблице 4.2.6.1 в подобных случаях информация дублируется.</w:t>
      </w:r>
    </w:p>
    <w:p w:rsidR="00C75C69" w:rsidRPr="00C75C69" w:rsidRDefault="00C75C69" w:rsidP="00C75C69">
      <w:pPr>
        <w:pStyle w:val="12"/>
        <w:keepNext/>
        <w:spacing w:line="288" w:lineRule="auto"/>
        <w:jc w:val="right"/>
        <w:rPr>
          <w:lang w:val="en-US"/>
        </w:rPr>
      </w:pPr>
      <w:r w:rsidRPr="00C75C69">
        <w:t>Таблица 4.2.6.1</w:t>
      </w:r>
    </w:p>
    <w:tbl>
      <w:tblPr>
        <w:tblW w:w="5000" w:type="pct"/>
        <w:tblLayout w:type="fixed"/>
        <w:tblLook w:val="04A0"/>
      </w:tblPr>
      <w:tblGrid>
        <w:gridCol w:w="789"/>
        <w:gridCol w:w="2522"/>
        <w:gridCol w:w="3929"/>
        <w:gridCol w:w="2727"/>
      </w:tblGrid>
      <w:tr w:rsidR="00C75C69" w:rsidRPr="00C75C69" w:rsidTr="00C21895">
        <w:trPr>
          <w:cantSplit/>
          <w:trHeight w:val="20"/>
          <w:tblHeader/>
        </w:trPr>
        <w:tc>
          <w:tcPr>
            <w:tcW w:w="396" w:type="pct"/>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C75C69" w:rsidRPr="00C75C69" w:rsidRDefault="00C75C69" w:rsidP="00C75C69">
            <w:pPr>
              <w:jc w:val="center"/>
              <w:rPr>
                <w:b/>
              </w:rPr>
            </w:pPr>
            <w:r w:rsidRPr="00C75C69">
              <w:rPr>
                <w:b/>
                <w:sz w:val="22"/>
                <w:szCs w:val="22"/>
              </w:rPr>
              <w:t>№ п/п</w:t>
            </w:r>
          </w:p>
        </w:tc>
        <w:tc>
          <w:tcPr>
            <w:tcW w:w="1265" w:type="pct"/>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C75C69" w:rsidRPr="00C75C69" w:rsidRDefault="00C75C69" w:rsidP="00C75C69">
            <w:pPr>
              <w:jc w:val="center"/>
              <w:rPr>
                <w:b/>
              </w:rPr>
            </w:pPr>
            <w:r w:rsidRPr="00C75C69">
              <w:rPr>
                <w:b/>
                <w:sz w:val="22"/>
                <w:szCs w:val="22"/>
              </w:rPr>
              <w:t>Наименование</w:t>
            </w:r>
            <w:r w:rsidRPr="00C75C69">
              <w:rPr>
                <w:b/>
                <w:sz w:val="22"/>
                <w:szCs w:val="22"/>
              </w:rPr>
              <w:br/>
              <w:t>организации</w:t>
            </w:r>
          </w:p>
        </w:tc>
        <w:tc>
          <w:tcPr>
            <w:tcW w:w="197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C75C69" w:rsidRPr="00C75C69" w:rsidRDefault="00C75C69" w:rsidP="00C75C69">
            <w:pPr>
              <w:jc w:val="center"/>
              <w:rPr>
                <w:b/>
              </w:rPr>
            </w:pPr>
            <w:r w:rsidRPr="00C75C69">
              <w:rPr>
                <w:b/>
                <w:sz w:val="22"/>
                <w:szCs w:val="22"/>
              </w:rPr>
              <w:t>Месторождение, местоположение, вид сырья</w:t>
            </w:r>
          </w:p>
        </w:tc>
        <w:tc>
          <w:tcPr>
            <w:tcW w:w="13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C75C69" w:rsidRPr="00C75C69" w:rsidRDefault="00C75C69" w:rsidP="00C75C69">
            <w:pPr>
              <w:jc w:val="center"/>
              <w:rPr>
                <w:b/>
              </w:rPr>
            </w:pPr>
            <w:r w:rsidRPr="00C75C69">
              <w:rPr>
                <w:b/>
                <w:sz w:val="22"/>
                <w:szCs w:val="22"/>
              </w:rPr>
              <w:t>Номер лицензии и</w:t>
            </w:r>
            <w:r w:rsidRPr="00C75C69">
              <w:rPr>
                <w:b/>
                <w:sz w:val="22"/>
                <w:szCs w:val="22"/>
              </w:rPr>
              <w:br/>
              <w:t>срок окончания</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b/>
                <w:bCs/>
                <w:sz w:val="22"/>
                <w:szCs w:val="22"/>
              </w:rPr>
              <w:t>1. ПЕСКИ, ГПМ, ВГПМ</w:t>
            </w:r>
            <w:r w:rsidRPr="00C75C69">
              <w:rPr>
                <w:sz w:val="22"/>
                <w:szCs w:val="22"/>
              </w:rPr>
              <w:t> </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r>
              <w:rPr>
                <w:b/>
                <w:bCs/>
                <w:sz w:val="22"/>
                <w:szCs w:val="22"/>
              </w:rPr>
              <w:t>Городской округ</w:t>
            </w:r>
            <w:r w:rsidRPr="00C75C69">
              <w:rPr>
                <w:b/>
                <w:bCs/>
                <w:sz w:val="22"/>
                <w:szCs w:val="22"/>
              </w:rPr>
              <w:t xml:space="preserve"> Балашиха</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Интера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Соболихинское,</w:t>
            </w:r>
          </w:p>
          <w:p w:rsidR="00C75C69" w:rsidRPr="00C75C69" w:rsidRDefault="00C75C69" w:rsidP="00C75C69">
            <w:pPr>
              <w:jc w:val="center"/>
            </w:pPr>
            <w:r w:rsidRPr="00C75C69">
              <w:rPr>
                <w:sz w:val="22"/>
                <w:szCs w:val="22"/>
              </w:rPr>
              <w:t>Уч-к 5,6 га, в 0,47 км ЮЗ д. Дятловка,</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80132 ТЭ 31.12.2016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Волоколамский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Автодизель</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w:t>
            </w:r>
            <w:r w:rsidR="00644DE9">
              <w:rPr>
                <w:sz w:val="22"/>
                <w:szCs w:val="22"/>
              </w:rPr>
              <w:t>«</w:t>
            </w:r>
            <w:r w:rsidRPr="00C75C69">
              <w:rPr>
                <w:sz w:val="22"/>
                <w:szCs w:val="22"/>
              </w:rPr>
              <w:t>Беркино</w:t>
            </w:r>
            <w:r w:rsidR="00644DE9">
              <w:rPr>
                <w:sz w:val="22"/>
                <w:szCs w:val="22"/>
              </w:rPr>
              <w:t>»</w:t>
            </w:r>
            <w:r w:rsidRPr="00C75C69">
              <w:rPr>
                <w:sz w:val="22"/>
                <w:szCs w:val="22"/>
              </w:rPr>
              <w:t xml:space="preserve"> в 2,0 км З г.</w:t>
            </w:r>
            <w:r w:rsidRPr="00C75C69">
              <w:rPr>
                <w:sz w:val="22"/>
                <w:szCs w:val="22"/>
                <w:lang w:val="en-US"/>
              </w:rPr>
              <w:t> </w:t>
            </w:r>
            <w:r w:rsidRPr="00C75C69">
              <w:rPr>
                <w:sz w:val="22"/>
                <w:szCs w:val="22"/>
              </w:rPr>
              <w:t>Волоколамск,</w:t>
            </w:r>
          </w:p>
          <w:p w:rsidR="00C75C69" w:rsidRPr="00C75C69" w:rsidRDefault="00C75C69" w:rsidP="00C75C69">
            <w:pPr>
              <w:jc w:val="center"/>
            </w:pPr>
            <w:r w:rsidRPr="00C75C69">
              <w:rPr>
                <w:sz w:val="22"/>
                <w:szCs w:val="22"/>
              </w:rPr>
              <w:t xml:space="preserve">пески и ГПМ </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80164 ТЭ 01.06.2017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rPr>
                <w:rFonts w:ascii="Arial" w:hAnsi="Arial" w:cs="Arial"/>
              </w:rPr>
            </w:pPr>
            <w:r w:rsidRPr="00C75C69">
              <w:rPr>
                <w:b/>
                <w:bCs/>
                <w:sz w:val="22"/>
                <w:szCs w:val="22"/>
              </w:rPr>
              <w:t xml:space="preserve">Воскресенский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Управление м</w:t>
            </w:r>
            <w:r w:rsidRPr="00C75C69">
              <w:rPr>
                <w:sz w:val="22"/>
                <w:szCs w:val="22"/>
              </w:rPr>
              <w:t>е</w:t>
            </w:r>
            <w:r w:rsidRPr="00C75C69">
              <w:rPr>
                <w:sz w:val="22"/>
                <w:szCs w:val="22"/>
              </w:rPr>
              <w:t>ханизации-62</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Чаплыгинский</w:t>
            </w:r>
            <w:r w:rsidR="00644DE9">
              <w:rPr>
                <w:sz w:val="22"/>
                <w:szCs w:val="22"/>
              </w:rPr>
              <w:t>»</w:t>
            </w:r>
            <w:r w:rsidRPr="00C75C69">
              <w:rPr>
                <w:sz w:val="22"/>
                <w:szCs w:val="22"/>
              </w:rPr>
              <w:t>,</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03618 ТЭ 01.03.2032</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Воскресенс</w:t>
            </w:r>
            <w:r w:rsidRPr="00C75C69">
              <w:rPr>
                <w:sz w:val="22"/>
                <w:szCs w:val="22"/>
              </w:rPr>
              <w:t>к</w:t>
            </w:r>
            <w:r w:rsidRPr="00C75C69">
              <w:rPr>
                <w:sz w:val="22"/>
                <w:szCs w:val="22"/>
              </w:rPr>
              <w:t>Пром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45,0 га, в 1,0 км ЮВ с.</w:t>
            </w:r>
            <w:r w:rsidRPr="00C75C69">
              <w:rPr>
                <w:sz w:val="22"/>
                <w:szCs w:val="22"/>
                <w:lang w:val="en-US"/>
              </w:rPr>
              <w:t> </w:t>
            </w:r>
            <w:r w:rsidRPr="00C75C69">
              <w:rPr>
                <w:sz w:val="22"/>
                <w:szCs w:val="22"/>
              </w:rPr>
              <w:t>Петровское,</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80089 ТЭ 01.12.2020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ОАО Воскресенский кирпичный завод</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Чаплыгинское-2,</w:t>
            </w:r>
          </w:p>
          <w:p w:rsidR="00C75C69" w:rsidRPr="00C75C69" w:rsidRDefault="00C75C69" w:rsidP="00C75C69">
            <w:pPr>
              <w:jc w:val="center"/>
            </w:pPr>
            <w:r w:rsidRPr="00C75C69">
              <w:rPr>
                <w:sz w:val="22"/>
                <w:szCs w:val="22"/>
              </w:rPr>
              <w:t>участок №2, в 0,3 км СВ д.</w:t>
            </w:r>
            <w:r w:rsidRPr="00C75C69">
              <w:rPr>
                <w:sz w:val="22"/>
                <w:szCs w:val="22"/>
                <w:lang w:val="en-US"/>
              </w:rPr>
              <w:t> </w:t>
            </w:r>
            <w:r w:rsidRPr="00C75C69">
              <w:rPr>
                <w:sz w:val="22"/>
                <w:szCs w:val="22"/>
              </w:rPr>
              <w:t>Чаплыгино,</w:t>
            </w:r>
          </w:p>
          <w:p w:rsidR="00C75C69" w:rsidRPr="00C75C69" w:rsidRDefault="00C75C69" w:rsidP="00C75C69">
            <w:pPr>
              <w:jc w:val="center"/>
            </w:pPr>
            <w:r w:rsidRPr="00C75C69">
              <w:rPr>
                <w:sz w:val="22"/>
                <w:szCs w:val="22"/>
              </w:rPr>
              <w:t>пески (см. также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80057 ТЭ </w:t>
            </w:r>
            <w:r w:rsidRPr="00C75C69">
              <w:rPr>
                <w:sz w:val="22"/>
                <w:szCs w:val="22"/>
              </w:rPr>
              <w:br/>
              <w:t>01.09.2017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АСТЕК</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Федотовское, 37,9 га, в 0,5 км Ю пос. Виноградово,</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80102 ТЭ 01.12.2018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Дмитровский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 – М. Г</w:t>
            </w:r>
            <w:r w:rsidRPr="00C75C69">
              <w:rPr>
                <w:sz w:val="22"/>
                <w:szCs w:val="22"/>
              </w:rPr>
              <w:t>о</w:t>
            </w:r>
            <w:r w:rsidRPr="00C75C69">
              <w:rPr>
                <w:sz w:val="22"/>
                <w:szCs w:val="22"/>
              </w:rPr>
              <w:t>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Митина гора, в 3,8 км ЮВ д.</w:t>
            </w:r>
            <w:r w:rsidRPr="00C75C69">
              <w:rPr>
                <w:sz w:val="22"/>
                <w:szCs w:val="22"/>
                <w:lang w:val="en-US"/>
              </w:rPr>
              <w:t> </w:t>
            </w:r>
            <w:r w:rsidRPr="00C75C69">
              <w:rPr>
                <w:sz w:val="22"/>
                <w:szCs w:val="22"/>
              </w:rPr>
              <w:t xml:space="preserve">Подъячево, </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09032 ТЭ приост</w:t>
            </w:r>
            <w:r w:rsidRPr="00C75C69">
              <w:rPr>
                <w:sz w:val="22"/>
                <w:szCs w:val="22"/>
              </w:rPr>
              <w:t>а</w:t>
            </w:r>
            <w:r w:rsidRPr="00C75C69">
              <w:rPr>
                <w:sz w:val="22"/>
                <w:szCs w:val="22"/>
              </w:rPr>
              <w:t>новлена с 17.12.2014 по 31.12.2016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 – М. Г</w:t>
            </w:r>
            <w:r w:rsidRPr="00C75C69">
              <w:rPr>
                <w:sz w:val="22"/>
                <w:szCs w:val="22"/>
              </w:rPr>
              <w:t>о</w:t>
            </w:r>
            <w:r w:rsidRPr="00C75C69">
              <w:rPr>
                <w:sz w:val="22"/>
                <w:szCs w:val="22"/>
              </w:rPr>
              <w:t>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Сушкина гора, в 2,5 км ЮВ д.</w:t>
            </w:r>
            <w:r w:rsidRPr="00C75C69">
              <w:rPr>
                <w:sz w:val="22"/>
                <w:szCs w:val="22"/>
                <w:lang w:val="en-US"/>
              </w:rPr>
              <w:t> </w:t>
            </w:r>
            <w:r w:rsidRPr="00C75C69">
              <w:rPr>
                <w:sz w:val="22"/>
                <w:szCs w:val="22"/>
              </w:rPr>
              <w:t xml:space="preserve">Подъячево, </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09033 ТЭ 01.01.2021</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 – М. Г</w:t>
            </w:r>
            <w:r w:rsidRPr="00C75C69">
              <w:rPr>
                <w:sz w:val="22"/>
                <w:szCs w:val="22"/>
              </w:rPr>
              <w:t>о</w:t>
            </w:r>
            <w:r w:rsidRPr="00C75C69">
              <w:rPr>
                <w:sz w:val="22"/>
                <w:szCs w:val="22"/>
              </w:rPr>
              <w:t>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Клусово-2, в 0,8 км СЗ д.</w:t>
            </w:r>
            <w:r w:rsidRPr="00C75C69">
              <w:rPr>
                <w:sz w:val="22"/>
                <w:szCs w:val="22"/>
                <w:lang w:val="en-US"/>
              </w:rPr>
              <w:t> </w:t>
            </w:r>
            <w:r w:rsidRPr="00C75C69">
              <w:rPr>
                <w:sz w:val="22"/>
                <w:szCs w:val="22"/>
              </w:rPr>
              <w:t>Клусово,</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08621 ТЭ 01.01.2020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Облнерудпром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Подгорненское,</w:t>
            </w:r>
          </w:p>
          <w:p w:rsidR="00C75C69" w:rsidRPr="00C75C69" w:rsidRDefault="00C75C69" w:rsidP="00C75C69">
            <w:pPr>
              <w:jc w:val="center"/>
            </w:pPr>
            <w:r w:rsidRPr="00C75C69">
              <w:rPr>
                <w:sz w:val="22"/>
                <w:szCs w:val="22"/>
              </w:rPr>
              <w:t>Центральный у-к, в 9,0 км З ж/д ст.</w:t>
            </w:r>
            <w:r w:rsidRPr="00C75C69">
              <w:rPr>
                <w:sz w:val="22"/>
                <w:szCs w:val="22"/>
                <w:lang w:val="en-US"/>
              </w:rPr>
              <w:t> </w:t>
            </w:r>
            <w:r w:rsidRPr="00C75C69">
              <w:rPr>
                <w:sz w:val="22"/>
                <w:szCs w:val="22"/>
              </w:rPr>
              <w:t>Икша,</w:t>
            </w:r>
            <w:r w:rsidRPr="00C75C69">
              <w:rPr>
                <w:sz w:val="22"/>
                <w:szCs w:val="22"/>
              </w:rPr>
              <w:br/>
              <w:t>ПГМ и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09361 ТЭ 01.01.2024</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Мостожелезоб</w:t>
            </w:r>
            <w:r w:rsidRPr="00C75C69">
              <w:rPr>
                <w:sz w:val="22"/>
                <w:szCs w:val="22"/>
              </w:rPr>
              <w:t>е</w:t>
            </w:r>
            <w:r w:rsidRPr="00C75C69">
              <w:rPr>
                <w:sz w:val="22"/>
                <w:szCs w:val="22"/>
              </w:rPr>
              <w:t>тон-конструкция</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Дмитровское, прим. ко II-му</w:t>
            </w:r>
          </w:p>
          <w:p w:rsidR="00C75C69" w:rsidRPr="00C75C69" w:rsidRDefault="00C75C69" w:rsidP="00C75C69">
            <w:pPr>
              <w:jc w:val="center"/>
            </w:pPr>
            <w:r w:rsidRPr="00C75C69">
              <w:rPr>
                <w:sz w:val="22"/>
                <w:szCs w:val="22"/>
              </w:rPr>
              <w:t>Ильинскому уч-ку, в 0,7 км С д.</w:t>
            </w:r>
            <w:r w:rsidRPr="00C75C69">
              <w:rPr>
                <w:sz w:val="22"/>
                <w:szCs w:val="22"/>
                <w:lang w:val="en-US"/>
              </w:rPr>
              <w:t> </w:t>
            </w:r>
            <w:r w:rsidRPr="00C75C69">
              <w:rPr>
                <w:sz w:val="22"/>
                <w:szCs w:val="22"/>
              </w:rPr>
              <w:t>Ильинское,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00011 ТЭ 01.01.25 приостановлена с 29.05.2015 по 31.12.2015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Мостожелезоб</w:t>
            </w:r>
            <w:r w:rsidRPr="00C75C69">
              <w:rPr>
                <w:sz w:val="22"/>
                <w:szCs w:val="22"/>
              </w:rPr>
              <w:t>е</w:t>
            </w:r>
            <w:r w:rsidRPr="00C75C69">
              <w:rPr>
                <w:sz w:val="22"/>
                <w:szCs w:val="22"/>
              </w:rPr>
              <w:t>тон-конструкция</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Дмитровское, Ильинский II уч., в 1,0 км С д. Ильинское, </w:t>
            </w:r>
          </w:p>
          <w:p w:rsidR="00C75C69" w:rsidRPr="00C75C69" w:rsidRDefault="00C75C69" w:rsidP="00C75C69">
            <w:pPr>
              <w:jc w:val="center"/>
            </w:pPr>
            <w:r w:rsidRPr="00C75C69">
              <w:rPr>
                <w:sz w:val="22"/>
                <w:szCs w:val="22"/>
              </w:rPr>
              <w:t>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08535 ТЭ 22.01.2023</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ВЕСТА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Игнатовское-2, 14,54 га и 8,34 га, в 0,3 км В с.</w:t>
            </w:r>
            <w:r w:rsidRPr="00C75C69">
              <w:rPr>
                <w:sz w:val="22"/>
                <w:szCs w:val="22"/>
                <w:lang w:val="en-US"/>
              </w:rPr>
              <w:t> </w:t>
            </w:r>
            <w:r w:rsidRPr="00C75C69">
              <w:rPr>
                <w:sz w:val="22"/>
                <w:szCs w:val="22"/>
              </w:rPr>
              <w:t>Игнатово,</w:t>
            </w:r>
          </w:p>
          <w:p w:rsidR="00C75C69" w:rsidRPr="00C75C69" w:rsidRDefault="00C75C69" w:rsidP="00C75C69">
            <w:pPr>
              <w:jc w:val="center"/>
            </w:pPr>
            <w:r w:rsidRPr="00C75C69">
              <w:rPr>
                <w:sz w:val="22"/>
                <w:szCs w:val="22"/>
              </w:rPr>
              <w:t>ГПМ и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80080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Апрель</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Уч-1 №1 4,48 га, уч-к №2 7,66 га С с. Ильинское.</w:t>
            </w:r>
            <w:r w:rsidRPr="00C75C69">
              <w:rPr>
                <w:sz w:val="22"/>
                <w:szCs w:val="22"/>
              </w:rPr>
              <w:br/>
              <w:t>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80100 ТЭ 01.11.2018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15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НерудПром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Арбузово</w:t>
            </w:r>
            <w:r>
              <w:rPr>
                <w:sz w:val="22"/>
                <w:szCs w:val="22"/>
              </w:rPr>
              <w:t>»</w:t>
            </w:r>
            <w:r w:rsidR="00C75C69" w:rsidRPr="00C75C69">
              <w:rPr>
                <w:sz w:val="22"/>
                <w:szCs w:val="22"/>
              </w:rPr>
              <w:t xml:space="preserve"> 150,3 га, между д.д. Бортниково, Филимоново, Подъ</w:t>
            </w:r>
            <w:r w:rsidR="00C75C69" w:rsidRPr="00C75C69">
              <w:rPr>
                <w:sz w:val="22"/>
                <w:szCs w:val="22"/>
              </w:rPr>
              <w:t>я</w:t>
            </w:r>
            <w:r w:rsidR="00C75C69" w:rsidRPr="00C75C69">
              <w:rPr>
                <w:sz w:val="22"/>
                <w:szCs w:val="22"/>
              </w:rPr>
              <w:t>чево, Федоровка, Арбузово.</w:t>
            </w:r>
            <w:r w:rsidR="00C75C69" w:rsidRPr="00C75C69">
              <w:rPr>
                <w:sz w:val="22"/>
                <w:szCs w:val="22"/>
              </w:rPr>
              <w:br/>
              <w:t>пески строительные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80143 ТП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М3 Центр Н</w:t>
            </w:r>
            <w:r w:rsidRPr="00C75C69">
              <w:rPr>
                <w:sz w:val="22"/>
                <w:szCs w:val="22"/>
              </w:rPr>
              <w:t>е</w:t>
            </w:r>
            <w:r w:rsidRPr="00C75C69">
              <w:rPr>
                <w:sz w:val="22"/>
                <w:szCs w:val="22"/>
              </w:rPr>
              <w:t>руд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 xml:space="preserve">участок </w:t>
            </w:r>
            <w:r>
              <w:rPr>
                <w:sz w:val="22"/>
                <w:szCs w:val="22"/>
              </w:rPr>
              <w:t>«</w:t>
            </w:r>
            <w:r w:rsidR="00C75C69" w:rsidRPr="00C75C69">
              <w:rPr>
                <w:sz w:val="22"/>
                <w:szCs w:val="22"/>
              </w:rPr>
              <w:t>Бортниково</w:t>
            </w:r>
            <w:r>
              <w:rPr>
                <w:sz w:val="22"/>
                <w:szCs w:val="22"/>
              </w:rPr>
              <w:t>»</w:t>
            </w:r>
            <w:r w:rsidR="00C75C69" w:rsidRPr="00C75C69">
              <w:rPr>
                <w:sz w:val="22"/>
                <w:szCs w:val="22"/>
              </w:rPr>
              <w:t xml:space="preserve"> 16,65 га, в 0,2 км западнее д. Бортниково,</w:t>
            </w:r>
            <w:r w:rsidR="00C75C69" w:rsidRPr="00C75C69">
              <w:rPr>
                <w:sz w:val="22"/>
                <w:szCs w:val="22"/>
              </w:rPr>
              <w:br/>
              <w:t>геолгическое изучение песков и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80157 ТП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ВЕСТА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участок Игнатовское-2, в 0,5 км во</w:t>
            </w:r>
            <w:r w:rsidRPr="00C75C69">
              <w:rPr>
                <w:sz w:val="22"/>
                <w:szCs w:val="22"/>
              </w:rPr>
              <w:t>с</w:t>
            </w:r>
            <w:r w:rsidRPr="00C75C69">
              <w:rPr>
                <w:sz w:val="22"/>
                <w:szCs w:val="22"/>
              </w:rPr>
              <w:t>точнее с. Игнатово, Бортниково ра</w:t>
            </w:r>
            <w:r w:rsidRPr="00C75C69">
              <w:rPr>
                <w:sz w:val="22"/>
                <w:szCs w:val="22"/>
              </w:rPr>
              <w:t>з</w:t>
            </w:r>
            <w:r w:rsidRPr="00C75C69">
              <w:rPr>
                <w:sz w:val="22"/>
                <w:szCs w:val="22"/>
              </w:rPr>
              <w:t>ведка и добыча песков и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80168 ТЭ 26.06.2025</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Домодедово</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Агростройсе</w:t>
            </w:r>
            <w:r w:rsidRPr="00C75C69">
              <w:rPr>
                <w:sz w:val="22"/>
                <w:szCs w:val="22"/>
              </w:rPr>
              <w:t>р</w:t>
            </w:r>
            <w:r w:rsidRPr="00C75C69">
              <w:rPr>
                <w:sz w:val="22"/>
                <w:szCs w:val="22"/>
              </w:rPr>
              <w:t>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Бурхино, в 0,8 км ЮВ д. Бурхино,</w:t>
            </w:r>
            <w:r w:rsidRPr="00C75C69">
              <w:rPr>
                <w:sz w:val="22"/>
                <w:szCs w:val="22"/>
              </w:rPr>
              <w:b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00036 ТЭ 01.12.2017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Агростройсе</w:t>
            </w:r>
            <w:r w:rsidRPr="00C75C69">
              <w:rPr>
                <w:sz w:val="22"/>
                <w:szCs w:val="22"/>
              </w:rPr>
              <w:t>р</w:t>
            </w:r>
            <w:r w:rsidRPr="00C75C69">
              <w:rPr>
                <w:sz w:val="22"/>
                <w:szCs w:val="22"/>
              </w:rPr>
              <w:t>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Бурхино</w:t>
            </w:r>
            <w:r>
              <w:rPr>
                <w:sz w:val="22"/>
                <w:szCs w:val="22"/>
              </w:rPr>
              <w:t>»</w:t>
            </w:r>
            <w:r w:rsidR="00C75C69" w:rsidRPr="00C75C69">
              <w:rPr>
                <w:sz w:val="22"/>
                <w:szCs w:val="22"/>
              </w:rPr>
              <w:t xml:space="preserve"> в 0,8 км ЮВ д. Бурхино,</w:t>
            </w:r>
            <w:r w:rsidR="00C75C69" w:rsidRPr="00C75C69">
              <w:rPr>
                <w:sz w:val="22"/>
                <w:szCs w:val="22"/>
              </w:rPr>
              <w:br/>
              <w:t>геологическое изучение песков стро</w:t>
            </w:r>
            <w:r w:rsidR="00C75C69" w:rsidRPr="00C75C69">
              <w:rPr>
                <w:sz w:val="22"/>
                <w:szCs w:val="22"/>
              </w:rPr>
              <w:t>и</w:t>
            </w:r>
            <w:r w:rsidR="00C75C69" w:rsidRPr="00C75C69">
              <w:rPr>
                <w:sz w:val="22"/>
                <w:szCs w:val="22"/>
              </w:rPr>
              <w:t>тельных</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00036 ТЭ</w:t>
            </w:r>
            <w:r w:rsidRPr="00C75C69">
              <w:rPr>
                <w:sz w:val="22"/>
                <w:szCs w:val="22"/>
              </w:rPr>
              <w:br/>
              <w:t>01.12.2017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Агростройсе</w:t>
            </w:r>
            <w:r w:rsidRPr="00C75C69">
              <w:rPr>
                <w:sz w:val="22"/>
                <w:szCs w:val="22"/>
              </w:rPr>
              <w:t>р</w:t>
            </w:r>
            <w:r w:rsidRPr="00C75C69">
              <w:rPr>
                <w:sz w:val="22"/>
                <w:szCs w:val="22"/>
              </w:rPr>
              <w:t>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Бурхино-1</w:t>
            </w:r>
            <w:r>
              <w:rPr>
                <w:sz w:val="22"/>
                <w:szCs w:val="22"/>
              </w:rPr>
              <w:t>»</w:t>
            </w:r>
            <w:r w:rsidR="00C75C69" w:rsidRPr="00C75C69">
              <w:rPr>
                <w:sz w:val="22"/>
                <w:szCs w:val="22"/>
              </w:rPr>
              <w:t xml:space="preserve"> 26,6 га, в 0,6 км В д. Бурхино,</w:t>
            </w:r>
            <w:r w:rsidR="00C75C69" w:rsidRPr="00C75C69">
              <w:rPr>
                <w:sz w:val="22"/>
                <w:szCs w:val="22"/>
              </w:rPr>
              <w:br/>
              <w:t>разведка и добыча песков строител</w:t>
            </w:r>
            <w:r w:rsidR="00C75C69" w:rsidRPr="00C75C69">
              <w:rPr>
                <w:sz w:val="22"/>
                <w:szCs w:val="22"/>
              </w:rPr>
              <w:t>ь</w:t>
            </w:r>
            <w:r w:rsidR="00C75C69" w:rsidRPr="00C75C69">
              <w:rPr>
                <w:sz w:val="22"/>
                <w:szCs w:val="22"/>
              </w:rPr>
              <w:t>ных</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80152 ТЭ 01.01.2022</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Агростройсе</w:t>
            </w:r>
            <w:r w:rsidRPr="00C75C69">
              <w:rPr>
                <w:sz w:val="22"/>
                <w:szCs w:val="22"/>
              </w:rPr>
              <w:t>р</w:t>
            </w:r>
            <w:r w:rsidRPr="00C75C69">
              <w:rPr>
                <w:sz w:val="22"/>
                <w:szCs w:val="22"/>
              </w:rPr>
              <w:t>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Долматово-1</w:t>
            </w:r>
            <w:r>
              <w:rPr>
                <w:sz w:val="22"/>
                <w:szCs w:val="22"/>
              </w:rPr>
              <w:t>»</w:t>
            </w:r>
            <w:r w:rsidR="00C75C69" w:rsidRPr="00C75C69">
              <w:rPr>
                <w:sz w:val="22"/>
                <w:szCs w:val="22"/>
              </w:rPr>
              <w:t xml:space="preserve"> 1,16 га и </w:t>
            </w:r>
            <w:r>
              <w:rPr>
                <w:sz w:val="22"/>
                <w:szCs w:val="22"/>
              </w:rPr>
              <w:t>«</w:t>
            </w:r>
            <w:r w:rsidR="00C75C69" w:rsidRPr="00C75C69">
              <w:rPr>
                <w:sz w:val="22"/>
                <w:szCs w:val="22"/>
              </w:rPr>
              <w:t>уч</w:t>
            </w:r>
            <w:r w:rsidR="00C75C69" w:rsidRPr="00C75C69">
              <w:rPr>
                <w:sz w:val="22"/>
                <w:szCs w:val="22"/>
              </w:rPr>
              <w:t>а</w:t>
            </w:r>
            <w:r w:rsidR="00C75C69" w:rsidRPr="00C75C69">
              <w:rPr>
                <w:sz w:val="22"/>
                <w:szCs w:val="22"/>
              </w:rPr>
              <w:t>сток Долматово-2</w:t>
            </w:r>
            <w:r>
              <w:rPr>
                <w:sz w:val="22"/>
                <w:szCs w:val="22"/>
              </w:rPr>
              <w:t>»</w:t>
            </w:r>
            <w:r w:rsidR="00C75C69" w:rsidRPr="00C75C69">
              <w:rPr>
                <w:sz w:val="22"/>
                <w:szCs w:val="22"/>
              </w:rPr>
              <w:t xml:space="preserve"> 8,7 га Долмато</w:t>
            </w:r>
            <w:r w:rsidR="00C75C69" w:rsidRPr="00C75C69">
              <w:rPr>
                <w:sz w:val="22"/>
                <w:szCs w:val="22"/>
              </w:rPr>
              <w:t>в</w:t>
            </w:r>
            <w:r w:rsidR="00C75C69" w:rsidRPr="00C75C69">
              <w:rPr>
                <w:sz w:val="22"/>
                <w:szCs w:val="22"/>
              </w:rPr>
              <w:t>ского месторождения вблизи д. Долматово,</w:t>
            </w:r>
            <w:r w:rsidR="00C75C69" w:rsidRPr="00C75C69">
              <w:rPr>
                <w:sz w:val="22"/>
                <w:szCs w:val="22"/>
              </w:rPr>
              <w:br/>
              <w:t>разведка и добыча песка строительн</w:t>
            </w:r>
            <w:r w:rsidR="00C75C69" w:rsidRPr="00C75C69">
              <w:rPr>
                <w:sz w:val="22"/>
                <w:szCs w:val="22"/>
              </w:rPr>
              <w:t>о</w:t>
            </w:r>
            <w:r w:rsidR="00C75C69" w:rsidRPr="00C75C69">
              <w:rPr>
                <w:sz w:val="22"/>
                <w:szCs w:val="22"/>
              </w:rPr>
              <w:t>го</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80156 ТЭ 31.12.2017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Истринский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Мансуровское карьероуправление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Мансуровское, в 0,7 км ЮВ д. Карагино, </w:t>
            </w:r>
            <w:r w:rsidRPr="00C75C69">
              <w:rPr>
                <w:sz w:val="22"/>
                <w:szCs w:val="22"/>
              </w:rPr>
              <w:br/>
              <w:t>пески, ВГПМ и 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09255 ТЭ 01.11.2040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Клинский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Полигон-Сервис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Чумичево</w:t>
            </w:r>
            <w:r w:rsidR="00644DE9">
              <w:rPr>
                <w:sz w:val="22"/>
                <w:szCs w:val="22"/>
              </w:rPr>
              <w:t>»</w:t>
            </w:r>
            <w:r w:rsidRPr="00C75C69">
              <w:rPr>
                <w:sz w:val="22"/>
                <w:szCs w:val="22"/>
              </w:rPr>
              <w:t>, вблизи н.п. Исакове, Чумичево,</w:t>
            </w:r>
            <w:r w:rsidRPr="00C75C69">
              <w:rPr>
                <w:sz w:val="22"/>
                <w:szCs w:val="22"/>
              </w:rPr>
              <w:b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03470 ТЭ 01.12.2031</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Коломенский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АП </w:t>
            </w:r>
            <w:r w:rsidR="00644DE9">
              <w:rPr>
                <w:sz w:val="22"/>
                <w:szCs w:val="22"/>
              </w:rPr>
              <w:t>«</w:t>
            </w:r>
            <w:r w:rsidRPr="00C75C69">
              <w:rPr>
                <w:sz w:val="22"/>
                <w:szCs w:val="22"/>
              </w:rPr>
              <w:t>Фирма О</w:t>
            </w:r>
            <w:r w:rsidRPr="00C75C69">
              <w:rPr>
                <w:sz w:val="22"/>
                <w:szCs w:val="22"/>
              </w:rPr>
              <w:t>к</w:t>
            </w:r>
            <w:r w:rsidRPr="00C75C69">
              <w:rPr>
                <w:sz w:val="22"/>
                <w:szCs w:val="22"/>
              </w:rPr>
              <w:t>тябрьское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Октябрьское, в 0,8 км С с. Октябрьское,</w:t>
            </w:r>
            <w:r w:rsidRPr="00C75C69">
              <w:rPr>
                <w:sz w:val="22"/>
                <w:szCs w:val="22"/>
              </w:rPr>
              <w:br/>
              <w:t>ГПМ и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80063 ТЭ 01.01.2033</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АгроПромН</w:t>
            </w:r>
            <w:r w:rsidRPr="00C75C69">
              <w:rPr>
                <w:sz w:val="22"/>
                <w:szCs w:val="22"/>
              </w:rPr>
              <w:t>е</w:t>
            </w:r>
            <w:r w:rsidRPr="00C75C69">
              <w:rPr>
                <w:sz w:val="22"/>
                <w:szCs w:val="22"/>
              </w:rPr>
              <w:t>руд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Сельниково, в 0,5 км Ю д. Сельниково,</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80058 ТЭ 01.12.2033</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26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Пирочи</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Участок в 0,1 км северо-восточнее д. Негомож</w:t>
            </w:r>
          </w:p>
          <w:p w:rsidR="00C75C69" w:rsidRPr="00C75C69" w:rsidRDefault="00C75C69" w:rsidP="00C75C69">
            <w:pPr>
              <w:jc w:val="center"/>
            </w:pPr>
            <w:r w:rsidRPr="00C75C69">
              <w:rPr>
                <w:sz w:val="22"/>
                <w:szCs w:val="22"/>
              </w:rPr>
              <w:t>пески и 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80074 ТЭ 01.03.2018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ПСП </w:t>
            </w:r>
            <w:r w:rsidR="00644DE9">
              <w:rPr>
                <w:sz w:val="22"/>
                <w:szCs w:val="22"/>
              </w:rPr>
              <w:t>«</w:t>
            </w:r>
            <w:r w:rsidRPr="00C75C69">
              <w:rPr>
                <w:sz w:val="22"/>
                <w:szCs w:val="22"/>
              </w:rPr>
              <w:t>Карьер О</w:t>
            </w:r>
            <w:r w:rsidRPr="00C75C69">
              <w:rPr>
                <w:sz w:val="22"/>
                <w:szCs w:val="22"/>
              </w:rPr>
              <w:t>к</w:t>
            </w:r>
            <w:r w:rsidRPr="00C75C69">
              <w:rPr>
                <w:sz w:val="22"/>
                <w:szCs w:val="22"/>
              </w:rPr>
              <w:t>тябрьское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Черкизовское, в 2,0 км З с.</w:t>
            </w:r>
            <w:r w:rsidRPr="00C75C69">
              <w:rPr>
                <w:sz w:val="22"/>
                <w:szCs w:val="22"/>
                <w:lang w:val="en-US"/>
              </w:rPr>
              <w:t> </w:t>
            </w:r>
            <w:r w:rsidRPr="00C75C69">
              <w:rPr>
                <w:sz w:val="22"/>
                <w:szCs w:val="22"/>
              </w:rPr>
              <w:t>Черкизово,</w:t>
            </w:r>
          </w:p>
          <w:p w:rsidR="00C75C69" w:rsidRPr="00C75C69" w:rsidRDefault="00C75C69" w:rsidP="00C75C69">
            <w:pPr>
              <w:jc w:val="center"/>
            </w:pPr>
            <w:r w:rsidRPr="00C75C69">
              <w:rPr>
                <w:sz w:val="22"/>
                <w:szCs w:val="22"/>
              </w:rPr>
              <w:t xml:space="preserve">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80135 ТЭ 01.02.2021</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Луховицкий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Строй-Инвест-М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Двуглинково</w:t>
            </w:r>
            <w:r w:rsidR="00644DE9">
              <w:rPr>
                <w:sz w:val="22"/>
                <w:szCs w:val="22"/>
              </w:rPr>
              <w:t>»</w:t>
            </w:r>
            <w:r w:rsidRPr="00C75C69">
              <w:rPr>
                <w:sz w:val="22"/>
                <w:szCs w:val="22"/>
              </w:rPr>
              <w:t>, вблизи н.п. Двуглинково</w:t>
            </w:r>
          </w:p>
          <w:p w:rsidR="00C75C69" w:rsidRPr="00C75C69" w:rsidRDefault="00C75C69" w:rsidP="00C75C69">
            <w:pPr>
              <w:jc w:val="center"/>
            </w:pPr>
            <w:r w:rsidRPr="00C75C69">
              <w:rPr>
                <w:sz w:val="22"/>
                <w:szCs w:val="22"/>
              </w:rPr>
              <w:t xml:space="preserve"> пески </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03469 ТЭ 01.12.2031</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29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Порт Коломна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Белоомутское, 783,6-784,6 и 786,3-787,2 км с.х. р. Ока, </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09659 ТЭ 01.03.</w:t>
            </w:r>
            <w:r w:rsidRPr="00C75C69">
              <w:rPr>
                <w:sz w:val="22"/>
                <w:szCs w:val="22"/>
                <w:lang w:val="en-US"/>
              </w:rPr>
              <w:t>20</w:t>
            </w:r>
            <w:r w:rsidRPr="00C75C69">
              <w:rPr>
                <w:sz w:val="22"/>
                <w:szCs w:val="22"/>
              </w:rPr>
              <w:t>10</w:t>
            </w:r>
            <w:r w:rsidRPr="00C75C69">
              <w:rPr>
                <w:sz w:val="22"/>
                <w:szCs w:val="22"/>
              </w:rPr>
              <w:br/>
              <w:t>Приостановлена до 01.03.2018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30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Порт Коломна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Дединовское – 1, 807,0-828,0 км с.х. р. Ока,</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04636 ТЭ 01.01.2017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Можайский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Производстве</w:t>
            </w:r>
            <w:r w:rsidRPr="00C75C69">
              <w:rPr>
                <w:sz w:val="22"/>
                <w:szCs w:val="22"/>
              </w:rPr>
              <w:t>н</w:t>
            </w:r>
            <w:r w:rsidRPr="00C75C69">
              <w:rPr>
                <w:sz w:val="22"/>
                <w:szCs w:val="22"/>
              </w:rPr>
              <w:t xml:space="preserve">ная компания </w:t>
            </w:r>
            <w:r w:rsidR="00644DE9">
              <w:rPr>
                <w:sz w:val="22"/>
                <w:szCs w:val="22"/>
              </w:rPr>
              <w:t>«</w:t>
            </w:r>
            <w:r w:rsidRPr="00C75C69">
              <w:rPr>
                <w:sz w:val="22"/>
                <w:szCs w:val="22"/>
              </w:rPr>
              <w:t>Пор</w:t>
            </w:r>
            <w:r w:rsidRPr="00C75C69">
              <w:rPr>
                <w:sz w:val="22"/>
                <w:szCs w:val="22"/>
              </w:rPr>
              <w:t>е</w:t>
            </w:r>
            <w:r w:rsidRPr="00C75C69">
              <w:rPr>
                <w:sz w:val="22"/>
                <w:szCs w:val="22"/>
              </w:rPr>
              <w:t>чье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Заслонинское, в 0,5 км ЮЗ д.</w:t>
            </w:r>
            <w:r w:rsidRPr="00C75C69">
              <w:rPr>
                <w:sz w:val="22"/>
                <w:szCs w:val="22"/>
                <w:lang w:val="en-US"/>
              </w:rPr>
              <w:t> </w:t>
            </w:r>
            <w:r w:rsidRPr="00C75C69">
              <w:rPr>
                <w:sz w:val="22"/>
                <w:szCs w:val="22"/>
              </w:rPr>
              <w:t>Заслонино,</w:t>
            </w:r>
          </w:p>
          <w:p w:rsidR="00C75C69" w:rsidRPr="00C75C69" w:rsidRDefault="00C75C69" w:rsidP="00C75C69">
            <w:pPr>
              <w:jc w:val="center"/>
            </w:pPr>
            <w:r w:rsidRPr="00C75C69">
              <w:rPr>
                <w:sz w:val="22"/>
                <w:szCs w:val="22"/>
              </w:rPr>
              <w:t>песчно-гравийные породы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80140 ТЭ 01.02.2025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Экопромстрой</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пл. 37,5 га и уч-к пл.152,6 га в 0.3 км ЮВ д.Купрово</w:t>
            </w:r>
          </w:p>
          <w:p w:rsidR="00C75C69" w:rsidRPr="00C75C69" w:rsidRDefault="00C75C69" w:rsidP="00C75C69">
            <w:pPr>
              <w:jc w:val="center"/>
            </w:pPr>
            <w:r w:rsidRPr="00C75C69">
              <w:rPr>
                <w:sz w:val="22"/>
                <w:szCs w:val="22"/>
              </w:rPr>
              <w:t>пески и 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80055 ТЭ 01.12.2017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Инвестлайн</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Бортеневское, Северный уч-к, 46,0</w:t>
            </w:r>
            <w:r w:rsidRPr="00C75C69">
              <w:rPr>
                <w:sz w:val="22"/>
                <w:szCs w:val="22"/>
                <w:lang w:val="en-US"/>
              </w:rPr>
              <w:t> </w:t>
            </w:r>
            <w:r w:rsidRPr="00C75C69">
              <w:rPr>
                <w:sz w:val="22"/>
                <w:szCs w:val="22"/>
              </w:rPr>
              <w:t>га в 1,0 км З д. Липовка,</w:t>
            </w:r>
          </w:p>
          <w:p w:rsidR="00C75C69" w:rsidRPr="00C75C69" w:rsidRDefault="00C75C69" w:rsidP="00C75C69">
            <w:pPr>
              <w:jc w:val="center"/>
            </w:pPr>
            <w:r w:rsidRPr="00C75C69">
              <w:rPr>
                <w:sz w:val="22"/>
                <w:szCs w:val="22"/>
              </w:rPr>
              <w:t>ГПМ (см.также 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80088 ТЭ 01.12.2018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Мытищи</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Протасово МГ</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Протасово</w:t>
            </w:r>
            <w:r w:rsidR="00644DE9">
              <w:rPr>
                <w:sz w:val="22"/>
                <w:szCs w:val="22"/>
              </w:rPr>
              <w:t>»</w:t>
            </w:r>
            <w:r w:rsidRPr="00C75C69">
              <w:rPr>
                <w:sz w:val="22"/>
                <w:szCs w:val="22"/>
              </w:rPr>
              <w:t>в 0,2 км севернее д.Протасово,</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03617 ТЭ 01.03.2032</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Наро-Фоминский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 – ХХ1</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Каменское, 0,9 га, в 0,5 км З п.Каменское,</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80017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Агроэкоресурс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Любановское,16,0 га, в 0,3 км В д.</w:t>
            </w:r>
            <w:r w:rsidRPr="00C75C69">
              <w:rPr>
                <w:sz w:val="22"/>
                <w:szCs w:val="22"/>
                <w:lang w:val="en-US"/>
              </w:rPr>
              <w:t> </w:t>
            </w:r>
            <w:r w:rsidRPr="00C75C69">
              <w:rPr>
                <w:sz w:val="22"/>
                <w:szCs w:val="22"/>
              </w:rPr>
              <w:t>Любаново,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80133 ТЭ 001.01.2017</w:t>
            </w:r>
          </w:p>
        </w:tc>
      </w:tr>
      <w:tr w:rsidR="00C75C69" w:rsidRPr="00C75C69" w:rsidTr="00C21895">
        <w:trPr>
          <w:cantSplit/>
          <w:trHeight w:val="276"/>
        </w:trPr>
        <w:tc>
          <w:tcPr>
            <w:tcW w:w="39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37</w:t>
            </w:r>
          </w:p>
        </w:tc>
        <w:tc>
          <w:tcPr>
            <w:tcW w:w="12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СтартИнвест</w:t>
            </w:r>
            <w:r w:rsidR="00644DE9">
              <w:rPr>
                <w:sz w:val="22"/>
                <w:szCs w:val="22"/>
              </w:rPr>
              <w:t>»</w:t>
            </w:r>
          </w:p>
        </w:tc>
        <w:tc>
          <w:tcPr>
            <w:tcW w:w="19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20,0 га в блоке С</w:t>
            </w:r>
            <w:r w:rsidRPr="00C75C69">
              <w:rPr>
                <w:sz w:val="22"/>
                <w:szCs w:val="22"/>
                <w:vertAlign w:val="subscript"/>
              </w:rPr>
              <w:t>2</w:t>
            </w:r>
            <w:r w:rsidRPr="00C75C69">
              <w:rPr>
                <w:sz w:val="22"/>
                <w:szCs w:val="22"/>
              </w:rPr>
              <w:t>-4 Клинского местрождения, в 0,25 км ЮЗ д. Василисино</w:t>
            </w:r>
          </w:p>
        </w:tc>
        <w:tc>
          <w:tcPr>
            <w:tcW w:w="13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80126 ТЭ 23.09.2016</w:t>
            </w:r>
          </w:p>
        </w:tc>
      </w:tr>
      <w:tr w:rsidR="00C75C69" w:rsidRPr="00C75C69" w:rsidTr="00C21895">
        <w:trPr>
          <w:cantSplit/>
          <w:trHeight w:val="276"/>
        </w:trPr>
        <w:tc>
          <w:tcPr>
            <w:tcW w:w="396"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tc>
        <w:tc>
          <w:tcPr>
            <w:tcW w:w="1265"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tc>
        <w:tc>
          <w:tcPr>
            <w:tcW w:w="1971"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tc>
        <w:tc>
          <w:tcPr>
            <w:tcW w:w="1368" w:type="pct"/>
            <w:vMerge/>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СтартИнвест</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 xml:space="preserve">участок </w:t>
            </w:r>
            <w:r>
              <w:rPr>
                <w:sz w:val="22"/>
                <w:szCs w:val="22"/>
              </w:rPr>
              <w:t>«</w:t>
            </w:r>
            <w:r w:rsidR="00C75C69" w:rsidRPr="00C75C69">
              <w:rPr>
                <w:sz w:val="22"/>
                <w:szCs w:val="22"/>
              </w:rPr>
              <w:t>Василисино-2</w:t>
            </w:r>
            <w:r>
              <w:rPr>
                <w:sz w:val="22"/>
                <w:szCs w:val="22"/>
              </w:rPr>
              <w:t>»</w:t>
            </w:r>
            <w:r w:rsidR="00C75C69" w:rsidRPr="00C75C69">
              <w:rPr>
                <w:sz w:val="22"/>
                <w:szCs w:val="22"/>
              </w:rPr>
              <w:t xml:space="preserve"> 12,0 га, пр</w:t>
            </w:r>
            <w:r w:rsidR="00C75C69" w:rsidRPr="00C75C69">
              <w:rPr>
                <w:sz w:val="22"/>
                <w:szCs w:val="22"/>
              </w:rPr>
              <w:t>и</w:t>
            </w:r>
            <w:r w:rsidR="00C75C69" w:rsidRPr="00C75C69">
              <w:rPr>
                <w:sz w:val="22"/>
                <w:szCs w:val="22"/>
              </w:rPr>
              <w:t>мыкающий к разрабатываемому учас</w:t>
            </w:r>
            <w:r w:rsidR="00C75C69" w:rsidRPr="00C75C69">
              <w:rPr>
                <w:sz w:val="22"/>
                <w:szCs w:val="22"/>
              </w:rPr>
              <w:t>т</w:t>
            </w:r>
            <w:r w:rsidR="00C75C69" w:rsidRPr="00C75C69">
              <w:rPr>
                <w:sz w:val="22"/>
                <w:szCs w:val="22"/>
              </w:rPr>
              <w:t xml:space="preserve">ку </w:t>
            </w:r>
            <w:r>
              <w:rPr>
                <w:sz w:val="22"/>
                <w:szCs w:val="22"/>
              </w:rPr>
              <w:t>«</w:t>
            </w:r>
            <w:r w:rsidR="00C75C69" w:rsidRPr="00C75C69">
              <w:rPr>
                <w:sz w:val="22"/>
                <w:szCs w:val="22"/>
              </w:rPr>
              <w:t>Василисино</w:t>
            </w:r>
            <w:r>
              <w:rPr>
                <w:sz w:val="22"/>
                <w:szCs w:val="22"/>
              </w:rPr>
              <w:t>»</w:t>
            </w:r>
            <w:r w:rsidR="00C75C69" w:rsidRPr="00C75C69">
              <w:rPr>
                <w:sz w:val="22"/>
                <w:szCs w:val="22"/>
              </w:rPr>
              <w:t xml:space="preserve"> в 0,25 км юго-западнее д. Василисино,</w:t>
            </w:r>
            <w:r w:rsidR="00C75C69" w:rsidRPr="00C75C69">
              <w:rPr>
                <w:sz w:val="22"/>
                <w:szCs w:val="22"/>
              </w:rPr>
              <w:br/>
              <w:t>геологическое изучение песков стро</w:t>
            </w:r>
            <w:r w:rsidR="00C75C69" w:rsidRPr="00C75C69">
              <w:rPr>
                <w:sz w:val="22"/>
                <w:szCs w:val="22"/>
              </w:rPr>
              <w:t>и</w:t>
            </w:r>
            <w:r w:rsidR="00C75C69" w:rsidRPr="00C75C69">
              <w:rPr>
                <w:sz w:val="22"/>
                <w:szCs w:val="22"/>
              </w:rPr>
              <w:t>тельных</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80158 ТП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39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Долгино-С1</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Симбухово</w:t>
            </w:r>
            <w:r w:rsidR="00644DE9">
              <w:rPr>
                <w:sz w:val="22"/>
                <w:szCs w:val="22"/>
              </w:rPr>
              <w:t>»</w:t>
            </w:r>
            <w:r w:rsidRPr="00C75C69">
              <w:rPr>
                <w:sz w:val="22"/>
                <w:szCs w:val="22"/>
              </w:rPr>
              <w:t xml:space="preserve"> 38,0 га, в 0,5 км северо-западнее д. Сибухово, геолог</w:t>
            </w:r>
            <w:r w:rsidRPr="00C75C69">
              <w:rPr>
                <w:sz w:val="22"/>
                <w:szCs w:val="22"/>
              </w:rPr>
              <w:t>и</w:t>
            </w:r>
            <w:r w:rsidRPr="00C75C69">
              <w:rPr>
                <w:sz w:val="22"/>
                <w:szCs w:val="22"/>
              </w:rPr>
              <w:t>ческое изучение песков строительных и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80170 ТП 01.07.2016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Ногинский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Интера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Балабановское-2, в 0,3-0,7 км ЮЗ д. Балабаново,</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80117 ТЭ 01.12.2015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ЛЕСТЕХПРОМ ЭКО</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Купавна</w:t>
            </w:r>
            <w:r w:rsidR="00644DE9">
              <w:rPr>
                <w:sz w:val="22"/>
                <w:szCs w:val="22"/>
              </w:rPr>
              <w:t>»</w:t>
            </w:r>
            <w:r w:rsidRPr="00C75C69">
              <w:rPr>
                <w:sz w:val="22"/>
                <w:szCs w:val="22"/>
              </w:rPr>
              <w:t xml:space="preserve"> площадью 12,2 га, в 2,5 км южнее п. Купавна, </w:t>
            </w:r>
            <w:r w:rsidRPr="00C75C69">
              <w:rPr>
                <w:sz w:val="22"/>
                <w:szCs w:val="22"/>
              </w:rPr>
              <w:br/>
              <w:t>пески строительные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80149 ТП,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ЛЕСТЕХПРОМ ЭКО</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месторождение </w:t>
            </w:r>
            <w:r w:rsidR="00644DE9">
              <w:rPr>
                <w:sz w:val="22"/>
                <w:szCs w:val="22"/>
              </w:rPr>
              <w:t>«</w:t>
            </w:r>
            <w:r w:rsidRPr="00C75C69">
              <w:rPr>
                <w:sz w:val="22"/>
                <w:szCs w:val="22"/>
              </w:rPr>
              <w:t>Купавна</w:t>
            </w:r>
            <w:r w:rsidR="00644DE9">
              <w:rPr>
                <w:sz w:val="22"/>
                <w:szCs w:val="22"/>
              </w:rPr>
              <w:t>»</w:t>
            </w:r>
            <w:r w:rsidRPr="00C75C69">
              <w:rPr>
                <w:sz w:val="22"/>
                <w:szCs w:val="22"/>
              </w:rPr>
              <w:t xml:space="preserve"> в 2,5 км южнее мкрн.Купавна г.Балашиха ра</w:t>
            </w:r>
            <w:r w:rsidRPr="00C75C69">
              <w:rPr>
                <w:sz w:val="22"/>
                <w:szCs w:val="22"/>
              </w:rPr>
              <w:t>з</w:t>
            </w:r>
            <w:r w:rsidRPr="00C75C69">
              <w:rPr>
                <w:sz w:val="22"/>
                <w:szCs w:val="22"/>
              </w:rPr>
              <w:t>ведка и добыча песков строительных</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80169 ТЭ до 21.05.2018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Одинцовский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Тэка-сервис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90,0 га, в 0,6 км СЗ д. Пронское,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80087 ТЭ 01.12.2018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Тэка-сервис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w:t>
            </w:r>
            <w:r w:rsidR="00644DE9">
              <w:rPr>
                <w:sz w:val="22"/>
                <w:szCs w:val="22"/>
              </w:rPr>
              <w:t>«</w:t>
            </w:r>
            <w:r w:rsidRPr="00C75C69">
              <w:rPr>
                <w:sz w:val="22"/>
                <w:szCs w:val="22"/>
              </w:rPr>
              <w:t>Никофоровское</w:t>
            </w:r>
            <w:r w:rsidR="00644DE9">
              <w:rPr>
                <w:sz w:val="22"/>
                <w:szCs w:val="22"/>
              </w:rPr>
              <w:t>»</w:t>
            </w:r>
            <w:r w:rsidRPr="00C75C69">
              <w:rPr>
                <w:sz w:val="22"/>
                <w:szCs w:val="22"/>
              </w:rPr>
              <w:t xml:space="preserve">40,3 га, участок </w:t>
            </w:r>
            <w:r w:rsidR="00644DE9">
              <w:rPr>
                <w:sz w:val="22"/>
                <w:szCs w:val="22"/>
              </w:rPr>
              <w:t>«</w:t>
            </w:r>
            <w:r w:rsidRPr="00C75C69">
              <w:rPr>
                <w:sz w:val="22"/>
                <w:szCs w:val="22"/>
              </w:rPr>
              <w:t>Власово-1</w:t>
            </w:r>
            <w:r w:rsidR="00644DE9">
              <w:rPr>
                <w:sz w:val="22"/>
                <w:szCs w:val="22"/>
              </w:rPr>
              <w:t>»</w:t>
            </w:r>
            <w:r w:rsidRPr="00C75C69">
              <w:rPr>
                <w:sz w:val="22"/>
                <w:szCs w:val="22"/>
              </w:rPr>
              <w:t xml:space="preserve"> 20,0 га, участок </w:t>
            </w:r>
            <w:r w:rsidR="00644DE9">
              <w:rPr>
                <w:sz w:val="22"/>
                <w:szCs w:val="22"/>
              </w:rPr>
              <w:t>«</w:t>
            </w:r>
            <w:r w:rsidRPr="00C75C69">
              <w:rPr>
                <w:sz w:val="22"/>
                <w:szCs w:val="22"/>
              </w:rPr>
              <w:t>Влас</w:t>
            </w:r>
            <w:r w:rsidRPr="00C75C69">
              <w:rPr>
                <w:sz w:val="22"/>
                <w:szCs w:val="22"/>
              </w:rPr>
              <w:t>о</w:t>
            </w:r>
            <w:r w:rsidRPr="00C75C69">
              <w:rPr>
                <w:sz w:val="22"/>
                <w:szCs w:val="22"/>
              </w:rPr>
              <w:t>во-2</w:t>
            </w:r>
            <w:r w:rsidR="00644DE9">
              <w:rPr>
                <w:sz w:val="22"/>
                <w:szCs w:val="22"/>
              </w:rPr>
              <w:t>»</w:t>
            </w:r>
            <w:r w:rsidRPr="00C75C69">
              <w:rPr>
                <w:sz w:val="22"/>
                <w:szCs w:val="22"/>
              </w:rPr>
              <w:t xml:space="preserve"> 58,2 га  геологическое изучение песков строительных ,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80165 ТП 01.04.2020.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lastRenderedPageBreak/>
              <w:t>Городской округ</w:t>
            </w:r>
            <w:r w:rsidRPr="00C75C69">
              <w:rPr>
                <w:b/>
                <w:bCs/>
                <w:sz w:val="22"/>
                <w:szCs w:val="22"/>
              </w:rPr>
              <w:t xml:space="preserve"> Озёр</w:t>
            </w:r>
            <w:r>
              <w:rPr>
                <w:b/>
                <w:bCs/>
                <w:sz w:val="22"/>
                <w:szCs w:val="22"/>
              </w:rPr>
              <w:t>а</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Порт Коломна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Горское,  878,9-879,7, 882,8-883,9, 883,9-885,1 км с.х. р. Ока,</w:t>
            </w:r>
          </w:p>
          <w:p w:rsidR="00C75C69" w:rsidRPr="00C75C69" w:rsidRDefault="00C75C69" w:rsidP="00C75C69">
            <w:pPr>
              <w:jc w:val="center"/>
            </w:pPr>
            <w:r w:rsidRPr="00C75C69">
              <w:rPr>
                <w:sz w:val="22"/>
                <w:szCs w:val="22"/>
              </w:rPr>
              <w:t>пески,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06468 ТЭ 01.04.2016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46</w:t>
            </w:r>
          </w:p>
        </w:tc>
        <w:tc>
          <w:tcPr>
            <w:tcW w:w="1265"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Строительные технологии</w:t>
            </w:r>
            <w:r w:rsidR="00644DE9">
              <w:rPr>
                <w:sz w:val="22"/>
                <w:szCs w:val="22"/>
              </w:rPr>
              <w:t>»</w:t>
            </w:r>
          </w:p>
          <w:p w:rsidR="00C75C69" w:rsidRPr="00C75C69" w:rsidRDefault="00C75C69" w:rsidP="00C75C69">
            <w:pPr>
              <w:jc w:val="center"/>
            </w:pPr>
            <w:r w:rsidRPr="00C75C69">
              <w:rPr>
                <w:sz w:val="22"/>
                <w:szCs w:val="22"/>
              </w:rPr>
              <w:t>(</w:t>
            </w:r>
            <w:r w:rsidRPr="00C75C69">
              <w:rPr>
                <w:sz w:val="22"/>
                <w:szCs w:val="22"/>
                <w:lang w:val="en-US"/>
              </w:rPr>
              <w:t>c</w:t>
            </w:r>
            <w:r w:rsidRPr="00C75C69">
              <w:rPr>
                <w:sz w:val="22"/>
                <w:szCs w:val="22"/>
              </w:rPr>
              <w:t>м. также Ступинский)</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895,7-938.0 с/х р.Ока между</w:t>
            </w:r>
          </w:p>
          <w:p w:rsidR="00C75C69" w:rsidRPr="00C75C69" w:rsidRDefault="00C75C69" w:rsidP="00C75C69">
            <w:pPr>
              <w:jc w:val="center"/>
            </w:pPr>
            <w:r w:rsidRPr="00C75C69">
              <w:rPr>
                <w:sz w:val="22"/>
                <w:szCs w:val="22"/>
              </w:rPr>
              <w:t>дд. Болотово и Прилуки,</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80097 ТЭ 01.01.2015 приостановлена с 29.12.2014 по 01.01.2016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Орехово-Зуевский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Экорд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w:t>
            </w:r>
            <w:r w:rsidR="00644DE9">
              <w:rPr>
                <w:sz w:val="22"/>
                <w:szCs w:val="22"/>
              </w:rPr>
              <w:t>«</w:t>
            </w:r>
            <w:r w:rsidRPr="00C75C69">
              <w:rPr>
                <w:sz w:val="22"/>
                <w:szCs w:val="22"/>
              </w:rPr>
              <w:t>Плотава</w:t>
            </w:r>
            <w:r w:rsidR="00644DE9">
              <w:rPr>
                <w:sz w:val="22"/>
                <w:szCs w:val="22"/>
              </w:rPr>
              <w:t>»</w:t>
            </w:r>
            <w:r w:rsidRPr="00C75C69">
              <w:rPr>
                <w:sz w:val="22"/>
                <w:szCs w:val="22"/>
              </w:rPr>
              <w:t xml:space="preserve"> 18,0 га, в 0,4 км ЮВ д. Плотава,</w:t>
            </w:r>
            <w:r w:rsidRPr="00C75C69">
              <w:rPr>
                <w:sz w:val="22"/>
                <w:szCs w:val="22"/>
              </w:rPr>
              <w:b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80086 ТЭ 31.12.2017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Павлово-Посадский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Индивидуальный пре</w:t>
            </w:r>
            <w:r w:rsidRPr="00C75C69">
              <w:rPr>
                <w:sz w:val="22"/>
                <w:szCs w:val="22"/>
              </w:rPr>
              <w:t>д</w:t>
            </w:r>
            <w:r w:rsidRPr="00C75C69">
              <w:rPr>
                <w:sz w:val="22"/>
                <w:szCs w:val="22"/>
              </w:rPr>
              <w:t>приниматель Гришаева Т.А.</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У-к Новоозерный, в 18 км С г.</w:t>
            </w:r>
            <w:r w:rsidRPr="00C75C69">
              <w:rPr>
                <w:sz w:val="22"/>
                <w:szCs w:val="22"/>
                <w:lang w:val="en-US"/>
              </w:rPr>
              <w:t> </w:t>
            </w:r>
            <w:r w:rsidRPr="00C75C69">
              <w:rPr>
                <w:sz w:val="22"/>
                <w:szCs w:val="22"/>
              </w:rPr>
              <w:t xml:space="preserve">Павловский Посад, </w:t>
            </w:r>
            <w:r w:rsidRPr="00C75C69">
              <w:rPr>
                <w:sz w:val="22"/>
                <w:szCs w:val="22"/>
              </w:rPr>
              <w:b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80115 ТЭ 01.05.2018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49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Московское о</w:t>
            </w:r>
            <w:r w:rsidRPr="00C75C69">
              <w:rPr>
                <w:sz w:val="22"/>
                <w:szCs w:val="22"/>
              </w:rPr>
              <w:t>б</w:t>
            </w:r>
            <w:r w:rsidRPr="00C75C69">
              <w:rPr>
                <w:sz w:val="22"/>
                <w:szCs w:val="22"/>
              </w:rPr>
              <w:t>ластное объединение по ремонту и строительс</w:t>
            </w:r>
            <w:r w:rsidRPr="00C75C69">
              <w:rPr>
                <w:sz w:val="22"/>
                <w:szCs w:val="22"/>
              </w:rPr>
              <w:t>т</w:t>
            </w:r>
            <w:r w:rsidRPr="00C75C69">
              <w:rPr>
                <w:sz w:val="22"/>
                <w:szCs w:val="22"/>
              </w:rPr>
              <w:t>ву городских дорог</w:t>
            </w:r>
            <w:r w:rsidR="00644DE9">
              <w:rPr>
                <w:sz w:val="22"/>
                <w:szCs w:val="22"/>
              </w:rPr>
              <w:t>»</w:t>
            </w:r>
            <w:r w:rsidRPr="00C75C69">
              <w:rPr>
                <w:sz w:val="22"/>
                <w:szCs w:val="22"/>
              </w:rPr>
              <w:t xml:space="preserve"> (ОАО  </w:t>
            </w:r>
            <w:r w:rsidR="00644DE9">
              <w:rPr>
                <w:sz w:val="22"/>
                <w:szCs w:val="22"/>
              </w:rPr>
              <w:t>«</w:t>
            </w:r>
            <w:r w:rsidRPr="00C75C69">
              <w:rPr>
                <w:sz w:val="22"/>
                <w:szCs w:val="22"/>
              </w:rPr>
              <w:t>Мособлдорре</w:t>
            </w:r>
            <w:r w:rsidRPr="00C75C69">
              <w:rPr>
                <w:sz w:val="22"/>
                <w:szCs w:val="22"/>
              </w:rPr>
              <w:t>м</w:t>
            </w:r>
            <w:r w:rsidRPr="00C75C69">
              <w:rPr>
                <w:sz w:val="22"/>
                <w:szCs w:val="22"/>
              </w:rPr>
              <w:t>строй</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Михалево</w:t>
            </w:r>
            <w:r>
              <w:rPr>
                <w:sz w:val="22"/>
                <w:szCs w:val="22"/>
              </w:rPr>
              <w:t>»</w:t>
            </w:r>
            <w:r w:rsidR="00C75C69" w:rsidRPr="00C75C69">
              <w:rPr>
                <w:sz w:val="22"/>
                <w:szCs w:val="22"/>
              </w:rPr>
              <w:t xml:space="preserve"> 181,95 га, в 2,5 км северо-восточнее д.</w:t>
            </w:r>
            <w:r w:rsidR="00C75C69" w:rsidRPr="00C75C69">
              <w:rPr>
                <w:sz w:val="22"/>
                <w:szCs w:val="22"/>
                <w:lang w:val="en-US"/>
              </w:rPr>
              <w:t> </w:t>
            </w:r>
            <w:r w:rsidR="00C75C69" w:rsidRPr="00C75C69">
              <w:rPr>
                <w:sz w:val="22"/>
                <w:szCs w:val="22"/>
              </w:rPr>
              <w:t>Михалево,</w:t>
            </w:r>
            <w:r w:rsidR="00C75C69" w:rsidRPr="00C75C69">
              <w:rPr>
                <w:sz w:val="22"/>
                <w:szCs w:val="22"/>
              </w:rPr>
              <w:br/>
              <w:t xml:space="preserve">пески строительные </w:t>
            </w:r>
            <w:r w:rsidR="00C75C69" w:rsidRPr="00C75C69">
              <w:rPr>
                <w:sz w:val="22"/>
                <w:szCs w:val="22"/>
              </w:rPr>
              <w:br/>
              <w:t>(см. 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80142 ТП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Московское о</w:t>
            </w:r>
            <w:r w:rsidRPr="00C75C69">
              <w:rPr>
                <w:sz w:val="22"/>
                <w:szCs w:val="22"/>
              </w:rPr>
              <w:t>б</w:t>
            </w:r>
            <w:r w:rsidRPr="00C75C69">
              <w:rPr>
                <w:sz w:val="22"/>
                <w:szCs w:val="22"/>
              </w:rPr>
              <w:t>ластное объединение по ремонту и строительс</w:t>
            </w:r>
            <w:r w:rsidRPr="00C75C69">
              <w:rPr>
                <w:sz w:val="22"/>
                <w:szCs w:val="22"/>
              </w:rPr>
              <w:t>т</w:t>
            </w:r>
            <w:r w:rsidRPr="00C75C69">
              <w:rPr>
                <w:sz w:val="22"/>
                <w:szCs w:val="22"/>
              </w:rPr>
              <w:t>ву городских дорог</w:t>
            </w:r>
            <w:r w:rsidR="00644DE9">
              <w:rPr>
                <w:sz w:val="22"/>
                <w:szCs w:val="22"/>
              </w:rPr>
              <w:t>»</w:t>
            </w:r>
            <w:r w:rsidRPr="00C75C69">
              <w:rPr>
                <w:sz w:val="22"/>
                <w:szCs w:val="22"/>
              </w:rPr>
              <w:t xml:space="preserve"> (ОАО  </w:t>
            </w:r>
            <w:r w:rsidR="00644DE9">
              <w:rPr>
                <w:sz w:val="22"/>
                <w:szCs w:val="22"/>
              </w:rPr>
              <w:t>«</w:t>
            </w:r>
            <w:r w:rsidRPr="00C75C69">
              <w:rPr>
                <w:sz w:val="22"/>
                <w:szCs w:val="22"/>
              </w:rPr>
              <w:t>Мособлдорре</w:t>
            </w:r>
            <w:r w:rsidRPr="00C75C69">
              <w:rPr>
                <w:sz w:val="22"/>
                <w:szCs w:val="22"/>
              </w:rPr>
              <w:t>м</w:t>
            </w:r>
            <w:r w:rsidRPr="00C75C69">
              <w:rPr>
                <w:sz w:val="22"/>
                <w:szCs w:val="22"/>
              </w:rPr>
              <w:t>строй</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Михалево</w:t>
            </w:r>
            <w:r>
              <w:rPr>
                <w:sz w:val="22"/>
                <w:szCs w:val="22"/>
              </w:rPr>
              <w:t>»</w:t>
            </w:r>
            <w:r w:rsidR="00C75C69" w:rsidRPr="00C75C69">
              <w:rPr>
                <w:sz w:val="22"/>
                <w:szCs w:val="22"/>
              </w:rPr>
              <w:t xml:space="preserve"> 181,95 га, в 2,5 км северо-восточнее д. Михалево, пески строительные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80171 ТЭ 01.06.2022</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Подольск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Карьероуправл</w:t>
            </w:r>
            <w:r w:rsidRPr="00C75C69">
              <w:rPr>
                <w:sz w:val="22"/>
                <w:szCs w:val="22"/>
              </w:rPr>
              <w:t>е</w:t>
            </w:r>
            <w:r w:rsidRPr="00C75C69">
              <w:rPr>
                <w:sz w:val="22"/>
                <w:szCs w:val="22"/>
              </w:rPr>
              <w:t>ние №37</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Ворыпаево, в 0,4 км З д. Ворыпаево, </w:t>
            </w:r>
            <w:r w:rsidRPr="00C75C69">
              <w:rPr>
                <w:sz w:val="22"/>
                <w:szCs w:val="22"/>
              </w:rPr>
              <w:b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80059 ТЭ 01.10.2017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Пушкинский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Предприятие стройи</w:t>
            </w:r>
            <w:r w:rsidRPr="00C75C69">
              <w:rPr>
                <w:sz w:val="22"/>
                <w:szCs w:val="22"/>
              </w:rPr>
              <w:t>н</w:t>
            </w:r>
            <w:r w:rsidRPr="00C75C69">
              <w:rPr>
                <w:sz w:val="22"/>
                <w:szCs w:val="22"/>
              </w:rPr>
              <w:t xml:space="preserve">дустрии МО </w:t>
            </w:r>
            <w:r w:rsidR="00644DE9">
              <w:rPr>
                <w:sz w:val="22"/>
                <w:szCs w:val="22"/>
              </w:rPr>
              <w:t>«</w:t>
            </w:r>
            <w:r w:rsidRPr="00C75C69">
              <w:rPr>
                <w:sz w:val="22"/>
                <w:szCs w:val="22"/>
              </w:rPr>
              <w:t>ТКС</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Путиловское-2, в 0,7 км СЗ д. Путилово, </w:t>
            </w:r>
            <w:r w:rsidRPr="00C75C69">
              <w:rPr>
                <w:sz w:val="22"/>
                <w:szCs w:val="22"/>
              </w:rPr>
              <w:b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05842 ТЭ 01.01.2018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Федеральное Казенное предприятие НИИ </w:t>
            </w:r>
            <w:r w:rsidR="00644DE9">
              <w:rPr>
                <w:sz w:val="22"/>
                <w:szCs w:val="22"/>
              </w:rPr>
              <w:t>«</w:t>
            </w:r>
            <w:r w:rsidRPr="00C75C69">
              <w:rPr>
                <w:sz w:val="22"/>
                <w:szCs w:val="22"/>
              </w:rPr>
              <w:t>Геодезия</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Муромцево, в 1,5 км В ж/д ст. Красноармейск,</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00045 ТЭ 02.09.2016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Альфа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Никулинское, </w:t>
            </w:r>
          </w:p>
          <w:p w:rsidR="00C75C69" w:rsidRPr="00C75C69" w:rsidRDefault="00C75C69" w:rsidP="00C75C69">
            <w:pPr>
              <w:jc w:val="center"/>
            </w:pPr>
            <w:r w:rsidRPr="00C75C69">
              <w:rPr>
                <w:sz w:val="22"/>
                <w:szCs w:val="22"/>
              </w:rPr>
              <w:t>Уч-к 20 га, в 0,5 км СЗ д. Никулино,</w:t>
            </w:r>
          </w:p>
          <w:p w:rsidR="00C75C69" w:rsidRPr="00C75C69" w:rsidRDefault="00C75C69" w:rsidP="00C75C69">
            <w:pPr>
              <w:jc w:val="center"/>
            </w:pPr>
            <w:r w:rsidRPr="00C75C69">
              <w:rPr>
                <w:sz w:val="22"/>
                <w:szCs w:val="22"/>
              </w:rPr>
              <w:t xml:space="preserve">пески </w:t>
            </w:r>
            <w:r w:rsidRPr="00C75C69">
              <w:rPr>
                <w:sz w:val="22"/>
                <w:szCs w:val="22"/>
              </w:rPr>
              <w:br/>
              <w:t>(см. также 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80021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Группа Комп</w:t>
            </w:r>
            <w:r w:rsidRPr="00C75C69">
              <w:rPr>
                <w:sz w:val="22"/>
                <w:szCs w:val="22"/>
              </w:rPr>
              <w:t>а</w:t>
            </w:r>
            <w:r w:rsidRPr="00C75C69">
              <w:rPr>
                <w:sz w:val="22"/>
                <w:szCs w:val="22"/>
              </w:rPr>
              <w:t>ний Стоун</w:t>
            </w:r>
            <w:r w:rsidR="00644DE9">
              <w:rPr>
                <w:sz w:val="22"/>
                <w:szCs w:val="22"/>
              </w:rPr>
              <w:t>»</w:t>
            </w:r>
            <w:r w:rsidRPr="00C75C69">
              <w:rPr>
                <w:sz w:val="22"/>
                <w:szCs w:val="22"/>
              </w:rPr>
              <w:t xml:space="preserve"> (ООО </w:t>
            </w:r>
            <w:r w:rsidR="00644DE9">
              <w:rPr>
                <w:sz w:val="22"/>
                <w:szCs w:val="22"/>
              </w:rPr>
              <w:t>«</w:t>
            </w:r>
            <w:r w:rsidRPr="00C75C69">
              <w:rPr>
                <w:sz w:val="22"/>
                <w:szCs w:val="22"/>
              </w:rPr>
              <w:t>ГК Стоун</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Путилово-2</w:t>
            </w:r>
            <w:r>
              <w:rPr>
                <w:sz w:val="22"/>
                <w:szCs w:val="22"/>
              </w:rPr>
              <w:t>»</w:t>
            </w:r>
            <w:r w:rsidR="00C75C69" w:rsidRPr="00C75C69">
              <w:rPr>
                <w:sz w:val="22"/>
                <w:szCs w:val="22"/>
              </w:rPr>
              <w:t xml:space="preserve"> 63,2 га, в 0,1</w:t>
            </w:r>
            <w:r w:rsidR="00C75C69" w:rsidRPr="00C75C69">
              <w:rPr>
                <w:sz w:val="22"/>
                <w:szCs w:val="22"/>
                <w:lang w:val="en-US"/>
              </w:rPr>
              <w:t> </w:t>
            </w:r>
            <w:r w:rsidR="00C75C69" w:rsidRPr="00C75C69">
              <w:rPr>
                <w:sz w:val="22"/>
                <w:szCs w:val="22"/>
              </w:rPr>
              <w:t>км юго-восточнее с. Путилово.</w:t>
            </w:r>
            <w:r w:rsidR="00C75C69" w:rsidRPr="00C75C69">
              <w:rPr>
                <w:sz w:val="22"/>
                <w:szCs w:val="22"/>
              </w:rPr>
              <w:br/>
              <w:t>пески и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80144 ТЭ, 25.07.2029</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Раменский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Племзавод Р</w:t>
            </w:r>
            <w:r w:rsidRPr="00C75C69">
              <w:rPr>
                <w:sz w:val="22"/>
                <w:szCs w:val="22"/>
              </w:rPr>
              <w:t>а</w:t>
            </w:r>
            <w:r w:rsidRPr="00C75C69">
              <w:rPr>
                <w:sz w:val="22"/>
                <w:szCs w:val="22"/>
              </w:rPr>
              <w:t>менское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w:t>
            </w:r>
            <w:r w:rsidR="00644DE9">
              <w:rPr>
                <w:sz w:val="22"/>
                <w:szCs w:val="22"/>
              </w:rPr>
              <w:t>«</w:t>
            </w:r>
            <w:r w:rsidRPr="00C75C69">
              <w:rPr>
                <w:sz w:val="22"/>
                <w:szCs w:val="22"/>
              </w:rPr>
              <w:t>Кузнецово</w:t>
            </w:r>
            <w:r w:rsidR="00644DE9">
              <w:rPr>
                <w:sz w:val="22"/>
                <w:szCs w:val="22"/>
              </w:rPr>
              <w:t>»</w:t>
            </w:r>
            <w:r w:rsidRPr="00C75C69">
              <w:rPr>
                <w:sz w:val="22"/>
                <w:szCs w:val="22"/>
              </w:rPr>
              <w:t>, в 3,0 км СЗ д. Кузнецово,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80025 ТЭ 31.12.2017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ДОРСТРОЙСИНТЕЗ</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часть участка </w:t>
            </w:r>
            <w:r w:rsidR="00644DE9">
              <w:rPr>
                <w:sz w:val="22"/>
                <w:szCs w:val="22"/>
              </w:rPr>
              <w:t>«</w:t>
            </w:r>
            <w:r w:rsidRPr="00C75C69">
              <w:rPr>
                <w:sz w:val="22"/>
                <w:szCs w:val="22"/>
              </w:rPr>
              <w:t>Кузнецово-1</w:t>
            </w:r>
            <w:r w:rsidR="00644DE9">
              <w:rPr>
                <w:sz w:val="22"/>
                <w:szCs w:val="22"/>
              </w:rPr>
              <w:t>»</w:t>
            </w:r>
            <w:r w:rsidRPr="00C75C69">
              <w:rPr>
                <w:sz w:val="22"/>
                <w:szCs w:val="22"/>
              </w:rPr>
              <w:t xml:space="preserve"> площ</w:t>
            </w:r>
            <w:r w:rsidRPr="00C75C69">
              <w:rPr>
                <w:sz w:val="22"/>
                <w:szCs w:val="22"/>
              </w:rPr>
              <w:t>а</w:t>
            </w:r>
            <w:r w:rsidRPr="00C75C69">
              <w:rPr>
                <w:sz w:val="22"/>
                <w:szCs w:val="22"/>
              </w:rPr>
              <w:t>дью 65,0 га</w:t>
            </w:r>
            <w:r w:rsidRPr="00C75C69">
              <w:rPr>
                <w:sz w:val="22"/>
                <w:szCs w:val="22"/>
              </w:rPr>
              <w:br/>
              <w:t>в 2,2 км от д. Кузнецово,</w:t>
            </w:r>
            <w:r w:rsidRPr="00C75C69">
              <w:rPr>
                <w:sz w:val="22"/>
                <w:szCs w:val="22"/>
              </w:rPr>
              <w:br/>
              <w:t>пески строительные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80162 ТЭ 26.03.2020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Рузский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58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Рузский КНМ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Сычевское,</w:t>
            </w:r>
          </w:p>
          <w:p w:rsidR="00C75C69" w:rsidRPr="00C75C69" w:rsidRDefault="00C75C69" w:rsidP="00C75C69">
            <w:pPr>
              <w:jc w:val="center"/>
            </w:pPr>
            <w:r w:rsidRPr="00C75C69">
              <w:rPr>
                <w:sz w:val="22"/>
                <w:szCs w:val="22"/>
              </w:rPr>
              <w:t>Сев. и юж. часть 11 бл., зап. часть 14 бл., у СЗ окраины д.</w:t>
            </w:r>
            <w:r w:rsidRPr="00C75C69">
              <w:rPr>
                <w:sz w:val="22"/>
                <w:szCs w:val="22"/>
                <w:lang w:val="en-US"/>
              </w:rPr>
              <w:t> </w:t>
            </w:r>
            <w:r w:rsidRPr="00C75C69">
              <w:rPr>
                <w:sz w:val="22"/>
                <w:szCs w:val="22"/>
              </w:rPr>
              <w:t xml:space="preserve">Притыкино, </w:t>
            </w:r>
            <w:r w:rsidRPr="00C75C69">
              <w:rPr>
                <w:sz w:val="22"/>
                <w:szCs w:val="22"/>
              </w:rPr>
              <w:br/>
              <w:t>ВПГМ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09141 ТЭ 01.02.2020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59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Рузский КНМ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Сычевское (15 блок) площадь 82,5га,</w:t>
            </w:r>
            <w:r w:rsidRPr="00C75C69">
              <w:rPr>
                <w:sz w:val="22"/>
                <w:szCs w:val="22"/>
              </w:rPr>
              <w:br/>
              <w:t xml:space="preserve">разведка и добыча ВГПП, </w:t>
            </w:r>
            <w:r w:rsidRPr="00C75C69">
              <w:rPr>
                <w:sz w:val="22"/>
                <w:szCs w:val="22"/>
              </w:rPr>
              <w:br/>
              <w:t xml:space="preserve">вблизи д. Ивойлово </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80153 ТЭ 11.11.2019</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Рузский КНМ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Сычевское(16 блок) площадь 172 га,</w:t>
            </w:r>
            <w:r w:rsidRPr="00C75C69">
              <w:rPr>
                <w:sz w:val="22"/>
                <w:szCs w:val="22"/>
              </w:rPr>
              <w:br/>
              <w:t xml:space="preserve">разведка и добыча ВГПП, </w:t>
            </w:r>
            <w:r w:rsidRPr="00C75C69">
              <w:rPr>
                <w:sz w:val="22"/>
                <w:szCs w:val="22"/>
              </w:rPr>
              <w:br/>
              <w:t xml:space="preserve">вблизи д. Ивойлово </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80159 ТЭ 03.03.2025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Богаевский кар</w:t>
            </w:r>
            <w:r w:rsidRPr="00C75C69">
              <w:rPr>
                <w:sz w:val="22"/>
                <w:szCs w:val="22"/>
              </w:rPr>
              <w:t>ь</w:t>
            </w:r>
            <w:r w:rsidRPr="00C75C69">
              <w:rPr>
                <w:sz w:val="22"/>
                <w:szCs w:val="22"/>
              </w:rPr>
              <w:t>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Орешкинское</w:t>
            </w:r>
          </w:p>
          <w:p w:rsidR="00C75C69" w:rsidRPr="00C75C69" w:rsidRDefault="00C75C69" w:rsidP="00C75C69">
            <w:pPr>
              <w:jc w:val="center"/>
            </w:pPr>
            <w:r w:rsidRPr="00C75C69">
              <w:rPr>
                <w:sz w:val="22"/>
                <w:szCs w:val="22"/>
              </w:rPr>
              <w:t>Богаевский у-к, в 5,5 км ЮВ д. Орешки,</w:t>
            </w:r>
          </w:p>
          <w:p w:rsidR="00C75C69" w:rsidRPr="00C75C69" w:rsidRDefault="00C75C69" w:rsidP="00C75C69">
            <w:pPr>
              <w:jc w:val="center"/>
            </w:pPr>
            <w:r w:rsidRPr="00C75C69">
              <w:rPr>
                <w:sz w:val="22"/>
                <w:szCs w:val="22"/>
              </w:rPr>
              <w:t>ВГПМ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05319 ТЭ 01.01.2019</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Богаевский кар</w:t>
            </w:r>
            <w:r w:rsidRPr="00C75C69">
              <w:rPr>
                <w:sz w:val="22"/>
                <w:szCs w:val="22"/>
              </w:rPr>
              <w:t>ь</w:t>
            </w:r>
            <w:r w:rsidRPr="00C75C69">
              <w:rPr>
                <w:sz w:val="22"/>
                <w:szCs w:val="22"/>
              </w:rPr>
              <w:t>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Орешкинское,</w:t>
            </w:r>
          </w:p>
          <w:p w:rsidR="00C75C69" w:rsidRPr="00C75C69" w:rsidRDefault="00C75C69" w:rsidP="00C75C69">
            <w:pPr>
              <w:jc w:val="center"/>
            </w:pPr>
            <w:r w:rsidRPr="00C75C69">
              <w:rPr>
                <w:sz w:val="22"/>
                <w:szCs w:val="22"/>
              </w:rPr>
              <w:t>Редькинский уч., в 2,0 км ЮВ д. Редькино,</w:t>
            </w:r>
          </w:p>
          <w:p w:rsidR="00C75C69" w:rsidRPr="00C75C69" w:rsidRDefault="00C75C69" w:rsidP="00C75C69">
            <w:pPr>
              <w:jc w:val="center"/>
            </w:pPr>
            <w:r w:rsidRPr="00C75C69">
              <w:rPr>
                <w:sz w:val="22"/>
                <w:szCs w:val="22"/>
              </w:rPr>
              <w:t>ВПГМ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80011 ТЭ 01.01.2027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Бизнес Строй</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Моревское, Северный, Южный, учас</w:t>
            </w:r>
            <w:r w:rsidRPr="00C75C69">
              <w:rPr>
                <w:sz w:val="22"/>
                <w:szCs w:val="22"/>
              </w:rPr>
              <w:t>т</w:t>
            </w:r>
            <w:r w:rsidRPr="00C75C69">
              <w:rPr>
                <w:sz w:val="22"/>
                <w:szCs w:val="22"/>
              </w:rPr>
              <w:t>ки, в 0,4 км С д. Морево</w:t>
            </w:r>
          </w:p>
          <w:p w:rsidR="00C75C69" w:rsidRPr="00C75C69" w:rsidRDefault="00C75C69" w:rsidP="00C75C69">
            <w:pPr>
              <w:jc w:val="center"/>
            </w:pPr>
            <w:r w:rsidRPr="00C75C69">
              <w:rPr>
                <w:sz w:val="22"/>
                <w:szCs w:val="22"/>
              </w:rPr>
              <w:t>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00015 ТЭ 01.08.2016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Тучковский КСМ</w:t>
            </w:r>
            <w:r w:rsidR="00644DE9">
              <w:rPr>
                <w:sz w:val="22"/>
                <w:szCs w:val="22"/>
              </w:rPr>
              <w:t>»</w:t>
            </w:r>
            <w:r w:rsidRPr="00C75C69">
              <w:rPr>
                <w:sz w:val="22"/>
                <w:szCs w:val="22"/>
              </w:rPr>
              <w:t xml:space="preserve"> </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Дубковское 2, в 2,1 км ЮВ ж/д ст.</w:t>
            </w:r>
            <w:r w:rsidRPr="00C75C69">
              <w:rPr>
                <w:sz w:val="22"/>
                <w:szCs w:val="22"/>
                <w:lang w:val="en-US"/>
              </w:rPr>
              <w:t> </w:t>
            </w:r>
            <w:r w:rsidRPr="00C75C69">
              <w:rPr>
                <w:sz w:val="22"/>
                <w:szCs w:val="22"/>
              </w:rPr>
              <w:t xml:space="preserve">Тучково, </w:t>
            </w:r>
            <w:r w:rsidRPr="00C75C69">
              <w:rPr>
                <w:sz w:val="22"/>
                <w:szCs w:val="22"/>
                <w:lang w:val="en-US"/>
              </w:rPr>
              <w:br/>
            </w:r>
            <w:r w:rsidRPr="00C75C69">
              <w:rPr>
                <w:sz w:val="22"/>
                <w:szCs w:val="22"/>
              </w:rPr>
              <w:t>пески,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07974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65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ЮНИКО</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Моревское, в 3,0 км С д. Морево.</w:t>
            </w:r>
            <w:r w:rsidRPr="00C75C69">
              <w:rPr>
                <w:sz w:val="22"/>
                <w:szCs w:val="22"/>
              </w:rPr>
              <w:br/>
              <w:t>ГПМ (см. также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80005 ТЭ 01.03.2020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66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Орешкинский комбинат нерудных строительных матери</w:t>
            </w:r>
            <w:r w:rsidRPr="00C75C69">
              <w:rPr>
                <w:color w:val="000000"/>
                <w:sz w:val="22"/>
                <w:szCs w:val="22"/>
              </w:rPr>
              <w:t>а</w:t>
            </w:r>
            <w:r w:rsidRPr="00C75C69">
              <w:rPr>
                <w:color w:val="000000"/>
                <w:sz w:val="22"/>
                <w:szCs w:val="22"/>
              </w:rPr>
              <w:t>лов</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pPr>
            <w:r w:rsidRPr="00C75C69">
              <w:rPr>
                <w:sz w:val="22"/>
                <w:szCs w:val="22"/>
              </w:rPr>
              <w:t>Неверовское м-е,</w:t>
            </w:r>
          </w:p>
          <w:p w:rsidR="00C75C69" w:rsidRPr="00C75C69" w:rsidRDefault="00C75C69" w:rsidP="00C75C69">
            <w:pPr>
              <w:jc w:val="center"/>
            </w:pPr>
            <w:r w:rsidRPr="00C75C69">
              <w:rPr>
                <w:sz w:val="22"/>
                <w:szCs w:val="22"/>
              </w:rPr>
              <w:t>Уч-к 59,7 га, в 0,7 км СВ д.</w:t>
            </w:r>
            <w:r w:rsidRPr="00C75C69">
              <w:rPr>
                <w:sz w:val="22"/>
                <w:szCs w:val="22"/>
                <w:lang w:val="en-US"/>
              </w:rPr>
              <w:t> </w:t>
            </w:r>
            <w:r w:rsidRPr="00C75C69">
              <w:rPr>
                <w:sz w:val="22"/>
                <w:szCs w:val="22"/>
              </w:rPr>
              <w:t>Лызлово,</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80114 ТЭ 01.01.2016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67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Корсар</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pPr>
            <w:r w:rsidRPr="00C75C69">
              <w:rPr>
                <w:sz w:val="22"/>
                <w:szCs w:val="22"/>
              </w:rPr>
              <w:t>Моревское м-е,</w:t>
            </w:r>
          </w:p>
          <w:p w:rsidR="00C75C69" w:rsidRPr="00C75C69" w:rsidRDefault="00C75C69" w:rsidP="00C75C69">
            <w:pPr>
              <w:jc w:val="center"/>
            </w:pPr>
            <w:r w:rsidRPr="00C75C69">
              <w:rPr>
                <w:sz w:val="22"/>
                <w:szCs w:val="22"/>
              </w:rPr>
              <w:t>Уч-к 6,6 га, в 3,0 км С д.</w:t>
            </w:r>
            <w:r w:rsidRPr="00C75C69">
              <w:rPr>
                <w:sz w:val="22"/>
                <w:szCs w:val="22"/>
                <w:lang w:val="en-US"/>
              </w:rPr>
              <w:t> </w:t>
            </w:r>
            <w:r w:rsidRPr="00C75C69">
              <w:rPr>
                <w:sz w:val="22"/>
                <w:szCs w:val="22"/>
              </w:rPr>
              <w:t xml:space="preserve">Морево, </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80122 ТЭ 19.08.2016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68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Атлант</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ПГП, участок 35 га Неверовского м</w:t>
            </w:r>
            <w:r w:rsidRPr="00C75C69">
              <w:rPr>
                <w:sz w:val="22"/>
                <w:szCs w:val="22"/>
              </w:rPr>
              <w:t>е</w:t>
            </w:r>
            <w:r w:rsidRPr="00C75C69">
              <w:rPr>
                <w:sz w:val="22"/>
                <w:szCs w:val="22"/>
              </w:rPr>
              <w:t>сторождения, вблизи д.</w:t>
            </w:r>
            <w:r w:rsidRPr="00C75C69">
              <w:rPr>
                <w:sz w:val="22"/>
                <w:szCs w:val="22"/>
                <w:lang w:val="en-US"/>
              </w:rPr>
              <w:t> </w:t>
            </w:r>
            <w:r w:rsidRPr="00C75C69">
              <w:rPr>
                <w:sz w:val="22"/>
                <w:szCs w:val="22"/>
              </w:rPr>
              <w:t>Заовражье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80151 ТЭ 11.11.2019</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69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ЛЕГИОН- СТРОЙ</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Бережки</w:t>
            </w:r>
            <w:r w:rsidR="00644DE9">
              <w:rPr>
                <w:sz w:val="22"/>
                <w:szCs w:val="22"/>
              </w:rPr>
              <w:t>»</w:t>
            </w:r>
            <w:r w:rsidRPr="00C75C69">
              <w:rPr>
                <w:sz w:val="22"/>
                <w:szCs w:val="22"/>
              </w:rPr>
              <w:t xml:space="preserve"> площадью 10,8 га, в 1,0 км севернее СНТ Бережки геол</w:t>
            </w:r>
            <w:r w:rsidRPr="00C75C69">
              <w:rPr>
                <w:sz w:val="22"/>
                <w:szCs w:val="22"/>
              </w:rPr>
              <w:t>о</w:t>
            </w:r>
            <w:r w:rsidRPr="00C75C69">
              <w:rPr>
                <w:sz w:val="22"/>
                <w:szCs w:val="22"/>
              </w:rPr>
              <w:t>гическое изучение, разведка и добыча песков и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80166 ТЭ 19.06.2020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70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СтройКамень</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Крюково</w:t>
            </w:r>
            <w:r w:rsidR="00644DE9">
              <w:rPr>
                <w:sz w:val="22"/>
                <w:szCs w:val="22"/>
              </w:rPr>
              <w:t>»</w:t>
            </w:r>
            <w:r w:rsidRPr="00C75C69">
              <w:rPr>
                <w:sz w:val="22"/>
                <w:szCs w:val="22"/>
              </w:rPr>
              <w:t xml:space="preserve"> площадью 11,0га, в 0,6 км северо-западнее деревни Кр</w:t>
            </w:r>
            <w:r w:rsidRPr="00C75C69">
              <w:rPr>
                <w:sz w:val="22"/>
                <w:szCs w:val="22"/>
              </w:rPr>
              <w:t>ю</w:t>
            </w:r>
            <w:r w:rsidRPr="00C75C69">
              <w:rPr>
                <w:sz w:val="22"/>
                <w:szCs w:val="22"/>
              </w:rPr>
              <w:t>ково</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80167 ТЭ19.06.2020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Сергиево-Посадский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Стройком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Загорское, Южно-Чулковский участок 40га, в 0,4 км ЮЗ с.</w:t>
            </w:r>
            <w:r w:rsidRPr="00C75C69">
              <w:rPr>
                <w:sz w:val="22"/>
                <w:szCs w:val="22"/>
                <w:lang w:val="en-US"/>
              </w:rPr>
              <w:t> </w:t>
            </w:r>
            <w:r w:rsidRPr="00C75C69">
              <w:rPr>
                <w:sz w:val="22"/>
                <w:szCs w:val="22"/>
              </w:rPr>
              <w:t>Подсосино,</w:t>
            </w:r>
          </w:p>
          <w:p w:rsidR="00C75C69" w:rsidRPr="00C75C69" w:rsidRDefault="00C75C69" w:rsidP="00C75C69">
            <w:pPr>
              <w:jc w:val="center"/>
            </w:pPr>
            <w:r w:rsidRPr="00C75C69">
              <w:rPr>
                <w:sz w:val="22"/>
                <w:szCs w:val="22"/>
              </w:rPr>
              <w:t>пески (см.</w:t>
            </w:r>
            <w:r w:rsidRPr="00C75C69">
              <w:rPr>
                <w:sz w:val="22"/>
                <w:szCs w:val="22"/>
                <w:lang w:val="en-US"/>
              </w:rPr>
              <w:t xml:space="preserve"> </w:t>
            </w:r>
            <w:r w:rsidRPr="00C75C69">
              <w:rPr>
                <w:sz w:val="22"/>
                <w:szCs w:val="22"/>
              </w:rPr>
              <w:t>также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80032 ТЭ 01.01.2027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ГУП МО </w:t>
            </w:r>
            <w:r w:rsidR="00644DE9">
              <w:rPr>
                <w:sz w:val="22"/>
                <w:szCs w:val="22"/>
              </w:rPr>
              <w:t>«</w:t>
            </w:r>
            <w:r w:rsidRPr="00C75C69">
              <w:rPr>
                <w:sz w:val="22"/>
                <w:szCs w:val="22"/>
              </w:rPr>
              <w:t>Мособлр</w:t>
            </w:r>
            <w:r w:rsidRPr="00C75C69">
              <w:rPr>
                <w:sz w:val="22"/>
                <w:szCs w:val="22"/>
              </w:rPr>
              <w:t>е</w:t>
            </w:r>
            <w:r w:rsidRPr="00C75C69">
              <w:rPr>
                <w:sz w:val="22"/>
                <w:szCs w:val="22"/>
              </w:rPr>
              <w:t>сурсы</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Козловское, в 1,5 км З д.</w:t>
            </w:r>
            <w:r w:rsidRPr="00C75C69">
              <w:rPr>
                <w:sz w:val="22"/>
                <w:szCs w:val="22"/>
                <w:lang w:val="en-US"/>
              </w:rPr>
              <w:t> </w:t>
            </w:r>
            <w:r w:rsidRPr="00C75C69">
              <w:rPr>
                <w:sz w:val="22"/>
                <w:szCs w:val="22"/>
              </w:rPr>
              <w:t>Парфеново,</w:t>
            </w:r>
          </w:p>
          <w:p w:rsidR="00C75C69" w:rsidRPr="00C75C69" w:rsidRDefault="00C75C69" w:rsidP="00C75C69">
            <w:pPr>
              <w:jc w:val="center"/>
            </w:pPr>
            <w:r w:rsidRPr="00C75C69">
              <w:rPr>
                <w:sz w:val="22"/>
                <w:szCs w:val="22"/>
              </w:rPr>
              <w:t>ВПГМ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09427 ТЭ 01.01.2025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Конкурент – 5</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Козловское м-е.,</w:t>
            </w:r>
          </w:p>
          <w:p w:rsidR="00C75C69" w:rsidRPr="00C75C69" w:rsidRDefault="00C75C69" w:rsidP="00C75C69">
            <w:pPr>
              <w:jc w:val="center"/>
            </w:pPr>
            <w:r w:rsidRPr="00C75C69">
              <w:rPr>
                <w:sz w:val="22"/>
                <w:szCs w:val="22"/>
              </w:rPr>
              <w:t>участок № 4, в 1,9 км ЮВ д.</w:t>
            </w:r>
            <w:r w:rsidRPr="00C75C69">
              <w:rPr>
                <w:sz w:val="22"/>
                <w:szCs w:val="22"/>
                <w:lang w:val="en-US"/>
              </w:rPr>
              <w:t> </w:t>
            </w:r>
            <w:r w:rsidRPr="00C75C69">
              <w:rPr>
                <w:sz w:val="22"/>
                <w:szCs w:val="22"/>
              </w:rPr>
              <w:t>Мехово,</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80038 ТЭ 22.08.2022. приостановл</w:t>
            </w:r>
            <w:r w:rsidRPr="00C75C69">
              <w:rPr>
                <w:sz w:val="22"/>
                <w:szCs w:val="22"/>
              </w:rPr>
              <w:t>е</w:t>
            </w:r>
            <w:r w:rsidRPr="00C75C69">
              <w:rPr>
                <w:sz w:val="22"/>
                <w:szCs w:val="22"/>
              </w:rPr>
              <w:t>на с 05.12.2013 по 05.12.2015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74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Хотьковское карьеровуправление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Хотьковское, Шапиловский уч.</w:t>
            </w:r>
          </w:p>
          <w:p w:rsidR="00C75C69" w:rsidRPr="00C75C69" w:rsidRDefault="00C75C69" w:rsidP="00C75C69">
            <w:pPr>
              <w:jc w:val="center"/>
            </w:pPr>
            <w:r w:rsidRPr="00C75C69">
              <w:rPr>
                <w:sz w:val="22"/>
                <w:szCs w:val="22"/>
              </w:rPr>
              <w:t>в 6.0 км С ж/д ст.</w:t>
            </w:r>
            <w:r w:rsidRPr="00C75C69">
              <w:rPr>
                <w:sz w:val="22"/>
                <w:szCs w:val="22"/>
                <w:lang w:val="en-US"/>
              </w:rPr>
              <w:t> </w:t>
            </w:r>
            <w:r w:rsidRPr="00C75C69">
              <w:rPr>
                <w:sz w:val="22"/>
                <w:szCs w:val="22"/>
              </w:rPr>
              <w:t>Хотьково</w:t>
            </w:r>
          </w:p>
          <w:p w:rsidR="00C75C69" w:rsidRPr="00C75C69" w:rsidRDefault="00C75C69" w:rsidP="00C75C69">
            <w:pPr>
              <w:jc w:val="center"/>
            </w:pPr>
            <w:r w:rsidRPr="00C75C69">
              <w:rPr>
                <w:sz w:val="22"/>
                <w:szCs w:val="22"/>
              </w:rPr>
              <w:t>ВПГМ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05052 ТЭ 01.01.2028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 xml:space="preserve">Торговый дом </w:t>
            </w:r>
            <w:r w:rsidR="00644DE9">
              <w:rPr>
                <w:sz w:val="22"/>
                <w:szCs w:val="22"/>
              </w:rPr>
              <w:t>«</w:t>
            </w:r>
            <w:r w:rsidRPr="00C75C69">
              <w:rPr>
                <w:sz w:val="22"/>
                <w:szCs w:val="22"/>
              </w:rPr>
              <w:t>Козловский карьер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Козловское мест.</w:t>
            </w:r>
          </w:p>
          <w:p w:rsidR="00C75C69" w:rsidRPr="00C75C69" w:rsidRDefault="00C75C69" w:rsidP="00C75C69">
            <w:pPr>
              <w:jc w:val="center"/>
            </w:pPr>
            <w:r w:rsidRPr="00C75C69">
              <w:rPr>
                <w:sz w:val="22"/>
                <w:szCs w:val="22"/>
              </w:rPr>
              <w:t>участок № 3, в 1,5 км З с. Парфеново,</w:t>
            </w:r>
          </w:p>
          <w:p w:rsidR="00C75C69" w:rsidRPr="00C75C69" w:rsidRDefault="00C75C69" w:rsidP="00C75C69">
            <w:pPr>
              <w:jc w:val="center"/>
            </w:pPr>
            <w:r w:rsidRPr="00C75C69">
              <w:rPr>
                <w:sz w:val="22"/>
                <w:szCs w:val="22"/>
              </w:rPr>
              <w:t>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80073 ТЭ 01.07.2021</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w:t>
            </w:r>
            <w:r>
              <w:rPr>
                <w:b/>
                <w:bCs/>
                <w:sz w:val="22"/>
                <w:szCs w:val="22"/>
              </w:rPr>
              <w:t xml:space="preserve">Серебряные </w:t>
            </w:r>
            <w:r w:rsidRPr="00C75C69">
              <w:rPr>
                <w:b/>
                <w:bCs/>
                <w:sz w:val="22"/>
                <w:szCs w:val="22"/>
              </w:rPr>
              <w:t>Пруд</w:t>
            </w:r>
            <w:r>
              <w:rPr>
                <w:b/>
                <w:bCs/>
                <w:sz w:val="22"/>
                <w:szCs w:val="22"/>
              </w:rPr>
              <w:t>ы</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Южный кирпи</w:t>
            </w:r>
            <w:r w:rsidRPr="00C75C69">
              <w:rPr>
                <w:sz w:val="22"/>
                <w:szCs w:val="22"/>
              </w:rPr>
              <w:t>ч</w:t>
            </w:r>
            <w:r w:rsidRPr="00C75C69">
              <w:rPr>
                <w:sz w:val="22"/>
                <w:szCs w:val="22"/>
              </w:rPr>
              <w:t>ный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Мягковское, 6,0 га, в 1,8-2,4 км СВ с.</w:t>
            </w:r>
            <w:r w:rsidRPr="00C75C69">
              <w:rPr>
                <w:sz w:val="22"/>
                <w:szCs w:val="22"/>
                <w:lang w:val="en-US"/>
              </w:rPr>
              <w:t> </w:t>
            </w:r>
            <w:r w:rsidRPr="00C75C69">
              <w:rPr>
                <w:sz w:val="22"/>
                <w:szCs w:val="22"/>
              </w:rPr>
              <w:t>Мягкое,</w:t>
            </w:r>
          </w:p>
          <w:p w:rsidR="00C75C69" w:rsidRPr="00C75C69" w:rsidRDefault="00C75C69" w:rsidP="00C75C69">
            <w:pPr>
              <w:jc w:val="center"/>
            </w:pPr>
            <w:r w:rsidRPr="00C75C69">
              <w:rPr>
                <w:sz w:val="22"/>
                <w:szCs w:val="22"/>
              </w:rPr>
              <w:t>пески (см. также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80101 ТЭ 01.03.2018 </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Серпуховский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pPr>
            <w:r w:rsidRPr="00C75C69">
              <w:rPr>
                <w:sz w:val="22"/>
                <w:szCs w:val="22"/>
              </w:rPr>
              <w:t>77</w:t>
            </w:r>
          </w:p>
        </w:tc>
        <w:tc>
          <w:tcPr>
            <w:tcW w:w="1265" w:type="pct"/>
            <w:tcBorders>
              <w:top w:val="single" w:sz="4" w:space="0" w:color="auto"/>
              <w:left w:val="nil"/>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Порт Серпухов</w:t>
            </w:r>
            <w:r w:rsidR="00644DE9">
              <w:rPr>
                <w:sz w:val="22"/>
                <w:szCs w:val="22"/>
              </w:rPr>
              <w:t>»</w:t>
            </w:r>
          </w:p>
        </w:tc>
        <w:tc>
          <w:tcPr>
            <w:tcW w:w="1971" w:type="pct"/>
            <w:tcBorders>
              <w:top w:val="single" w:sz="4" w:space="0" w:color="auto"/>
              <w:left w:val="nil"/>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Подмокловские перекаты</w:t>
            </w:r>
            <w:r>
              <w:rPr>
                <w:sz w:val="22"/>
                <w:szCs w:val="22"/>
              </w:rPr>
              <w:t>»</w:t>
            </w:r>
            <w:r w:rsidR="00C75C69" w:rsidRPr="00C75C69">
              <w:rPr>
                <w:sz w:val="22"/>
                <w:szCs w:val="22"/>
              </w:rPr>
              <w:t>, уч.</w:t>
            </w:r>
            <w:r w:rsidR="00C75C69" w:rsidRPr="00C75C69">
              <w:rPr>
                <w:sz w:val="22"/>
                <w:szCs w:val="22"/>
                <w:lang w:val="en-US"/>
              </w:rPr>
              <w:t> </w:t>
            </w:r>
            <w:r>
              <w:rPr>
                <w:sz w:val="22"/>
                <w:szCs w:val="22"/>
              </w:rPr>
              <w:t>»</w:t>
            </w:r>
            <w:r w:rsidR="00C75C69" w:rsidRPr="00C75C69">
              <w:rPr>
                <w:sz w:val="22"/>
                <w:szCs w:val="22"/>
              </w:rPr>
              <w:t>Подмокловское</w:t>
            </w:r>
            <w:r>
              <w:rPr>
                <w:sz w:val="22"/>
                <w:szCs w:val="22"/>
              </w:rPr>
              <w:t>»</w:t>
            </w:r>
            <w:r w:rsidR="00C75C69" w:rsidRPr="00C75C69">
              <w:rPr>
                <w:sz w:val="22"/>
                <w:szCs w:val="22"/>
              </w:rPr>
              <w:t xml:space="preserve"> в 1,0 км на С от д.</w:t>
            </w:r>
            <w:r w:rsidR="00C75C69" w:rsidRPr="00C75C69">
              <w:rPr>
                <w:sz w:val="22"/>
                <w:szCs w:val="22"/>
                <w:lang w:val="en-US"/>
              </w:rPr>
              <w:t> </w:t>
            </w:r>
            <w:r w:rsidR="00C75C69" w:rsidRPr="00C75C69">
              <w:rPr>
                <w:sz w:val="22"/>
                <w:szCs w:val="22"/>
              </w:rPr>
              <w:t>Подмоклово</w:t>
            </w:r>
          </w:p>
        </w:tc>
        <w:tc>
          <w:tcPr>
            <w:tcW w:w="1368" w:type="pct"/>
            <w:tcBorders>
              <w:top w:val="single" w:sz="4" w:space="0" w:color="auto"/>
              <w:left w:val="nil"/>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80136 ТЭ 04.10.2015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МУП </w:t>
            </w:r>
            <w:r w:rsidR="00644DE9">
              <w:rPr>
                <w:sz w:val="22"/>
                <w:szCs w:val="22"/>
              </w:rPr>
              <w:t>«</w:t>
            </w:r>
            <w:r w:rsidRPr="00C75C69">
              <w:rPr>
                <w:sz w:val="22"/>
                <w:szCs w:val="22"/>
              </w:rPr>
              <w:t>Серпуховские недра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Ланьшинское</w:t>
            </w:r>
          </w:p>
          <w:p w:rsidR="00C75C69" w:rsidRPr="00C75C69" w:rsidRDefault="00C75C69" w:rsidP="00C75C69">
            <w:pPr>
              <w:jc w:val="center"/>
            </w:pPr>
            <w:r w:rsidRPr="00C75C69">
              <w:rPr>
                <w:sz w:val="22"/>
                <w:szCs w:val="22"/>
              </w:rPr>
              <w:t>Подмокловский участок, в 0,8 км С д.</w:t>
            </w:r>
            <w:r w:rsidRPr="00C75C69">
              <w:rPr>
                <w:sz w:val="22"/>
                <w:szCs w:val="22"/>
                <w:lang w:val="en-US"/>
              </w:rPr>
              <w:t> </w:t>
            </w:r>
            <w:r w:rsidRPr="00C75C69">
              <w:rPr>
                <w:sz w:val="22"/>
                <w:szCs w:val="22"/>
              </w:rPr>
              <w:t>Подмоклово,</w:t>
            </w:r>
          </w:p>
          <w:p w:rsidR="00C75C69" w:rsidRPr="00C75C69" w:rsidRDefault="00C75C69" w:rsidP="00C75C69">
            <w:pPr>
              <w:jc w:val="center"/>
            </w:pPr>
            <w:r w:rsidRPr="00C75C69">
              <w:rPr>
                <w:sz w:val="22"/>
                <w:szCs w:val="22"/>
              </w:rPr>
              <w:t>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09304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79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Маржана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Мирный</w:t>
            </w:r>
            <w:r w:rsidR="00644DE9">
              <w:rPr>
                <w:sz w:val="22"/>
                <w:szCs w:val="22"/>
              </w:rPr>
              <w:t>»</w:t>
            </w:r>
            <w:r w:rsidRPr="00C75C69">
              <w:rPr>
                <w:sz w:val="22"/>
                <w:szCs w:val="22"/>
              </w:rPr>
              <w:t xml:space="preserve"> площадью 16,55га </w:t>
            </w:r>
            <w:r w:rsidRPr="00C75C69">
              <w:rPr>
                <w:sz w:val="22"/>
                <w:szCs w:val="22"/>
              </w:rPr>
              <w:br/>
              <w:t>в 1,0 км юго-западнее пос. Мирный.</w:t>
            </w:r>
            <w:r w:rsidRPr="00C75C69">
              <w:rPr>
                <w:sz w:val="22"/>
                <w:szCs w:val="22"/>
              </w:rPr>
              <w:br/>
              <w:t xml:space="preserve">пески строительные и песчано-гравийные породы </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80161 ТЭ 12.03.2020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Солнечногорский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80</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Шемякинский карьер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Шемякинское, </w:t>
            </w:r>
            <w:r w:rsidRPr="00C75C69">
              <w:rPr>
                <w:sz w:val="22"/>
                <w:szCs w:val="22"/>
              </w:rPr>
              <w:br/>
              <w:t>пески</w:t>
            </w:r>
          </w:p>
          <w:p w:rsidR="00C75C69" w:rsidRPr="00C75C69" w:rsidRDefault="00C75C69" w:rsidP="00C75C69">
            <w:pPr>
              <w:jc w:val="center"/>
            </w:pPr>
            <w:r w:rsidRPr="00C75C69">
              <w:rPr>
                <w:sz w:val="22"/>
                <w:szCs w:val="22"/>
              </w:rPr>
              <w:t>(см. также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00041 ТЭ 01.01.2016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81</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СОЛНЕЧНОГОР СКИЙ АВТОДОР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Загорье, СВ окраина г. Солнечногорск,</w:t>
            </w:r>
          </w:p>
          <w:p w:rsidR="00C75C69" w:rsidRPr="00C75C69" w:rsidRDefault="00C75C69" w:rsidP="00C75C69">
            <w:pPr>
              <w:jc w:val="center"/>
            </w:pPr>
            <w:r w:rsidRPr="00C75C69">
              <w:rPr>
                <w:sz w:val="22"/>
                <w:szCs w:val="22"/>
              </w:rPr>
              <w:t>строительные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80146 ТЭ 01.01.2016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Има-Строй</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Большое Снопово, в 0,5 км ССЗ д. Снопово,</w:t>
            </w:r>
          </w:p>
          <w:p w:rsidR="00C75C69" w:rsidRPr="00C75C69" w:rsidRDefault="00C75C69" w:rsidP="00C75C69">
            <w:pPr>
              <w:jc w:val="center"/>
            </w:pPr>
            <w:r w:rsidRPr="00C75C69">
              <w:rPr>
                <w:sz w:val="22"/>
                <w:szCs w:val="22"/>
              </w:rPr>
              <w:t>пески,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80003 ТЭ 01.01.2017</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СКХ</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Заовражье, Уч-ки 1,2,3, в 1,5 км СЗ д. Заовражье,</w:t>
            </w:r>
          </w:p>
          <w:p w:rsidR="00C75C69" w:rsidRPr="00C75C69" w:rsidRDefault="00C75C69" w:rsidP="00C75C69">
            <w:pPr>
              <w:jc w:val="center"/>
            </w:pPr>
            <w:r w:rsidRPr="00C75C69">
              <w:rPr>
                <w:sz w:val="22"/>
                <w:szCs w:val="22"/>
              </w:rPr>
              <w:t>ГПМ и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80064 ТЭ 31.12.2017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Ступинский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84</w:t>
            </w:r>
          </w:p>
        </w:tc>
        <w:tc>
          <w:tcPr>
            <w:tcW w:w="1265"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Строительные технологии</w:t>
            </w:r>
            <w:r w:rsidR="00644DE9">
              <w:rPr>
                <w:sz w:val="22"/>
                <w:szCs w:val="22"/>
              </w:rPr>
              <w:t>»</w:t>
            </w:r>
          </w:p>
          <w:p w:rsidR="00C21895" w:rsidRDefault="00C75C69" w:rsidP="00C75C69">
            <w:pPr>
              <w:jc w:val="center"/>
              <w:rPr>
                <w:sz w:val="22"/>
                <w:szCs w:val="22"/>
              </w:rPr>
            </w:pPr>
            <w:r w:rsidRPr="00C75C69">
              <w:rPr>
                <w:sz w:val="22"/>
                <w:szCs w:val="22"/>
              </w:rPr>
              <w:t xml:space="preserve">См. также Озерский </w:t>
            </w:r>
          </w:p>
          <w:p w:rsidR="00C75C69" w:rsidRPr="00C75C69" w:rsidRDefault="00C75C69" w:rsidP="00C75C69">
            <w:pPr>
              <w:jc w:val="center"/>
            </w:pPr>
            <w:r w:rsidRPr="00C75C69">
              <w:rPr>
                <w:sz w:val="22"/>
                <w:szCs w:val="22"/>
              </w:rPr>
              <w:t>р-н</w:t>
            </w:r>
            <w:r w:rsidRPr="00C75C69">
              <w:rPr>
                <w:rFonts w:ascii="Arial" w:hAnsi="Arial" w:cs="Arial"/>
                <w:sz w:val="22"/>
                <w:szCs w:val="22"/>
              </w:rPr>
              <w:t> </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895,7-938.0 с/х р.Ока между</w:t>
            </w:r>
          </w:p>
          <w:p w:rsidR="00C75C69" w:rsidRPr="00C75C69" w:rsidRDefault="00C75C69" w:rsidP="00C75C69">
            <w:pPr>
              <w:jc w:val="center"/>
            </w:pPr>
            <w:r w:rsidRPr="00C75C69">
              <w:rPr>
                <w:sz w:val="22"/>
                <w:szCs w:val="22"/>
              </w:rPr>
              <w:t>д. Прилуки Серпуховского района и г. Озёры,</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80097 ТЭ 01.01.2016 приостановлена с 29.12.2014 по 01.01.2016</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Алмаз</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площадью 20 га, прилегающий к участку </w:t>
            </w:r>
            <w:r w:rsidR="00644DE9">
              <w:rPr>
                <w:sz w:val="22"/>
                <w:szCs w:val="22"/>
              </w:rPr>
              <w:t>«</w:t>
            </w:r>
            <w:r w:rsidRPr="00C75C69">
              <w:rPr>
                <w:sz w:val="22"/>
                <w:szCs w:val="22"/>
              </w:rPr>
              <w:t>Карпово-3</w:t>
            </w:r>
            <w:r w:rsidR="00644DE9">
              <w:rPr>
                <w:sz w:val="22"/>
                <w:szCs w:val="22"/>
              </w:rPr>
              <w:t>»</w:t>
            </w:r>
            <w:r w:rsidRPr="00C75C69">
              <w:rPr>
                <w:sz w:val="22"/>
                <w:szCs w:val="22"/>
              </w:rPr>
              <w:t>, расположе</w:t>
            </w:r>
            <w:r w:rsidRPr="00C75C69">
              <w:rPr>
                <w:sz w:val="22"/>
                <w:szCs w:val="22"/>
              </w:rPr>
              <w:t>н</w:t>
            </w:r>
            <w:r w:rsidRPr="00C75C69">
              <w:rPr>
                <w:sz w:val="22"/>
                <w:szCs w:val="22"/>
              </w:rPr>
              <w:t>ный в 0,6 км юго-восточнее д. Карпово Ступинского района Московской о</w:t>
            </w:r>
            <w:r w:rsidRPr="00C75C69">
              <w:rPr>
                <w:sz w:val="22"/>
                <w:szCs w:val="22"/>
              </w:rPr>
              <w:t>б</w:t>
            </w:r>
            <w:r w:rsidRPr="00C75C69">
              <w:rPr>
                <w:sz w:val="22"/>
                <w:szCs w:val="22"/>
              </w:rPr>
              <w:t>ласти,</w:t>
            </w:r>
          </w:p>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Карпово-4</w:t>
            </w:r>
            <w:r w:rsidR="00644DE9">
              <w:rPr>
                <w:sz w:val="22"/>
                <w:szCs w:val="22"/>
              </w:rPr>
              <w:t>»</w:t>
            </w:r>
            <w:r w:rsidRPr="00C75C69">
              <w:rPr>
                <w:sz w:val="22"/>
                <w:szCs w:val="22"/>
              </w:rPr>
              <w:t xml:space="preserve"> площадью 9 га, расположенный в 1,1 км юго-восточнее д. Карпово Ступинского района Московской области, </w:t>
            </w:r>
          </w:p>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Карпово-5</w:t>
            </w:r>
            <w:r w:rsidR="00644DE9">
              <w:rPr>
                <w:sz w:val="22"/>
                <w:szCs w:val="22"/>
              </w:rPr>
              <w:t>»</w:t>
            </w:r>
            <w:r w:rsidRPr="00C75C69">
              <w:rPr>
                <w:sz w:val="22"/>
                <w:szCs w:val="22"/>
              </w:rPr>
              <w:t xml:space="preserve"> площадью 21 га, расположенный в 0,6 км юго-западнее д. Карпово,</w:t>
            </w:r>
            <w:r w:rsidRPr="00C75C69">
              <w:rPr>
                <w:sz w:val="22"/>
                <w:szCs w:val="22"/>
              </w:rPr>
              <w:br/>
              <w:t>пески строительные и песчано-гравийные породы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80160 ТП 01.02.2018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Шатурский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86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УМ -64</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Починки-2, в 2,0 км СВ д. Семеновская,</w:t>
            </w:r>
          </w:p>
          <w:p w:rsidR="00C75C69" w:rsidRPr="00C75C69" w:rsidRDefault="00C75C69" w:rsidP="00C75C69">
            <w:pPr>
              <w:jc w:val="center"/>
            </w:pPr>
            <w:r w:rsidRPr="00C75C69">
              <w:rPr>
                <w:sz w:val="22"/>
                <w:szCs w:val="22"/>
              </w:rPr>
              <w:t>строительные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80154 ТЭ 01.01.2022</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Шаховск</w:t>
            </w:r>
            <w:r>
              <w:rPr>
                <w:b/>
                <w:bCs/>
                <w:sz w:val="22"/>
                <w:szCs w:val="22"/>
              </w:rPr>
              <w:t>ая</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Шаховской ДСК</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Западное, в 1,4 км СЗ д. Рожденственно-на-Рузе,</w:t>
            </w:r>
          </w:p>
          <w:p w:rsidR="00C75C69" w:rsidRPr="00C75C69" w:rsidRDefault="00C75C69" w:rsidP="00C75C69">
            <w:pPr>
              <w:jc w:val="center"/>
            </w:pPr>
            <w:r w:rsidRPr="00C75C69">
              <w:rPr>
                <w:sz w:val="22"/>
                <w:szCs w:val="22"/>
              </w:rPr>
              <w:t>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00027 ТЭ 01.01.2018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Щёлковский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Карьер Душен</w:t>
            </w:r>
            <w:r w:rsidRPr="00C75C69">
              <w:rPr>
                <w:sz w:val="22"/>
                <w:szCs w:val="22"/>
              </w:rPr>
              <w:t>о</w:t>
            </w:r>
            <w:r w:rsidRPr="00C75C69">
              <w:rPr>
                <w:sz w:val="22"/>
                <w:szCs w:val="22"/>
              </w:rPr>
              <w:t>во</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участки Душеново и Огуднево в 0,3-0,5 км ЮЗ д. Душеново и Огуднево,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80129 ТЭ 31.12.2015</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89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ГУП МО </w:t>
            </w:r>
            <w:r w:rsidR="00644DE9">
              <w:rPr>
                <w:sz w:val="22"/>
                <w:szCs w:val="22"/>
              </w:rPr>
              <w:t>«</w:t>
            </w:r>
            <w:r w:rsidRPr="00C75C69">
              <w:rPr>
                <w:sz w:val="22"/>
                <w:szCs w:val="22"/>
              </w:rPr>
              <w:t>Мособлр</w:t>
            </w:r>
            <w:r w:rsidRPr="00C75C69">
              <w:rPr>
                <w:sz w:val="22"/>
                <w:szCs w:val="22"/>
              </w:rPr>
              <w:t>е</w:t>
            </w:r>
            <w:r w:rsidRPr="00C75C69">
              <w:rPr>
                <w:sz w:val="22"/>
                <w:szCs w:val="22"/>
              </w:rPr>
              <w:t>сурсы</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Осеево</w:t>
            </w:r>
            <w:r>
              <w:rPr>
                <w:sz w:val="22"/>
                <w:szCs w:val="22"/>
              </w:rPr>
              <w:t>»</w:t>
            </w:r>
            <w:r w:rsidR="00C75C69" w:rsidRPr="00C75C69">
              <w:rPr>
                <w:sz w:val="22"/>
                <w:szCs w:val="22"/>
              </w:rPr>
              <w:t xml:space="preserve"> площадью 170,0 га, у д. Осеево,</w:t>
            </w:r>
            <w:r w:rsidR="00C75C69" w:rsidRPr="00C75C69">
              <w:rPr>
                <w:sz w:val="22"/>
                <w:szCs w:val="22"/>
              </w:rPr>
              <w:br/>
              <w:t>пески строительные, ПГП</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80147 ТП 01.01.2017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rPr>
                <w:rFonts w:ascii="Arial" w:hAnsi="Arial" w:cs="Arial"/>
              </w:rPr>
            </w:pPr>
            <w:r w:rsidRPr="00C75C69">
              <w:rPr>
                <w:b/>
                <w:bCs/>
                <w:sz w:val="22"/>
                <w:szCs w:val="22"/>
              </w:rPr>
              <w:t>2. ГЛИНЫ КИРПИЧНЫЕ и СУГЛИНКИ</w:t>
            </w:r>
            <w:r w:rsidRPr="00C75C69">
              <w:rPr>
                <w:rFonts w:ascii="Arial" w:hAnsi="Arial" w:cs="Arial"/>
                <w:sz w:val="22"/>
                <w:szCs w:val="22"/>
              </w:rPr>
              <w:t> </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Воскресенский</w:t>
            </w:r>
            <w:r>
              <w:rPr>
                <w:b/>
                <w:bCs/>
                <w:sz w:val="22"/>
                <w:szCs w:val="22"/>
              </w:rPr>
              <w:t xml:space="preserve"> 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nil"/>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90</w:t>
            </w:r>
          </w:p>
        </w:tc>
        <w:tc>
          <w:tcPr>
            <w:tcW w:w="1265" w:type="pct"/>
            <w:tcBorders>
              <w:top w:val="single" w:sz="8" w:space="0" w:color="auto"/>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Воскресенский кирпичный завод</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Чаплыгинское-2,</w:t>
            </w:r>
          </w:p>
          <w:p w:rsidR="00C75C69" w:rsidRPr="00C75C69" w:rsidRDefault="00C75C69" w:rsidP="00C75C69">
            <w:pPr>
              <w:jc w:val="center"/>
            </w:pPr>
            <w:r w:rsidRPr="00C75C69">
              <w:rPr>
                <w:sz w:val="22"/>
                <w:szCs w:val="22"/>
              </w:rPr>
              <w:t>участок №2, в 0,3 км СВ д. Чаплыгино,</w:t>
            </w:r>
          </w:p>
          <w:p w:rsidR="00C75C69" w:rsidRPr="00C75C69" w:rsidRDefault="00C75C69" w:rsidP="00C75C69">
            <w:pPr>
              <w:jc w:val="center"/>
            </w:pPr>
            <w:r w:rsidRPr="00C75C69">
              <w:rPr>
                <w:sz w:val="22"/>
                <w:szCs w:val="22"/>
              </w:rPr>
              <w:t>суглинки (см.также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80057 ТЭ 01.09.2017</w:t>
            </w:r>
          </w:p>
        </w:tc>
      </w:tr>
      <w:tr w:rsidR="00C75C69" w:rsidRPr="00C75C69" w:rsidTr="00C21895">
        <w:trPr>
          <w:cantSplit/>
          <w:trHeight w:val="20"/>
        </w:trPr>
        <w:tc>
          <w:tcPr>
            <w:tcW w:w="396" w:type="pct"/>
            <w:tcBorders>
              <w:top w:val="nil"/>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91</w:t>
            </w:r>
          </w:p>
        </w:tc>
        <w:tc>
          <w:tcPr>
            <w:tcW w:w="1265" w:type="pct"/>
            <w:tcBorders>
              <w:top w:val="nil"/>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Воскресенс</w:t>
            </w:r>
            <w:r w:rsidRPr="00C75C69">
              <w:rPr>
                <w:sz w:val="22"/>
                <w:szCs w:val="22"/>
              </w:rPr>
              <w:t>к</w:t>
            </w:r>
            <w:r w:rsidRPr="00C75C69">
              <w:rPr>
                <w:sz w:val="22"/>
                <w:szCs w:val="22"/>
              </w:rPr>
              <w:t>Пром</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45,0 га, в 1,0 км ЮВ с. Петровское Воскресенского района,</w:t>
            </w:r>
          </w:p>
          <w:p w:rsidR="00C75C69" w:rsidRPr="00C75C69" w:rsidRDefault="00C75C69" w:rsidP="00C75C69">
            <w:pPr>
              <w:jc w:val="center"/>
            </w:pPr>
            <w:r w:rsidRPr="00C75C69">
              <w:rPr>
                <w:sz w:val="22"/>
                <w:szCs w:val="22"/>
              </w:rPr>
              <w:t>суглинки (см. 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80089 ТЭ 01.12.2020</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Домодедово</w:t>
            </w:r>
          </w:p>
        </w:tc>
      </w:tr>
      <w:tr w:rsidR="00C75C69" w:rsidRPr="00C75C69" w:rsidTr="00C21895">
        <w:trPr>
          <w:cantSplit/>
          <w:trHeight w:val="20"/>
        </w:trPr>
        <w:tc>
          <w:tcPr>
            <w:tcW w:w="396"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92</w:t>
            </w:r>
          </w:p>
        </w:tc>
        <w:tc>
          <w:tcPr>
            <w:tcW w:w="1265" w:type="pct"/>
            <w:tcBorders>
              <w:top w:val="single" w:sz="4" w:space="0" w:color="auto"/>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Белостолбовский кирпичный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Барыбинское, в 2,0 км ЮЗ ж/д ст. Барыбино,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80014 ТЭ 01.01.2019</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Зарайский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93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Зарайский завод строительных матери</w:t>
            </w:r>
            <w:r w:rsidRPr="00C75C69">
              <w:rPr>
                <w:sz w:val="22"/>
                <w:szCs w:val="22"/>
              </w:rPr>
              <w:t>а</w:t>
            </w:r>
            <w:r w:rsidRPr="00C75C69">
              <w:rPr>
                <w:sz w:val="22"/>
                <w:szCs w:val="22"/>
              </w:rPr>
              <w:t>лов</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Беспятовское-2, в 4,5 км СВ г. Зарайск,</w:t>
            </w:r>
            <w:r w:rsidRPr="00C75C69">
              <w:rPr>
                <w:sz w:val="22"/>
                <w:szCs w:val="22"/>
              </w:rPr>
              <w:b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80026 ТЭ 01.01.2018 </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Истринский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nil"/>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94</w:t>
            </w:r>
          </w:p>
        </w:tc>
        <w:tc>
          <w:tcPr>
            <w:tcW w:w="1265" w:type="pct"/>
            <w:tcBorders>
              <w:top w:val="nil"/>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Ново-Иерусалимский ки</w:t>
            </w:r>
            <w:r w:rsidRPr="00C75C69">
              <w:rPr>
                <w:sz w:val="22"/>
                <w:szCs w:val="22"/>
              </w:rPr>
              <w:t>р</w:t>
            </w:r>
            <w:r w:rsidRPr="00C75C69">
              <w:rPr>
                <w:sz w:val="22"/>
                <w:szCs w:val="22"/>
              </w:rPr>
              <w:t>пичный завод</w:t>
            </w:r>
            <w:r w:rsidR="00644DE9">
              <w:rPr>
                <w:sz w:val="22"/>
                <w:szCs w:val="22"/>
              </w:rPr>
              <w:t>»</w:t>
            </w:r>
            <w:r w:rsidRPr="00C75C69">
              <w:rPr>
                <w:sz w:val="22"/>
                <w:szCs w:val="22"/>
              </w:rPr>
              <w:t xml:space="preserve"> (ОАО  </w:t>
            </w:r>
            <w:r w:rsidR="00644DE9">
              <w:rPr>
                <w:sz w:val="22"/>
                <w:szCs w:val="22"/>
              </w:rPr>
              <w:t>«</w:t>
            </w:r>
            <w:r w:rsidRPr="00C75C69">
              <w:rPr>
                <w:sz w:val="22"/>
                <w:szCs w:val="22"/>
              </w:rPr>
              <w:t>НИКЗ</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Покоево</w:t>
            </w:r>
            <w:r>
              <w:rPr>
                <w:sz w:val="22"/>
                <w:szCs w:val="22"/>
              </w:rPr>
              <w:t>»</w:t>
            </w:r>
            <w:r w:rsidR="00C75C69" w:rsidRPr="00C75C69">
              <w:rPr>
                <w:sz w:val="22"/>
                <w:szCs w:val="22"/>
              </w:rPr>
              <w:t xml:space="preserve"> площадью 22,7869 га, вблизи д. Покоево,</w:t>
            </w:r>
            <w:r w:rsidR="00C75C69" w:rsidRPr="00C75C69">
              <w:rPr>
                <w:sz w:val="22"/>
                <w:szCs w:val="22"/>
              </w:rPr>
              <w:br/>
              <w:t>суглинки кирпичные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80145 ТЭ 08.08.2019</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Кашир</w:t>
            </w:r>
            <w:r>
              <w:rPr>
                <w:b/>
                <w:bCs/>
                <w:sz w:val="22"/>
                <w:szCs w:val="22"/>
              </w:rPr>
              <w:t>а</w:t>
            </w:r>
          </w:p>
        </w:tc>
      </w:tr>
      <w:tr w:rsidR="00C75C69" w:rsidRPr="00C75C69" w:rsidTr="00C21895">
        <w:trPr>
          <w:cantSplit/>
          <w:trHeight w:val="20"/>
        </w:trPr>
        <w:tc>
          <w:tcPr>
            <w:tcW w:w="396" w:type="pct"/>
            <w:tcBorders>
              <w:top w:val="nil"/>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95</w:t>
            </w:r>
          </w:p>
        </w:tc>
        <w:tc>
          <w:tcPr>
            <w:tcW w:w="1265" w:type="pct"/>
            <w:tcBorders>
              <w:top w:val="nil"/>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ЛСР.Стеновые - 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Макарово</w:t>
            </w:r>
            <w:r w:rsidR="00644DE9">
              <w:rPr>
                <w:sz w:val="22"/>
                <w:szCs w:val="22"/>
              </w:rPr>
              <w:t>»</w:t>
            </w:r>
            <w:r w:rsidRPr="00C75C69">
              <w:rPr>
                <w:sz w:val="22"/>
                <w:szCs w:val="22"/>
              </w:rPr>
              <w:t xml:space="preserve">, </w:t>
            </w:r>
            <w:r w:rsidRPr="00C75C69">
              <w:rPr>
                <w:sz w:val="22"/>
                <w:szCs w:val="22"/>
              </w:rPr>
              <w:br/>
              <w:t>легкоплавкие 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80134 ТЭ 01.03.2032</w:t>
            </w:r>
          </w:p>
        </w:tc>
      </w:tr>
      <w:tr w:rsidR="00C75C69" w:rsidRPr="00C75C69" w:rsidTr="00C21895">
        <w:trPr>
          <w:cantSplit/>
          <w:trHeight w:val="20"/>
        </w:trPr>
        <w:tc>
          <w:tcPr>
            <w:tcW w:w="396" w:type="pct"/>
            <w:tcBorders>
              <w:top w:val="nil"/>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96</w:t>
            </w:r>
          </w:p>
        </w:tc>
        <w:tc>
          <w:tcPr>
            <w:tcW w:w="1265" w:type="pct"/>
            <w:tcBorders>
              <w:top w:val="nil"/>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ЛСР.Стеновые - 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Участок 10,0 га в западной части блока С1-V Ожерельевского-2, в 0,5 км СВ г. Ожерелье,</w:t>
            </w:r>
            <w:r w:rsidRPr="00C75C69">
              <w:rPr>
                <w:sz w:val="22"/>
                <w:szCs w:val="22"/>
              </w:rPr>
              <w:b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80130 ТЭ 01.08.2025 </w:t>
            </w:r>
          </w:p>
        </w:tc>
      </w:tr>
      <w:tr w:rsidR="00C75C69" w:rsidRPr="00C75C69" w:rsidTr="00C21895">
        <w:trPr>
          <w:cantSplit/>
          <w:trHeight w:val="20"/>
        </w:trPr>
        <w:tc>
          <w:tcPr>
            <w:tcW w:w="396" w:type="pct"/>
            <w:tcBorders>
              <w:top w:val="nil"/>
              <w:left w:val="single" w:sz="8" w:space="0" w:color="auto"/>
              <w:bottom w:val="single" w:sz="4"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97</w:t>
            </w:r>
          </w:p>
        </w:tc>
        <w:tc>
          <w:tcPr>
            <w:tcW w:w="1265" w:type="pct"/>
            <w:tcBorders>
              <w:top w:val="nil"/>
              <w:left w:val="nil"/>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Строительные инновации</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участок 15,1 га Ожерельевского-2 м</w:t>
            </w:r>
            <w:r w:rsidRPr="00C75C69">
              <w:rPr>
                <w:sz w:val="22"/>
                <w:szCs w:val="22"/>
              </w:rPr>
              <w:t>е</w:t>
            </w:r>
            <w:r w:rsidRPr="00C75C69">
              <w:rPr>
                <w:sz w:val="22"/>
                <w:szCs w:val="22"/>
              </w:rPr>
              <w:t>сторождения,</w:t>
            </w:r>
            <w:r w:rsidRPr="00C75C69">
              <w:rPr>
                <w:sz w:val="22"/>
                <w:szCs w:val="22"/>
              </w:rPr>
              <w:br/>
              <w:t>глины и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80141 ТЭ 01.07.2029</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Коломенский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76"/>
        </w:trPr>
        <w:tc>
          <w:tcPr>
            <w:tcW w:w="39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98</w:t>
            </w:r>
          </w:p>
        </w:tc>
        <w:tc>
          <w:tcPr>
            <w:tcW w:w="1265"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Гололобовский кирпичный завод</w:t>
            </w:r>
            <w:r w:rsidR="00644DE9">
              <w:rPr>
                <w:sz w:val="22"/>
                <w:szCs w:val="22"/>
              </w:rPr>
              <w:t>»</w:t>
            </w:r>
          </w:p>
        </w:tc>
        <w:tc>
          <w:tcPr>
            <w:tcW w:w="19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Гололобовское, в 5,0 км СЗ ж/д ст. Карасево, </w:t>
            </w:r>
            <w:r w:rsidRPr="00C75C69">
              <w:rPr>
                <w:sz w:val="22"/>
                <w:szCs w:val="22"/>
              </w:rPr>
              <w:br/>
              <w:t>суглинки кирпичные</w:t>
            </w:r>
          </w:p>
        </w:tc>
        <w:tc>
          <w:tcPr>
            <w:tcW w:w="13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07707 ТЭ 01.01.2021</w:t>
            </w:r>
          </w:p>
        </w:tc>
      </w:tr>
      <w:tr w:rsidR="00C75C69" w:rsidRPr="00C75C69" w:rsidTr="00C21895">
        <w:trPr>
          <w:cantSplit/>
          <w:trHeight w:val="276"/>
        </w:trPr>
        <w:tc>
          <w:tcPr>
            <w:tcW w:w="396"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pPr>
              <w:jc w:val="center"/>
            </w:pPr>
          </w:p>
        </w:tc>
        <w:tc>
          <w:tcPr>
            <w:tcW w:w="1265"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tc>
        <w:tc>
          <w:tcPr>
            <w:tcW w:w="1971"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tc>
        <w:tc>
          <w:tcPr>
            <w:tcW w:w="1368"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99</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ПО </w:t>
            </w:r>
            <w:r w:rsidR="00644DE9">
              <w:rPr>
                <w:sz w:val="22"/>
                <w:szCs w:val="22"/>
              </w:rPr>
              <w:t>«</w:t>
            </w:r>
            <w:r w:rsidRPr="00C75C69">
              <w:rPr>
                <w:sz w:val="22"/>
                <w:szCs w:val="22"/>
              </w:rPr>
              <w:t>Карасевский керамический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Карасевское, в 10,0 км ЮЗ г. Коломны, 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80077 ТЭ 01.01.2016</w:t>
            </w:r>
          </w:p>
        </w:tc>
      </w:tr>
      <w:tr w:rsidR="00C75C69" w:rsidRPr="00C75C69" w:rsidTr="00C21895">
        <w:trPr>
          <w:cantSplit/>
          <w:trHeight w:val="20"/>
        </w:trPr>
        <w:tc>
          <w:tcPr>
            <w:tcW w:w="396" w:type="pct"/>
            <w:tcBorders>
              <w:top w:val="single" w:sz="4" w:space="0" w:color="auto"/>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100</w:t>
            </w:r>
          </w:p>
        </w:tc>
        <w:tc>
          <w:tcPr>
            <w:tcW w:w="1265"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Инновация</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295,5 га, примык. к Пирочинск</w:t>
            </w:r>
            <w:r w:rsidRPr="00C75C69">
              <w:rPr>
                <w:sz w:val="22"/>
                <w:szCs w:val="22"/>
              </w:rPr>
              <w:t>о</w:t>
            </w:r>
            <w:r w:rsidRPr="00C75C69">
              <w:rPr>
                <w:sz w:val="22"/>
                <w:szCs w:val="22"/>
              </w:rPr>
              <w:t>му м-ю, в 0,5 км Ю с. Пирочи,</w:t>
            </w:r>
          </w:p>
          <w:p w:rsidR="00C75C69" w:rsidRPr="00C75C69" w:rsidRDefault="00C75C69" w:rsidP="00C75C69">
            <w:pPr>
              <w:jc w:val="center"/>
            </w:pPr>
            <w:r w:rsidRPr="00C75C69">
              <w:rPr>
                <w:sz w:val="22"/>
                <w:szCs w:val="22"/>
              </w:rPr>
              <w:t>суглинки (см. также известняки)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80099 ТЭ 01.12.2016 </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lastRenderedPageBreak/>
              <w:t>Луховицкий</w:t>
            </w:r>
            <w:r>
              <w:rPr>
                <w:b/>
                <w:bCs/>
                <w:sz w:val="22"/>
                <w:szCs w:val="22"/>
              </w:rPr>
              <w:t xml:space="preserve"> 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nil"/>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101</w:t>
            </w:r>
          </w:p>
        </w:tc>
        <w:tc>
          <w:tcPr>
            <w:tcW w:w="1265" w:type="pct"/>
            <w:tcBorders>
              <w:top w:val="single" w:sz="8" w:space="0" w:color="auto"/>
              <w:left w:val="nil"/>
              <w:bottom w:val="single" w:sz="8" w:space="0" w:color="auto"/>
              <w:right w:val="single" w:sz="4" w:space="0" w:color="auto"/>
            </w:tcBorders>
            <w:shd w:val="clear" w:color="auto" w:fill="auto"/>
            <w:noWrap/>
            <w:vAlign w:val="center"/>
            <w:hideMark/>
          </w:tcPr>
          <w:p w:rsidR="00C75C69" w:rsidRPr="00C75C69" w:rsidRDefault="00C75C69" w:rsidP="00C75C69">
            <w:pPr>
              <w:jc w:val="center"/>
            </w:pPr>
            <w:r w:rsidRPr="00C75C69">
              <w:rPr>
                <w:sz w:val="22"/>
                <w:szCs w:val="22"/>
              </w:rPr>
              <w:t xml:space="preserve">ООО ПСК </w:t>
            </w:r>
            <w:r w:rsidR="00644DE9">
              <w:rPr>
                <w:sz w:val="22"/>
                <w:szCs w:val="22"/>
              </w:rPr>
              <w:t>«</w:t>
            </w:r>
            <w:r w:rsidRPr="00C75C69">
              <w:rPr>
                <w:sz w:val="22"/>
                <w:szCs w:val="22"/>
              </w:rPr>
              <w:t>Подмоск</w:t>
            </w:r>
            <w:r w:rsidRPr="00C75C69">
              <w:rPr>
                <w:sz w:val="22"/>
                <w:szCs w:val="22"/>
              </w:rPr>
              <w:t>о</w:t>
            </w:r>
            <w:r w:rsidRPr="00C75C69">
              <w:rPr>
                <w:sz w:val="22"/>
                <w:szCs w:val="22"/>
              </w:rPr>
              <w:t>вье</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2,9 га м-я </w:t>
            </w:r>
            <w:r w:rsidR="00644DE9">
              <w:rPr>
                <w:sz w:val="22"/>
                <w:szCs w:val="22"/>
              </w:rPr>
              <w:t>«</w:t>
            </w:r>
            <w:r w:rsidRPr="00C75C69">
              <w:rPr>
                <w:sz w:val="22"/>
                <w:szCs w:val="22"/>
              </w:rPr>
              <w:t>Ново-Кунаковское</w:t>
            </w:r>
            <w:r w:rsidR="00644DE9">
              <w:rPr>
                <w:sz w:val="22"/>
                <w:szCs w:val="22"/>
              </w:rPr>
              <w:t>»</w:t>
            </w:r>
            <w:r w:rsidRPr="00C75C69">
              <w:rPr>
                <w:sz w:val="22"/>
                <w:szCs w:val="22"/>
              </w:rPr>
              <w:t xml:space="preserve">, в 2,5 км ЮЗ г. Луховицы, </w:t>
            </w:r>
            <w:r w:rsidRPr="00C75C69">
              <w:rPr>
                <w:sz w:val="22"/>
                <w:szCs w:val="22"/>
              </w:rPr>
              <w:br/>
              <w:t>глина</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80124 ТЭ 01.03.2023</w:t>
            </w:r>
          </w:p>
        </w:tc>
      </w:tr>
      <w:tr w:rsidR="00C75C69" w:rsidRPr="00C75C69" w:rsidTr="00C21895">
        <w:trPr>
          <w:cantSplit/>
          <w:trHeight w:val="276"/>
        </w:trPr>
        <w:tc>
          <w:tcPr>
            <w:tcW w:w="396" w:type="pct"/>
            <w:vMerge w:val="restart"/>
            <w:tcBorders>
              <w:top w:val="nil"/>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102</w:t>
            </w:r>
          </w:p>
        </w:tc>
        <w:tc>
          <w:tcPr>
            <w:tcW w:w="1265" w:type="pct"/>
            <w:vMerge w:val="restart"/>
            <w:tcBorders>
              <w:top w:val="nil"/>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Горковский ки</w:t>
            </w:r>
            <w:r w:rsidRPr="00C75C69">
              <w:rPr>
                <w:sz w:val="22"/>
                <w:szCs w:val="22"/>
              </w:rPr>
              <w:t>р</w:t>
            </w:r>
            <w:r w:rsidRPr="00C75C69">
              <w:rPr>
                <w:sz w:val="22"/>
                <w:szCs w:val="22"/>
              </w:rPr>
              <w:t>пичный завод</w:t>
            </w:r>
            <w:r w:rsidR="00644DE9">
              <w:rPr>
                <w:sz w:val="22"/>
                <w:szCs w:val="22"/>
              </w:rPr>
              <w:t>»</w:t>
            </w:r>
            <w:r w:rsidRPr="00C75C69">
              <w:rPr>
                <w:sz w:val="22"/>
                <w:szCs w:val="22"/>
              </w:rPr>
              <w:t xml:space="preserve"> </w:t>
            </w:r>
          </w:p>
        </w:tc>
        <w:tc>
          <w:tcPr>
            <w:tcW w:w="197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Горковское, в 1,8 км ЮЗ ж/д ст. Фруктовая, </w:t>
            </w:r>
            <w:r w:rsidRPr="00C75C69">
              <w:rPr>
                <w:sz w:val="22"/>
                <w:szCs w:val="22"/>
              </w:rPr>
              <w:br/>
              <w:t>суглинки кирпичные</w:t>
            </w:r>
          </w:p>
        </w:tc>
        <w:tc>
          <w:tcPr>
            <w:tcW w:w="136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05068 ТЭ  03.10.2024</w:t>
            </w:r>
          </w:p>
        </w:tc>
      </w:tr>
      <w:tr w:rsidR="00C75C69" w:rsidRPr="00C75C69" w:rsidTr="00C21895">
        <w:trPr>
          <w:cantSplit/>
          <w:trHeight w:val="276"/>
        </w:trPr>
        <w:tc>
          <w:tcPr>
            <w:tcW w:w="396" w:type="pct"/>
            <w:vMerge/>
            <w:tcBorders>
              <w:top w:val="nil"/>
              <w:left w:val="single" w:sz="8" w:space="0" w:color="auto"/>
              <w:bottom w:val="single" w:sz="8" w:space="0" w:color="000000"/>
              <w:right w:val="single" w:sz="8" w:space="0" w:color="auto"/>
            </w:tcBorders>
            <w:vAlign w:val="center"/>
            <w:hideMark/>
          </w:tcPr>
          <w:p w:rsidR="00C75C69" w:rsidRPr="00C75C69" w:rsidRDefault="00C75C69" w:rsidP="00C75C69"/>
        </w:tc>
        <w:tc>
          <w:tcPr>
            <w:tcW w:w="1265" w:type="pct"/>
            <w:vMerge/>
            <w:tcBorders>
              <w:top w:val="nil"/>
              <w:left w:val="single" w:sz="8" w:space="0" w:color="auto"/>
              <w:bottom w:val="single" w:sz="8" w:space="0" w:color="000000"/>
              <w:right w:val="single" w:sz="4" w:space="0" w:color="auto"/>
            </w:tcBorders>
            <w:vAlign w:val="center"/>
            <w:hideMark/>
          </w:tcPr>
          <w:p w:rsidR="00C75C69" w:rsidRPr="00C75C69" w:rsidRDefault="00C75C69" w:rsidP="00C75C69"/>
        </w:tc>
        <w:tc>
          <w:tcPr>
            <w:tcW w:w="1971"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tc>
        <w:tc>
          <w:tcPr>
            <w:tcW w:w="1368" w:type="pct"/>
            <w:vMerge/>
            <w:tcBorders>
              <w:top w:val="single" w:sz="4" w:space="0" w:color="auto"/>
              <w:left w:val="single" w:sz="4" w:space="0" w:color="auto"/>
              <w:bottom w:val="single" w:sz="4" w:space="0" w:color="auto"/>
              <w:right w:val="single" w:sz="4" w:space="0" w:color="auto"/>
            </w:tcBorders>
            <w:vAlign w:val="center"/>
            <w:hideMark/>
          </w:tcPr>
          <w:p w:rsidR="00C75C69" w:rsidRPr="00C75C69" w:rsidRDefault="00C75C69" w:rsidP="00C75C69"/>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Можайский</w:t>
            </w:r>
            <w:r>
              <w:rPr>
                <w:b/>
                <w:bCs/>
                <w:sz w:val="22"/>
                <w:szCs w:val="22"/>
              </w:rPr>
              <w:t xml:space="preserve"> 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103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Голицынский керамический завод</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Отяковское, в 0,2 км ЮВ д. Отяково,</w:t>
            </w:r>
          </w:p>
          <w:p w:rsidR="00C75C69" w:rsidRPr="00C75C69" w:rsidRDefault="00C75C69" w:rsidP="00C75C69">
            <w:pPr>
              <w:jc w:val="center"/>
            </w:pPr>
            <w:r w:rsidRPr="00C75C69">
              <w:rPr>
                <w:sz w:val="22"/>
                <w:szCs w:val="22"/>
              </w:rP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00037 ТЭ 01.01.2020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104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Тропаревский кирпичный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Карженьское, в 0,6 км З д. Каржень,</w:t>
            </w:r>
          </w:p>
          <w:p w:rsidR="00C75C69" w:rsidRPr="00C75C69" w:rsidRDefault="00C75C69" w:rsidP="00C75C69">
            <w:pPr>
              <w:jc w:val="center"/>
            </w:pPr>
            <w:r w:rsidRPr="00C75C69">
              <w:rPr>
                <w:sz w:val="22"/>
                <w:szCs w:val="22"/>
              </w:rPr>
              <w:t>суглинки кирпичные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00010 ТЭ 01.08.2020</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105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Инвестлайн</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Бортеневское, Северный уч-к, 46,0 га, в 1,0 км З д. Липовка,</w:t>
            </w:r>
          </w:p>
          <w:p w:rsidR="00C75C69" w:rsidRPr="00C75C69" w:rsidRDefault="00C75C69" w:rsidP="00C75C69">
            <w:pPr>
              <w:jc w:val="center"/>
            </w:pPr>
            <w:r w:rsidRPr="00C75C69">
              <w:rPr>
                <w:sz w:val="22"/>
                <w:szCs w:val="22"/>
              </w:rPr>
              <w:t>суглинки (см. также ПГМ)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80088 ТЭ 01.12.2018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Ногинский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106</w:t>
            </w:r>
          </w:p>
        </w:tc>
        <w:tc>
          <w:tcPr>
            <w:tcW w:w="1265" w:type="pct"/>
            <w:tcBorders>
              <w:top w:val="nil"/>
              <w:left w:val="single" w:sz="4"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Кудиновский комбинат</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Призаводское </w:t>
            </w:r>
            <w:r w:rsidRPr="00C75C69">
              <w:rPr>
                <w:sz w:val="22"/>
                <w:szCs w:val="22"/>
              </w:rPr>
              <w:br/>
              <w:t xml:space="preserve">(Уч-ки Призаводские 1 и 2), </w:t>
            </w:r>
            <w:r w:rsidRPr="00C75C69">
              <w:rPr>
                <w:sz w:val="22"/>
                <w:szCs w:val="22"/>
              </w:rPr>
              <w:br/>
              <w:t>тугоплавкие 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08123 ТЭ 01.01.2023</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Орехово-Зуевский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nil"/>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107</w:t>
            </w:r>
          </w:p>
        </w:tc>
        <w:tc>
          <w:tcPr>
            <w:tcW w:w="1265" w:type="pct"/>
            <w:tcBorders>
              <w:top w:val="nil"/>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ЛСР.Стеновые материалы -М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Тимониский участок пл. 17,42 га, Вл</w:t>
            </w:r>
            <w:r w:rsidRPr="00C75C69">
              <w:rPr>
                <w:sz w:val="22"/>
                <w:szCs w:val="22"/>
              </w:rPr>
              <w:t>а</w:t>
            </w:r>
            <w:r w:rsidRPr="00C75C69">
              <w:rPr>
                <w:sz w:val="22"/>
                <w:szCs w:val="22"/>
              </w:rPr>
              <w:t xml:space="preserve">сово-Тимон. поиск. пл., в 0,3 км СЗ д. Тимонино, </w:t>
            </w:r>
            <w:r w:rsidRPr="00C75C69">
              <w:rPr>
                <w:sz w:val="22"/>
                <w:szCs w:val="22"/>
              </w:rPr>
              <w:br/>
              <w:t>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80137 ТЭ 01.04.2018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Пушкинский</w:t>
            </w:r>
            <w:r>
              <w:rPr>
                <w:b/>
                <w:bCs/>
                <w:sz w:val="22"/>
                <w:szCs w:val="22"/>
              </w:rPr>
              <w:t xml:space="preserve"> 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nil"/>
              <w:left w:val="single" w:sz="8" w:space="0" w:color="auto"/>
              <w:bottom w:val="nil"/>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108</w:t>
            </w:r>
          </w:p>
        </w:tc>
        <w:tc>
          <w:tcPr>
            <w:tcW w:w="1265" w:type="pct"/>
            <w:tcBorders>
              <w:top w:val="nil"/>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Альфа</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Никулинское, </w:t>
            </w:r>
          </w:p>
          <w:p w:rsidR="00C75C69" w:rsidRPr="00C75C69" w:rsidRDefault="00C75C69" w:rsidP="00C75C69">
            <w:pPr>
              <w:jc w:val="center"/>
            </w:pPr>
            <w:r w:rsidRPr="00C75C69">
              <w:rPr>
                <w:sz w:val="22"/>
                <w:szCs w:val="22"/>
              </w:rPr>
              <w:t>участок 20 га, в 0,5 км СЗ д. Никулино,</w:t>
            </w:r>
          </w:p>
          <w:p w:rsidR="00C75C69" w:rsidRPr="00C75C69" w:rsidRDefault="00C75C69" w:rsidP="00C75C69">
            <w:pPr>
              <w:jc w:val="center"/>
            </w:pPr>
            <w:r w:rsidRPr="00C75C69">
              <w:rPr>
                <w:sz w:val="22"/>
                <w:szCs w:val="22"/>
              </w:rPr>
              <w:t>глины (см. 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80021 ТЭ 01.01.2017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Раменский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nil"/>
              <w:left w:val="single" w:sz="8" w:space="0" w:color="auto"/>
              <w:bottom w:val="single" w:sz="4"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109</w:t>
            </w:r>
          </w:p>
        </w:tc>
        <w:tc>
          <w:tcPr>
            <w:tcW w:w="1265"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Гжельский ки</w:t>
            </w:r>
            <w:r w:rsidRPr="00C75C69">
              <w:rPr>
                <w:sz w:val="22"/>
                <w:szCs w:val="22"/>
              </w:rPr>
              <w:t>р</w:t>
            </w:r>
            <w:r w:rsidRPr="00C75C69">
              <w:rPr>
                <w:sz w:val="22"/>
                <w:szCs w:val="22"/>
              </w:rPr>
              <w:t>пичный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Гжельское, в 1-2 км С ст. Гжель,</w:t>
            </w:r>
          </w:p>
          <w:p w:rsidR="00C75C69" w:rsidRPr="00C75C69" w:rsidRDefault="00C75C69" w:rsidP="00C75C69">
            <w:pPr>
              <w:jc w:val="center"/>
            </w:pPr>
            <w:r w:rsidRPr="00C75C69">
              <w:rPr>
                <w:sz w:val="22"/>
                <w:szCs w:val="22"/>
              </w:rPr>
              <w:t>глины кирпичные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09145 ТЭ 01.01.2017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Рузский</w:t>
            </w:r>
            <w:r>
              <w:rPr>
                <w:b/>
                <w:bCs/>
                <w:sz w:val="22"/>
                <w:szCs w:val="22"/>
              </w:rPr>
              <w:t xml:space="preserve"> 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nil"/>
              <w:left w:val="single" w:sz="8" w:space="0" w:color="auto"/>
              <w:bottom w:val="single" w:sz="4"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110</w:t>
            </w:r>
          </w:p>
        </w:tc>
        <w:tc>
          <w:tcPr>
            <w:tcW w:w="1265" w:type="pct"/>
            <w:tcBorders>
              <w:top w:val="nil"/>
              <w:left w:val="single" w:sz="8"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ЮНИКО</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Моревское, в 3,0 км С д. Морево,</w:t>
            </w:r>
          </w:p>
          <w:p w:rsidR="00C75C69" w:rsidRPr="00C75C69" w:rsidRDefault="00C75C69" w:rsidP="00C75C69">
            <w:pPr>
              <w:jc w:val="center"/>
            </w:pPr>
            <w:r w:rsidRPr="00C75C69">
              <w:rPr>
                <w:sz w:val="22"/>
                <w:szCs w:val="22"/>
              </w:rPr>
              <w:t>суглинки (см.также 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80005 ТЭ 01.03.2020</w:t>
            </w:r>
          </w:p>
        </w:tc>
      </w:tr>
      <w:tr w:rsidR="00C75C69" w:rsidRPr="00C75C69" w:rsidTr="00C21895">
        <w:trPr>
          <w:cantSplit/>
          <w:trHeight w:val="20"/>
        </w:trPr>
        <w:tc>
          <w:tcPr>
            <w:tcW w:w="396" w:type="pct"/>
            <w:tcBorders>
              <w:top w:val="nil"/>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111</w:t>
            </w:r>
          </w:p>
        </w:tc>
        <w:tc>
          <w:tcPr>
            <w:tcW w:w="1265" w:type="pct"/>
            <w:tcBorders>
              <w:top w:val="single" w:sz="4" w:space="0" w:color="auto"/>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rPr>
                <w:color w:val="000000"/>
              </w:rPr>
            </w:pPr>
            <w:r w:rsidRPr="00C75C69">
              <w:rPr>
                <w:color w:val="000000"/>
                <w:sz w:val="22"/>
                <w:szCs w:val="22"/>
              </w:rPr>
              <w:t xml:space="preserve">ООО </w:t>
            </w:r>
            <w:r w:rsidR="00644DE9">
              <w:rPr>
                <w:color w:val="000000"/>
                <w:sz w:val="22"/>
                <w:szCs w:val="22"/>
              </w:rPr>
              <w:t>«</w:t>
            </w:r>
            <w:r w:rsidRPr="00C75C69">
              <w:rPr>
                <w:color w:val="000000"/>
                <w:sz w:val="22"/>
                <w:szCs w:val="22"/>
              </w:rPr>
              <w:t>Корсар</w:t>
            </w:r>
            <w:r w:rsidR="00644DE9">
              <w:rPr>
                <w:color w:val="000000"/>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Уч-к 6,6 га, в 3,0 км С д. Морево, </w:t>
            </w:r>
          </w:p>
          <w:p w:rsidR="00C75C69" w:rsidRPr="00C75C69" w:rsidRDefault="00C75C69" w:rsidP="00C75C69">
            <w:pPr>
              <w:jc w:val="center"/>
            </w:pPr>
            <w:r w:rsidRPr="00C75C69">
              <w:rPr>
                <w:sz w:val="22"/>
                <w:szCs w:val="22"/>
              </w:rPr>
              <w:t>суглинки, глины (см. также ГПМ)</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80122 ТЭ 19.08.2016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Сергиево-Посадский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112</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Стройком</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Загорское, Южно-Чирковский участок 40га, в 0,4 км ЮЗ с. Подсосино,</w:t>
            </w:r>
          </w:p>
          <w:p w:rsidR="00C75C69" w:rsidRPr="00C75C69" w:rsidRDefault="00C75C69" w:rsidP="00C75C69">
            <w:pPr>
              <w:jc w:val="center"/>
            </w:pPr>
            <w:r w:rsidRPr="00C75C69">
              <w:rPr>
                <w:sz w:val="22"/>
                <w:szCs w:val="22"/>
              </w:rPr>
              <w:t>суглинки (см. 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80032 ТЭ 01.01.2027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Серебрян</w:t>
            </w:r>
            <w:r>
              <w:rPr>
                <w:b/>
                <w:bCs/>
                <w:sz w:val="22"/>
                <w:szCs w:val="22"/>
              </w:rPr>
              <w:t xml:space="preserve">ые </w:t>
            </w:r>
            <w:r w:rsidRPr="00C75C69">
              <w:rPr>
                <w:b/>
                <w:bCs/>
                <w:sz w:val="22"/>
                <w:szCs w:val="22"/>
              </w:rPr>
              <w:t>Пру</w:t>
            </w:r>
            <w:r>
              <w:rPr>
                <w:b/>
                <w:bCs/>
                <w:sz w:val="22"/>
                <w:szCs w:val="22"/>
              </w:rPr>
              <w:t>ды</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113</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Южный кирпи</w:t>
            </w:r>
            <w:r w:rsidRPr="00C75C69">
              <w:rPr>
                <w:sz w:val="22"/>
                <w:szCs w:val="22"/>
              </w:rPr>
              <w:t>ч</w:t>
            </w:r>
            <w:r w:rsidRPr="00C75C69">
              <w:rPr>
                <w:sz w:val="22"/>
                <w:szCs w:val="22"/>
              </w:rPr>
              <w:t>ный завод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Мягковское, 6,0 га, в 1,8-2,4 км СВ с. Мягкое,</w:t>
            </w:r>
          </w:p>
          <w:p w:rsidR="00C75C69" w:rsidRPr="00C75C69" w:rsidRDefault="00C75C69" w:rsidP="00C75C69">
            <w:pPr>
              <w:jc w:val="center"/>
            </w:pPr>
            <w:r w:rsidRPr="00C75C69">
              <w:rPr>
                <w:sz w:val="22"/>
                <w:szCs w:val="22"/>
              </w:rPr>
              <w:t>суглинки (см. 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80101 ТЭ 01.03.2018</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Солнечногорский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114</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Шемякинский карьер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Шемякинское, в 1,7 км ЮЗ д. Шемякино,</w:t>
            </w:r>
          </w:p>
          <w:p w:rsidR="00C75C69" w:rsidRPr="00C75C69" w:rsidRDefault="00C75C69" w:rsidP="00C75C69">
            <w:pPr>
              <w:jc w:val="center"/>
            </w:pPr>
            <w:r w:rsidRPr="00C75C69">
              <w:rPr>
                <w:sz w:val="22"/>
                <w:szCs w:val="22"/>
              </w:rPr>
              <w:t>суглинки (см. также пески)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00041 ТЭ 01.01.2016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Ступинский </w:t>
            </w:r>
            <w:r>
              <w:rPr>
                <w:b/>
                <w:bCs/>
                <w:sz w:val="22"/>
                <w:szCs w:val="22"/>
              </w:rPr>
              <w:t>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115</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Михневская к</w:t>
            </w:r>
            <w:r w:rsidRPr="00C75C69">
              <w:rPr>
                <w:sz w:val="22"/>
                <w:szCs w:val="22"/>
              </w:rPr>
              <w:t>е</w:t>
            </w:r>
            <w:r w:rsidRPr="00C75C69">
              <w:rPr>
                <w:sz w:val="22"/>
                <w:szCs w:val="22"/>
              </w:rPr>
              <w:t>рамика</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Михневское,</w:t>
            </w:r>
          </w:p>
          <w:p w:rsidR="00C75C69" w:rsidRPr="00C75C69" w:rsidRDefault="00C75C69" w:rsidP="00C75C69">
            <w:pPr>
              <w:jc w:val="center"/>
            </w:pPr>
            <w:r w:rsidRPr="00C75C69">
              <w:rPr>
                <w:sz w:val="22"/>
                <w:szCs w:val="22"/>
              </w:rPr>
              <w:t>Южный участок, в 1,5 км В ж/д ст. Михнево,</w:t>
            </w:r>
          </w:p>
          <w:p w:rsidR="00C75C69" w:rsidRPr="00C75C69" w:rsidRDefault="00C75C69" w:rsidP="00C75C69">
            <w:pPr>
              <w:jc w:val="center"/>
            </w:pPr>
            <w:r w:rsidRPr="00C75C69">
              <w:rPr>
                <w:sz w:val="22"/>
                <w:szCs w:val="22"/>
              </w:rP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08247 ТЭ 01.01.2026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lastRenderedPageBreak/>
              <w:t>Шатурский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116</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Шатурский ки</w:t>
            </w:r>
            <w:r w:rsidRPr="00C75C69">
              <w:rPr>
                <w:sz w:val="22"/>
                <w:szCs w:val="22"/>
              </w:rPr>
              <w:t>р</w:t>
            </w:r>
            <w:r w:rsidRPr="00C75C69">
              <w:rPr>
                <w:sz w:val="22"/>
                <w:szCs w:val="22"/>
              </w:rPr>
              <w:t>пичный завод</w:t>
            </w:r>
            <w:r w:rsidR="00644DE9">
              <w:rPr>
                <w:sz w:val="22"/>
                <w:szCs w:val="22"/>
              </w:rPr>
              <w:t>»</w:t>
            </w:r>
            <w:r w:rsidRPr="00C75C69">
              <w:rPr>
                <w:sz w:val="22"/>
                <w:szCs w:val="22"/>
              </w:rPr>
              <w:t xml:space="preserve"> (ООО </w:t>
            </w:r>
            <w:r w:rsidR="00644DE9">
              <w:rPr>
                <w:sz w:val="22"/>
                <w:szCs w:val="22"/>
              </w:rPr>
              <w:t>«</w:t>
            </w:r>
            <w:r w:rsidRPr="00C75C69">
              <w:rPr>
                <w:sz w:val="22"/>
                <w:szCs w:val="22"/>
              </w:rPr>
              <w:t>ШКЗ</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участок </w:t>
            </w:r>
            <w:r w:rsidR="00644DE9">
              <w:rPr>
                <w:sz w:val="22"/>
                <w:szCs w:val="22"/>
              </w:rPr>
              <w:t>«</w:t>
            </w:r>
            <w:r w:rsidRPr="00C75C69">
              <w:rPr>
                <w:sz w:val="22"/>
                <w:szCs w:val="22"/>
              </w:rPr>
              <w:t>Кулаковка-2</w:t>
            </w:r>
            <w:r w:rsidR="00644DE9">
              <w:rPr>
                <w:sz w:val="22"/>
                <w:szCs w:val="22"/>
              </w:rPr>
              <w:t>»</w:t>
            </w:r>
            <w:r w:rsidRPr="00C75C69">
              <w:rPr>
                <w:sz w:val="22"/>
                <w:szCs w:val="22"/>
              </w:rPr>
              <w:t xml:space="preserve"> площадью 40,1 га, в 0,4 км Ю д. Кулаковка,</w:t>
            </w:r>
          </w:p>
          <w:p w:rsidR="00C75C69" w:rsidRPr="00C75C69" w:rsidRDefault="00C75C69" w:rsidP="00C75C69">
            <w:pPr>
              <w:jc w:val="center"/>
            </w:pPr>
            <w:r w:rsidRPr="00C75C69">
              <w:rPr>
                <w:sz w:val="22"/>
                <w:szCs w:val="22"/>
              </w:rP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80148 ТЭ 01.01.2016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Щелковский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117</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Булаково – 2</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20,0 га м-я Булаково 2, в 0,3 км С д. Большие Петрищи,</w:t>
            </w:r>
          </w:p>
          <w:p w:rsidR="00C75C69" w:rsidRPr="00C75C69" w:rsidRDefault="00C75C69" w:rsidP="00C75C69">
            <w:pPr>
              <w:jc w:val="center"/>
            </w:pPr>
            <w:r w:rsidRPr="00C75C69">
              <w:rPr>
                <w:sz w:val="22"/>
                <w:szCs w:val="22"/>
              </w:rPr>
              <w:t>суглинки</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80050 ТЭ 01.04.2017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rPr>
                <w:rFonts w:ascii="Arial" w:hAnsi="Arial" w:cs="Arial"/>
              </w:rPr>
            </w:pPr>
            <w:r w:rsidRPr="00C75C69">
              <w:rPr>
                <w:b/>
                <w:bCs/>
                <w:sz w:val="22"/>
                <w:szCs w:val="22"/>
              </w:rPr>
              <w:t>3. ИЗВЕСТНЯКИ и ДРУГОЕ КАРБОНАТНОЕ СЫРЬЕ</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Домодедово</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118</w:t>
            </w:r>
          </w:p>
        </w:tc>
        <w:tc>
          <w:tcPr>
            <w:tcW w:w="12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ДЗСМиК</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Рыбушкин овраг, в 4,0 км СВ г. Домодедово, </w:t>
            </w:r>
          </w:p>
          <w:p w:rsidR="00C75C69" w:rsidRPr="00C75C69" w:rsidRDefault="00C75C69" w:rsidP="00C75C69">
            <w:pPr>
              <w:jc w:val="center"/>
            </w:pPr>
            <w:r w:rsidRPr="00C75C69">
              <w:rPr>
                <w:sz w:val="22"/>
                <w:szCs w:val="22"/>
              </w:rPr>
              <w:t>известняк</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03718 ТЭ 01.01.2016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Коломенский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8" w:space="0" w:color="auto"/>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119</w:t>
            </w:r>
          </w:p>
        </w:tc>
        <w:tc>
          <w:tcPr>
            <w:tcW w:w="1265" w:type="pct"/>
            <w:tcBorders>
              <w:top w:val="nil"/>
              <w:left w:val="nil"/>
              <w:bottom w:val="single" w:sz="4" w:space="0" w:color="auto"/>
              <w:right w:val="single" w:sz="4" w:space="0" w:color="auto"/>
            </w:tcBorders>
            <w:shd w:val="clear" w:color="auto" w:fill="auto"/>
            <w:noWrap/>
            <w:vAlign w:val="center"/>
            <w:hideMark/>
          </w:tcPr>
          <w:p w:rsidR="00C75C69" w:rsidRPr="00C75C69" w:rsidRDefault="00C75C69" w:rsidP="00C75C69">
            <w:pPr>
              <w:jc w:val="center"/>
              <w:rPr>
                <w:rFonts w:ascii="Arial" w:hAnsi="Arial" w:cs="Arial"/>
              </w:rPr>
            </w:pPr>
            <w:r w:rsidRPr="00C75C69">
              <w:rPr>
                <w:sz w:val="22"/>
                <w:szCs w:val="22"/>
              </w:rPr>
              <w:t xml:space="preserve">ООО ПСК </w:t>
            </w:r>
            <w:r w:rsidR="00644DE9">
              <w:rPr>
                <w:sz w:val="22"/>
                <w:szCs w:val="22"/>
              </w:rPr>
              <w:t>«</w:t>
            </w:r>
            <w:r w:rsidRPr="00C75C69">
              <w:rPr>
                <w:sz w:val="22"/>
                <w:szCs w:val="22"/>
              </w:rPr>
              <w:t>Подмоск</w:t>
            </w:r>
            <w:r w:rsidRPr="00C75C69">
              <w:rPr>
                <w:sz w:val="22"/>
                <w:szCs w:val="22"/>
              </w:rPr>
              <w:t>о</w:t>
            </w:r>
            <w:r w:rsidRPr="00C75C69">
              <w:rPr>
                <w:sz w:val="22"/>
                <w:szCs w:val="22"/>
              </w:rPr>
              <w:t>вье</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Пирочинское,</w:t>
            </w:r>
          </w:p>
          <w:p w:rsidR="00C75C69" w:rsidRPr="00C75C69" w:rsidRDefault="00C75C69" w:rsidP="00C75C69">
            <w:pPr>
              <w:jc w:val="center"/>
            </w:pPr>
            <w:r w:rsidRPr="00C75C69">
              <w:rPr>
                <w:sz w:val="22"/>
                <w:szCs w:val="22"/>
              </w:rPr>
              <w:t>в 5,0 км В ж/д ст. Щурово,</w:t>
            </w:r>
          </w:p>
          <w:p w:rsidR="00C75C69" w:rsidRPr="00C75C69" w:rsidRDefault="00C75C69" w:rsidP="00C75C69">
            <w:pPr>
              <w:jc w:val="center"/>
            </w:pPr>
            <w:r w:rsidRPr="00C75C69">
              <w:rPr>
                <w:sz w:val="22"/>
                <w:szCs w:val="22"/>
              </w:rPr>
              <w:t>известняк</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80123 ТЭ 01.10.2015</w:t>
            </w:r>
          </w:p>
        </w:tc>
      </w:tr>
      <w:tr w:rsidR="00C75C69" w:rsidRPr="00C75C69" w:rsidTr="00C21895">
        <w:trPr>
          <w:cantSplit/>
          <w:trHeight w:val="20"/>
        </w:trPr>
        <w:tc>
          <w:tcPr>
            <w:tcW w:w="396" w:type="pct"/>
            <w:tcBorders>
              <w:top w:val="nil"/>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120</w:t>
            </w:r>
          </w:p>
        </w:tc>
        <w:tc>
          <w:tcPr>
            <w:tcW w:w="1265" w:type="pct"/>
            <w:tcBorders>
              <w:top w:val="nil"/>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Инновация</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Уч-к 267,7 га, примык. к Пирочинск</w:t>
            </w:r>
            <w:r w:rsidRPr="00C75C69">
              <w:rPr>
                <w:sz w:val="22"/>
                <w:szCs w:val="22"/>
              </w:rPr>
              <w:t>о</w:t>
            </w:r>
            <w:r w:rsidRPr="00C75C69">
              <w:rPr>
                <w:sz w:val="22"/>
                <w:szCs w:val="22"/>
              </w:rPr>
              <w:t>му м-ю, и 30,9 га Пирочинского м-я, в 0.5 км Ю</w:t>
            </w:r>
          </w:p>
          <w:p w:rsidR="00C75C69" w:rsidRPr="00C75C69" w:rsidRDefault="00C75C69" w:rsidP="00C75C69">
            <w:pPr>
              <w:jc w:val="center"/>
            </w:pPr>
            <w:r w:rsidRPr="00C75C69">
              <w:rPr>
                <w:sz w:val="22"/>
                <w:szCs w:val="22"/>
              </w:rPr>
              <w:t>с. Пирочи</w:t>
            </w:r>
          </w:p>
          <w:p w:rsidR="00C75C69" w:rsidRPr="00C75C69" w:rsidRDefault="00C75C69" w:rsidP="00C75C69">
            <w:pPr>
              <w:jc w:val="center"/>
            </w:pPr>
            <w:r w:rsidRPr="00C75C69">
              <w:rPr>
                <w:sz w:val="22"/>
                <w:szCs w:val="22"/>
              </w:rPr>
              <w:t>карбонатные породы (см. глины)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МСК 80099 ТЭ 01.12.2015 </w:t>
            </w:r>
          </w:p>
        </w:tc>
      </w:tr>
      <w:tr w:rsidR="00C75C69" w:rsidRPr="00C75C69" w:rsidTr="00C21895">
        <w:trPr>
          <w:cantSplit/>
          <w:trHeight w:val="20"/>
        </w:trPr>
        <w:tc>
          <w:tcPr>
            <w:tcW w:w="396" w:type="pct"/>
            <w:tcBorders>
              <w:top w:val="nil"/>
              <w:left w:val="single" w:sz="8" w:space="0" w:color="auto"/>
              <w:bottom w:val="single" w:sz="8" w:space="0" w:color="auto"/>
              <w:right w:val="nil"/>
            </w:tcBorders>
            <w:shd w:val="clear" w:color="auto" w:fill="auto"/>
            <w:vAlign w:val="center"/>
            <w:hideMark/>
          </w:tcPr>
          <w:p w:rsidR="00C75C69" w:rsidRPr="00C75C69" w:rsidRDefault="00C75C69" w:rsidP="00C75C69">
            <w:pPr>
              <w:jc w:val="center"/>
            </w:pPr>
            <w:r w:rsidRPr="00C75C69">
              <w:rPr>
                <w:sz w:val="22"/>
                <w:szCs w:val="22"/>
              </w:rPr>
              <w:t>121</w:t>
            </w:r>
          </w:p>
        </w:tc>
        <w:tc>
          <w:tcPr>
            <w:tcW w:w="1265" w:type="pct"/>
            <w:tcBorders>
              <w:top w:val="nil"/>
              <w:left w:val="single" w:sz="8" w:space="0" w:color="auto"/>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Коломенский щебеночный карьер</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Акатьевское месторождение, в 1,7 км северо-западнее с. Акатьево, </w:t>
            </w:r>
            <w:r w:rsidRPr="00C75C69">
              <w:rPr>
                <w:sz w:val="22"/>
                <w:szCs w:val="22"/>
              </w:rPr>
              <w:br/>
              <w:t>карбонатные породы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80150 ТЭ 07.11.2034</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Луховицкий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75C69" w:rsidTr="00C21895">
        <w:trPr>
          <w:cantSplit/>
          <w:trHeight w:val="20"/>
        </w:trPr>
        <w:tc>
          <w:tcPr>
            <w:tcW w:w="396" w:type="pct"/>
            <w:tcBorders>
              <w:top w:val="single" w:sz="4" w:space="0" w:color="auto"/>
              <w:left w:val="single" w:sz="8" w:space="0" w:color="auto"/>
              <w:bottom w:val="single" w:sz="8" w:space="0" w:color="000000"/>
              <w:right w:val="single" w:sz="8" w:space="0" w:color="auto"/>
            </w:tcBorders>
            <w:shd w:val="clear" w:color="auto" w:fill="auto"/>
            <w:vAlign w:val="center"/>
            <w:hideMark/>
          </w:tcPr>
          <w:p w:rsidR="00C75C69" w:rsidRPr="00C75C69" w:rsidRDefault="00C75C69" w:rsidP="00C75C69">
            <w:pPr>
              <w:jc w:val="center"/>
            </w:pPr>
            <w:r w:rsidRPr="00C75C69">
              <w:rPr>
                <w:sz w:val="22"/>
                <w:szCs w:val="22"/>
              </w:rPr>
              <w:t>122</w:t>
            </w:r>
          </w:p>
        </w:tc>
        <w:tc>
          <w:tcPr>
            <w:tcW w:w="1265" w:type="pct"/>
            <w:tcBorders>
              <w:top w:val="single" w:sz="4" w:space="0" w:color="auto"/>
              <w:left w:val="single" w:sz="8"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 xml:space="preserve">Торговый дом </w:t>
            </w:r>
            <w:r w:rsidR="00644DE9">
              <w:rPr>
                <w:sz w:val="22"/>
                <w:szCs w:val="22"/>
              </w:rPr>
              <w:t>«</w:t>
            </w:r>
            <w:r w:rsidRPr="00C75C69">
              <w:rPr>
                <w:sz w:val="22"/>
                <w:szCs w:val="22"/>
              </w:rPr>
              <w:t>Городнянский</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Участок 30,0 га м-ния Попова гора, в 1,5 км С с. Городна,</w:t>
            </w:r>
          </w:p>
          <w:p w:rsidR="00C75C69" w:rsidRPr="00C75C69" w:rsidRDefault="00C75C69" w:rsidP="00C75C69">
            <w:pPr>
              <w:jc w:val="center"/>
            </w:pPr>
            <w:r w:rsidRPr="00C75C69">
              <w:rPr>
                <w:sz w:val="22"/>
                <w:szCs w:val="22"/>
              </w:rPr>
              <w:t>карбонатные породы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80020 ТЭ 01.09.2017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Озёр</w:t>
            </w:r>
            <w:r>
              <w:rPr>
                <w:b/>
                <w:bCs/>
                <w:sz w:val="22"/>
                <w:szCs w:val="22"/>
              </w:rPr>
              <w:t>а</w:t>
            </w:r>
          </w:p>
        </w:tc>
      </w:tr>
      <w:tr w:rsidR="00C75C69" w:rsidRPr="00C75C69" w:rsidTr="00C21895">
        <w:trPr>
          <w:cantSplit/>
          <w:trHeight w:val="20"/>
        </w:trPr>
        <w:tc>
          <w:tcPr>
            <w:tcW w:w="396"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123</w:t>
            </w:r>
          </w:p>
        </w:tc>
        <w:tc>
          <w:tcPr>
            <w:tcW w:w="1265" w:type="pct"/>
            <w:tcBorders>
              <w:top w:val="single" w:sz="8" w:space="0" w:color="auto"/>
              <w:left w:val="single" w:sz="8"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ЗАО </w:t>
            </w:r>
            <w:r w:rsidR="00644DE9">
              <w:rPr>
                <w:sz w:val="22"/>
                <w:szCs w:val="22"/>
              </w:rPr>
              <w:t>«</w:t>
            </w:r>
            <w:r w:rsidRPr="00C75C69">
              <w:rPr>
                <w:sz w:val="22"/>
                <w:szCs w:val="22"/>
              </w:rPr>
              <w:t>Карьер-неруд</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Горское, в 0,5 км ЮЗ д. Горы,</w:t>
            </w:r>
          </w:p>
          <w:p w:rsidR="00C75C69" w:rsidRPr="00C75C69" w:rsidRDefault="00C75C69" w:rsidP="00C75C69">
            <w:pPr>
              <w:jc w:val="center"/>
            </w:pPr>
            <w:r w:rsidRPr="00C75C69">
              <w:rPr>
                <w:sz w:val="22"/>
                <w:szCs w:val="22"/>
              </w:rPr>
              <w:t>карбонатные породы</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80103 ТЭ 01.01.2016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Pr>
                <w:b/>
                <w:bCs/>
                <w:sz w:val="22"/>
                <w:szCs w:val="22"/>
              </w:rPr>
              <w:t>Городской округ</w:t>
            </w:r>
            <w:r w:rsidRPr="00C75C69">
              <w:rPr>
                <w:b/>
                <w:bCs/>
                <w:sz w:val="22"/>
                <w:szCs w:val="22"/>
              </w:rPr>
              <w:t xml:space="preserve"> </w:t>
            </w:r>
            <w:r>
              <w:rPr>
                <w:b/>
                <w:bCs/>
                <w:sz w:val="22"/>
                <w:szCs w:val="22"/>
              </w:rPr>
              <w:t xml:space="preserve">Серебряные </w:t>
            </w:r>
            <w:r w:rsidRPr="00C75C69">
              <w:rPr>
                <w:b/>
                <w:bCs/>
                <w:sz w:val="22"/>
                <w:szCs w:val="22"/>
              </w:rPr>
              <w:t>Пру</w:t>
            </w:r>
            <w:r>
              <w:rPr>
                <w:b/>
                <w:bCs/>
                <w:sz w:val="22"/>
                <w:szCs w:val="22"/>
              </w:rPr>
              <w:t>ды</w:t>
            </w:r>
          </w:p>
        </w:tc>
      </w:tr>
      <w:tr w:rsidR="00C75C69" w:rsidRPr="00C75C69" w:rsidTr="00C21895">
        <w:trPr>
          <w:cantSplit/>
          <w:trHeight w:val="20"/>
        </w:trPr>
        <w:tc>
          <w:tcPr>
            <w:tcW w:w="396"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75C69" w:rsidRPr="00C75C69" w:rsidRDefault="00C75C69" w:rsidP="00C75C69">
            <w:pPr>
              <w:jc w:val="center"/>
            </w:pPr>
            <w:r w:rsidRPr="00C75C69">
              <w:rPr>
                <w:sz w:val="22"/>
                <w:szCs w:val="22"/>
              </w:rPr>
              <w:t>124</w:t>
            </w:r>
          </w:p>
        </w:tc>
        <w:tc>
          <w:tcPr>
            <w:tcW w:w="1265" w:type="pct"/>
            <w:tcBorders>
              <w:top w:val="nil"/>
              <w:left w:val="nil"/>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 xml:space="preserve">Карьер </w:t>
            </w:r>
            <w:r w:rsidR="00644DE9">
              <w:rPr>
                <w:sz w:val="22"/>
                <w:szCs w:val="22"/>
              </w:rPr>
              <w:t>«</w:t>
            </w:r>
            <w:r w:rsidRPr="00C75C69">
              <w:rPr>
                <w:sz w:val="22"/>
                <w:szCs w:val="22"/>
              </w:rPr>
              <w:t>ИВЕСТНЯК</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Лишняговское,  в 1,0 км Ю д. Лишняги, </w:t>
            </w:r>
            <w:r w:rsidRPr="00C75C69">
              <w:rPr>
                <w:sz w:val="22"/>
                <w:szCs w:val="22"/>
              </w:rPr>
              <w:br/>
              <w:t>известняк</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00013 ТЭ 01.09.2025 приостановлена с 20.03.2015 по 20.03.2017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rPr>
                <w:rFonts w:ascii="Arial" w:hAnsi="Arial" w:cs="Arial"/>
              </w:rPr>
            </w:pPr>
            <w:r w:rsidRPr="00C75C69">
              <w:rPr>
                <w:b/>
                <w:bCs/>
                <w:sz w:val="22"/>
                <w:szCs w:val="22"/>
              </w:rPr>
              <w:t>4. ТОРФ и САПРОПЕЛЬ</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Волоколамский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125</w:t>
            </w:r>
          </w:p>
        </w:tc>
        <w:tc>
          <w:tcPr>
            <w:tcW w:w="1265" w:type="pct"/>
            <w:tcBorders>
              <w:top w:val="nil"/>
              <w:left w:val="single" w:sz="4"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Волоколамс</w:t>
            </w:r>
            <w:r w:rsidRPr="00C75C69">
              <w:rPr>
                <w:sz w:val="22"/>
                <w:szCs w:val="22"/>
              </w:rPr>
              <w:t>к</w:t>
            </w:r>
            <w:r w:rsidRPr="00C75C69">
              <w:rPr>
                <w:sz w:val="22"/>
                <w:szCs w:val="22"/>
              </w:rPr>
              <w:t>торф</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Шитьковское, в 1,0 км В д. Шитьково,</w:t>
            </w:r>
          </w:p>
          <w:p w:rsidR="00C75C69" w:rsidRPr="00C75C69" w:rsidRDefault="00C75C69" w:rsidP="00C75C69">
            <w:pPr>
              <w:jc w:val="center"/>
            </w:pPr>
            <w:r w:rsidRPr="00C75C69">
              <w:rPr>
                <w:sz w:val="22"/>
                <w:szCs w:val="22"/>
              </w:rPr>
              <w:t>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09144 ТЭ 01.06.2021</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126</w:t>
            </w:r>
          </w:p>
        </w:tc>
        <w:tc>
          <w:tcPr>
            <w:tcW w:w="1265" w:type="pct"/>
            <w:tcBorders>
              <w:top w:val="nil"/>
              <w:left w:val="single" w:sz="4"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Автодизель</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Алферьевское, в 0,4 км СЗ д.</w:t>
            </w:r>
            <w:r w:rsidRPr="00C75C69">
              <w:rPr>
                <w:sz w:val="22"/>
                <w:szCs w:val="22"/>
                <w:lang w:val="en-US"/>
              </w:rPr>
              <w:t> </w:t>
            </w:r>
            <w:r w:rsidRPr="00C75C69">
              <w:rPr>
                <w:sz w:val="22"/>
                <w:szCs w:val="22"/>
              </w:rPr>
              <w:t>Алферьево,</w:t>
            </w:r>
          </w:p>
          <w:p w:rsidR="00C75C69" w:rsidRPr="00C75C69" w:rsidRDefault="00C75C69" w:rsidP="00C75C69">
            <w:pPr>
              <w:jc w:val="center"/>
            </w:pPr>
            <w:r w:rsidRPr="00C75C69">
              <w:rPr>
                <w:sz w:val="22"/>
                <w:szCs w:val="22"/>
              </w:rPr>
              <w:t>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80163 ТЭ 01.01.2018</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127</w:t>
            </w:r>
          </w:p>
        </w:tc>
        <w:tc>
          <w:tcPr>
            <w:tcW w:w="1265" w:type="pct"/>
            <w:tcBorders>
              <w:top w:val="nil"/>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Торфяник</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Кузяевское, 50,0 га, в 0,8 км СВ д.</w:t>
            </w:r>
            <w:r w:rsidRPr="00C75C69">
              <w:rPr>
                <w:sz w:val="22"/>
                <w:szCs w:val="22"/>
                <w:lang w:val="en-US"/>
              </w:rPr>
              <w:t> </w:t>
            </w:r>
            <w:r w:rsidRPr="00C75C69">
              <w:rPr>
                <w:sz w:val="22"/>
                <w:szCs w:val="22"/>
              </w:rPr>
              <w:t>Парфеньково,</w:t>
            </w:r>
          </w:p>
          <w:p w:rsidR="00C75C69" w:rsidRPr="00C75C69" w:rsidRDefault="00C75C69" w:rsidP="00C75C69">
            <w:pPr>
              <w:jc w:val="center"/>
            </w:pPr>
            <w:r w:rsidRPr="00C75C69">
              <w:rPr>
                <w:sz w:val="22"/>
                <w:szCs w:val="22"/>
              </w:rPr>
              <w:t>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80119 ТЭ 20.07.2016</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Дмитровский </w:t>
            </w:r>
            <w:r>
              <w:rPr>
                <w:b/>
                <w:bCs/>
                <w:sz w:val="22"/>
                <w:szCs w:val="22"/>
              </w:rPr>
              <w:t>муниципальный</w:t>
            </w:r>
            <w:r w:rsidRPr="00C75C69">
              <w:rPr>
                <w:b/>
                <w:bCs/>
                <w:sz w:val="22"/>
                <w:szCs w:val="22"/>
              </w:rPr>
              <w:t xml:space="preserve"> район</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128</w:t>
            </w:r>
          </w:p>
        </w:tc>
        <w:tc>
          <w:tcPr>
            <w:tcW w:w="1265" w:type="pct"/>
            <w:tcBorders>
              <w:top w:val="nil"/>
              <w:left w:val="single" w:sz="4"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Дмитровский коммерческий центр</w:t>
            </w:r>
            <w:r w:rsidR="00644DE9">
              <w:rPr>
                <w:sz w:val="22"/>
                <w:szCs w:val="22"/>
              </w:rPr>
              <w:t>»</w:t>
            </w:r>
          </w:p>
        </w:tc>
        <w:tc>
          <w:tcPr>
            <w:tcW w:w="1971" w:type="pct"/>
            <w:tcBorders>
              <w:top w:val="single" w:sz="4" w:space="0" w:color="auto"/>
              <w:left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Татищевское 1, </w:t>
            </w:r>
          </w:p>
          <w:p w:rsidR="00C75C69" w:rsidRPr="00C75C69" w:rsidRDefault="00C75C69" w:rsidP="00C75C69">
            <w:pPr>
              <w:jc w:val="center"/>
            </w:pPr>
            <w:r w:rsidRPr="00C75C69">
              <w:rPr>
                <w:sz w:val="22"/>
                <w:szCs w:val="22"/>
              </w:rPr>
              <w:t>Северный уч-к, в 1,5 км ЮВ д. Петраково,</w:t>
            </w:r>
          </w:p>
          <w:p w:rsidR="00C75C69" w:rsidRPr="00C75C69" w:rsidRDefault="00C75C69" w:rsidP="00C75C69">
            <w:pPr>
              <w:jc w:val="center"/>
            </w:pPr>
            <w:r w:rsidRPr="00C75C69">
              <w:rPr>
                <w:sz w:val="22"/>
                <w:szCs w:val="22"/>
              </w:rPr>
              <w:t>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80000 ТЭ 01.04.2021</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 xml:space="preserve">Павлово-Посадский </w:t>
            </w:r>
            <w:r>
              <w:rPr>
                <w:b/>
                <w:bCs/>
                <w:sz w:val="22"/>
                <w:szCs w:val="22"/>
              </w:rPr>
              <w:t>муниципальный</w:t>
            </w:r>
            <w:r w:rsidRPr="00C75C69">
              <w:rPr>
                <w:b/>
                <w:bCs/>
                <w:sz w:val="22"/>
                <w:szCs w:val="22"/>
              </w:rPr>
              <w:t xml:space="preserve"> район </w:t>
            </w:r>
          </w:p>
        </w:tc>
      </w:tr>
      <w:tr w:rsidR="00C75C69" w:rsidRPr="00C75C69"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lastRenderedPageBreak/>
              <w:t>129</w:t>
            </w:r>
          </w:p>
        </w:tc>
        <w:tc>
          <w:tcPr>
            <w:tcW w:w="1265" w:type="pct"/>
            <w:tcBorders>
              <w:top w:val="nil"/>
              <w:left w:val="single" w:sz="4" w:space="0" w:color="auto"/>
              <w:bottom w:val="single" w:sz="8"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ОАО </w:t>
            </w:r>
            <w:r w:rsidR="00644DE9">
              <w:rPr>
                <w:sz w:val="22"/>
                <w:szCs w:val="22"/>
              </w:rPr>
              <w:t>«</w:t>
            </w:r>
            <w:r w:rsidRPr="00C75C69">
              <w:rPr>
                <w:sz w:val="22"/>
                <w:szCs w:val="22"/>
              </w:rPr>
              <w:t>Московское о</w:t>
            </w:r>
            <w:r w:rsidRPr="00C75C69">
              <w:rPr>
                <w:sz w:val="22"/>
                <w:szCs w:val="22"/>
              </w:rPr>
              <w:t>б</w:t>
            </w:r>
            <w:r w:rsidRPr="00C75C69">
              <w:rPr>
                <w:sz w:val="22"/>
                <w:szCs w:val="22"/>
              </w:rPr>
              <w:t>ластное объединение по ремонту и сротительс</w:t>
            </w:r>
            <w:r w:rsidRPr="00C75C69">
              <w:rPr>
                <w:sz w:val="22"/>
                <w:szCs w:val="22"/>
              </w:rPr>
              <w:t>т</w:t>
            </w:r>
            <w:r w:rsidRPr="00C75C69">
              <w:rPr>
                <w:sz w:val="22"/>
                <w:szCs w:val="22"/>
              </w:rPr>
              <w:t>ву городских дорог</w:t>
            </w:r>
            <w:r w:rsidR="00644DE9">
              <w:rPr>
                <w:sz w:val="22"/>
                <w:szCs w:val="22"/>
              </w:rPr>
              <w:t>»</w:t>
            </w:r>
            <w:r w:rsidRPr="00C75C69">
              <w:rPr>
                <w:sz w:val="22"/>
                <w:szCs w:val="22"/>
              </w:rPr>
              <w:t xml:space="preserve"> (ОАО </w:t>
            </w:r>
            <w:r w:rsidR="00644DE9">
              <w:rPr>
                <w:sz w:val="22"/>
                <w:szCs w:val="22"/>
              </w:rPr>
              <w:t>«</w:t>
            </w:r>
            <w:r w:rsidRPr="00C75C69">
              <w:rPr>
                <w:sz w:val="22"/>
                <w:szCs w:val="22"/>
              </w:rPr>
              <w:t>Мособлдор-ремстрой</w:t>
            </w:r>
            <w:r w:rsidR="00644DE9">
              <w:rPr>
                <w:sz w:val="22"/>
                <w:szCs w:val="22"/>
              </w:rPr>
              <w:t>»</w:t>
            </w:r>
            <w:r w:rsidRPr="00C75C6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644DE9" w:rsidP="00C75C69">
            <w:pPr>
              <w:jc w:val="center"/>
            </w:pPr>
            <w:r>
              <w:rPr>
                <w:sz w:val="22"/>
                <w:szCs w:val="22"/>
              </w:rPr>
              <w:t>«</w:t>
            </w:r>
            <w:r w:rsidR="00C75C69" w:rsidRPr="00C75C69">
              <w:rPr>
                <w:sz w:val="22"/>
                <w:szCs w:val="22"/>
              </w:rPr>
              <w:t>участок Михалево</w:t>
            </w:r>
            <w:r>
              <w:rPr>
                <w:sz w:val="22"/>
                <w:szCs w:val="22"/>
              </w:rPr>
              <w:t>»</w:t>
            </w:r>
            <w:r w:rsidR="00C75C69" w:rsidRPr="00C75C69">
              <w:rPr>
                <w:sz w:val="22"/>
                <w:szCs w:val="22"/>
              </w:rPr>
              <w:t xml:space="preserve"> 181,95 га, в 2,5 км северо-восточнее д. Михалево, </w:t>
            </w:r>
            <w:r w:rsidR="00C75C69" w:rsidRPr="00C75C69">
              <w:rPr>
                <w:sz w:val="22"/>
                <w:szCs w:val="22"/>
              </w:rPr>
              <w:br/>
              <w:t>торф (см. пески строительные)</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МСК 80142 ТП 01.01.2017</w:t>
            </w:r>
          </w:p>
        </w:tc>
      </w:tr>
      <w:tr w:rsidR="00C75C69" w:rsidRPr="00C75C69" w:rsidTr="00C21895">
        <w:trPr>
          <w:cantSplit/>
          <w:trHeight w:val="2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r w:rsidRPr="00C75C69">
              <w:rPr>
                <w:b/>
                <w:bCs/>
                <w:sz w:val="22"/>
                <w:szCs w:val="22"/>
              </w:rPr>
              <w:t>Рузский</w:t>
            </w:r>
            <w:r>
              <w:rPr>
                <w:b/>
                <w:bCs/>
                <w:sz w:val="22"/>
                <w:szCs w:val="22"/>
              </w:rPr>
              <w:t xml:space="preserve"> муниципальный</w:t>
            </w:r>
            <w:r w:rsidRPr="00C75C69">
              <w:rPr>
                <w:b/>
                <w:bCs/>
                <w:sz w:val="22"/>
                <w:szCs w:val="22"/>
              </w:rPr>
              <w:t xml:space="preserve"> район</w:t>
            </w:r>
            <w:r w:rsidRPr="00C75C69">
              <w:rPr>
                <w:sz w:val="22"/>
                <w:szCs w:val="22"/>
              </w:rPr>
              <w:t> </w:t>
            </w:r>
          </w:p>
        </w:tc>
      </w:tr>
      <w:tr w:rsidR="00C75C69" w:rsidRPr="00CA6634" w:rsidTr="00C21895">
        <w:trPr>
          <w:cantSplit/>
          <w:trHeight w:val="20"/>
        </w:trPr>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C75C69" w:rsidRDefault="00C75C69" w:rsidP="00C75C69">
            <w:pPr>
              <w:jc w:val="center"/>
            </w:pPr>
            <w:r w:rsidRPr="00C75C69">
              <w:rPr>
                <w:sz w:val="22"/>
                <w:szCs w:val="22"/>
              </w:rPr>
              <w:t>130</w:t>
            </w:r>
          </w:p>
        </w:tc>
        <w:tc>
          <w:tcPr>
            <w:tcW w:w="1265" w:type="pct"/>
            <w:tcBorders>
              <w:top w:val="nil"/>
              <w:left w:val="single" w:sz="4" w:space="0" w:color="auto"/>
              <w:bottom w:val="single" w:sz="8" w:space="0" w:color="000000"/>
              <w:right w:val="single" w:sz="4" w:space="0" w:color="auto"/>
            </w:tcBorders>
            <w:shd w:val="clear" w:color="auto" w:fill="auto"/>
            <w:vAlign w:val="center"/>
            <w:hideMark/>
          </w:tcPr>
          <w:p w:rsidR="00C75C69" w:rsidRPr="00C75C69" w:rsidRDefault="00C75C69" w:rsidP="00C75C69">
            <w:pPr>
              <w:jc w:val="center"/>
            </w:pPr>
            <w:r w:rsidRPr="00C75C69">
              <w:rPr>
                <w:sz w:val="22"/>
                <w:szCs w:val="22"/>
              </w:rPr>
              <w:t xml:space="preserve">ООО </w:t>
            </w:r>
            <w:r w:rsidR="00644DE9">
              <w:rPr>
                <w:sz w:val="22"/>
                <w:szCs w:val="22"/>
              </w:rPr>
              <w:t>«</w:t>
            </w:r>
            <w:r w:rsidRPr="00C75C69">
              <w:rPr>
                <w:sz w:val="22"/>
                <w:szCs w:val="22"/>
              </w:rPr>
              <w:t>Фермер-Сити Рузский</w:t>
            </w:r>
            <w:r w:rsidR="00644DE9">
              <w:rPr>
                <w:sz w:val="22"/>
                <w:szCs w:val="22"/>
              </w:rPr>
              <w:t>»</w:t>
            </w:r>
          </w:p>
        </w:tc>
        <w:tc>
          <w:tcPr>
            <w:tcW w:w="197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75C69" w:rsidRPr="00C75C69" w:rsidRDefault="00C75C69" w:rsidP="00C75C69">
            <w:pPr>
              <w:jc w:val="center"/>
            </w:pPr>
            <w:r w:rsidRPr="00C75C69">
              <w:rPr>
                <w:sz w:val="22"/>
                <w:szCs w:val="22"/>
              </w:rPr>
              <w:t>Тростенское,</w:t>
            </w:r>
          </w:p>
          <w:p w:rsidR="00C75C69" w:rsidRPr="00C75C69" w:rsidRDefault="00C75C69" w:rsidP="00C75C69">
            <w:pPr>
              <w:jc w:val="center"/>
            </w:pPr>
            <w:r w:rsidRPr="00C75C69">
              <w:rPr>
                <w:sz w:val="22"/>
                <w:szCs w:val="22"/>
              </w:rPr>
              <w:t>124,67 га, в 0,1 км ЮВ д. Козлово,</w:t>
            </w:r>
            <w:r w:rsidRPr="00C75C69">
              <w:rPr>
                <w:sz w:val="22"/>
                <w:szCs w:val="22"/>
              </w:rPr>
              <w:br/>
              <w:t>торф</w:t>
            </w:r>
          </w:p>
        </w:tc>
        <w:tc>
          <w:tcPr>
            <w:tcW w:w="13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75C69" w:rsidRPr="00AC6CBE" w:rsidRDefault="00C75C69" w:rsidP="00C75C69">
            <w:pPr>
              <w:jc w:val="center"/>
            </w:pPr>
            <w:r w:rsidRPr="00C75C69">
              <w:rPr>
                <w:sz w:val="22"/>
                <w:szCs w:val="22"/>
              </w:rPr>
              <w:t>МСК 80120 ТЭ 20.07.2016</w:t>
            </w:r>
          </w:p>
        </w:tc>
      </w:tr>
    </w:tbl>
    <w:p w:rsidR="00415DA6" w:rsidRPr="003E2A7F" w:rsidRDefault="00415DA6" w:rsidP="00C75C69">
      <w:pPr>
        <w:spacing w:before="120" w:line="288" w:lineRule="auto"/>
        <w:ind w:firstLine="709"/>
        <w:jc w:val="both"/>
      </w:pPr>
      <w:r w:rsidRPr="00A914EA">
        <w:t xml:space="preserve">Все вышеназванные месторождения отображены на </w:t>
      </w:r>
      <w:r w:rsidR="00E61BEE" w:rsidRPr="00A914EA">
        <w:t>рис. 4.2.6.1.</w:t>
      </w:r>
    </w:p>
    <w:p w:rsidR="00A1768B" w:rsidRPr="00F1478B" w:rsidRDefault="00A1768B" w:rsidP="003E2A7F">
      <w:pPr>
        <w:spacing w:line="288" w:lineRule="auto"/>
        <w:jc w:val="center"/>
        <w:sectPr w:rsidR="00A1768B" w:rsidRPr="00F1478B" w:rsidSect="00EE7B79">
          <w:headerReference w:type="default" r:id="rId37"/>
          <w:footerReference w:type="default" r:id="rId38"/>
          <w:pgSz w:w="11906" w:h="16838"/>
          <w:pgMar w:top="1021" w:right="851" w:bottom="1021" w:left="1304" w:header="709" w:footer="709" w:gutter="0"/>
          <w:cols w:space="708"/>
          <w:docGrid w:linePitch="360"/>
        </w:sectPr>
      </w:pPr>
    </w:p>
    <w:p w:rsidR="00A914EA" w:rsidRDefault="00A914EA" w:rsidP="003E2A7F">
      <w:pPr>
        <w:spacing w:line="288" w:lineRule="auto"/>
        <w:jc w:val="center"/>
        <w:rPr>
          <w:lang w:val="en-US"/>
        </w:rPr>
      </w:pPr>
      <w:r>
        <w:rPr>
          <w:noProof/>
        </w:rPr>
        <w:lastRenderedPageBreak/>
        <w:drawing>
          <wp:inline distT="0" distB="0" distL="0" distR="0">
            <wp:extent cx="8084013" cy="5718412"/>
            <wp:effectExtent l="19050" t="0" r="0" b="0"/>
            <wp:docPr id="9" name="Рисунок 9" descr="\\Comp56\отробмен\ГП МО п_1_5\2015\согласование с минприрооды\нед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mp56\отробмен\ГП МО п_1_5\2015\согласование с минприрооды\недра.png"/>
                    <pic:cNvPicPr>
                      <a:picLocks noChangeAspect="1" noChangeArrowheads="1"/>
                    </pic:cNvPicPr>
                  </pic:nvPicPr>
                  <pic:blipFill>
                    <a:blip r:embed="rId39" cstate="print"/>
                    <a:srcRect/>
                    <a:stretch>
                      <a:fillRect/>
                    </a:stretch>
                  </pic:blipFill>
                  <pic:spPr bwMode="auto">
                    <a:xfrm>
                      <a:off x="0" y="0"/>
                      <a:ext cx="8089204" cy="5722084"/>
                    </a:xfrm>
                    <a:prstGeom prst="rect">
                      <a:avLst/>
                    </a:prstGeom>
                    <a:noFill/>
                    <a:ln w="9525">
                      <a:noFill/>
                      <a:miter lim="800000"/>
                      <a:headEnd/>
                      <a:tailEnd/>
                    </a:ln>
                  </pic:spPr>
                </pic:pic>
              </a:graphicData>
            </a:graphic>
          </wp:inline>
        </w:drawing>
      </w:r>
    </w:p>
    <w:p w:rsidR="00A914EA" w:rsidRPr="00A914EA" w:rsidRDefault="00A914EA" w:rsidP="00A914EA">
      <w:pPr>
        <w:spacing w:line="288" w:lineRule="auto"/>
        <w:ind w:firstLine="709"/>
        <w:jc w:val="center"/>
      </w:pPr>
      <w:r>
        <w:t>Рис. 4.2.6.1.</w:t>
      </w:r>
    </w:p>
    <w:p w:rsidR="00A1768B" w:rsidRDefault="00A1768B" w:rsidP="00415DA6">
      <w:pPr>
        <w:spacing w:line="288" w:lineRule="auto"/>
        <w:ind w:firstLine="709"/>
        <w:jc w:val="both"/>
        <w:sectPr w:rsidR="00A1768B" w:rsidSect="00A1768B">
          <w:pgSz w:w="16838" w:h="11906" w:orient="landscape"/>
          <w:pgMar w:top="1304" w:right="1021" w:bottom="851" w:left="1021" w:header="709" w:footer="709" w:gutter="0"/>
          <w:cols w:space="708"/>
          <w:docGrid w:linePitch="360"/>
        </w:sectPr>
      </w:pPr>
    </w:p>
    <w:p w:rsidR="00E61BEE" w:rsidRDefault="00E61BEE" w:rsidP="00415DA6">
      <w:pPr>
        <w:spacing w:line="288" w:lineRule="auto"/>
        <w:ind w:firstLine="709"/>
        <w:jc w:val="both"/>
      </w:pPr>
    </w:p>
    <w:p w:rsidR="009908EF" w:rsidRPr="00E91CE8" w:rsidRDefault="009908EF" w:rsidP="009908EF">
      <w:pPr>
        <w:spacing w:line="288" w:lineRule="auto"/>
        <w:ind w:firstLine="709"/>
        <w:jc w:val="both"/>
      </w:pPr>
      <w:r w:rsidRPr="00E91CE8">
        <w:t>По участкам разрабатываемых месторождений проходят следующие планируемые к размещению линейные объекты регионального значения:</w:t>
      </w:r>
    </w:p>
    <w:p w:rsidR="009908EF" w:rsidRPr="00E91CE8" w:rsidRDefault="009908EF" w:rsidP="00D423C2">
      <w:pPr>
        <w:pStyle w:val="a5"/>
        <w:numPr>
          <w:ilvl w:val="0"/>
          <w:numId w:val="21"/>
        </w:numPr>
        <w:spacing w:after="200" w:line="276" w:lineRule="auto"/>
        <w:jc w:val="both"/>
      </w:pPr>
      <w:r w:rsidRPr="00E91CE8">
        <w:t xml:space="preserve">по участку </w:t>
      </w:r>
      <w:r w:rsidR="00644DE9">
        <w:t>«</w:t>
      </w:r>
      <w:r w:rsidRPr="00E91CE8">
        <w:t>Долматово-2</w:t>
      </w:r>
      <w:r w:rsidR="00644DE9">
        <w:t>»</w:t>
      </w:r>
      <w:r w:rsidRPr="00E91CE8">
        <w:t xml:space="preserve"> (городской округ Домодедово) проходит планируемая авт</w:t>
      </w:r>
      <w:r w:rsidRPr="00E91CE8">
        <w:t>о</w:t>
      </w:r>
      <w:r w:rsidRPr="00E91CE8">
        <w:t xml:space="preserve">мобильная дорога регионального значения </w:t>
      </w:r>
      <w:r w:rsidR="00644DE9">
        <w:t>«</w:t>
      </w:r>
      <w:r w:rsidRPr="00E91CE8">
        <w:t>д. Одинцово – ММК – Сонино</w:t>
      </w:r>
      <w:r w:rsidR="00644DE9">
        <w:t>»</w:t>
      </w:r>
      <w:r w:rsidRPr="00E91CE8">
        <w:t xml:space="preserve">. Дорога предусмотрена III категории, 2 полосы движения. Участок прохождения дороги может быть откорректирован (рис. </w:t>
      </w:r>
      <w:r w:rsidR="00E91CE8" w:rsidRPr="00E91CE8">
        <w:t>4.2.6.2</w:t>
      </w:r>
      <w:r w:rsidRPr="00E91CE8">
        <w:t>). Срок действия лицензии на разработку месторо</w:t>
      </w:r>
      <w:r w:rsidRPr="00E91CE8">
        <w:t>ж</w:t>
      </w:r>
      <w:r w:rsidRPr="00E91CE8">
        <w:t>дения МСК 80156 ТЭ заканчивается 31.12.2017;</w:t>
      </w:r>
    </w:p>
    <w:p w:rsidR="00E91CE8" w:rsidRPr="00E91CE8" w:rsidRDefault="00E91CE8" w:rsidP="00E91CE8">
      <w:pPr>
        <w:spacing w:after="200" w:line="300" w:lineRule="auto"/>
        <w:ind w:left="360"/>
        <w:jc w:val="center"/>
        <w:rPr>
          <w:sz w:val="28"/>
          <w:szCs w:val="28"/>
        </w:rPr>
      </w:pPr>
      <w:r w:rsidRPr="00E91CE8">
        <w:rPr>
          <w:noProof/>
        </w:rPr>
        <w:drawing>
          <wp:inline distT="0" distB="0" distL="0" distR="0">
            <wp:extent cx="6115050" cy="3571875"/>
            <wp:effectExtent l="19050" t="0" r="0" b="0"/>
            <wp:docPr id="1" name="Рисунок 5" descr="\\Comp56\отробмен\ГП МО п_1_5\2014\Месторождения 2015\домодедов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Comp56\отробмен\ГП МО п_1_5\2014\Месторождения 2015\домодедово.PNG"/>
                    <pic:cNvPicPr>
                      <a:picLocks noChangeAspect="1" noChangeArrowheads="1"/>
                    </pic:cNvPicPr>
                  </pic:nvPicPr>
                  <pic:blipFill>
                    <a:blip r:embed="rId40" cstate="print"/>
                    <a:srcRect/>
                    <a:stretch>
                      <a:fillRect/>
                    </a:stretch>
                  </pic:blipFill>
                  <pic:spPr bwMode="auto">
                    <a:xfrm>
                      <a:off x="0" y="0"/>
                      <a:ext cx="6115050" cy="3571875"/>
                    </a:xfrm>
                    <a:prstGeom prst="rect">
                      <a:avLst/>
                    </a:prstGeom>
                    <a:noFill/>
                    <a:ln w="9525">
                      <a:noFill/>
                      <a:miter lim="800000"/>
                      <a:headEnd/>
                      <a:tailEnd/>
                    </a:ln>
                  </pic:spPr>
                </pic:pic>
              </a:graphicData>
            </a:graphic>
          </wp:inline>
        </w:drawing>
      </w:r>
    </w:p>
    <w:p w:rsidR="00E91CE8" w:rsidRPr="00E91CE8" w:rsidRDefault="00E91CE8" w:rsidP="00E91CE8">
      <w:pPr>
        <w:spacing w:line="288" w:lineRule="auto"/>
        <w:ind w:firstLine="709"/>
        <w:jc w:val="center"/>
      </w:pPr>
      <w:r w:rsidRPr="00E91CE8">
        <w:t xml:space="preserve">Рис. 4.2.6.2. </w:t>
      </w:r>
    </w:p>
    <w:p w:rsidR="009908EF" w:rsidRDefault="009908EF" w:rsidP="00D423C2">
      <w:pPr>
        <w:pStyle w:val="a5"/>
        <w:numPr>
          <w:ilvl w:val="0"/>
          <w:numId w:val="21"/>
        </w:numPr>
        <w:spacing w:after="200" w:line="276" w:lineRule="auto"/>
        <w:jc w:val="both"/>
      </w:pPr>
      <w:r w:rsidRPr="00E91CE8">
        <w:t xml:space="preserve">по участку </w:t>
      </w:r>
      <w:r w:rsidR="00644DE9">
        <w:t>«</w:t>
      </w:r>
      <w:r w:rsidRPr="00E91CE8">
        <w:t>Осеево</w:t>
      </w:r>
      <w:r w:rsidR="00644DE9">
        <w:t>»</w:t>
      </w:r>
      <w:r w:rsidRPr="00E91CE8">
        <w:t xml:space="preserve"> (Щелковский муниципальный район) проходит планируемая а</w:t>
      </w:r>
      <w:r w:rsidRPr="00E91CE8">
        <w:t>в</w:t>
      </w:r>
      <w:r w:rsidRPr="00E91CE8">
        <w:t xml:space="preserve">томобильная дорога регионального значения </w:t>
      </w:r>
      <w:r w:rsidR="00644DE9">
        <w:t>«</w:t>
      </w:r>
      <w:r w:rsidRPr="00E91CE8">
        <w:t>Обход п. Чкаловский и п. Свердловский</w:t>
      </w:r>
      <w:r w:rsidR="00644DE9">
        <w:t>»</w:t>
      </w:r>
      <w:r w:rsidRPr="00E91CE8">
        <w:t xml:space="preserve">. Дорога предусмотрена I категории, 4 полосы движения. Участок прохождения дороги может быть откорректирован (рис. </w:t>
      </w:r>
      <w:r w:rsidR="00E91CE8">
        <w:t>4.2.6.3</w:t>
      </w:r>
      <w:r w:rsidRPr="00E91CE8">
        <w:t>). Срок действия лице</w:t>
      </w:r>
      <w:r w:rsidRPr="00E91CE8">
        <w:t>н</w:t>
      </w:r>
      <w:r w:rsidRPr="00E91CE8">
        <w:t>зии на разработку месторождения МСК 80147 ТП заканчивается 01.01.2017;</w:t>
      </w:r>
    </w:p>
    <w:p w:rsidR="00E91CE8" w:rsidRDefault="00E91CE8" w:rsidP="00A1768B">
      <w:pPr>
        <w:pStyle w:val="a5"/>
        <w:spacing w:after="200" w:line="276" w:lineRule="auto"/>
        <w:jc w:val="center"/>
      </w:pPr>
      <w:r w:rsidRPr="00E91CE8">
        <w:rPr>
          <w:noProof/>
        </w:rPr>
        <w:lastRenderedPageBreak/>
        <w:drawing>
          <wp:inline distT="0" distB="0" distL="0" distR="0">
            <wp:extent cx="4962382" cy="3310900"/>
            <wp:effectExtent l="19050" t="0" r="0" b="0"/>
            <wp:docPr id="137" name="Рисунок 6" descr="\\Comp56\отробмен\ГП МО п_1_5\2014\Месторождения 2015\Щелоковский район.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Comp56\отробмен\ГП МО п_1_5\2014\Месторождения 2015\Щелоковский район.PNG"/>
                    <pic:cNvPicPr>
                      <a:picLocks noChangeAspect="1" noChangeArrowheads="1"/>
                    </pic:cNvPicPr>
                  </pic:nvPicPr>
                  <pic:blipFill>
                    <a:blip r:embed="rId41" cstate="print"/>
                    <a:srcRect/>
                    <a:stretch>
                      <a:fillRect/>
                    </a:stretch>
                  </pic:blipFill>
                  <pic:spPr bwMode="auto">
                    <a:xfrm>
                      <a:off x="0" y="0"/>
                      <a:ext cx="4982560" cy="3324363"/>
                    </a:xfrm>
                    <a:prstGeom prst="rect">
                      <a:avLst/>
                    </a:prstGeom>
                    <a:noFill/>
                    <a:ln w="9525">
                      <a:noFill/>
                      <a:miter lim="800000"/>
                      <a:headEnd/>
                      <a:tailEnd/>
                    </a:ln>
                  </pic:spPr>
                </pic:pic>
              </a:graphicData>
            </a:graphic>
          </wp:inline>
        </w:drawing>
      </w:r>
    </w:p>
    <w:p w:rsidR="00E91CE8" w:rsidRPr="00E91CE8" w:rsidRDefault="00E91CE8" w:rsidP="00E91CE8">
      <w:pPr>
        <w:spacing w:line="288" w:lineRule="auto"/>
        <w:ind w:firstLine="709"/>
        <w:jc w:val="center"/>
      </w:pPr>
      <w:r w:rsidRPr="00E91CE8">
        <w:t>Рис. 4.2.6.</w:t>
      </w:r>
      <w:r>
        <w:t>3</w:t>
      </w:r>
      <w:r w:rsidRPr="00E91CE8">
        <w:t xml:space="preserve">. </w:t>
      </w:r>
    </w:p>
    <w:p w:rsidR="009908EF" w:rsidRDefault="009908EF" w:rsidP="00D423C2">
      <w:pPr>
        <w:pStyle w:val="a5"/>
        <w:numPr>
          <w:ilvl w:val="0"/>
          <w:numId w:val="21"/>
        </w:numPr>
        <w:spacing w:after="200" w:line="276" w:lineRule="auto"/>
        <w:jc w:val="both"/>
      </w:pPr>
      <w:r w:rsidRPr="00E91CE8">
        <w:t>по участкам Призаводского месторождения (Ногинский муниципальный район) прох</w:t>
      </w:r>
      <w:r w:rsidRPr="00E91CE8">
        <w:t>о</w:t>
      </w:r>
      <w:r w:rsidRPr="00E91CE8">
        <w:t xml:space="preserve">дит планируемая автомобильная дорога регионального значения </w:t>
      </w:r>
      <w:r w:rsidR="00644DE9">
        <w:t>«</w:t>
      </w:r>
      <w:r w:rsidRPr="00E91CE8">
        <w:t>Западный обход д. Марьино</w:t>
      </w:r>
      <w:r w:rsidR="00644DE9">
        <w:t>»</w:t>
      </w:r>
      <w:r w:rsidRPr="00E91CE8">
        <w:t xml:space="preserve"> – III категории, 2 полосы движения. Участок дороги можно исключить из мероприятий СТП ТО МО (рис.</w:t>
      </w:r>
      <w:r w:rsidR="00E91CE8">
        <w:t>4.2.6.4</w:t>
      </w:r>
      <w:r w:rsidRPr="00E91CE8">
        <w:t>). Срок действия лицензии на разработку мест</w:t>
      </w:r>
      <w:r w:rsidRPr="00E91CE8">
        <w:t>о</w:t>
      </w:r>
      <w:r w:rsidRPr="00E91CE8">
        <w:t>рождения МСК 08123 ТЭ заканчивается 01.01.2023;</w:t>
      </w:r>
    </w:p>
    <w:p w:rsidR="00E91CE8" w:rsidRDefault="00E91CE8" w:rsidP="00E91CE8">
      <w:pPr>
        <w:pStyle w:val="a5"/>
        <w:spacing w:after="200" w:line="276" w:lineRule="auto"/>
        <w:jc w:val="both"/>
      </w:pPr>
    </w:p>
    <w:p w:rsidR="00E91CE8" w:rsidRDefault="00E91CE8" w:rsidP="00E91CE8">
      <w:pPr>
        <w:pStyle w:val="a5"/>
        <w:spacing w:after="200" w:line="276" w:lineRule="auto"/>
        <w:jc w:val="both"/>
      </w:pPr>
      <w:r w:rsidRPr="00E91CE8">
        <w:rPr>
          <w:noProof/>
        </w:rPr>
        <w:drawing>
          <wp:inline distT="0" distB="0" distL="0" distR="0">
            <wp:extent cx="5344520" cy="2442036"/>
            <wp:effectExtent l="19050" t="0" r="8530" b="0"/>
            <wp:docPr id="138" name="Рисунок 4" descr="\\Comp56\отробмен\ГП МО п_1_5\2014\Месторождения 2015\электроугли.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Comp56\отробмен\ГП МО п_1_5\2014\Месторождения 2015\электроугли.PNG"/>
                    <pic:cNvPicPr>
                      <a:picLocks noChangeAspect="1" noChangeArrowheads="1"/>
                    </pic:cNvPicPr>
                  </pic:nvPicPr>
                  <pic:blipFill>
                    <a:blip r:embed="rId42" cstate="print"/>
                    <a:srcRect/>
                    <a:stretch>
                      <a:fillRect/>
                    </a:stretch>
                  </pic:blipFill>
                  <pic:spPr bwMode="auto">
                    <a:xfrm>
                      <a:off x="0" y="0"/>
                      <a:ext cx="5363055" cy="2450505"/>
                    </a:xfrm>
                    <a:prstGeom prst="rect">
                      <a:avLst/>
                    </a:prstGeom>
                    <a:noFill/>
                    <a:ln w="9525">
                      <a:noFill/>
                      <a:miter lim="800000"/>
                      <a:headEnd/>
                      <a:tailEnd/>
                    </a:ln>
                  </pic:spPr>
                </pic:pic>
              </a:graphicData>
            </a:graphic>
          </wp:inline>
        </w:drawing>
      </w:r>
    </w:p>
    <w:p w:rsidR="00E91CE8" w:rsidRPr="00E91CE8" w:rsidRDefault="00E91CE8" w:rsidP="00E91CE8">
      <w:pPr>
        <w:spacing w:line="288" w:lineRule="auto"/>
        <w:ind w:firstLine="709"/>
        <w:jc w:val="center"/>
      </w:pPr>
      <w:r w:rsidRPr="00E91CE8">
        <w:t>Рис. 4.2.6.</w:t>
      </w:r>
      <w:r>
        <w:t>4</w:t>
      </w:r>
      <w:r w:rsidRPr="00E91CE8">
        <w:t xml:space="preserve">. </w:t>
      </w:r>
    </w:p>
    <w:p w:rsidR="009908EF" w:rsidRDefault="009908EF" w:rsidP="00D423C2">
      <w:pPr>
        <w:pStyle w:val="a5"/>
        <w:numPr>
          <w:ilvl w:val="0"/>
          <w:numId w:val="21"/>
        </w:numPr>
        <w:spacing w:after="200" w:line="276" w:lineRule="auto"/>
        <w:jc w:val="both"/>
      </w:pPr>
      <w:r w:rsidRPr="00E91CE8">
        <w:t xml:space="preserve">по участку </w:t>
      </w:r>
      <w:r w:rsidR="00644DE9">
        <w:t>«</w:t>
      </w:r>
      <w:r w:rsidRPr="00E91CE8">
        <w:t>Бортеневское</w:t>
      </w:r>
      <w:r w:rsidR="00644DE9">
        <w:t>»</w:t>
      </w:r>
      <w:r w:rsidRPr="00E91CE8">
        <w:t xml:space="preserve"> (Можайский муниципальный район) проходят планируемая высокоскоростная железнодорожная магистраль (ВСМ) </w:t>
      </w:r>
      <w:r w:rsidR="00644DE9">
        <w:t>«</w:t>
      </w:r>
      <w:r w:rsidRPr="00E91CE8">
        <w:t>Москва – Смоленск – Кра</w:t>
      </w:r>
      <w:r w:rsidRPr="00E91CE8">
        <w:t>с</w:t>
      </w:r>
      <w:r w:rsidRPr="00E91CE8">
        <w:t>ное</w:t>
      </w:r>
      <w:r w:rsidR="00644DE9">
        <w:t>»</w:t>
      </w:r>
      <w:r w:rsidRPr="00E91CE8">
        <w:t xml:space="preserve"> (в соответствии с СТП РФ) и планируемая автомагистраль регионального знач</w:t>
      </w:r>
      <w:r w:rsidRPr="00E91CE8">
        <w:t>е</w:t>
      </w:r>
      <w:r w:rsidRPr="00E91CE8">
        <w:t xml:space="preserve">ния </w:t>
      </w:r>
      <w:r w:rsidR="00644DE9">
        <w:t>«</w:t>
      </w:r>
      <w:r w:rsidRPr="00E91CE8">
        <w:t xml:space="preserve">М-1 </w:t>
      </w:r>
      <w:r w:rsidR="00644DE9">
        <w:t>«</w:t>
      </w:r>
      <w:r w:rsidRPr="00E91CE8">
        <w:t>Беларусь</w:t>
      </w:r>
      <w:r w:rsidR="00644DE9">
        <w:t>»</w:t>
      </w:r>
      <w:r w:rsidRPr="00E91CE8">
        <w:t xml:space="preserve"> – Наро-Фоминск – ЦКАД</w:t>
      </w:r>
      <w:r w:rsidR="00644DE9">
        <w:t>»</w:t>
      </w:r>
      <w:r w:rsidRPr="00E91CE8">
        <w:t>. Участок автомобильной дороги мо</w:t>
      </w:r>
      <w:r w:rsidRPr="00E91CE8">
        <w:t>ж</w:t>
      </w:r>
      <w:r w:rsidRPr="00E91CE8">
        <w:t>но откорректировать, но при этом протяжённость дороги увеличится на 1,14 км и н</w:t>
      </w:r>
      <w:r w:rsidRPr="00E91CE8">
        <w:t>е</w:t>
      </w:r>
      <w:r w:rsidRPr="00E91CE8">
        <w:t>обходимо строительство 3 дополнительных путепроводов (рис.</w:t>
      </w:r>
      <w:r w:rsidR="00E91CE8">
        <w:t>4.2.6.5</w:t>
      </w:r>
      <w:r w:rsidRPr="00E91CE8">
        <w:t xml:space="preserve">). Стоимость </w:t>
      </w:r>
      <w:r w:rsidRPr="00E91CE8">
        <w:lastRenderedPageBreak/>
        <w:t>строительства автомобильной дороги увеличится на 1,1 млрд. рублей. Срок действия лицензии на разработку месторождения МСК 80088 ТЭ заканчивается 01.12.2018;</w:t>
      </w:r>
    </w:p>
    <w:p w:rsidR="00E91CE8" w:rsidRDefault="00E91CE8" w:rsidP="00A1768B">
      <w:pPr>
        <w:pStyle w:val="a5"/>
        <w:spacing w:after="200" w:line="276" w:lineRule="auto"/>
        <w:jc w:val="center"/>
      </w:pPr>
      <w:r w:rsidRPr="00E91CE8">
        <w:rPr>
          <w:noProof/>
        </w:rPr>
        <w:drawing>
          <wp:inline distT="0" distB="0" distL="0" distR="0">
            <wp:extent cx="4642952" cy="3998794"/>
            <wp:effectExtent l="19050" t="0" r="5248" b="0"/>
            <wp:docPr id="139" name="Рисунок 7" descr="\\Comp56\отробмен\ГП МО п_1_5\2014\Месторождения 2015\можайски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Comp56\отробмен\ГП МО п_1_5\2014\Месторождения 2015\можайский.PNG"/>
                    <pic:cNvPicPr>
                      <a:picLocks noChangeAspect="1" noChangeArrowheads="1"/>
                    </pic:cNvPicPr>
                  </pic:nvPicPr>
                  <pic:blipFill>
                    <a:blip r:embed="rId43" cstate="print"/>
                    <a:srcRect/>
                    <a:stretch>
                      <a:fillRect/>
                    </a:stretch>
                  </pic:blipFill>
                  <pic:spPr bwMode="auto">
                    <a:xfrm>
                      <a:off x="0" y="0"/>
                      <a:ext cx="4649385" cy="4004335"/>
                    </a:xfrm>
                    <a:prstGeom prst="rect">
                      <a:avLst/>
                    </a:prstGeom>
                    <a:noFill/>
                    <a:ln w="9525">
                      <a:noFill/>
                      <a:miter lim="800000"/>
                      <a:headEnd/>
                      <a:tailEnd/>
                    </a:ln>
                  </pic:spPr>
                </pic:pic>
              </a:graphicData>
            </a:graphic>
          </wp:inline>
        </w:drawing>
      </w:r>
    </w:p>
    <w:p w:rsidR="00E91CE8" w:rsidRPr="00E91CE8" w:rsidRDefault="00E91CE8" w:rsidP="00E91CE8">
      <w:pPr>
        <w:spacing w:line="288" w:lineRule="auto"/>
        <w:ind w:firstLine="709"/>
        <w:jc w:val="center"/>
      </w:pPr>
      <w:r w:rsidRPr="00E91CE8">
        <w:t>Рис. 4.2.6.</w:t>
      </w:r>
      <w:r>
        <w:t>5</w:t>
      </w:r>
      <w:r w:rsidRPr="00E91CE8">
        <w:t xml:space="preserve">. </w:t>
      </w:r>
    </w:p>
    <w:p w:rsidR="009908EF" w:rsidRDefault="009908EF" w:rsidP="00D423C2">
      <w:pPr>
        <w:pStyle w:val="a5"/>
        <w:numPr>
          <w:ilvl w:val="0"/>
          <w:numId w:val="21"/>
        </w:numPr>
        <w:spacing w:after="200" w:line="276" w:lineRule="auto"/>
        <w:jc w:val="both"/>
      </w:pPr>
      <w:r w:rsidRPr="00E91CE8">
        <w:t xml:space="preserve">по участку </w:t>
      </w:r>
      <w:r w:rsidR="00644DE9">
        <w:t>«</w:t>
      </w:r>
      <w:r w:rsidRPr="00E91CE8">
        <w:t>Беспятовское-2</w:t>
      </w:r>
      <w:r w:rsidR="00644DE9">
        <w:t>»</w:t>
      </w:r>
      <w:r w:rsidRPr="00E91CE8">
        <w:t xml:space="preserve"> (Зарайский муниципальный район) проходит зона план</w:t>
      </w:r>
      <w:r w:rsidRPr="00E91CE8">
        <w:t>и</w:t>
      </w:r>
      <w:r w:rsidRPr="00E91CE8">
        <w:t xml:space="preserve">руемого размещения автомагистрали регионального значения </w:t>
      </w:r>
      <w:r w:rsidR="00644DE9">
        <w:t>«</w:t>
      </w:r>
      <w:r w:rsidRPr="00E91CE8">
        <w:t xml:space="preserve">Обход срединной части Московской области на юго-востоке по направлению М-4 </w:t>
      </w:r>
      <w:r w:rsidR="00644DE9">
        <w:t>«</w:t>
      </w:r>
      <w:r w:rsidRPr="00E91CE8">
        <w:t>Дон</w:t>
      </w:r>
      <w:r w:rsidR="00644DE9">
        <w:t>»</w:t>
      </w:r>
      <w:r w:rsidRPr="00E91CE8">
        <w:t xml:space="preserve"> – М-7 </w:t>
      </w:r>
      <w:r w:rsidR="00644DE9">
        <w:t>«</w:t>
      </w:r>
      <w:r w:rsidRPr="00E91CE8">
        <w:t>Волга</w:t>
      </w:r>
      <w:r w:rsidR="00644DE9">
        <w:t>»</w:t>
      </w:r>
      <w:r w:rsidRPr="00E91CE8">
        <w:t xml:space="preserve"> (от г. Богородицка Тульской области через г. Зарайск, г. Луховицы, г. Шатуру до М-7 </w:t>
      </w:r>
      <w:r w:rsidR="00644DE9">
        <w:t>«</w:t>
      </w:r>
      <w:r w:rsidRPr="00E91CE8">
        <w:t>Во</w:t>
      </w:r>
      <w:r w:rsidRPr="00E91CE8">
        <w:t>л</w:t>
      </w:r>
      <w:r w:rsidRPr="00E91CE8">
        <w:t>га</w:t>
      </w:r>
      <w:r w:rsidR="00644DE9">
        <w:t>»</w:t>
      </w:r>
      <w:r w:rsidRPr="00E91CE8">
        <w:t>) – I категории, 4 полосы движения. Ширина зоны планируемого размещения с</w:t>
      </w:r>
      <w:r w:rsidRPr="00E91CE8">
        <w:t>о</w:t>
      </w:r>
      <w:r w:rsidRPr="00E91CE8">
        <w:t xml:space="preserve">ставляет 400 м. Положение дороги в плане может быть откорректировано в пределах указанной зоны и не затронуть территорию месторождения (рис. </w:t>
      </w:r>
      <w:r w:rsidR="00E91CE8">
        <w:t>4.2.6.6</w:t>
      </w:r>
      <w:r w:rsidRPr="00E91CE8">
        <w:t>). Срок дейс</w:t>
      </w:r>
      <w:r w:rsidRPr="00E91CE8">
        <w:t>т</w:t>
      </w:r>
      <w:r w:rsidRPr="00E91CE8">
        <w:t>вия лицензии на разработку месторождения МСК 80026 ТЭ заканчивается 01.01.2018.</w:t>
      </w:r>
    </w:p>
    <w:p w:rsidR="00E91CE8" w:rsidRDefault="00E91CE8" w:rsidP="00A1768B">
      <w:pPr>
        <w:pStyle w:val="a5"/>
        <w:spacing w:after="200" w:line="276" w:lineRule="auto"/>
        <w:jc w:val="center"/>
      </w:pPr>
      <w:r w:rsidRPr="00E91CE8">
        <w:rPr>
          <w:noProof/>
        </w:rPr>
        <w:lastRenderedPageBreak/>
        <w:drawing>
          <wp:inline distT="0" distB="0" distL="0" distR="0">
            <wp:extent cx="4784961" cy="3442418"/>
            <wp:effectExtent l="19050" t="0" r="0" b="0"/>
            <wp:docPr id="1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4" cstate="print"/>
                    <a:srcRect/>
                    <a:stretch>
                      <a:fillRect/>
                    </a:stretch>
                  </pic:blipFill>
                  <pic:spPr bwMode="auto">
                    <a:xfrm>
                      <a:off x="0" y="0"/>
                      <a:ext cx="4790362" cy="3446304"/>
                    </a:xfrm>
                    <a:prstGeom prst="rect">
                      <a:avLst/>
                    </a:prstGeom>
                    <a:noFill/>
                    <a:ln w="9525">
                      <a:noFill/>
                      <a:miter lim="800000"/>
                      <a:headEnd/>
                      <a:tailEnd/>
                    </a:ln>
                  </pic:spPr>
                </pic:pic>
              </a:graphicData>
            </a:graphic>
          </wp:inline>
        </w:drawing>
      </w:r>
    </w:p>
    <w:p w:rsidR="00E91CE8" w:rsidRPr="00E91CE8" w:rsidRDefault="00E91CE8" w:rsidP="00E91CE8">
      <w:pPr>
        <w:spacing w:line="288" w:lineRule="auto"/>
        <w:ind w:firstLine="709"/>
        <w:jc w:val="center"/>
      </w:pPr>
      <w:r w:rsidRPr="00E91CE8">
        <w:t>Рис. 4.2.6.</w:t>
      </w:r>
      <w:r>
        <w:t>6</w:t>
      </w:r>
      <w:r w:rsidRPr="00E91CE8">
        <w:t xml:space="preserve">. </w:t>
      </w:r>
    </w:p>
    <w:p w:rsidR="009908EF" w:rsidRPr="00E91CE8" w:rsidRDefault="009908EF" w:rsidP="009908EF">
      <w:pPr>
        <w:spacing w:line="288" w:lineRule="auto"/>
        <w:ind w:firstLine="709"/>
        <w:jc w:val="both"/>
      </w:pPr>
      <w:r w:rsidRPr="00E91CE8">
        <w:t xml:space="preserve">По Закону Российской Федерации № 2395-1 от 21.02.1992 </w:t>
      </w:r>
      <w:r w:rsidR="00644DE9">
        <w:t>«</w:t>
      </w:r>
      <w:r w:rsidRPr="00E91CE8">
        <w:t>О недрах</w:t>
      </w:r>
      <w:r w:rsidR="00644DE9">
        <w:t>»</w:t>
      </w:r>
      <w:r w:rsidRPr="00E91CE8">
        <w:t xml:space="preserve"> полный запрет застройки площадей залегания полезных ископаемых, а также размещения в местах их зал</w:t>
      </w:r>
      <w:r w:rsidRPr="00E91CE8">
        <w:t>е</w:t>
      </w:r>
      <w:r w:rsidRPr="00E91CE8">
        <w:t>гания подземных сооружений отсутствует, имеются только несколько условий, при выполн</w:t>
      </w:r>
      <w:r w:rsidRPr="00E91CE8">
        <w:t>е</w:t>
      </w:r>
      <w:r w:rsidRPr="00E91CE8">
        <w:t>нии которых допускается застройка, в том числе:</w:t>
      </w:r>
    </w:p>
    <w:p w:rsidR="009908EF" w:rsidRPr="00E91CE8" w:rsidRDefault="009908EF" w:rsidP="00D423C2">
      <w:pPr>
        <w:pStyle w:val="a5"/>
        <w:numPr>
          <w:ilvl w:val="0"/>
          <w:numId w:val="19"/>
        </w:numPr>
        <w:spacing w:line="288" w:lineRule="auto"/>
        <w:jc w:val="both"/>
      </w:pPr>
      <w:r w:rsidRPr="00E91CE8">
        <w:t>обеспечение возможности извлечения полезных ископаемых;</w:t>
      </w:r>
    </w:p>
    <w:p w:rsidR="009908EF" w:rsidRPr="00E91CE8" w:rsidRDefault="009908EF" w:rsidP="00D423C2">
      <w:pPr>
        <w:pStyle w:val="a5"/>
        <w:numPr>
          <w:ilvl w:val="0"/>
          <w:numId w:val="19"/>
        </w:numPr>
        <w:spacing w:line="288" w:lineRule="auto"/>
        <w:jc w:val="both"/>
      </w:pPr>
      <w:r w:rsidRPr="00E91CE8">
        <w:t xml:space="preserve">доказанность экономической целесообразности застройки. </w:t>
      </w:r>
    </w:p>
    <w:p w:rsidR="009908EF" w:rsidRPr="00E91CE8" w:rsidRDefault="009908EF" w:rsidP="009908EF">
      <w:pPr>
        <w:spacing w:line="288" w:lineRule="auto"/>
        <w:ind w:firstLine="709"/>
        <w:jc w:val="both"/>
      </w:pPr>
      <w:r w:rsidRPr="00E91CE8">
        <w:t>Дорожное строительство является одним из крупнейших пользователей общераспрос</w:t>
      </w:r>
      <w:r w:rsidRPr="00E91CE8">
        <w:t>т</w:t>
      </w:r>
      <w:r w:rsidRPr="00E91CE8">
        <w:t>ранёнными полезными ископаемыми. Наличие месторождений в зонах планируемого разм</w:t>
      </w:r>
      <w:r w:rsidRPr="00E91CE8">
        <w:t>е</w:t>
      </w:r>
      <w:r w:rsidRPr="00E91CE8">
        <w:t>щения дорог, с одной стороны, обеспечит строительный процесс ресурсами, а, с другой ст</w:t>
      </w:r>
      <w:r w:rsidRPr="00E91CE8">
        <w:t>о</w:t>
      </w:r>
      <w:r w:rsidRPr="00E91CE8">
        <w:t>роны, гарантирует извлечение полезных ископаемых.</w:t>
      </w:r>
    </w:p>
    <w:p w:rsidR="009908EF" w:rsidRPr="00E91CE8" w:rsidRDefault="009908EF" w:rsidP="009908EF">
      <w:pPr>
        <w:spacing w:line="288" w:lineRule="auto"/>
        <w:ind w:firstLine="709"/>
        <w:jc w:val="both"/>
      </w:pPr>
      <w:r w:rsidRPr="00E91CE8">
        <w:t>По всем вышеназванным месторождениям, кроме Призаводского, срок действия л</w:t>
      </w:r>
      <w:r w:rsidRPr="00E91CE8">
        <w:t>и</w:t>
      </w:r>
      <w:r w:rsidRPr="00E91CE8">
        <w:t>цензии на разработку заканчивается в 2017 – 2018 годах. Лицензия на разработку Призаво</w:t>
      </w:r>
      <w:r w:rsidRPr="00E91CE8">
        <w:t>д</w:t>
      </w:r>
      <w:r w:rsidRPr="00E91CE8">
        <w:t xml:space="preserve">ского месторождения действует до 2023 года. </w:t>
      </w:r>
    </w:p>
    <w:p w:rsidR="009908EF" w:rsidRPr="00E91CE8" w:rsidRDefault="009908EF" w:rsidP="009908EF">
      <w:pPr>
        <w:spacing w:line="288" w:lineRule="auto"/>
        <w:ind w:firstLine="709"/>
        <w:jc w:val="both"/>
      </w:pPr>
      <w:r w:rsidRPr="00E91CE8">
        <w:t>Сроки реализации проектов строительства конкретных линейных объектов не опред</w:t>
      </w:r>
      <w:r w:rsidRPr="00E91CE8">
        <w:t>е</w:t>
      </w:r>
      <w:r w:rsidRPr="00E91CE8">
        <w:t>лены, но очевидно, что до 2018 года проектная документация на их строительство подгото</w:t>
      </w:r>
      <w:r w:rsidRPr="00E91CE8">
        <w:t>в</w:t>
      </w:r>
      <w:r w:rsidRPr="00E91CE8">
        <w:t>лена и утверждена ещё не будет. За этот период месторождения успеют выработать, и, таким образом, реализуется возможность полного извлечения полезных ископаемых.</w:t>
      </w:r>
    </w:p>
    <w:p w:rsidR="009908EF" w:rsidRPr="00E91CE8" w:rsidRDefault="009908EF" w:rsidP="009908EF">
      <w:pPr>
        <w:spacing w:line="288" w:lineRule="auto"/>
        <w:ind w:firstLine="709"/>
        <w:jc w:val="both"/>
      </w:pPr>
      <w:r w:rsidRPr="00E91CE8">
        <w:t>Для Призаводского месторождения тугоплавких глин требуется уточнение очередн</w:t>
      </w:r>
      <w:r w:rsidRPr="00E91CE8">
        <w:t>о</w:t>
      </w:r>
      <w:r w:rsidRPr="00E91CE8">
        <w:t>сти освоения его участков и координатное описание границ перспективных участков. Это п</w:t>
      </w:r>
      <w:r w:rsidRPr="00E91CE8">
        <w:t>о</w:t>
      </w:r>
      <w:r w:rsidRPr="00E91CE8">
        <w:t xml:space="preserve">зволит точнее протрассировать автомобильную дорогу, максимально сузив зону размещения дороги. </w:t>
      </w:r>
    </w:p>
    <w:p w:rsidR="009908EF" w:rsidRPr="00E91CE8" w:rsidRDefault="009908EF" w:rsidP="009908EF">
      <w:pPr>
        <w:spacing w:line="288" w:lineRule="auto"/>
        <w:ind w:firstLine="709"/>
        <w:jc w:val="both"/>
      </w:pPr>
      <w:r w:rsidRPr="00E91CE8">
        <w:t>В соответствии с законодательством Российской Федерации, до начала разработки проектов линейных объектов будут направлены запросы в Департамент по недропользованию по Центральному федеральному округу по выдаче разрешения на осуществление застройки площадей залегания полезных ископаемых.</w:t>
      </w:r>
    </w:p>
    <w:p w:rsidR="00415DA6" w:rsidRPr="00E61BEE" w:rsidRDefault="00415DA6" w:rsidP="00E61BEE">
      <w:pPr>
        <w:pStyle w:val="3"/>
        <w:rPr>
          <w:rStyle w:val="afffa"/>
          <w:i w:val="0"/>
        </w:rPr>
      </w:pPr>
      <w:bookmarkStart w:id="66" w:name="_Toc515886045"/>
      <w:r w:rsidRPr="00E61BEE">
        <w:rPr>
          <w:rStyle w:val="afffa"/>
          <w:i w:val="0"/>
        </w:rPr>
        <w:lastRenderedPageBreak/>
        <w:t>Мероприятия по охране стационарных пунктов наблюдений за состоянием окружающей среды и её загрязнения</w:t>
      </w:r>
      <w:bookmarkEnd w:id="66"/>
    </w:p>
    <w:p w:rsidR="00415DA6" w:rsidRDefault="00415DA6" w:rsidP="00415DA6">
      <w:pPr>
        <w:pStyle w:val="12"/>
        <w:spacing w:line="288" w:lineRule="auto"/>
      </w:pPr>
      <w:r>
        <w:t xml:space="preserve">Непрерывные метеорологические и гидрологические наблюдения, а также мониторинг состояния окружающей среды в Московской области проводит Федеральное государственное бюджетное учреждение </w:t>
      </w:r>
      <w:r w:rsidR="00644DE9">
        <w:t>«</w:t>
      </w:r>
      <w:r>
        <w:t>Центральное управление по гидрометеорологии и мониторингу о</w:t>
      </w:r>
      <w:r>
        <w:t>к</w:t>
      </w:r>
      <w:r>
        <w:t>ружающей среды</w:t>
      </w:r>
      <w:r w:rsidR="00644DE9">
        <w:t>»</w:t>
      </w:r>
      <w:r>
        <w:t xml:space="preserve"> (ФГБУ </w:t>
      </w:r>
      <w:r w:rsidR="00644DE9">
        <w:t>«</w:t>
      </w:r>
      <w:r>
        <w:t>Центральное УГМС</w:t>
      </w:r>
      <w:r w:rsidR="00644DE9">
        <w:t>»</w:t>
      </w:r>
      <w:r>
        <w:t>), которое является учреждением, специально уполномоченным Росгидрометом на осуществление функций в области гидрометеорологии и мониторинга окружающей среды в Москве и на территории Московской области.</w:t>
      </w:r>
    </w:p>
    <w:p w:rsidR="009A0A26" w:rsidRDefault="009A0A26" w:rsidP="00415DA6">
      <w:pPr>
        <w:pStyle w:val="12"/>
        <w:spacing w:line="288" w:lineRule="auto"/>
      </w:pPr>
      <w:r>
        <w:t>В соответствии со статьей 13 Федерального закона от 19.07.1998 №113-ФЗ «О гидр</w:t>
      </w:r>
      <w:r>
        <w:t>о</w:t>
      </w:r>
      <w:r>
        <w:t>метеорологической службе» и Положением о создании охранных зон стационарных пунктов наблюдений за состоянием окружающей среды, ее загрязнением, утвержденным постановл</w:t>
      </w:r>
      <w:r>
        <w:t>е</w:t>
      </w:r>
      <w:r>
        <w:t>нием Правительства Российской Федерации от 27.08.1999 №972 в СТП ТО МО отображены и учтены пункты государственной наблюдательной сети.</w:t>
      </w:r>
    </w:p>
    <w:p w:rsidR="00415DA6" w:rsidRDefault="00415DA6" w:rsidP="00415DA6">
      <w:pPr>
        <w:pStyle w:val="12"/>
        <w:spacing w:line="288" w:lineRule="auto"/>
      </w:pPr>
      <w:r w:rsidRPr="00EE506D">
        <w:t xml:space="preserve">ФГБУ </w:t>
      </w:r>
      <w:r w:rsidR="00644DE9">
        <w:t>«</w:t>
      </w:r>
      <w:r w:rsidRPr="00EE506D">
        <w:t>Центральное УГМС</w:t>
      </w:r>
      <w:r w:rsidR="00644DE9">
        <w:t>»</w:t>
      </w:r>
      <w:r w:rsidRPr="00EE506D">
        <w:t xml:space="preserve"> осуществляет следующие виды деятельности:</w:t>
      </w:r>
    </w:p>
    <w:p w:rsidR="00415DA6" w:rsidRDefault="00415DA6" w:rsidP="00D423C2">
      <w:pPr>
        <w:pStyle w:val="12"/>
        <w:numPr>
          <w:ilvl w:val="1"/>
          <w:numId w:val="20"/>
        </w:numPr>
        <w:spacing w:line="288" w:lineRule="auto"/>
      </w:pPr>
      <w:r>
        <w:t xml:space="preserve">круглосуточные систематические наблюдения за природными явлениями, включая опасные гидрометеорологические явления; </w:t>
      </w:r>
    </w:p>
    <w:p w:rsidR="00415DA6" w:rsidRDefault="00415DA6" w:rsidP="00D423C2">
      <w:pPr>
        <w:pStyle w:val="12"/>
        <w:numPr>
          <w:ilvl w:val="1"/>
          <w:numId w:val="20"/>
        </w:numPr>
        <w:spacing w:line="288" w:lineRule="auto"/>
      </w:pPr>
      <w:r>
        <w:t>систематические наблюдения за уровнями загрязнения окружающей среды (атм</w:t>
      </w:r>
      <w:r>
        <w:t>о</w:t>
      </w:r>
      <w:r>
        <w:t xml:space="preserve">сферного воздуха и осадков, поверхностных вод, почв, снежного покрова); </w:t>
      </w:r>
    </w:p>
    <w:p w:rsidR="00415DA6" w:rsidRDefault="00415DA6" w:rsidP="00D423C2">
      <w:pPr>
        <w:pStyle w:val="12"/>
        <w:numPr>
          <w:ilvl w:val="1"/>
          <w:numId w:val="20"/>
        </w:numPr>
        <w:spacing w:line="288" w:lineRule="auto"/>
      </w:pPr>
      <w:r>
        <w:t>прогнозирование уровней загрязнения атмосферного воздуха на базе анализа да</w:t>
      </w:r>
      <w:r>
        <w:t>н</w:t>
      </w:r>
      <w:r>
        <w:t>ных наблюдений и передача предупреждений о возникновении высокого загрязн</w:t>
      </w:r>
      <w:r>
        <w:t>е</w:t>
      </w:r>
      <w:r>
        <w:t xml:space="preserve">ния; </w:t>
      </w:r>
    </w:p>
    <w:p w:rsidR="00415DA6" w:rsidRDefault="00415DA6" w:rsidP="00D423C2">
      <w:pPr>
        <w:pStyle w:val="12"/>
        <w:numPr>
          <w:ilvl w:val="1"/>
          <w:numId w:val="20"/>
        </w:numPr>
        <w:spacing w:line="288" w:lineRule="auto"/>
      </w:pPr>
      <w:r>
        <w:t xml:space="preserve">расчёт пожароопасности в тёплое время года, расчёт гидрологических явлений во время прохождения весеннего половодья; </w:t>
      </w:r>
    </w:p>
    <w:p w:rsidR="00415DA6" w:rsidRDefault="00415DA6" w:rsidP="00D423C2">
      <w:pPr>
        <w:pStyle w:val="12"/>
        <w:numPr>
          <w:ilvl w:val="1"/>
          <w:numId w:val="20"/>
        </w:numPr>
        <w:spacing w:line="288" w:lineRule="auto"/>
      </w:pPr>
      <w:r>
        <w:t>обеспечение органов государственной власти, отраслей экономики, оборонных и других организаций и населения информацией о фактическом и прогнозируемом состоянии окружающей природной среды, её загрязнении, в том числе экстремал</w:t>
      </w:r>
      <w:r>
        <w:t>ь</w:t>
      </w:r>
      <w:r>
        <w:t xml:space="preserve">ной информацией на территории Москвы и Московской области; </w:t>
      </w:r>
    </w:p>
    <w:p w:rsidR="00415DA6" w:rsidRDefault="00415DA6" w:rsidP="00D423C2">
      <w:pPr>
        <w:pStyle w:val="12"/>
        <w:numPr>
          <w:ilvl w:val="1"/>
          <w:numId w:val="20"/>
        </w:numPr>
        <w:spacing w:line="288" w:lineRule="auto"/>
      </w:pPr>
      <w:r>
        <w:t xml:space="preserve">поверку и ремонт гидрометеорологического оборудования и приборов; </w:t>
      </w:r>
    </w:p>
    <w:p w:rsidR="00415DA6" w:rsidRDefault="00415DA6" w:rsidP="00D423C2">
      <w:pPr>
        <w:pStyle w:val="12"/>
        <w:numPr>
          <w:ilvl w:val="1"/>
          <w:numId w:val="20"/>
        </w:numPr>
        <w:spacing w:line="288" w:lineRule="auto"/>
      </w:pPr>
      <w:r>
        <w:t>прогнозирование и передача предупреждений о возникновении высокого загрязн</w:t>
      </w:r>
      <w:r>
        <w:t>е</w:t>
      </w:r>
      <w:r>
        <w:t>ния в период неблагоприятных метеорологических условий (НМУ).</w:t>
      </w:r>
    </w:p>
    <w:p w:rsidR="00415DA6" w:rsidRPr="00E61BEE" w:rsidRDefault="00E61BEE" w:rsidP="00E61BEE">
      <w:pPr>
        <w:pStyle w:val="12"/>
        <w:spacing w:line="288" w:lineRule="auto"/>
      </w:pPr>
      <w:r>
        <w:t>Перечень о гидро</w:t>
      </w:r>
      <w:r w:rsidR="009908EF">
        <w:t>метеоро</w:t>
      </w:r>
      <w:r>
        <w:t>логических постах приведена в таблица 4.2.7.1</w:t>
      </w:r>
      <w:r w:rsidR="00415DA6" w:rsidRPr="00E61BEE">
        <w:t xml:space="preserve">. </w:t>
      </w:r>
    </w:p>
    <w:p w:rsidR="00415DA6" w:rsidRPr="006A3794" w:rsidRDefault="00415DA6" w:rsidP="003E2A7F">
      <w:pPr>
        <w:pStyle w:val="12"/>
        <w:keepNext/>
        <w:spacing w:line="288" w:lineRule="auto"/>
        <w:jc w:val="right"/>
      </w:pPr>
      <w:r w:rsidRPr="006A3794">
        <w:t xml:space="preserve">Таблица </w:t>
      </w:r>
      <w:r w:rsidR="00E61BEE">
        <w:t>4.2.7.1</w:t>
      </w:r>
    </w:p>
    <w:tbl>
      <w:tblPr>
        <w:tblW w:w="5000" w:type="pct"/>
        <w:tblLook w:val="04A0"/>
      </w:tblPr>
      <w:tblGrid>
        <w:gridCol w:w="726"/>
        <w:gridCol w:w="3373"/>
        <w:gridCol w:w="2362"/>
        <w:gridCol w:w="3506"/>
      </w:tblGrid>
      <w:tr w:rsidR="00415DA6" w:rsidRPr="00E91CE8" w:rsidTr="00C21895">
        <w:trPr>
          <w:cantSplit/>
          <w:trHeight w:val="20"/>
          <w:tblHeader/>
        </w:trPr>
        <w:tc>
          <w:tcPr>
            <w:tcW w:w="364" w:type="pct"/>
            <w:vMerge w:val="restart"/>
            <w:tcBorders>
              <w:top w:val="single" w:sz="8" w:space="0" w:color="auto"/>
              <w:left w:val="single" w:sz="8" w:space="0" w:color="auto"/>
              <w:bottom w:val="single" w:sz="8" w:space="0" w:color="000000"/>
              <w:right w:val="single" w:sz="8" w:space="0" w:color="auto"/>
            </w:tcBorders>
            <w:shd w:val="clear" w:color="auto" w:fill="BFBFBF" w:themeFill="background1" w:themeFillShade="BF"/>
            <w:vAlign w:val="center"/>
            <w:hideMark/>
          </w:tcPr>
          <w:p w:rsidR="00415DA6" w:rsidRPr="00E91CE8" w:rsidRDefault="00415DA6" w:rsidP="003E2A7F">
            <w:pPr>
              <w:keepNext/>
              <w:jc w:val="center"/>
              <w:rPr>
                <w:b/>
                <w:color w:val="000000"/>
                <w:sz w:val="20"/>
                <w:szCs w:val="20"/>
              </w:rPr>
            </w:pPr>
            <w:r w:rsidRPr="00E91CE8">
              <w:rPr>
                <w:b/>
                <w:color w:val="000000"/>
                <w:sz w:val="20"/>
                <w:szCs w:val="20"/>
              </w:rPr>
              <w:t>№ п/п</w:t>
            </w:r>
          </w:p>
        </w:tc>
        <w:tc>
          <w:tcPr>
            <w:tcW w:w="1692" w:type="pct"/>
            <w:vMerge w:val="restart"/>
            <w:tcBorders>
              <w:top w:val="single" w:sz="8" w:space="0" w:color="auto"/>
              <w:left w:val="single" w:sz="8" w:space="0" w:color="auto"/>
              <w:bottom w:val="single" w:sz="8" w:space="0" w:color="000000"/>
              <w:right w:val="single" w:sz="8" w:space="0" w:color="auto"/>
            </w:tcBorders>
            <w:shd w:val="clear" w:color="auto" w:fill="BFBFBF" w:themeFill="background1" w:themeFillShade="BF"/>
            <w:vAlign w:val="center"/>
            <w:hideMark/>
          </w:tcPr>
          <w:p w:rsidR="00415DA6" w:rsidRPr="00E91CE8" w:rsidRDefault="00415DA6" w:rsidP="003E2A7F">
            <w:pPr>
              <w:keepNext/>
              <w:jc w:val="center"/>
              <w:rPr>
                <w:b/>
                <w:color w:val="000000"/>
                <w:sz w:val="20"/>
                <w:szCs w:val="20"/>
              </w:rPr>
            </w:pPr>
            <w:r w:rsidRPr="00E91CE8">
              <w:rPr>
                <w:b/>
                <w:color w:val="000000"/>
                <w:sz w:val="20"/>
                <w:szCs w:val="20"/>
              </w:rPr>
              <w:t>Наименование подразделения</w:t>
            </w:r>
          </w:p>
        </w:tc>
        <w:tc>
          <w:tcPr>
            <w:tcW w:w="2944" w:type="pct"/>
            <w:gridSpan w:val="2"/>
            <w:tcBorders>
              <w:top w:val="single" w:sz="8" w:space="0" w:color="auto"/>
              <w:left w:val="nil"/>
              <w:bottom w:val="single" w:sz="8" w:space="0" w:color="auto"/>
              <w:right w:val="single" w:sz="8" w:space="0" w:color="000000"/>
            </w:tcBorders>
            <w:shd w:val="clear" w:color="auto" w:fill="BFBFBF" w:themeFill="background1" w:themeFillShade="BF"/>
            <w:vAlign w:val="center"/>
          </w:tcPr>
          <w:p w:rsidR="00415DA6" w:rsidRPr="00E91CE8" w:rsidRDefault="00415DA6" w:rsidP="003E2A7F">
            <w:pPr>
              <w:keepNext/>
              <w:jc w:val="center"/>
              <w:rPr>
                <w:b/>
                <w:color w:val="000000"/>
                <w:sz w:val="20"/>
                <w:szCs w:val="20"/>
              </w:rPr>
            </w:pPr>
            <w:r w:rsidRPr="00E91CE8">
              <w:rPr>
                <w:b/>
                <w:color w:val="000000"/>
                <w:sz w:val="20"/>
                <w:szCs w:val="20"/>
              </w:rPr>
              <w:t>Местоположение земельного участка</w:t>
            </w:r>
          </w:p>
        </w:tc>
      </w:tr>
      <w:tr w:rsidR="00415DA6" w:rsidRPr="00E91CE8" w:rsidTr="00C21895">
        <w:trPr>
          <w:cantSplit/>
          <w:trHeight w:val="20"/>
          <w:tblHeader/>
        </w:trPr>
        <w:tc>
          <w:tcPr>
            <w:tcW w:w="364" w:type="pct"/>
            <w:vMerge/>
            <w:tcBorders>
              <w:top w:val="single" w:sz="8" w:space="0" w:color="auto"/>
              <w:left w:val="single" w:sz="8" w:space="0" w:color="auto"/>
              <w:bottom w:val="single" w:sz="8" w:space="0" w:color="000000"/>
              <w:right w:val="single" w:sz="8" w:space="0" w:color="auto"/>
            </w:tcBorders>
            <w:shd w:val="clear" w:color="auto" w:fill="BFBFBF" w:themeFill="background1" w:themeFillShade="BF"/>
            <w:vAlign w:val="center"/>
            <w:hideMark/>
          </w:tcPr>
          <w:p w:rsidR="00415DA6" w:rsidRPr="00E91CE8" w:rsidRDefault="00415DA6" w:rsidP="003E2A7F">
            <w:pPr>
              <w:keepNext/>
              <w:jc w:val="center"/>
              <w:rPr>
                <w:b/>
                <w:color w:val="000000"/>
                <w:sz w:val="20"/>
                <w:szCs w:val="20"/>
              </w:rPr>
            </w:pPr>
          </w:p>
        </w:tc>
        <w:tc>
          <w:tcPr>
            <w:tcW w:w="1692" w:type="pct"/>
            <w:vMerge/>
            <w:tcBorders>
              <w:top w:val="single" w:sz="8" w:space="0" w:color="auto"/>
              <w:left w:val="single" w:sz="8" w:space="0" w:color="auto"/>
              <w:bottom w:val="single" w:sz="8" w:space="0" w:color="000000"/>
              <w:right w:val="single" w:sz="8" w:space="0" w:color="auto"/>
            </w:tcBorders>
            <w:shd w:val="clear" w:color="auto" w:fill="BFBFBF" w:themeFill="background1" w:themeFillShade="BF"/>
            <w:vAlign w:val="center"/>
            <w:hideMark/>
          </w:tcPr>
          <w:p w:rsidR="00415DA6" w:rsidRPr="00E91CE8" w:rsidRDefault="00415DA6" w:rsidP="003E2A7F">
            <w:pPr>
              <w:keepNext/>
              <w:jc w:val="center"/>
              <w:rPr>
                <w:b/>
                <w:color w:val="000000"/>
                <w:sz w:val="20"/>
                <w:szCs w:val="20"/>
              </w:rPr>
            </w:pPr>
          </w:p>
        </w:tc>
        <w:tc>
          <w:tcPr>
            <w:tcW w:w="1185" w:type="pct"/>
            <w:tcBorders>
              <w:top w:val="nil"/>
              <w:left w:val="nil"/>
              <w:bottom w:val="single" w:sz="8" w:space="0" w:color="auto"/>
              <w:right w:val="single" w:sz="8" w:space="0" w:color="auto"/>
            </w:tcBorders>
            <w:shd w:val="clear" w:color="auto" w:fill="BFBFBF" w:themeFill="background1" w:themeFillShade="BF"/>
            <w:vAlign w:val="center"/>
            <w:hideMark/>
          </w:tcPr>
          <w:p w:rsidR="00E61BEE" w:rsidRPr="00E91CE8" w:rsidRDefault="00415DA6" w:rsidP="003E2A7F">
            <w:pPr>
              <w:keepNext/>
              <w:jc w:val="center"/>
              <w:rPr>
                <w:b/>
                <w:color w:val="000000"/>
                <w:sz w:val="20"/>
                <w:szCs w:val="20"/>
              </w:rPr>
            </w:pPr>
            <w:r w:rsidRPr="00E91CE8">
              <w:rPr>
                <w:b/>
                <w:color w:val="000000"/>
                <w:sz w:val="20"/>
                <w:szCs w:val="20"/>
              </w:rPr>
              <w:t xml:space="preserve">Наименование </w:t>
            </w:r>
          </w:p>
          <w:p w:rsidR="00E61BEE" w:rsidRPr="00E91CE8" w:rsidRDefault="00806823" w:rsidP="003E2A7F">
            <w:pPr>
              <w:keepNext/>
              <w:jc w:val="center"/>
              <w:rPr>
                <w:b/>
                <w:color w:val="000000"/>
                <w:sz w:val="20"/>
                <w:szCs w:val="20"/>
              </w:rPr>
            </w:pPr>
            <w:r w:rsidRPr="00E91CE8">
              <w:rPr>
                <w:b/>
                <w:color w:val="000000"/>
                <w:sz w:val="20"/>
                <w:szCs w:val="20"/>
              </w:rPr>
              <w:t>Муниципального</w:t>
            </w:r>
            <w:r w:rsidR="00E61BEE" w:rsidRPr="00E91CE8">
              <w:rPr>
                <w:b/>
                <w:color w:val="000000"/>
                <w:sz w:val="20"/>
                <w:szCs w:val="20"/>
              </w:rPr>
              <w:t xml:space="preserve"> </w:t>
            </w:r>
          </w:p>
          <w:p w:rsidR="00415DA6" w:rsidRPr="00E91CE8" w:rsidRDefault="00415DA6" w:rsidP="003E2A7F">
            <w:pPr>
              <w:keepNext/>
              <w:jc w:val="center"/>
              <w:rPr>
                <w:b/>
                <w:color w:val="000000"/>
                <w:sz w:val="20"/>
                <w:szCs w:val="20"/>
              </w:rPr>
            </w:pPr>
            <w:r w:rsidRPr="00E91CE8">
              <w:rPr>
                <w:b/>
                <w:color w:val="000000"/>
                <w:sz w:val="20"/>
                <w:szCs w:val="20"/>
              </w:rPr>
              <w:t xml:space="preserve"> образования</w:t>
            </w:r>
          </w:p>
        </w:tc>
        <w:tc>
          <w:tcPr>
            <w:tcW w:w="1759" w:type="pct"/>
            <w:tcBorders>
              <w:top w:val="nil"/>
              <w:left w:val="nil"/>
              <w:bottom w:val="single" w:sz="8" w:space="0" w:color="auto"/>
              <w:right w:val="single" w:sz="8" w:space="0" w:color="auto"/>
            </w:tcBorders>
            <w:shd w:val="clear" w:color="auto" w:fill="BFBFBF" w:themeFill="background1" w:themeFillShade="BF"/>
            <w:vAlign w:val="center"/>
            <w:hideMark/>
          </w:tcPr>
          <w:p w:rsidR="00415DA6" w:rsidRPr="00E91CE8" w:rsidRDefault="00415DA6" w:rsidP="003E2A7F">
            <w:pPr>
              <w:keepNext/>
              <w:jc w:val="center"/>
              <w:rPr>
                <w:b/>
                <w:color w:val="000000"/>
                <w:sz w:val="20"/>
                <w:szCs w:val="20"/>
              </w:rPr>
            </w:pPr>
            <w:r w:rsidRPr="00E91CE8">
              <w:rPr>
                <w:b/>
                <w:color w:val="000000"/>
                <w:sz w:val="20"/>
                <w:szCs w:val="20"/>
              </w:rPr>
              <w:t>Почтовый адрес</w:t>
            </w:r>
          </w:p>
        </w:tc>
      </w:tr>
      <w:tr w:rsidR="00415DA6" w:rsidRPr="00E91CE8" w:rsidTr="00C21895">
        <w:trPr>
          <w:cantSplit/>
          <w:trHeight w:val="20"/>
        </w:trPr>
        <w:tc>
          <w:tcPr>
            <w:tcW w:w="36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15DA6" w:rsidRPr="00E91CE8" w:rsidRDefault="00415DA6" w:rsidP="003E2A7F">
            <w:pPr>
              <w:keepNext/>
              <w:jc w:val="center"/>
              <w:rPr>
                <w:color w:val="000000"/>
                <w:sz w:val="20"/>
                <w:szCs w:val="20"/>
              </w:rPr>
            </w:pPr>
            <w:r w:rsidRPr="00E91CE8">
              <w:rPr>
                <w:color w:val="000000"/>
                <w:sz w:val="20"/>
                <w:szCs w:val="20"/>
              </w:rPr>
              <w:t>1</w:t>
            </w:r>
          </w:p>
        </w:tc>
        <w:tc>
          <w:tcPr>
            <w:tcW w:w="1692" w:type="pct"/>
            <w:tcBorders>
              <w:top w:val="single" w:sz="4" w:space="0" w:color="auto"/>
              <w:left w:val="nil"/>
              <w:bottom w:val="single" w:sz="4" w:space="0" w:color="auto"/>
              <w:right w:val="single" w:sz="4" w:space="0" w:color="auto"/>
            </w:tcBorders>
            <w:shd w:val="clear" w:color="auto" w:fill="auto"/>
            <w:vAlign w:val="center"/>
            <w:hideMark/>
          </w:tcPr>
          <w:p w:rsidR="00415DA6" w:rsidRPr="00E91CE8" w:rsidRDefault="00415DA6" w:rsidP="003E2A7F">
            <w:pPr>
              <w:keepNext/>
              <w:jc w:val="center"/>
              <w:rPr>
                <w:bCs/>
                <w:color w:val="000000"/>
                <w:sz w:val="20"/>
                <w:szCs w:val="20"/>
              </w:rPr>
            </w:pPr>
            <w:r w:rsidRPr="00E91CE8">
              <w:rPr>
                <w:bCs/>
                <w:color w:val="000000"/>
                <w:sz w:val="20"/>
                <w:szCs w:val="20"/>
              </w:rPr>
              <w:t>Воднобалансовая станция Подмо</w:t>
            </w:r>
            <w:r w:rsidRPr="00E91CE8">
              <w:rPr>
                <w:bCs/>
                <w:color w:val="000000"/>
                <w:sz w:val="20"/>
                <w:szCs w:val="20"/>
              </w:rPr>
              <w:t>с</w:t>
            </w:r>
            <w:r w:rsidRPr="00E91CE8">
              <w:rPr>
                <w:bCs/>
                <w:color w:val="000000"/>
                <w:sz w:val="20"/>
                <w:szCs w:val="20"/>
              </w:rPr>
              <w:t xml:space="preserve">ковная </w:t>
            </w:r>
          </w:p>
        </w:tc>
        <w:tc>
          <w:tcPr>
            <w:tcW w:w="1185" w:type="pct"/>
            <w:tcBorders>
              <w:top w:val="single" w:sz="4" w:space="0" w:color="auto"/>
              <w:left w:val="nil"/>
              <w:bottom w:val="single" w:sz="4" w:space="0" w:color="auto"/>
              <w:right w:val="single" w:sz="4" w:space="0" w:color="auto"/>
            </w:tcBorders>
            <w:shd w:val="clear" w:color="auto" w:fill="auto"/>
            <w:vAlign w:val="center"/>
            <w:hideMark/>
          </w:tcPr>
          <w:p w:rsidR="00415DA6" w:rsidRPr="00E91CE8" w:rsidRDefault="00FA64A5" w:rsidP="003E2A7F">
            <w:pPr>
              <w:keepNext/>
              <w:jc w:val="center"/>
              <w:rPr>
                <w:color w:val="000000"/>
                <w:sz w:val="20"/>
                <w:szCs w:val="20"/>
              </w:rPr>
            </w:pPr>
            <w:r w:rsidRPr="00E91CE8">
              <w:rPr>
                <w:color w:val="000000"/>
                <w:sz w:val="20"/>
                <w:szCs w:val="20"/>
              </w:rPr>
              <w:t xml:space="preserve">Одинцовский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tcBorders>
              <w:top w:val="single" w:sz="4" w:space="0" w:color="auto"/>
              <w:left w:val="nil"/>
              <w:bottom w:val="single" w:sz="4" w:space="0" w:color="auto"/>
              <w:right w:val="single" w:sz="4" w:space="0" w:color="auto"/>
            </w:tcBorders>
            <w:shd w:val="clear" w:color="auto" w:fill="auto"/>
            <w:vAlign w:val="center"/>
            <w:hideMark/>
          </w:tcPr>
          <w:p w:rsidR="00415DA6" w:rsidRPr="00E91CE8" w:rsidRDefault="00415DA6" w:rsidP="00E91CE8">
            <w:pPr>
              <w:keepNext/>
              <w:jc w:val="center"/>
              <w:rPr>
                <w:color w:val="000000"/>
                <w:sz w:val="20"/>
                <w:szCs w:val="20"/>
              </w:rPr>
            </w:pPr>
            <w:r w:rsidRPr="00E91CE8">
              <w:rPr>
                <w:color w:val="000000"/>
                <w:sz w:val="20"/>
                <w:szCs w:val="20"/>
              </w:rPr>
              <w:t>п/о Горки-2, д. Большое Сареево</w:t>
            </w:r>
          </w:p>
        </w:tc>
      </w:tr>
      <w:tr w:rsidR="00FA64A5"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FA64A5" w:rsidRPr="00E91CE8" w:rsidRDefault="00FA64A5" w:rsidP="003E2A7F">
            <w:pPr>
              <w:keepNext/>
              <w:jc w:val="center"/>
              <w:rPr>
                <w:color w:val="000000"/>
                <w:sz w:val="20"/>
                <w:szCs w:val="20"/>
              </w:rPr>
            </w:pPr>
            <w:r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3E2A7F">
            <w:pPr>
              <w:keepNext/>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Большое Сареево - река Медвенка </w:t>
            </w:r>
          </w:p>
        </w:tc>
        <w:tc>
          <w:tcPr>
            <w:tcW w:w="1185"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3E2A7F">
            <w:pPr>
              <w:keepNext/>
              <w:rPr>
                <w:sz w:val="20"/>
                <w:szCs w:val="20"/>
              </w:rPr>
            </w:pPr>
            <w:r w:rsidRPr="00E91CE8">
              <w:rPr>
                <w:color w:val="000000"/>
                <w:sz w:val="20"/>
                <w:szCs w:val="20"/>
              </w:rPr>
              <w:t xml:space="preserve">Одинцовский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3E2A7F">
            <w:pPr>
              <w:keepNext/>
              <w:jc w:val="center"/>
              <w:rPr>
                <w:color w:val="000000"/>
                <w:sz w:val="20"/>
                <w:szCs w:val="20"/>
              </w:rPr>
            </w:pPr>
            <w:r w:rsidRPr="00E91CE8">
              <w:rPr>
                <w:color w:val="000000"/>
                <w:sz w:val="20"/>
                <w:szCs w:val="20"/>
              </w:rPr>
              <w:t>д. Большое Сареево</w:t>
            </w:r>
          </w:p>
        </w:tc>
      </w:tr>
      <w:tr w:rsidR="00FA64A5"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разряда  Большое Сареево - река Закза</w:t>
            </w:r>
          </w:p>
        </w:tc>
        <w:tc>
          <w:tcPr>
            <w:tcW w:w="1185" w:type="pct"/>
            <w:tcBorders>
              <w:top w:val="nil"/>
              <w:left w:val="nil"/>
              <w:bottom w:val="single" w:sz="4" w:space="0" w:color="auto"/>
              <w:right w:val="single" w:sz="4" w:space="0" w:color="auto"/>
            </w:tcBorders>
            <w:shd w:val="clear" w:color="auto" w:fill="auto"/>
            <w:vAlign w:val="center"/>
            <w:hideMark/>
          </w:tcPr>
          <w:p w:rsidR="00FA64A5" w:rsidRPr="00E91CE8" w:rsidRDefault="00FA64A5">
            <w:pPr>
              <w:rPr>
                <w:sz w:val="20"/>
                <w:szCs w:val="20"/>
              </w:rPr>
            </w:pPr>
            <w:r w:rsidRPr="00E91CE8">
              <w:rPr>
                <w:color w:val="000000"/>
                <w:sz w:val="20"/>
                <w:szCs w:val="20"/>
              </w:rPr>
              <w:t xml:space="preserve">Одинцовский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д. Большое Сареево</w:t>
            </w:r>
          </w:p>
        </w:tc>
      </w:tr>
      <w:tr w:rsidR="00FA64A5"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Гидрологический пост I разряда Лызлово - лог Лызлово</w:t>
            </w:r>
          </w:p>
        </w:tc>
        <w:tc>
          <w:tcPr>
            <w:tcW w:w="1185" w:type="pct"/>
            <w:tcBorders>
              <w:top w:val="nil"/>
              <w:left w:val="nil"/>
              <w:bottom w:val="single" w:sz="4" w:space="0" w:color="auto"/>
              <w:right w:val="single" w:sz="4" w:space="0" w:color="auto"/>
            </w:tcBorders>
            <w:shd w:val="clear" w:color="auto" w:fill="auto"/>
            <w:vAlign w:val="center"/>
            <w:hideMark/>
          </w:tcPr>
          <w:p w:rsidR="00FA64A5" w:rsidRPr="00E91CE8" w:rsidRDefault="00FA64A5">
            <w:pPr>
              <w:rPr>
                <w:sz w:val="20"/>
                <w:szCs w:val="20"/>
              </w:rPr>
            </w:pPr>
            <w:r w:rsidRPr="00E91CE8">
              <w:rPr>
                <w:color w:val="000000"/>
                <w:sz w:val="20"/>
                <w:szCs w:val="20"/>
              </w:rPr>
              <w:t xml:space="preserve">Одинцовский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д. Лызлово</w:t>
            </w:r>
          </w:p>
        </w:tc>
      </w:tr>
      <w:tr w:rsidR="00FA64A5"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lastRenderedPageBreak/>
              <w:t>5</w:t>
            </w:r>
          </w:p>
        </w:tc>
        <w:tc>
          <w:tcPr>
            <w:tcW w:w="1692"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Большое Сареево - ручей Прогоны </w:t>
            </w:r>
          </w:p>
        </w:tc>
        <w:tc>
          <w:tcPr>
            <w:tcW w:w="1185" w:type="pct"/>
            <w:tcBorders>
              <w:top w:val="nil"/>
              <w:left w:val="nil"/>
              <w:bottom w:val="single" w:sz="4" w:space="0" w:color="auto"/>
              <w:right w:val="single" w:sz="4" w:space="0" w:color="auto"/>
            </w:tcBorders>
            <w:shd w:val="clear" w:color="auto" w:fill="auto"/>
            <w:vAlign w:val="center"/>
            <w:hideMark/>
          </w:tcPr>
          <w:p w:rsidR="00FA64A5" w:rsidRPr="00E91CE8" w:rsidRDefault="00FA64A5">
            <w:pPr>
              <w:rPr>
                <w:sz w:val="20"/>
                <w:szCs w:val="20"/>
              </w:rPr>
            </w:pPr>
            <w:r w:rsidRPr="00E91CE8">
              <w:rPr>
                <w:color w:val="000000"/>
                <w:sz w:val="20"/>
                <w:szCs w:val="20"/>
              </w:rPr>
              <w:t xml:space="preserve">Одинцовский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FA64A5" w:rsidRPr="00E91CE8" w:rsidRDefault="00FA64A5" w:rsidP="00CF43CF">
            <w:pPr>
              <w:jc w:val="center"/>
              <w:rPr>
                <w:color w:val="000000"/>
                <w:sz w:val="20"/>
                <w:szCs w:val="20"/>
              </w:rPr>
            </w:pPr>
            <w:r w:rsidRPr="00E91CE8">
              <w:rPr>
                <w:color w:val="000000"/>
                <w:sz w:val="20"/>
                <w:szCs w:val="20"/>
              </w:rPr>
              <w:t>д. Большое Сареево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bCs/>
                <w:color w:val="000000"/>
                <w:sz w:val="20"/>
                <w:szCs w:val="20"/>
              </w:rPr>
              <w:t>Гидрологическая станция</w:t>
            </w:r>
            <w:r w:rsidRPr="00E91CE8">
              <w:rPr>
                <w:bCs/>
                <w:color w:val="000000"/>
                <w:sz w:val="20"/>
                <w:szCs w:val="20"/>
              </w:rPr>
              <w:br/>
              <w:t>I разряда Красногорск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FA64A5" w:rsidP="00CF43CF">
            <w:pPr>
              <w:jc w:val="center"/>
              <w:rPr>
                <w:color w:val="000000"/>
                <w:sz w:val="20"/>
                <w:szCs w:val="20"/>
              </w:rPr>
            </w:pPr>
            <w:r w:rsidRPr="00E91CE8">
              <w:rPr>
                <w:color w:val="000000"/>
                <w:sz w:val="20"/>
                <w:szCs w:val="20"/>
              </w:rPr>
              <w:t>Красногорский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 Красногорск, </w:t>
            </w:r>
            <w:r w:rsidRPr="00E91CE8">
              <w:rPr>
                <w:color w:val="000000"/>
                <w:sz w:val="20"/>
                <w:szCs w:val="20"/>
              </w:rPr>
              <w:br/>
              <w:t>ул. Центральная, 135</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разряда  Егорье - река Лама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FA64A5">
            <w:pPr>
              <w:jc w:val="center"/>
              <w:rPr>
                <w:color w:val="000000"/>
                <w:sz w:val="20"/>
                <w:szCs w:val="20"/>
              </w:rPr>
            </w:pPr>
            <w:r w:rsidRPr="00E91CE8">
              <w:rPr>
                <w:color w:val="000000"/>
                <w:sz w:val="20"/>
                <w:szCs w:val="20"/>
              </w:rPr>
              <w:t>Лотошинский</w:t>
            </w:r>
            <w:r w:rsidR="00FA64A5" w:rsidRPr="00E91CE8">
              <w:rPr>
                <w:color w:val="000000"/>
                <w:sz w:val="20"/>
                <w:szCs w:val="20"/>
              </w:rPr>
              <w:t xml:space="preserve"> муниц</w:t>
            </w:r>
            <w:r w:rsidR="00FA64A5" w:rsidRPr="00E91CE8">
              <w:rPr>
                <w:color w:val="000000"/>
                <w:sz w:val="20"/>
                <w:szCs w:val="20"/>
              </w:rPr>
              <w:t>и</w:t>
            </w:r>
            <w:r w:rsidR="00FA64A5"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Егорье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разряда Куровское - река Нерская</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Орехово-Зуевский </w:t>
            </w:r>
            <w:r w:rsidR="00FA64A5" w:rsidRPr="00E91CE8">
              <w:rPr>
                <w:color w:val="000000"/>
                <w:sz w:val="20"/>
                <w:szCs w:val="20"/>
              </w:rPr>
              <w:t>м</w:t>
            </w:r>
            <w:r w:rsidR="00FA64A5" w:rsidRPr="00E91CE8">
              <w:rPr>
                <w:color w:val="000000"/>
                <w:sz w:val="20"/>
                <w:szCs w:val="20"/>
              </w:rPr>
              <w:t>у</w:t>
            </w:r>
            <w:r w:rsidR="00FA64A5" w:rsidRPr="00E91CE8">
              <w:rPr>
                <w:color w:val="000000"/>
                <w:sz w:val="20"/>
                <w:szCs w:val="20"/>
              </w:rPr>
              <w:t xml:space="preserve">ниципальный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Орехово-Зуевский район, г. Куровское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разряда Павловская Слобода - река Истра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Истринский </w:t>
            </w:r>
            <w:r w:rsidR="00FA64A5" w:rsidRPr="00E91CE8">
              <w:rPr>
                <w:color w:val="000000"/>
                <w:sz w:val="20"/>
                <w:szCs w:val="20"/>
              </w:rPr>
              <w:t>муниц</w:t>
            </w:r>
            <w:r w:rsidR="00FA64A5" w:rsidRPr="00E91CE8">
              <w:rPr>
                <w:color w:val="000000"/>
                <w:sz w:val="20"/>
                <w:szCs w:val="20"/>
              </w:rPr>
              <w:t>и</w:t>
            </w:r>
            <w:r w:rsidR="00FA64A5"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Истринский район, </w:t>
            </w:r>
            <w:r w:rsidRPr="00E91CE8">
              <w:rPr>
                <w:color w:val="000000"/>
                <w:sz w:val="20"/>
                <w:szCs w:val="20"/>
              </w:rPr>
              <w:br/>
              <w:t>с. Павловская Слобода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Звенигород - река Москва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FA64A5" w:rsidP="00CF43CF">
            <w:pPr>
              <w:jc w:val="center"/>
              <w:rPr>
                <w:color w:val="000000"/>
                <w:sz w:val="20"/>
                <w:szCs w:val="20"/>
              </w:rPr>
            </w:pPr>
            <w:r w:rsidRPr="00E91CE8">
              <w:rPr>
                <w:color w:val="000000"/>
                <w:sz w:val="20"/>
                <w:szCs w:val="20"/>
              </w:rPr>
              <w:t xml:space="preserve">Городской округ </w:t>
            </w:r>
            <w:r w:rsidR="00415DA6" w:rsidRPr="00E91CE8">
              <w:rPr>
                <w:color w:val="000000"/>
                <w:sz w:val="20"/>
                <w:szCs w:val="20"/>
              </w:rPr>
              <w:t xml:space="preserve"> Звен</w:t>
            </w:r>
            <w:r w:rsidR="00415DA6" w:rsidRPr="00E91CE8">
              <w:rPr>
                <w:color w:val="000000"/>
                <w:sz w:val="20"/>
                <w:szCs w:val="20"/>
              </w:rPr>
              <w:t>и</w:t>
            </w:r>
            <w:r w:rsidR="00415DA6" w:rsidRPr="00E91CE8">
              <w:rPr>
                <w:color w:val="000000"/>
                <w:sz w:val="20"/>
                <w:szCs w:val="20"/>
              </w:rPr>
              <w:t>город</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ул. Фрунзе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Барсуки - река Москва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Можайский</w:t>
            </w:r>
            <w:r w:rsidR="00FA64A5" w:rsidRPr="00E91CE8">
              <w:rPr>
                <w:color w:val="000000"/>
                <w:sz w:val="20"/>
                <w:szCs w:val="20"/>
              </w:rPr>
              <w:t xml:space="preserve"> муниц</w:t>
            </w:r>
            <w:r w:rsidR="00FA64A5" w:rsidRPr="00E91CE8">
              <w:rPr>
                <w:color w:val="000000"/>
                <w:sz w:val="20"/>
                <w:szCs w:val="20"/>
              </w:rPr>
              <w:t>и</w:t>
            </w:r>
            <w:r w:rsidR="00FA64A5"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Можайский район, </w:t>
            </w:r>
            <w:r w:rsidRPr="00E91CE8">
              <w:rPr>
                <w:color w:val="000000"/>
                <w:sz w:val="20"/>
                <w:szCs w:val="20"/>
              </w:rPr>
              <w:br/>
              <w:t>д. Барсуки</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Озерный гидрологический пост II разряда Ново-Волково - водохран</w:t>
            </w:r>
            <w:r w:rsidRPr="00E91CE8">
              <w:rPr>
                <w:color w:val="000000"/>
                <w:sz w:val="20"/>
                <w:szCs w:val="20"/>
              </w:rPr>
              <w:t>и</w:t>
            </w:r>
            <w:r w:rsidRPr="00E91CE8">
              <w:rPr>
                <w:color w:val="000000"/>
                <w:sz w:val="20"/>
                <w:szCs w:val="20"/>
              </w:rPr>
              <w:t xml:space="preserve">лище Озернинское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Рузский</w:t>
            </w:r>
            <w:r w:rsidR="00FA64A5" w:rsidRPr="00E91CE8">
              <w:rPr>
                <w:color w:val="000000"/>
                <w:sz w:val="20"/>
                <w:szCs w:val="20"/>
              </w:rPr>
              <w:t xml:space="preserve"> муниципальный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Рузский район, </w:t>
            </w:r>
            <w:r w:rsidRPr="00E91CE8">
              <w:rPr>
                <w:color w:val="000000"/>
                <w:sz w:val="20"/>
                <w:szCs w:val="20"/>
              </w:rPr>
              <w:br/>
              <w:t>д. Ново-Волково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Стрелковская фабрика - река Пахра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FA64A5" w:rsidP="00CF43CF">
            <w:pPr>
              <w:jc w:val="center"/>
              <w:rPr>
                <w:color w:val="000000"/>
                <w:sz w:val="20"/>
                <w:szCs w:val="20"/>
              </w:rPr>
            </w:pPr>
            <w:r w:rsidRPr="00E91CE8">
              <w:rPr>
                <w:color w:val="000000"/>
                <w:sz w:val="20"/>
                <w:szCs w:val="20"/>
              </w:rPr>
              <w:t xml:space="preserve">Городской округ </w:t>
            </w:r>
            <w:r w:rsidR="00415DA6" w:rsidRPr="00E91CE8">
              <w:rPr>
                <w:color w:val="000000"/>
                <w:sz w:val="20"/>
                <w:szCs w:val="20"/>
              </w:rPr>
              <w:t>П</w:t>
            </w:r>
            <w:r w:rsidR="00415DA6" w:rsidRPr="00E91CE8">
              <w:rPr>
                <w:color w:val="000000"/>
                <w:sz w:val="20"/>
                <w:szCs w:val="20"/>
              </w:rPr>
              <w:t>о</w:t>
            </w:r>
            <w:r w:rsidR="00415DA6" w:rsidRPr="00E91CE8">
              <w:rPr>
                <w:color w:val="000000"/>
                <w:sz w:val="20"/>
                <w:szCs w:val="20"/>
              </w:rPr>
              <w:t>дольск</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п/о Быково, Стрелковская фабрика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Троицкое - река Катыш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Клинский </w:t>
            </w:r>
            <w:r w:rsidR="00FA64A5" w:rsidRPr="00E91CE8">
              <w:rPr>
                <w:color w:val="000000"/>
                <w:sz w:val="20"/>
                <w:szCs w:val="20"/>
              </w:rPr>
              <w:t>муниципал</w:t>
            </w:r>
            <w:r w:rsidR="00FA64A5" w:rsidRPr="00E91CE8">
              <w:rPr>
                <w:color w:val="000000"/>
                <w:sz w:val="20"/>
                <w:szCs w:val="20"/>
              </w:rPr>
              <w:t>ь</w:t>
            </w:r>
            <w:r w:rsidR="00FA64A5" w:rsidRPr="00E91CE8">
              <w:rPr>
                <w:color w:val="000000"/>
                <w:sz w:val="20"/>
                <w:szCs w:val="20"/>
              </w:rPr>
              <w:t xml:space="preserve">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Троицкое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разряда Верея – река Протва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Наро-Фоминский </w:t>
            </w:r>
            <w:r w:rsidR="00FA64A5" w:rsidRPr="00E91CE8">
              <w:rPr>
                <w:color w:val="000000"/>
                <w:sz w:val="20"/>
                <w:szCs w:val="20"/>
              </w:rPr>
              <w:t>мун</w:t>
            </w:r>
            <w:r w:rsidR="00FA64A5" w:rsidRPr="00E91CE8">
              <w:rPr>
                <w:color w:val="000000"/>
                <w:sz w:val="20"/>
                <w:szCs w:val="20"/>
              </w:rPr>
              <w:t>и</w:t>
            </w:r>
            <w:r w:rsidR="00FA64A5" w:rsidRPr="00E91CE8">
              <w:rPr>
                <w:color w:val="000000"/>
                <w:sz w:val="20"/>
                <w:szCs w:val="20"/>
              </w:rPr>
              <w:t xml:space="preserve">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Верея</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Маркино - река Осетр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Зарайский</w:t>
            </w:r>
            <w:r w:rsidR="00FA64A5" w:rsidRPr="00E91CE8">
              <w:rPr>
                <w:color w:val="000000"/>
                <w:sz w:val="20"/>
                <w:szCs w:val="20"/>
              </w:rPr>
              <w:t xml:space="preserve"> муниципал</w:t>
            </w:r>
            <w:r w:rsidR="00FA64A5" w:rsidRPr="00E91CE8">
              <w:rPr>
                <w:color w:val="000000"/>
                <w:sz w:val="20"/>
                <w:szCs w:val="20"/>
              </w:rPr>
              <w:t>ь</w:t>
            </w:r>
            <w:r w:rsidR="00FA64A5" w:rsidRPr="00E91CE8">
              <w:rPr>
                <w:color w:val="000000"/>
                <w:sz w:val="20"/>
                <w:szCs w:val="20"/>
              </w:rPr>
              <w:t>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Маркино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Покровское – река Северка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Ступинский</w:t>
            </w:r>
            <w:r w:rsidR="00FA64A5" w:rsidRPr="00E91CE8">
              <w:rPr>
                <w:color w:val="000000"/>
                <w:sz w:val="20"/>
                <w:szCs w:val="20"/>
              </w:rPr>
              <w:t xml:space="preserve"> муниц</w:t>
            </w:r>
            <w:r w:rsidR="00FA64A5" w:rsidRPr="00E91CE8">
              <w:rPr>
                <w:color w:val="000000"/>
                <w:sz w:val="20"/>
                <w:szCs w:val="20"/>
              </w:rPr>
              <w:t>и</w:t>
            </w:r>
            <w:r w:rsidR="00FA64A5"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Покровское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II разряда Киселёво - река Малая Истра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Истринский </w:t>
            </w:r>
            <w:r w:rsidR="00FA64A5" w:rsidRPr="00E91CE8">
              <w:rPr>
                <w:color w:val="000000"/>
                <w:sz w:val="20"/>
                <w:szCs w:val="20"/>
              </w:rPr>
              <w:t>муниц</w:t>
            </w:r>
            <w:r w:rsidR="00FA64A5" w:rsidRPr="00E91CE8">
              <w:rPr>
                <w:color w:val="000000"/>
                <w:sz w:val="20"/>
                <w:szCs w:val="20"/>
              </w:rPr>
              <w:t>и</w:t>
            </w:r>
            <w:r w:rsidR="00FA64A5"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Киселёво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19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Кашира </w:t>
            </w:r>
            <w:r w:rsidRPr="00E91CE8">
              <w:rPr>
                <w:color w:val="000000"/>
                <w:sz w:val="20"/>
                <w:szCs w:val="20"/>
              </w:rPr>
              <w:br/>
              <w:t>– река Ока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FA64A5" w:rsidP="00CF43CF">
            <w:pPr>
              <w:jc w:val="center"/>
              <w:rPr>
                <w:color w:val="000000"/>
                <w:sz w:val="20"/>
                <w:szCs w:val="20"/>
              </w:rPr>
            </w:pPr>
            <w:r w:rsidRPr="00E91CE8">
              <w:rPr>
                <w:color w:val="000000"/>
                <w:sz w:val="20"/>
                <w:szCs w:val="20"/>
              </w:rPr>
              <w:t xml:space="preserve">Городской округ </w:t>
            </w:r>
            <w:r w:rsidR="00415DA6" w:rsidRPr="00E91CE8">
              <w:rPr>
                <w:color w:val="000000"/>
                <w:sz w:val="20"/>
                <w:szCs w:val="20"/>
              </w:rPr>
              <w:t>Каш</w:t>
            </w:r>
            <w:r w:rsidR="00415DA6" w:rsidRPr="00E91CE8">
              <w:rPr>
                <w:color w:val="000000"/>
                <w:sz w:val="20"/>
                <w:szCs w:val="20"/>
              </w:rPr>
              <w:t>и</w:t>
            </w:r>
            <w:r w:rsidR="00415DA6" w:rsidRPr="00E91CE8">
              <w:rPr>
                <w:color w:val="000000"/>
                <w:sz w:val="20"/>
                <w:szCs w:val="20"/>
              </w:rPr>
              <w:t>р</w:t>
            </w:r>
            <w:r w:rsidRPr="00E91CE8">
              <w:rPr>
                <w:color w:val="000000"/>
                <w:sz w:val="20"/>
                <w:szCs w:val="20"/>
              </w:rPr>
              <w:t>а</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Кашира, вблизи Нижняя Набере</w:t>
            </w:r>
            <w:r w:rsidRPr="00E91CE8">
              <w:rPr>
                <w:color w:val="000000"/>
                <w:sz w:val="20"/>
                <w:szCs w:val="20"/>
              </w:rPr>
              <w:t>ж</w:t>
            </w:r>
            <w:r w:rsidRPr="00E91CE8">
              <w:rPr>
                <w:color w:val="000000"/>
                <w:sz w:val="20"/>
                <w:szCs w:val="20"/>
              </w:rPr>
              <w:t>ная</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Петрово-Дальнее – река Москва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Красногорский </w:t>
            </w:r>
            <w:r w:rsidR="00FA64A5" w:rsidRPr="00E91CE8">
              <w:rPr>
                <w:color w:val="000000"/>
                <w:sz w:val="20"/>
                <w:szCs w:val="20"/>
              </w:rPr>
              <w:t>муниц</w:t>
            </w:r>
            <w:r w:rsidR="00FA64A5" w:rsidRPr="00E91CE8">
              <w:rPr>
                <w:color w:val="000000"/>
                <w:sz w:val="20"/>
                <w:szCs w:val="20"/>
              </w:rPr>
              <w:t>и</w:t>
            </w:r>
            <w:r w:rsidR="00FA64A5"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Петрово-Дальнее, ул. Набережная</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  азряда Наро-Фоминск</w:t>
            </w:r>
            <w:r w:rsidRPr="00E91CE8">
              <w:rPr>
                <w:color w:val="000000"/>
                <w:sz w:val="20"/>
                <w:szCs w:val="20"/>
              </w:rPr>
              <w:br/>
              <w:t xml:space="preserve">река Нара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Наро-Фоминский </w:t>
            </w:r>
            <w:r w:rsidR="00DB3CE7" w:rsidRPr="00E91CE8">
              <w:rPr>
                <w:color w:val="000000"/>
                <w:sz w:val="20"/>
                <w:szCs w:val="20"/>
              </w:rPr>
              <w:t>мун</w:t>
            </w:r>
            <w:r w:rsidR="00DB3CE7" w:rsidRPr="00E91CE8">
              <w:rPr>
                <w:color w:val="000000"/>
                <w:sz w:val="20"/>
                <w:szCs w:val="20"/>
              </w:rPr>
              <w:t>и</w:t>
            </w:r>
            <w:r w:rsidR="00DB3CE7" w:rsidRPr="00E91CE8">
              <w:rPr>
                <w:color w:val="000000"/>
                <w:sz w:val="20"/>
                <w:szCs w:val="20"/>
              </w:rPr>
              <w:t xml:space="preserve">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Наро-Фоминск</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Озерный гидрологический пост  II разряда Истринский гидроузел</w:t>
            </w:r>
            <w:r w:rsidRPr="00E91CE8">
              <w:rPr>
                <w:color w:val="000000"/>
                <w:sz w:val="20"/>
                <w:szCs w:val="20"/>
              </w:rPr>
              <w:br/>
              <w:t xml:space="preserve">- водохранилище Истринское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Истринский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Истринский гидроузел</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II разряда Марфин Брод - река М</w:t>
            </w:r>
            <w:r w:rsidRPr="00E91CE8">
              <w:rPr>
                <w:color w:val="000000"/>
                <w:sz w:val="20"/>
                <w:szCs w:val="20"/>
              </w:rPr>
              <w:t>о</w:t>
            </w:r>
            <w:r w:rsidRPr="00E91CE8">
              <w:rPr>
                <w:color w:val="000000"/>
                <w:sz w:val="20"/>
                <w:szCs w:val="20"/>
              </w:rPr>
              <w:t xml:space="preserve">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Можайский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Марфин Брод</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Орехово-Зуево – река Клязьма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Орехово-Зуевский </w:t>
            </w:r>
            <w:r w:rsidR="00DB3CE7" w:rsidRPr="00E91CE8">
              <w:rPr>
                <w:color w:val="000000"/>
                <w:sz w:val="20"/>
                <w:szCs w:val="20"/>
              </w:rPr>
              <w:t>м</w:t>
            </w:r>
            <w:r w:rsidR="00DB3CE7" w:rsidRPr="00E91CE8">
              <w:rPr>
                <w:color w:val="000000"/>
                <w:sz w:val="20"/>
                <w:szCs w:val="20"/>
              </w:rPr>
              <w:t>у</w:t>
            </w:r>
            <w:r w:rsidR="00DB3CE7" w:rsidRPr="00E91CE8">
              <w:rPr>
                <w:color w:val="000000"/>
                <w:sz w:val="20"/>
                <w:szCs w:val="20"/>
              </w:rPr>
              <w:t xml:space="preserve">ниципальный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Орехово-Зуево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Покров – </w:t>
            </w:r>
            <w:r w:rsidRPr="00E91CE8">
              <w:rPr>
                <w:color w:val="000000"/>
                <w:sz w:val="20"/>
                <w:szCs w:val="20"/>
              </w:rPr>
              <w:br/>
              <w:t xml:space="preserve">река Руза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Рузский </w:t>
            </w:r>
            <w:r w:rsidR="00DB3CE7" w:rsidRPr="00E91CE8">
              <w:rPr>
                <w:color w:val="000000"/>
                <w:sz w:val="20"/>
                <w:szCs w:val="20"/>
              </w:rPr>
              <w:t xml:space="preserve">муниципальный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Покров</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Черники -  река Лусянка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Можайский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Черняки</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lastRenderedPageBreak/>
              <w:t>27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Новинки – река Искона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Можайский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Новинки</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II разряда Мишнево - река Воря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Щелковский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Мишнево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29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III  разряда Серпухов – река Ока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Серпуховский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Серпухов</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III разряда Коломна – река Ока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Коломенский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Коломна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Озерный гидрологический пост   II разряда Солодово -водохранилище Рузское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Волоколамский </w:t>
            </w:r>
            <w:r w:rsidR="00DB3CE7" w:rsidRPr="00E91CE8">
              <w:rPr>
                <w:color w:val="000000"/>
                <w:sz w:val="20"/>
                <w:szCs w:val="20"/>
              </w:rPr>
              <w:t>мун</w:t>
            </w:r>
            <w:r w:rsidR="00DB3CE7" w:rsidRPr="00E91CE8">
              <w:rPr>
                <w:color w:val="000000"/>
                <w:sz w:val="20"/>
                <w:szCs w:val="20"/>
              </w:rPr>
              <w:t>и</w:t>
            </w:r>
            <w:r w:rsidR="00DB3CE7" w:rsidRPr="00E91CE8">
              <w:rPr>
                <w:color w:val="000000"/>
                <w:sz w:val="20"/>
                <w:szCs w:val="20"/>
              </w:rPr>
              <w:t xml:space="preserve">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Солодово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Чертаново - </w:t>
            </w:r>
            <w:r w:rsidRPr="00E91CE8">
              <w:rPr>
                <w:color w:val="000000"/>
                <w:sz w:val="20"/>
                <w:szCs w:val="20"/>
              </w:rPr>
              <w:br/>
              <w:t xml:space="preserve">река Волошня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Волоколамский </w:t>
            </w:r>
            <w:r w:rsidR="00DB3CE7" w:rsidRPr="00E91CE8">
              <w:rPr>
                <w:color w:val="000000"/>
                <w:sz w:val="20"/>
                <w:szCs w:val="20"/>
              </w:rPr>
              <w:t>мун</w:t>
            </w:r>
            <w:r w:rsidR="00DB3CE7" w:rsidRPr="00E91CE8">
              <w:rPr>
                <w:color w:val="000000"/>
                <w:sz w:val="20"/>
                <w:szCs w:val="20"/>
              </w:rPr>
              <w:t>и</w:t>
            </w:r>
            <w:r w:rsidR="00DB3CE7" w:rsidRPr="00E91CE8">
              <w:rPr>
                <w:color w:val="000000"/>
                <w:sz w:val="20"/>
                <w:szCs w:val="20"/>
              </w:rPr>
              <w:t xml:space="preserve">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Чертаново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II разряда Городище – </w:t>
            </w:r>
            <w:r w:rsidRPr="00E91CE8">
              <w:rPr>
                <w:color w:val="000000"/>
                <w:sz w:val="20"/>
                <w:szCs w:val="20"/>
              </w:rPr>
              <w:br/>
              <w:t>река Озерна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Рузский </w:t>
            </w:r>
            <w:r w:rsidR="00DB3CE7" w:rsidRPr="00E91CE8">
              <w:rPr>
                <w:color w:val="000000"/>
                <w:sz w:val="20"/>
                <w:szCs w:val="20"/>
              </w:rPr>
              <w:t xml:space="preserve">муниципальный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.Городище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w:t>
            </w:r>
            <w:r w:rsidRPr="00E91CE8">
              <w:rPr>
                <w:color w:val="000000"/>
                <w:sz w:val="20"/>
                <w:szCs w:val="20"/>
              </w:rPr>
              <w:br/>
              <w:t xml:space="preserve">I разряда Вербилки -  </w:t>
            </w:r>
            <w:r w:rsidRPr="00E91CE8">
              <w:rPr>
                <w:color w:val="000000"/>
                <w:sz w:val="20"/>
                <w:szCs w:val="20"/>
              </w:rPr>
              <w:br/>
              <w:t xml:space="preserve">река Дубна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Талдомский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 Вербилки</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Озерный гидрологический пост II разряда Дубна – водохранилище Иваньковское</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Городской округ</w:t>
            </w:r>
            <w:r w:rsidR="00415DA6" w:rsidRPr="00E91CE8">
              <w:rPr>
                <w:color w:val="000000"/>
                <w:sz w:val="20"/>
                <w:szCs w:val="20"/>
              </w:rPr>
              <w:t xml:space="preserve"> Дубна</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Дубна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Озерный гидрологический пост  II  разряда Солнечногорск - </w:t>
            </w:r>
            <w:r w:rsidRPr="00E91CE8">
              <w:rPr>
                <w:color w:val="000000"/>
                <w:sz w:val="20"/>
                <w:szCs w:val="20"/>
              </w:rPr>
              <w:br/>
              <w:t>озеро Сенеж</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Солнечногорск</w:t>
            </w:r>
            <w:r w:rsidR="00DB3CE7" w:rsidRPr="00E91CE8">
              <w:rPr>
                <w:color w:val="000000"/>
                <w:sz w:val="20"/>
                <w:szCs w:val="20"/>
              </w:rPr>
              <w:t xml:space="preserve"> муниц</w:t>
            </w:r>
            <w:r w:rsidR="00DB3CE7" w:rsidRPr="00E91CE8">
              <w:rPr>
                <w:color w:val="000000"/>
                <w:sz w:val="20"/>
                <w:szCs w:val="20"/>
              </w:rPr>
              <w:t>и</w:t>
            </w:r>
            <w:r w:rsidR="00DB3CE7"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Солнечногорск</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3</w:t>
            </w:r>
            <w:r w:rsidR="00E91CE8" w:rsidRPr="00E91CE8">
              <w:rPr>
                <w:color w:val="000000"/>
                <w:sz w:val="20"/>
                <w:szCs w:val="20"/>
              </w:rPr>
              <w:t>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Озерный гидрологический пост II разряда Красновидово – водохран</w:t>
            </w:r>
            <w:r w:rsidRPr="00E91CE8">
              <w:rPr>
                <w:color w:val="000000"/>
                <w:sz w:val="20"/>
                <w:szCs w:val="20"/>
              </w:rPr>
              <w:t>и</w:t>
            </w:r>
            <w:r w:rsidRPr="00E91CE8">
              <w:rPr>
                <w:color w:val="000000"/>
                <w:sz w:val="20"/>
                <w:szCs w:val="20"/>
              </w:rPr>
              <w:t xml:space="preserve">лище Можайское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Можайский </w:t>
            </w:r>
            <w:r w:rsidR="00DB3CE7" w:rsidRPr="00E91CE8">
              <w:rPr>
                <w:color w:val="000000"/>
                <w:sz w:val="20"/>
                <w:szCs w:val="20"/>
              </w:rPr>
              <w:t>муниц</w:t>
            </w:r>
            <w:r w:rsidR="00DB3CE7" w:rsidRPr="00E91CE8">
              <w:rPr>
                <w:color w:val="000000"/>
                <w:sz w:val="20"/>
                <w:szCs w:val="20"/>
              </w:rPr>
              <w:t>и</w:t>
            </w:r>
            <w:r w:rsidR="00DB3CE7" w:rsidRPr="00E91CE8">
              <w:rPr>
                <w:color w:val="000000"/>
                <w:sz w:val="20"/>
                <w:szCs w:val="20"/>
              </w:rPr>
              <w:t xml:space="preserve">пальный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Красновидово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38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Гидролоический пост II разряда  Заозерье – река Москва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Раменский </w:t>
            </w:r>
            <w:r w:rsidR="00DB3CE7" w:rsidRPr="00E91CE8">
              <w:rPr>
                <w:color w:val="000000"/>
                <w:sz w:val="20"/>
                <w:szCs w:val="20"/>
              </w:rPr>
              <w:t>муниципал</w:t>
            </w:r>
            <w:r w:rsidR="00DB3CE7" w:rsidRPr="00E91CE8">
              <w:rPr>
                <w:color w:val="000000"/>
                <w:sz w:val="20"/>
                <w:szCs w:val="20"/>
              </w:rPr>
              <w:t>ь</w:t>
            </w:r>
            <w:r w:rsidR="00DB3CE7" w:rsidRPr="00E91CE8">
              <w:rPr>
                <w:color w:val="000000"/>
                <w:sz w:val="20"/>
                <w:szCs w:val="20"/>
              </w:rPr>
              <w:t xml:space="preserve">ный </w:t>
            </w:r>
            <w:r w:rsidRPr="00E91CE8">
              <w:rPr>
                <w:color w:val="000000"/>
                <w:sz w:val="20"/>
                <w:szCs w:val="20"/>
              </w:rPr>
              <w:t>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Заозерье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39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III разряда Коломна -  река Москва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Городской округ</w:t>
            </w:r>
            <w:r w:rsidR="00415DA6" w:rsidRPr="00E91CE8">
              <w:rPr>
                <w:color w:val="000000"/>
                <w:sz w:val="20"/>
                <w:szCs w:val="20"/>
              </w:rPr>
              <w:t xml:space="preserve"> К</w:t>
            </w:r>
            <w:r w:rsidR="00415DA6" w:rsidRPr="00E91CE8">
              <w:rPr>
                <w:color w:val="000000"/>
                <w:sz w:val="20"/>
                <w:szCs w:val="20"/>
              </w:rPr>
              <w:t>о</w:t>
            </w:r>
            <w:r w:rsidR="00415DA6" w:rsidRPr="00E91CE8">
              <w:rPr>
                <w:color w:val="000000"/>
                <w:sz w:val="20"/>
                <w:szCs w:val="20"/>
              </w:rPr>
              <w:t>ломна</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ул. Кремлевская, 18в </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 разряда Трехсвятское - река Сестра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Клинский </w:t>
            </w:r>
            <w:r w:rsidR="00DB3CE7" w:rsidRPr="00E91CE8">
              <w:rPr>
                <w:color w:val="000000"/>
                <w:sz w:val="20"/>
                <w:szCs w:val="20"/>
              </w:rPr>
              <w:t>муниципал</w:t>
            </w:r>
            <w:r w:rsidR="00DB3CE7" w:rsidRPr="00E91CE8">
              <w:rPr>
                <w:color w:val="000000"/>
                <w:sz w:val="20"/>
                <w:szCs w:val="20"/>
              </w:rPr>
              <w:t>ь</w:t>
            </w:r>
            <w:r w:rsidR="00DB3CE7" w:rsidRPr="00E91CE8">
              <w:rPr>
                <w:color w:val="000000"/>
                <w:sz w:val="20"/>
                <w:szCs w:val="20"/>
              </w:rPr>
              <w:t xml:space="preserve">ный </w:t>
            </w:r>
            <w:r w:rsidRPr="00E91CE8">
              <w:rPr>
                <w:color w:val="000000"/>
                <w:sz w:val="20"/>
                <w:szCs w:val="20"/>
              </w:rPr>
              <w:t>район </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Т рехсвятское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 разряда Павловский Посад - река Клязьма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Павловский Посад</w:t>
            </w:r>
            <w:r w:rsidR="00DB3CE7" w:rsidRPr="00E91CE8">
              <w:rPr>
                <w:color w:val="000000"/>
                <w:sz w:val="20"/>
                <w:szCs w:val="20"/>
              </w:rPr>
              <w:t xml:space="preserve"> м</w:t>
            </w:r>
            <w:r w:rsidR="00DB3CE7" w:rsidRPr="00E91CE8">
              <w:rPr>
                <w:color w:val="000000"/>
                <w:sz w:val="20"/>
                <w:szCs w:val="20"/>
              </w:rPr>
              <w:t>у</w:t>
            </w:r>
            <w:r w:rsidR="00DB3CE7" w:rsidRPr="00E91CE8">
              <w:rPr>
                <w:color w:val="000000"/>
                <w:sz w:val="20"/>
                <w:szCs w:val="20"/>
              </w:rPr>
              <w:t>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 Павловский Посад</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Гидрологический пост I разряда Кузнецово - река Нудоль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294D73" w:rsidP="00CF43CF">
            <w:pPr>
              <w:jc w:val="center"/>
              <w:rPr>
                <w:color w:val="000000"/>
                <w:sz w:val="20"/>
                <w:szCs w:val="20"/>
              </w:rPr>
            </w:pPr>
            <w:r w:rsidRPr="00E91CE8">
              <w:rPr>
                <w:color w:val="000000"/>
                <w:sz w:val="20"/>
                <w:szCs w:val="20"/>
              </w:rPr>
              <w:t>Клинский муниципал</w:t>
            </w:r>
            <w:r w:rsidRPr="00E91CE8">
              <w:rPr>
                <w:color w:val="000000"/>
                <w:sz w:val="20"/>
                <w:szCs w:val="20"/>
              </w:rPr>
              <w:t>ь</w:t>
            </w:r>
            <w:r w:rsidRPr="00E91CE8">
              <w:rPr>
                <w:color w:val="000000"/>
                <w:sz w:val="20"/>
                <w:szCs w:val="20"/>
              </w:rPr>
              <w:t>ный район</w:t>
            </w:r>
            <w:r w:rsidR="00415DA6" w:rsidRPr="00E91CE8">
              <w:rPr>
                <w:color w:val="000000"/>
                <w:sz w:val="20"/>
                <w:szCs w:val="20"/>
              </w:rPr>
              <w:t> </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Кузнецово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Волоколамск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Волоколамск</w:t>
            </w:r>
            <w:r w:rsidR="00DB3CE7" w:rsidRPr="00E91CE8">
              <w:rPr>
                <w:color w:val="000000"/>
                <w:sz w:val="20"/>
                <w:szCs w:val="20"/>
              </w:rPr>
              <w:t xml:space="preserve"> муниц</w:t>
            </w:r>
            <w:r w:rsidR="00DB3CE7" w:rsidRPr="00E91CE8">
              <w:rPr>
                <w:color w:val="000000"/>
                <w:sz w:val="20"/>
                <w:szCs w:val="20"/>
              </w:rPr>
              <w:t>и</w:t>
            </w:r>
            <w:r w:rsidR="00DB3CE7"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DB3CE7" w:rsidRPr="00E91CE8" w:rsidRDefault="00DB3CE7" w:rsidP="00CF43CF">
            <w:pPr>
              <w:jc w:val="center"/>
              <w:rPr>
                <w:color w:val="000000"/>
                <w:sz w:val="20"/>
                <w:szCs w:val="20"/>
              </w:rPr>
            </w:pPr>
            <w:r w:rsidRPr="00E91CE8">
              <w:rPr>
                <w:color w:val="000000"/>
                <w:sz w:val="20"/>
                <w:szCs w:val="20"/>
              </w:rPr>
              <w:t xml:space="preserve">г. Волоколамск, </w:t>
            </w:r>
          </w:p>
          <w:p w:rsidR="00415DA6" w:rsidRPr="00E91CE8" w:rsidRDefault="00415DA6" w:rsidP="00CF43CF">
            <w:pPr>
              <w:jc w:val="center"/>
              <w:rPr>
                <w:color w:val="000000"/>
                <w:sz w:val="20"/>
                <w:szCs w:val="20"/>
              </w:rPr>
            </w:pPr>
            <w:r w:rsidRPr="00E91CE8">
              <w:rPr>
                <w:color w:val="000000"/>
                <w:sz w:val="20"/>
                <w:szCs w:val="20"/>
              </w:rPr>
              <w:t>пер. Тенистый, д. 3</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Клин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Клин</w:t>
            </w:r>
            <w:r w:rsidR="00DB3CE7" w:rsidRPr="00E91CE8">
              <w:rPr>
                <w:color w:val="000000"/>
                <w:sz w:val="20"/>
                <w:szCs w:val="20"/>
              </w:rPr>
              <w:t xml:space="preserve"> муниципальный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Клин, </w:t>
            </w:r>
            <w:r w:rsidR="00415DA6" w:rsidRPr="00E91CE8">
              <w:rPr>
                <w:color w:val="000000"/>
                <w:sz w:val="20"/>
                <w:szCs w:val="20"/>
              </w:rPr>
              <w:t xml:space="preserve">ул. Дурыманова, 26а, </w:t>
            </w:r>
            <w:r w:rsidR="00415DA6" w:rsidRPr="00E91CE8">
              <w:rPr>
                <w:color w:val="000000"/>
                <w:sz w:val="20"/>
                <w:szCs w:val="20"/>
              </w:rPr>
              <w:br/>
              <w:t>строение 1, 2</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Ново-Иерусалим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Истринский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Лучинское, ул. Центральная, д.31</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Коломна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Коломенский</w:t>
            </w:r>
            <w:r w:rsidR="00DB3CE7" w:rsidRPr="00E91CE8">
              <w:rPr>
                <w:color w:val="000000"/>
                <w:sz w:val="20"/>
                <w:szCs w:val="20"/>
              </w:rPr>
              <w:t xml:space="preserve"> муниц</w:t>
            </w:r>
            <w:r w:rsidR="00DB3CE7" w:rsidRPr="00E91CE8">
              <w:rPr>
                <w:color w:val="000000"/>
                <w:sz w:val="20"/>
                <w:szCs w:val="20"/>
              </w:rPr>
              <w:t>и</w:t>
            </w:r>
            <w:r w:rsidR="00DB3CE7" w:rsidRPr="00E91CE8">
              <w:rPr>
                <w:color w:val="000000"/>
                <w:sz w:val="20"/>
                <w:szCs w:val="20"/>
              </w:rPr>
              <w:t>пальный</w:t>
            </w:r>
            <w:r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пос. Радужный</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4</w:t>
            </w:r>
            <w:r w:rsidR="00E91CE8" w:rsidRPr="00E91CE8">
              <w:rPr>
                <w:color w:val="000000"/>
                <w:sz w:val="20"/>
                <w:szCs w:val="20"/>
              </w:rPr>
              <w:t>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Дмитров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Дмитровский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Дмитров, </w:t>
            </w:r>
            <w:r w:rsidR="00415DA6" w:rsidRPr="00E91CE8">
              <w:rPr>
                <w:color w:val="000000"/>
                <w:sz w:val="20"/>
                <w:szCs w:val="20"/>
              </w:rPr>
              <w:t>ул. Внуковская,57</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48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Можайск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Можайский мунищ</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Можайск, </w:t>
            </w:r>
            <w:r w:rsidR="00415DA6" w:rsidRPr="00E91CE8">
              <w:rPr>
                <w:color w:val="000000"/>
                <w:sz w:val="20"/>
                <w:szCs w:val="20"/>
              </w:rPr>
              <w:t>ул. Стрелковая,10</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49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Наро-Фоминск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Наро-Фоминский мун</w:t>
            </w:r>
            <w:r w:rsidRPr="00E91CE8">
              <w:rPr>
                <w:color w:val="000000"/>
                <w:sz w:val="20"/>
                <w:szCs w:val="20"/>
              </w:rPr>
              <w:t>и</w:t>
            </w:r>
            <w:r w:rsidRPr="00E91CE8">
              <w:rPr>
                <w:color w:val="000000"/>
                <w:sz w:val="20"/>
                <w:szCs w:val="20"/>
              </w:rPr>
              <w:t>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г. Наро-Фоминск ,</w:t>
            </w:r>
            <w:r w:rsidR="00415DA6" w:rsidRPr="00E91CE8">
              <w:rPr>
                <w:color w:val="000000"/>
                <w:sz w:val="20"/>
                <w:szCs w:val="20"/>
              </w:rPr>
              <w:t>ул. Ноябрьская</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5</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ряда Павловский Посад</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Павловский Посад м</w:t>
            </w:r>
            <w:r w:rsidRPr="00E91CE8">
              <w:rPr>
                <w:color w:val="000000"/>
                <w:sz w:val="20"/>
                <w:szCs w:val="20"/>
              </w:rPr>
              <w:t>у</w:t>
            </w:r>
            <w:r w:rsidRPr="00E91CE8">
              <w:rPr>
                <w:color w:val="000000"/>
                <w:sz w:val="20"/>
                <w:szCs w:val="20"/>
              </w:rPr>
              <w:t>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Павловский Посад, </w:t>
            </w:r>
            <w:r w:rsidR="00415DA6" w:rsidRPr="00E91CE8">
              <w:rPr>
                <w:color w:val="000000"/>
                <w:sz w:val="20"/>
                <w:szCs w:val="20"/>
              </w:rPr>
              <w:t>Мишутинское шоссе, 13</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5</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Серпухов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Городской округ</w:t>
            </w:r>
            <w:r w:rsidR="00415DA6" w:rsidRPr="00E91CE8">
              <w:rPr>
                <w:color w:val="000000"/>
                <w:sz w:val="20"/>
                <w:szCs w:val="20"/>
              </w:rPr>
              <w:t xml:space="preserve"> Серп</w:t>
            </w:r>
            <w:r w:rsidR="00415DA6" w:rsidRPr="00E91CE8">
              <w:rPr>
                <w:color w:val="000000"/>
                <w:sz w:val="20"/>
                <w:szCs w:val="20"/>
              </w:rPr>
              <w:t>у</w:t>
            </w:r>
            <w:r w:rsidR="00415DA6" w:rsidRPr="00E91CE8">
              <w:rPr>
                <w:color w:val="000000"/>
                <w:sz w:val="20"/>
                <w:szCs w:val="20"/>
              </w:rPr>
              <w:t>хов</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восточнее города Серпухова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lastRenderedPageBreak/>
              <w:t>5</w:t>
            </w:r>
            <w:r w:rsidR="00E91CE8"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ряда Черусти</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Шатур</w:t>
            </w:r>
            <w:r w:rsidR="00DB3CE7" w:rsidRPr="00E91CE8">
              <w:rPr>
                <w:color w:val="000000"/>
                <w:sz w:val="20"/>
                <w:szCs w:val="20"/>
              </w:rPr>
              <w:t>ский муниц</w:t>
            </w:r>
            <w:r w:rsidR="00DB3CE7" w:rsidRPr="00E91CE8">
              <w:rPr>
                <w:color w:val="000000"/>
                <w:sz w:val="20"/>
                <w:szCs w:val="20"/>
              </w:rPr>
              <w:t>и</w:t>
            </w:r>
            <w:r w:rsidR="00DB3CE7"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р.п. Черусти, Переездный пер., 2</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5</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Метеорологическая станция II ра</w:t>
            </w:r>
            <w:r w:rsidRPr="00E91CE8">
              <w:rPr>
                <w:color w:val="000000"/>
                <w:sz w:val="20"/>
                <w:szCs w:val="20"/>
              </w:rPr>
              <w:t>з</w:t>
            </w:r>
            <w:r w:rsidRPr="00E91CE8">
              <w:rPr>
                <w:color w:val="000000"/>
                <w:sz w:val="20"/>
                <w:szCs w:val="20"/>
              </w:rPr>
              <w:t xml:space="preserve">ряда Кашира </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Городской округ </w:t>
            </w:r>
            <w:r w:rsidR="00415DA6" w:rsidRPr="00E91CE8">
              <w:rPr>
                <w:color w:val="000000"/>
                <w:sz w:val="20"/>
                <w:szCs w:val="20"/>
              </w:rPr>
              <w:t xml:space="preserve"> Каш</w:t>
            </w:r>
            <w:r w:rsidR="00415DA6" w:rsidRPr="00E91CE8">
              <w:rPr>
                <w:color w:val="000000"/>
                <w:sz w:val="20"/>
                <w:szCs w:val="20"/>
              </w:rPr>
              <w:t>и</w:t>
            </w:r>
            <w:r w:rsidR="00415DA6" w:rsidRPr="00E91CE8">
              <w:rPr>
                <w:color w:val="000000"/>
                <w:sz w:val="20"/>
                <w:szCs w:val="20"/>
              </w:rPr>
              <w:t>ра</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Кашира, </w:t>
            </w:r>
            <w:r w:rsidR="00415DA6" w:rsidRPr="00E91CE8">
              <w:rPr>
                <w:color w:val="000000"/>
                <w:sz w:val="20"/>
                <w:szCs w:val="20"/>
              </w:rPr>
              <w:t>ул. Стрелецкая, д.67</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54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Агрометеорологическая станция Немчиновка</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Одинцовский</w:t>
            </w:r>
            <w:r w:rsidR="009908EF" w:rsidRPr="00E91CE8">
              <w:rPr>
                <w:color w:val="000000"/>
                <w:sz w:val="20"/>
                <w:szCs w:val="20"/>
              </w:rPr>
              <w:t xml:space="preserve"> муниц</w:t>
            </w:r>
            <w:r w:rsidR="009908EF" w:rsidRPr="00E91CE8">
              <w:rPr>
                <w:color w:val="000000"/>
                <w:sz w:val="20"/>
                <w:szCs w:val="20"/>
              </w:rPr>
              <w:t>и</w:t>
            </w:r>
            <w:r w:rsidR="009908EF"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р.п. Новоивановское, ул.</w:t>
            </w:r>
            <w:r w:rsidRPr="00E91CE8">
              <w:rPr>
                <w:color w:val="000000"/>
                <w:sz w:val="20"/>
                <w:szCs w:val="20"/>
                <w:lang w:val="en-US"/>
              </w:rPr>
              <w:t> </w:t>
            </w:r>
            <w:r w:rsidRPr="00E91CE8">
              <w:rPr>
                <w:color w:val="000000"/>
                <w:sz w:val="20"/>
                <w:szCs w:val="20"/>
              </w:rPr>
              <w:t xml:space="preserve">Калинина, д. 1 </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5</w:t>
            </w:r>
            <w:r w:rsidR="00E91CE8" w:rsidRPr="00E91CE8">
              <w:rPr>
                <w:color w:val="000000"/>
                <w:sz w:val="20"/>
                <w:szCs w:val="20"/>
              </w:rPr>
              <w:t>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Агрометеорологический пост З</w:t>
            </w:r>
            <w:r w:rsidRPr="00E91CE8">
              <w:rPr>
                <w:color w:val="000000"/>
                <w:sz w:val="20"/>
                <w:szCs w:val="20"/>
              </w:rPr>
              <w:t>а</w:t>
            </w:r>
            <w:r w:rsidRPr="00E91CE8">
              <w:rPr>
                <w:color w:val="000000"/>
                <w:sz w:val="20"/>
                <w:szCs w:val="20"/>
              </w:rPr>
              <w:t>горск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Сергиево-Посадский муниципальный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DB3CE7" w:rsidP="00CF43CF">
            <w:pPr>
              <w:jc w:val="center"/>
              <w:rPr>
                <w:color w:val="000000"/>
                <w:sz w:val="20"/>
                <w:szCs w:val="20"/>
              </w:rPr>
            </w:pPr>
            <w:r w:rsidRPr="00E91CE8">
              <w:rPr>
                <w:color w:val="000000"/>
                <w:sz w:val="20"/>
                <w:szCs w:val="20"/>
              </w:rPr>
              <w:t xml:space="preserve">г. Сергиев Посад </w:t>
            </w:r>
            <w:r w:rsidR="00415DA6" w:rsidRPr="00E91CE8">
              <w:rPr>
                <w:color w:val="000000"/>
                <w:sz w:val="20"/>
                <w:szCs w:val="20"/>
              </w:rPr>
              <w:t>Ново-Угличское шоссе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5</w:t>
            </w:r>
            <w:r w:rsidR="00E91CE8" w:rsidRPr="00E91CE8">
              <w:rPr>
                <w:color w:val="000000"/>
                <w:sz w:val="20"/>
                <w:szCs w:val="20"/>
              </w:rPr>
              <w:t>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Агрометеорологический пост Со</w:t>
            </w:r>
            <w:r w:rsidRPr="00E91CE8">
              <w:rPr>
                <w:color w:val="000000"/>
                <w:sz w:val="20"/>
                <w:szCs w:val="20"/>
              </w:rPr>
              <w:t>л</w:t>
            </w:r>
            <w:r w:rsidRPr="00E91CE8">
              <w:rPr>
                <w:color w:val="000000"/>
                <w:sz w:val="20"/>
                <w:szCs w:val="20"/>
              </w:rPr>
              <w:t>нечногорск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Солнечногорск</w:t>
            </w:r>
            <w:r w:rsidR="00DB3CE7" w:rsidRPr="00E91CE8">
              <w:rPr>
                <w:color w:val="000000"/>
                <w:sz w:val="20"/>
                <w:szCs w:val="20"/>
              </w:rPr>
              <w:t>ий мун</w:t>
            </w:r>
            <w:r w:rsidR="00DB3CE7" w:rsidRPr="00E91CE8">
              <w:rPr>
                <w:color w:val="000000"/>
                <w:sz w:val="20"/>
                <w:szCs w:val="20"/>
              </w:rPr>
              <w:t>и</w:t>
            </w:r>
            <w:r w:rsidR="00DB3CE7" w:rsidRPr="00E91CE8">
              <w:rPr>
                <w:color w:val="000000"/>
                <w:sz w:val="20"/>
                <w:szCs w:val="20"/>
              </w:rPr>
              <w:t>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п. Смирновка, ЗАО </w:t>
            </w:r>
            <w:r w:rsidR="00644DE9">
              <w:rPr>
                <w:color w:val="000000"/>
                <w:sz w:val="20"/>
                <w:szCs w:val="20"/>
              </w:rPr>
              <w:t>«</w:t>
            </w:r>
            <w:r w:rsidRPr="00E91CE8">
              <w:rPr>
                <w:color w:val="000000"/>
                <w:sz w:val="20"/>
                <w:szCs w:val="20"/>
              </w:rPr>
              <w:t>Солнцево</w:t>
            </w:r>
            <w:r w:rsidR="00644DE9">
              <w:rPr>
                <w:color w:val="000000"/>
                <w:sz w:val="20"/>
                <w:szCs w:val="20"/>
              </w:rPr>
              <w:t>»</w:t>
            </w:r>
            <w:r w:rsidRPr="00E91CE8">
              <w:rPr>
                <w:color w:val="000000"/>
                <w:sz w:val="20"/>
                <w:szCs w:val="20"/>
              </w:rPr>
              <w:t xml:space="preserve"> </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57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Агрометеорологический пост З</w:t>
            </w:r>
            <w:r w:rsidRPr="00E91CE8">
              <w:rPr>
                <w:color w:val="000000"/>
                <w:sz w:val="20"/>
                <w:szCs w:val="20"/>
              </w:rPr>
              <w:t>а</w:t>
            </w:r>
            <w:r w:rsidRPr="00E91CE8">
              <w:rPr>
                <w:color w:val="000000"/>
                <w:sz w:val="20"/>
                <w:szCs w:val="20"/>
              </w:rPr>
              <w:t>райск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Зарайск</w:t>
            </w:r>
            <w:r w:rsidR="004C614B" w:rsidRPr="00E91CE8">
              <w:rPr>
                <w:color w:val="000000"/>
                <w:sz w:val="20"/>
                <w:szCs w:val="20"/>
              </w:rPr>
              <w:t xml:space="preserve"> муниципальный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пос. Сельхозтехника, д.</w:t>
            </w:r>
            <w:r w:rsidRPr="00E91CE8">
              <w:rPr>
                <w:color w:val="000000"/>
                <w:sz w:val="20"/>
                <w:szCs w:val="20"/>
                <w:lang w:val="en-US"/>
              </w:rPr>
              <w:t> </w:t>
            </w:r>
            <w:r w:rsidRPr="00E91CE8">
              <w:rPr>
                <w:color w:val="000000"/>
                <w:sz w:val="20"/>
                <w:szCs w:val="20"/>
              </w:rPr>
              <w:t>Мендюкино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58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Агрометеорологический пост Во</w:t>
            </w:r>
            <w:r w:rsidRPr="00E91CE8">
              <w:rPr>
                <w:color w:val="000000"/>
                <w:sz w:val="20"/>
                <w:szCs w:val="20"/>
              </w:rPr>
              <w:t>с</w:t>
            </w:r>
            <w:r w:rsidRPr="00E91CE8">
              <w:rPr>
                <w:color w:val="000000"/>
                <w:sz w:val="20"/>
                <w:szCs w:val="20"/>
              </w:rPr>
              <w:t>кресенский</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Воскресенский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д. Новлянское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59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Горки Ленинские</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 xml:space="preserve">Ленинский </w:t>
            </w:r>
            <w:r w:rsidR="004C614B" w:rsidRPr="00E91CE8">
              <w:rPr>
                <w:color w:val="000000"/>
                <w:sz w:val="20"/>
                <w:szCs w:val="20"/>
              </w:rPr>
              <w:t>муниципал</w:t>
            </w:r>
            <w:r w:rsidR="004C614B" w:rsidRPr="00E91CE8">
              <w:rPr>
                <w:color w:val="000000"/>
                <w:sz w:val="20"/>
                <w:szCs w:val="20"/>
              </w:rPr>
              <w:t>ь</w:t>
            </w:r>
            <w:r w:rsidR="004C614B" w:rsidRPr="00E91CE8">
              <w:rPr>
                <w:color w:val="000000"/>
                <w:sz w:val="20"/>
                <w:szCs w:val="20"/>
              </w:rPr>
              <w:t xml:space="preserve">ный </w:t>
            </w:r>
            <w:r w:rsidRPr="00E91CE8">
              <w:rPr>
                <w:color w:val="000000"/>
                <w:sz w:val="20"/>
                <w:szCs w:val="20"/>
              </w:rPr>
              <w:t>район </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г/п Горки Ленинские, ул. Новое шоссе</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60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Воскресенск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806823" w:rsidP="00CF43CF">
            <w:pPr>
              <w:jc w:val="center"/>
              <w:rPr>
                <w:color w:val="000000"/>
                <w:sz w:val="20"/>
                <w:szCs w:val="20"/>
              </w:rPr>
            </w:pPr>
            <w:r w:rsidRPr="00E91CE8">
              <w:rPr>
                <w:color w:val="000000"/>
                <w:sz w:val="20"/>
                <w:szCs w:val="20"/>
              </w:rPr>
              <w:t>Воскресенский</w:t>
            </w:r>
            <w:r w:rsidR="004C614B" w:rsidRPr="00E91CE8">
              <w:rPr>
                <w:color w:val="000000"/>
                <w:sz w:val="20"/>
                <w:szCs w:val="20"/>
              </w:rPr>
              <w:t xml:space="preserve"> </w:t>
            </w:r>
            <w:r w:rsidRPr="00E91CE8">
              <w:rPr>
                <w:color w:val="000000"/>
                <w:sz w:val="20"/>
                <w:szCs w:val="20"/>
              </w:rPr>
              <w:t>муниц</w:t>
            </w:r>
            <w:r w:rsidRPr="00E91CE8">
              <w:rPr>
                <w:color w:val="000000"/>
                <w:sz w:val="20"/>
                <w:szCs w:val="20"/>
              </w:rPr>
              <w:t>и</w:t>
            </w:r>
            <w:r w:rsidRPr="00E91CE8">
              <w:rPr>
                <w:color w:val="000000"/>
                <w:sz w:val="20"/>
                <w:szCs w:val="20"/>
              </w:rPr>
              <w:t>пальный</w:t>
            </w:r>
            <w:r w:rsidR="004C614B" w:rsidRPr="00E91CE8">
              <w:rPr>
                <w:color w:val="000000"/>
                <w:sz w:val="20"/>
                <w:szCs w:val="20"/>
              </w:rPr>
              <w:t xml:space="preserve">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 Новлянское, 24б, метеоплощадка АМП</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6</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Егорьевск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806823" w:rsidP="00CF43CF">
            <w:pPr>
              <w:jc w:val="center"/>
              <w:rPr>
                <w:color w:val="000000"/>
                <w:sz w:val="20"/>
                <w:szCs w:val="20"/>
              </w:rPr>
            </w:pPr>
            <w:r w:rsidRPr="00E91CE8">
              <w:rPr>
                <w:color w:val="000000"/>
                <w:sz w:val="20"/>
                <w:szCs w:val="20"/>
              </w:rPr>
              <w:t>Горо</w:t>
            </w:r>
            <w:r w:rsidR="004C614B" w:rsidRPr="00E91CE8">
              <w:rPr>
                <w:color w:val="000000"/>
                <w:sz w:val="20"/>
                <w:szCs w:val="20"/>
              </w:rPr>
              <w:t xml:space="preserve">дской округ </w:t>
            </w:r>
            <w:r w:rsidRPr="00E91CE8">
              <w:rPr>
                <w:color w:val="000000"/>
                <w:sz w:val="20"/>
                <w:szCs w:val="20"/>
              </w:rPr>
              <w:t>Егор</w:t>
            </w:r>
            <w:r w:rsidRPr="00E91CE8">
              <w:rPr>
                <w:color w:val="000000"/>
                <w:sz w:val="20"/>
                <w:szCs w:val="20"/>
              </w:rPr>
              <w:t>ь</w:t>
            </w:r>
            <w:r w:rsidRPr="00E91CE8">
              <w:rPr>
                <w:color w:val="000000"/>
                <w:sz w:val="20"/>
                <w:szCs w:val="20"/>
              </w:rPr>
              <w:t>евск</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Егорьевск, </w:t>
            </w:r>
            <w:r w:rsidR="00415DA6" w:rsidRPr="00E91CE8">
              <w:rPr>
                <w:color w:val="000000"/>
                <w:sz w:val="20"/>
                <w:szCs w:val="20"/>
              </w:rPr>
              <w:t>ул. Бронницкая, аэр</w:t>
            </w:r>
            <w:r w:rsidR="00415DA6" w:rsidRPr="00E91CE8">
              <w:rPr>
                <w:color w:val="000000"/>
                <w:sz w:val="20"/>
                <w:szCs w:val="20"/>
              </w:rPr>
              <w:t>о</w:t>
            </w:r>
            <w:r w:rsidR="00415DA6" w:rsidRPr="00E91CE8">
              <w:rPr>
                <w:color w:val="000000"/>
                <w:sz w:val="20"/>
                <w:szCs w:val="20"/>
              </w:rPr>
              <w:t>дром</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6</w:t>
            </w:r>
            <w:r w:rsidR="00E91CE8"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Долгопрудный</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4C614B">
            <w:pPr>
              <w:tabs>
                <w:tab w:val="center" w:pos="1073"/>
              </w:tabs>
              <w:jc w:val="center"/>
              <w:rPr>
                <w:color w:val="000000"/>
                <w:sz w:val="20"/>
                <w:szCs w:val="20"/>
              </w:rPr>
            </w:pPr>
            <w:r w:rsidRPr="00E91CE8">
              <w:rPr>
                <w:color w:val="000000"/>
                <w:sz w:val="20"/>
                <w:szCs w:val="20"/>
              </w:rPr>
              <w:t>Городской округ Долг</w:t>
            </w:r>
            <w:r w:rsidRPr="00E91CE8">
              <w:rPr>
                <w:color w:val="000000"/>
                <w:sz w:val="20"/>
                <w:szCs w:val="20"/>
              </w:rPr>
              <w:t>о</w:t>
            </w:r>
            <w:r w:rsidRPr="00E91CE8">
              <w:rPr>
                <w:color w:val="000000"/>
                <w:sz w:val="20"/>
                <w:szCs w:val="20"/>
              </w:rPr>
              <w:t>прудный</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Долгопрудный </w:t>
            </w:r>
            <w:r w:rsidR="00415DA6" w:rsidRPr="00E91CE8">
              <w:rPr>
                <w:color w:val="000000"/>
                <w:sz w:val="20"/>
                <w:szCs w:val="20"/>
              </w:rPr>
              <w:t xml:space="preserve">ул. Первомайская, дом 7 </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6</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Железнодорожный</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4C614B">
            <w:pPr>
              <w:tabs>
                <w:tab w:val="center" w:pos="1073"/>
              </w:tabs>
              <w:jc w:val="center"/>
              <w:rPr>
                <w:color w:val="000000"/>
                <w:sz w:val="20"/>
                <w:szCs w:val="20"/>
              </w:rPr>
            </w:pPr>
            <w:r w:rsidRPr="00E91CE8">
              <w:rPr>
                <w:color w:val="000000"/>
                <w:sz w:val="20"/>
                <w:szCs w:val="20"/>
              </w:rPr>
              <w:t>Городской округ Бал</w:t>
            </w:r>
            <w:r w:rsidRPr="00E91CE8">
              <w:rPr>
                <w:color w:val="000000"/>
                <w:sz w:val="20"/>
                <w:szCs w:val="20"/>
              </w:rPr>
              <w:t>а</w:t>
            </w:r>
            <w:r w:rsidRPr="00E91CE8">
              <w:rPr>
                <w:color w:val="000000"/>
                <w:sz w:val="20"/>
                <w:szCs w:val="20"/>
              </w:rPr>
              <w:t>шиха</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Мкр. Железнодорожный </w:t>
            </w:r>
            <w:r w:rsidR="00415DA6" w:rsidRPr="00E91CE8">
              <w:rPr>
                <w:color w:val="000000"/>
                <w:sz w:val="20"/>
                <w:szCs w:val="20"/>
              </w:rPr>
              <w:t>ул. Гидрог</w:t>
            </w:r>
            <w:r w:rsidR="00415DA6" w:rsidRPr="00E91CE8">
              <w:rPr>
                <w:color w:val="000000"/>
                <w:sz w:val="20"/>
                <w:szCs w:val="20"/>
              </w:rPr>
              <w:t>о</w:t>
            </w:r>
            <w:r w:rsidR="00415DA6" w:rsidRPr="00E91CE8">
              <w:rPr>
                <w:color w:val="000000"/>
                <w:sz w:val="20"/>
                <w:szCs w:val="20"/>
              </w:rPr>
              <w:t>родок, д. 3а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6</w:t>
            </w:r>
            <w:r w:rsidR="00E91CE8"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Зарайск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Зарайский муниципал</w:t>
            </w:r>
            <w:r w:rsidRPr="00E91CE8">
              <w:rPr>
                <w:color w:val="000000"/>
                <w:sz w:val="20"/>
                <w:szCs w:val="20"/>
              </w:rPr>
              <w:t>ь</w:t>
            </w:r>
            <w:r w:rsidRPr="00E91CE8">
              <w:rPr>
                <w:color w:val="000000"/>
                <w:sz w:val="20"/>
                <w:szCs w:val="20"/>
              </w:rPr>
              <w:t>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 Сельхозтехники, д.</w:t>
            </w:r>
            <w:r w:rsidRPr="00E91CE8">
              <w:rPr>
                <w:color w:val="000000"/>
                <w:sz w:val="20"/>
                <w:szCs w:val="20"/>
                <w:lang w:val="en-US"/>
              </w:rPr>
              <w:t> </w:t>
            </w:r>
            <w:r w:rsidRPr="00E91CE8">
              <w:rPr>
                <w:color w:val="000000"/>
                <w:sz w:val="20"/>
                <w:szCs w:val="20"/>
              </w:rPr>
              <w:t>Мендюкино</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6</w:t>
            </w:r>
            <w:r w:rsidR="00E91CE8" w:rsidRPr="00E91CE8">
              <w:rPr>
                <w:color w:val="000000"/>
                <w:sz w:val="20"/>
                <w:szCs w:val="20"/>
              </w:rPr>
              <w:t>5</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Красногорск</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Красногорский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Красногорск </w:t>
            </w:r>
            <w:r w:rsidR="00415DA6" w:rsidRPr="00E91CE8">
              <w:rPr>
                <w:color w:val="000000"/>
                <w:sz w:val="20"/>
                <w:szCs w:val="20"/>
              </w:rPr>
              <w:t>ул. Центральная, д. 135</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66</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Луговая</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Городской округ Лобня</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Лобня </w:t>
            </w:r>
            <w:r w:rsidR="00415DA6" w:rsidRPr="00E91CE8">
              <w:rPr>
                <w:color w:val="000000"/>
                <w:sz w:val="20"/>
                <w:szCs w:val="20"/>
              </w:rPr>
              <w:t>ул. Научный Городок, кор. 1,  метеоплощадка  ВНИИ кормов им. В.Р. Вильямса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67</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Луховицы</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4C614B">
            <w:pPr>
              <w:jc w:val="center"/>
              <w:rPr>
                <w:color w:val="000000"/>
                <w:sz w:val="20"/>
                <w:szCs w:val="20"/>
              </w:rPr>
            </w:pPr>
            <w:r w:rsidRPr="00E91CE8">
              <w:rPr>
                <w:color w:val="000000"/>
                <w:sz w:val="20"/>
                <w:szCs w:val="20"/>
              </w:rPr>
              <w:t>Луховицкий муниц</w:t>
            </w:r>
            <w:r w:rsidRPr="00E91CE8">
              <w:rPr>
                <w:color w:val="000000"/>
                <w:sz w:val="20"/>
                <w:szCs w:val="20"/>
              </w:rPr>
              <w:t>и</w:t>
            </w:r>
            <w:r w:rsidRPr="00E91CE8">
              <w:rPr>
                <w:color w:val="000000"/>
                <w:sz w:val="20"/>
                <w:szCs w:val="20"/>
              </w:rPr>
              <w:t xml:space="preserve">пальный район </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Луховицы </w:t>
            </w:r>
            <w:r w:rsidR="00415DA6" w:rsidRPr="00E91CE8">
              <w:rPr>
                <w:color w:val="000000"/>
                <w:sz w:val="20"/>
                <w:szCs w:val="20"/>
              </w:rPr>
              <w:t>ул. Куйбышева, д. 92 б, ВЗУ №2</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68</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Люберцы</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Люберц</w:t>
            </w:r>
            <w:r w:rsidR="004C614B" w:rsidRPr="00E91CE8">
              <w:rPr>
                <w:color w:val="000000"/>
                <w:sz w:val="20"/>
                <w:szCs w:val="20"/>
              </w:rPr>
              <w:t>кий муниц</w:t>
            </w:r>
            <w:r w:rsidR="004C614B" w:rsidRPr="00E91CE8">
              <w:rPr>
                <w:color w:val="000000"/>
                <w:sz w:val="20"/>
                <w:szCs w:val="20"/>
              </w:rPr>
              <w:t>и</w:t>
            </w:r>
            <w:r w:rsidR="004C614B"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 Красково, ул. Лорха, дом 23, м</w:t>
            </w:r>
            <w:r w:rsidRPr="00E91CE8">
              <w:rPr>
                <w:color w:val="000000"/>
                <w:sz w:val="20"/>
                <w:szCs w:val="20"/>
              </w:rPr>
              <w:t>е</w:t>
            </w:r>
            <w:r w:rsidRPr="00E91CE8">
              <w:rPr>
                <w:color w:val="000000"/>
                <w:sz w:val="20"/>
                <w:szCs w:val="20"/>
              </w:rPr>
              <w:t>теоплощадка ВНИИКХ</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E91CE8" w:rsidP="00CF43CF">
            <w:pPr>
              <w:jc w:val="center"/>
              <w:rPr>
                <w:color w:val="000000"/>
                <w:sz w:val="20"/>
                <w:szCs w:val="20"/>
              </w:rPr>
            </w:pPr>
            <w:r w:rsidRPr="00E91CE8">
              <w:rPr>
                <w:color w:val="000000"/>
                <w:sz w:val="20"/>
                <w:szCs w:val="20"/>
              </w:rPr>
              <w:t>69</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Михнево</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Ступин</w:t>
            </w:r>
            <w:r w:rsidR="004C614B" w:rsidRPr="00E91CE8">
              <w:rPr>
                <w:color w:val="000000"/>
                <w:sz w:val="20"/>
                <w:szCs w:val="20"/>
              </w:rPr>
              <w:t>ский муниц</w:t>
            </w:r>
            <w:r w:rsidR="004C614B" w:rsidRPr="00E91CE8">
              <w:rPr>
                <w:color w:val="000000"/>
                <w:sz w:val="20"/>
                <w:szCs w:val="20"/>
              </w:rPr>
              <w:t>и</w:t>
            </w:r>
            <w:r w:rsidR="004C614B"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п. Михнево, ул.Шоссейная, д.2а</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7</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Талдом</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Талдомский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Талдом </w:t>
            </w:r>
            <w:r w:rsidR="00415DA6" w:rsidRPr="00E91CE8">
              <w:rPr>
                <w:color w:val="000000"/>
                <w:sz w:val="20"/>
                <w:szCs w:val="20"/>
              </w:rPr>
              <w:t>Промышленный проезд,  10, территория  ГИБДД</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7</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Пушкино</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Пушкинский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Пушкино </w:t>
            </w:r>
            <w:r w:rsidR="00415DA6" w:rsidRPr="00E91CE8">
              <w:rPr>
                <w:color w:val="000000"/>
                <w:sz w:val="20"/>
                <w:szCs w:val="20"/>
              </w:rPr>
              <w:t>ул. Полевая, территория ВЗУ</w:t>
            </w:r>
          </w:p>
        </w:tc>
      </w:tr>
      <w:tr w:rsidR="00415DA6"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15DA6" w:rsidRPr="00E91CE8" w:rsidRDefault="00415DA6" w:rsidP="00E91CE8">
            <w:pPr>
              <w:jc w:val="center"/>
              <w:rPr>
                <w:color w:val="000000"/>
                <w:sz w:val="20"/>
                <w:szCs w:val="20"/>
              </w:rPr>
            </w:pPr>
            <w:r w:rsidRPr="00E91CE8">
              <w:rPr>
                <w:color w:val="000000"/>
                <w:sz w:val="20"/>
                <w:szCs w:val="20"/>
              </w:rPr>
              <w:t>7</w:t>
            </w:r>
            <w:r w:rsidR="00E91CE8" w:rsidRPr="00E91CE8">
              <w:rPr>
                <w:color w:val="000000"/>
                <w:sz w:val="20"/>
                <w:szCs w:val="20"/>
              </w:rPr>
              <w:t>2</w:t>
            </w:r>
          </w:p>
        </w:tc>
        <w:tc>
          <w:tcPr>
            <w:tcW w:w="1692" w:type="pct"/>
            <w:tcBorders>
              <w:top w:val="nil"/>
              <w:left w:val="nil"/>
              <w:bottom w:val="single" w:sz="4" w:space="0" w:color="auto"/>
              <w:right w:val="single" w:sz="4" w:space="0" w:color="auto"/>
            </w:tcBorders>
            <w:shd w:val="clear" w:color="auto" w:fill="auto"/>
            <w:vAlign w:val="center"/>
            <w:hideMark/>
          </w:tcPr>
          <w:p w:rsidR="00415DA6" w:rsidRPr="00E91CE8" w:rsidRDefault="00415DA6" w:rsidP="00CF43CF">
            <w:pPr>
              <w:jc w:val="center"/>
              <w:rPr>
                <w:color w:val="000000"/>
                <w:sz w:val="20"/>
                <w:szCs w:val="20"/>
              </w:rPr>
            </w:pPr>
            <w:r w:rsidRPr="00E91CE8">
              <w:rPr>
                <w:color w:val="000000"/>
                <w:sz w:val="20"/>
                <w:szCs w:val="20"/>
              </w:rPr>
              <w:t>АМС Сергиев Посад</w:t>
            </w:r>
          </w:p>
        </w:tc>
        <w:tc>
          <w:tcPr>
            <w:tcW w:w="1185"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Сергиево-Посадский муниципальный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15DA6" w:rsidRPr="00E91CE8" w:rsidRDefault="004C614B" w:rsidP="00CF43CF">
            <w:pPr>
              <w:jc w:val="center"/>
              <w:rPr>
                <w:color w:val="000000"/>
                <w:sz w:val="20"/>
                <w:szCs w:val="20"/>
              </w:rPr>
            </w:pPr>
            <w:r w:rsidRPr="00E91CE8">
              <w:rPr>
                <w:color w:val="000000"/>
                <w:sz w:val="20"/>
                <w:szCs w:val="20"/>
              </w:rPr>
              <w:t xml:space="preserve">г. Сергиев Посад </w:t>
            </w:r>
            <w:r w:rsidR="00415DA6" w:rsidRPr="00E91CE8">
              <w:rPr>
                <w:color w:val="000000"/>
                <w:sz w:val="20"/>
                <w:szCs w:val="20"/>
              </w:rPr>
              <w:t>Новоуглическое шоссе, 73</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7</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АМС Серебряные пруды</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806823" w:rsidP="00CF43CF">
            <w:pPr>
              <w:jc w:val="center"/>
              <w:rPr>
                <w:color w:val="000000"/>
                <w:sz w:val="20"/>
                <w:szCs w:val="20"/>
              </w:rPr>
            </w:pPr>
            <w:r w:rsidRPr="00E91CE8">
              <w:rPr>
                <w:color w:val="000000"/>
                <w:sz w:val="20"/>
                <w:szCs w:val="20"/>
              </w:rPr>
              <w:t>Городской</w:t>
            </w:r>
            <w:r w:rsidR="004C614B" w:rsidRPr="00E91CE8">
              <w:rPr>
                <w:color w:val="000000"/>
                <w:sz w:val="20"/>
                <w:szCs w:val="20"/>
              </w:rPr>
              <w:t xml:space="preserve"> округ Сере</w:t>
            </w:r>
            <w:r w:rsidR="004C614B" w:rsidRPr="00E91CE8">
              <w:rPr>
                <w:color w:val="000000"/>
                <w:sz w:val="20"/>
                <w:szCs w:val="20"/>
              </w:rPr>
              <w:t>б</w:t>
            </w:r>
            <w:r w:rsidR="004C614B" w:rsidRPr="00E91CE8">
              <w:rPr>
                <w:color w:val="000000"/>
                <w:sz w:val="20"/>
                <w:szCs w:val="20"/>
              </w:rPr>
              <w:t>ряные Пруды</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 Серебряные Пруды</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7</w:t>
            </w:r>
            <w:r w:rsidR="00E91CE8"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АМС Солнечногорск</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Солнечногорский мун</w:t>
            </w:r>
            <w:r w:rsidRPr="00E91CE8">
              <w:rPr>
                <w:color w:val="000000"/>
                <w:sz w:val="20"/>
                <w:szCs w:val="20"/>
              </w:rPr>
              <w:t>и</w:t>
            </w:r>
            <w:r w:rsidRPr="00E91CE8">
              <w:rPr>
                <w:color w:val="000000"/>
                <w:sz w:val="20"/>
                <w:szCs w:val="20"/>
              </w:rPr>
              <w:t>ципальный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 Смирновка, д. 1, территория ВЗУ</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75</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АМС Шаховская</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окург Ш</w:t>
            </w:r>
            <w:r w:rsidRPr="00E91CE8">
              <w:rPr>
                <w:color w:val="000000"/>
                <w:sz w:val="20"/>
                <w:szCs w:val="20"/>
              </w:rPr>
              <w:t>а</w:t>
            </w:r>
            <w:r w:rsidRPr="00E91CE8">
              <w:rPr>
                <w:color w:val="000000"/>
                <w:sz w:val="20"/>
                <w:szCs w:val="20"/>
              </w:rPr>
              <w:t>ховская</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 Шаховская, Рижское шоссе, д.</w:t>
            </w:r>
            <w:r w:rsidRPr="00E91CE8">
              <w:rPr>
                <w:color w:val="000000"/>
                <w:sz w:val="20"/>
                <w:szCs w:val="20"/>
                <w:lang w:val="en-US"/>
              </w:rPr>
              <w:t> </w:t>
            </w:r>
            <w:r w:rsidRPr="00E91CE8">
              <w:rPr>
                <w:color w:val="000000"/>
                <w:sz w:val="20"/>
                <w:szCs w:val="20"/>
              </w:rPr>
              <w:t xml:space="preserve">5, Пожарная часть №297 </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76</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АМС Электроугли</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Ноги</w:t>
            </w:r>
            <w:r w:rsidR="00806823" w:rsidRPr="00E91CE8">
              <w:rPr>
                <w:color w:val="000000"/>
                <w:sz w:val="20"/>
                <w:szCs w:val="20"/>
              </w:rPr>
              <w:t>н</w:t>
            </w:r>
            <w:r w:rsidRPr="00E91CE8">
              <w:rPr>
                <w:color w:val="000000"/>
                <w:sz w:val="20"/>
                <w:szCs w:val="20"/>
              </w:rPr>
              <w:t>ский муниципал</w:t>
            </w:r>
            <w:r w:rsidRPr="00E91CE8">
              <w:rPr>
                <w:color w:val="000000"/>
                <w:sz w:val="20"/>
                <w:szCs w:val="20"/>
              </w:rPr>
              <w:t>ь</w:t>
            </w:r>
            <w:r w:rsidRPr="00E91CE8">
              <w:rPr>
                <w:color w:val="000000"/>
                <w:sz w:val="20"/>
                <w:szCs w:val="20"/>
              </w:rPr>
              <w:t>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д. Тимохово</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77</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АМС Электросталь</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Эле</w:t>
            </w:r>
            <w:r w:rsidRPr="00E91CE8">
              <w:rPr>
                <w:color w:val="000000"/>
                <w:sz w:val="20"/>
                <w:szCs w:val="20"/>
              </w:rPr>
              <w:t>к</w:t>
            </w:r>
            <w:r w:rsidRPr="00E91CE8">
              <w:rPr>
                <w:color w:val="000000"/>
                <w:sz w:val="20"/>
                <w:szCs w:val="20"/>
              </w:rPr>
              <w:t>тросталь</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Электросталь ул. Спортивная, те</w:t>
            </w:r>
            <w:r w:rsidRPr="00E91CE8">
              <w:rPr>
                <w:color w:val="000000"/>
                <w:sz w:val="20"/>
                <w:szCs w:val="20"/>
              </w:rPr>
              <w:t>р</w:t>
            </w:r>
            <w:r w:rsidRPr="00E91CE8">
              <w:rPr>
                <w:color w:val="000000"/>
                <w:sz w:val="20"/>
                <w:szCs w:val="20"/>
              </w:rPr>
              <w:t>ритория ВЗУ №2</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78</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Воскр</w:t>
            </w:r>
            <w:r w:rsidRPr="00E91CE8">
              <w:rPr>
                <w:color w:val="000000"/>
                <w:sz w:val="20"/>
                <w:szCs w:val="20"/>
              </w:rPr>
              <w:t>е</w:t>
            </w:r>
            <w:r w:rsidRPr="00E91CE8">
              <w:rPr>
                <w:color w:val="000000"/>
                <w:sz w:val="20"/>
                <w:szCs w:val="20"/>
              </w:rPr>
              <w:t>сенск</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Воскресенский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Воскресенск ул. Зелинского, д.16</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lastRenderedPageBreak/>
              <w:t>79</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4 Воскр</w:t>
            </w:r>
            <w:r w:rsidRPr="00E91CE8">
              <w:rPr>
                <w:color w:val="000000"/>
                <w:sz w:val="20"/>
                <w:szCs w:val="20"/>
              </w:rPr>
              <w:t>е</w:t>
            </w:r>
            <w:r w:rsidRPr="00E91CE8">
              <w:rPr>
                <w:color w:val="000000"/>
                <w:sz w:val="20"/>
                <w:szCs w:val="20"/>
              </w:rPr>
              <w:t>сенск</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Воскресенский муниц</w:t>
            </w:r>
            <w:r w:rsidRPr="00E91CE8">
              <w:rPr>
                <w:color w:val="000000"/>
                <w:sz w:val="20"/>
                <w:szCs w:val="20"/>
              </w:rPr>
              <w:t>и</w:t>
            </w:r>
            <w:r w:rsidRPr="00E91CE8">
              <w:rPr>
                <w:color w:val="000000"/>
                <w:sz w:val="20"/>
                <w:szCs w:val="20"/>
              </w:rPr>
              <w:t>пальный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Воскресенск ул. Калинина 54-б</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8</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Дзе</w:t>
            </w:r>
            <w:r w:rsidRPr="00E91CE8">
              <w:rPr>
                <w:color w:val="000000"/>
                <w:sz w:val="20"/>
                <w:szCs w:val="20"/>
              </w:rPr>
              <w:t>р</w:t>
            </w:r>
            <w:r w:rsidRPr="00E91CE8">
              <w:rPr>
                <w:color w:val="000000"/>
                <w:sz w:val="20"/>
                <w:szCs w:val="20"/>
              </w:rPr>
              <w:t>жинский</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Дзе</w:t>
            </w:r>
            <w:r w:rsidRPr="00E91CE8">
              <w:rPr>
                <w:color w:val="000000"/>
                <w:sz w:val="20"/>
                <w:szCs w:val="20"/>
              </w:rPr>
              <w:t>р</w:t>
            </w:r>
            <w:r w:rsidRPr="00E91CE8">
              <w:rPr>
                <w:color w:val="000000"/>
                <w:sz w:val="20"/>
                <w:szCs w:val="20"/>
              </w:rPr>
              <w:t>жинский</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Дзержинский,ул. Лермонтова, 23</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8</w:t>
            </w:r>
            <w:r w:rsidR="00E91CE8" w:rsidRPr="00E91CE8">
              <w:rPr>
                <w:color w:val="000000"/>
                <w:sz w:val="20"/>
                <w:szCs w:val="20"/>
              </w:rPr>
              <w:t>1</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7 Клин</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Клинский муниципал</w:t>
            </w:r>
            <w:r w:rsidRPr="00E91CE8">
              <w:rPr>
                <w:color w:val="000000"/>
                <w:sz w:val="20"/>
                <w:szCs w:val="20"/>
              </w:rPr>
              <w:t>ь</w:t>
            </w:r>
            <w:r w:rsidRPr="00E91CE8">
              <w:rPr>
                <w:color w:val="000000"/>
                <w:sz w:val="20"/>
                <w:szCs w:val="20"/>
              </w:rPr>
              <w:t>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 xml:space="preserve">г. Клин Мкр-н 5-й, район детского сада </w:t>
            </w:r>
            <w:r w:rsidR="00644DE9">
              <w:rPr>
                <w:color w:val="000000"/>
                <w:sz w:val="20"/>
                <w:szCs w:val="20"/>
              </w:rPr>
              <w:t>«</w:t>
            </w:r>
            <w:r w:rsidRPr="00E91CE8">
              <w:rPr>
                <w:color w:val="000000"/>
                <w:sz w:val="20"/>
                <w:szCs w:val="20"/>
              </w:rPr>
              <w:t>Щелкунчик</w:t>
            </w:r>
            <w:r w:rsidR="00644DE9">
              <w:rPr>
                <w:color w:val="000000"/>
                <w:sz w:val="20"/>
                <w:szCs w:val="20"/>
              </w:rPr>
              <w:t>»</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82</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Клин</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Клинский муниципал</w:t>
            </w:r>
            <w:r w:rsidRPr="00E91CE8">
              <w:rPr>
                <w:color w:val="000000"/>
                <w:sz w:val="20"/>
                <w:szCs w:val="20"/>
              </w:rPr>
              <w:t>ь</w:t>
            </w:r>
            <w:r w:rsidRPr="00E91CE8">
              <w:rPr>
                <w:color w:val="000000"/>
                <w:sz w:val="20"/>
                <w:szCs w:val="20"/>
              </w:rPr>
              <w:t>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Клин Волоколамское шоссе, уч.23</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8</w:t>
            </w:r>
            <w:r w:rsidR="00E91CE8" w:rsidRPr="00E91CE8">
              <w:rPr>
                <w:color w:val="000000"/>
                <w:sz w:val="20"/>
                <w:szCs w:val="20"/>
              </w:rPr>
              <w:t>3</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6 Клин</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Клинский муниципал</w:t>
            </w:r>
            <w:r w:rsidRPr="00E91CE8">
              <w:rPr>
                <w:color w:val="000000"/>
                <w:sz w:val="20"/>
                <w:szCs w:val="20"/>
              </w:rPr>
              <w:t>ь</w:t>
            </w:r>
            <w:r w:rsidRPr="00E91CE8">
              <w:rPr>
                <w:color w:val="000000"/>
                <w:sz w:val="20"/>
                <w:szCs w:val="20"/>
              </w:rPr>
              <w:t>ный район</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Клин ул. Левонабережная</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8</w:t>
            </w:r>
            <w:r w:rsidR="00E91CE8" w:rsidRPr="00E91CE8">
              <w:rPr>
                <w:color w:val="000000"/>
                <w:sz w:val="20"/>
                <w:szCs w:val="20"/>
              </w:rPr>
              <w:t>4</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5 Коло</w:t>
            </w:r>
            <w:r w:rsidRPr="00E91CE8">
              <w:rPr>
                <w:color w:val="000000"/>
                <w:sz w:val="20"/>
                <w:szCs w:val="20"/>
              </w:rPr>
              <w:t>м</w:t>
            </w:r>
            <w:r w:rsidRPr="00E91CE8">
              <w:rPr>
                <w:color w:val="000000"/>
                <w:sz w:val="20"/>
                <w:szCs w:val="20"/>
              </w:rPr>
              <w:t>на</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К</w:t>
            </w:r>
            <w:r w:rsidRPr="00E91CE8">
              <w:rPr>
                <w:color w:val="000000"/>
                <w:sz w:val="20"/>
                <w:szCs w:val="20"/>
              </w:rPr>
              <w:t>о</w:t>
            </w:r>
            <w:r w:rsidRPr="00E91CE8">
              <w:rPr>
                <w:color w:val="000000"/>
                <w:sz w:val="20"/>
                <w:szCs w:val="20"/>
              </w:rPr>
              <w:t>ломна</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Коломна ул. Гагарина, №9б</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85</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6 Коло</w:t>
            </w:r>
            <w:r w:rsidRPr="00E91CE8">
              <w:rPr>
                <w:color w:val="000000"/>
                <w:sz w:val="20"/>
                <w:szCs w:val="20"/>
              </w:rPr>
              <w:t>м</w:t>
            </w:r>
            <w:r w:rsidRPr="00E91CE8">
              <w:rPr>
                <w:color w:val="000000"/>
                <w:sz w:val="20"/>
                <w:szCs w:val="20"/>
              </w:rPr>
              <w:t>на</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К</w:t>
            </w:r>
            <w:r w:rsidRPr="00E91CE8">
              <w:rPr>
                <w:color w:val="000000"/>
                <w:sz w:val="20"/>
                <w:szCs w:val="20"/>
              </w:rPr>
              <w:t>о</w:t>
            </w:r>
            <w:r w:rsidRPr="00E91CE8">
              <w:rPr>
                <w:color w:val="000000"/>
                <w:sz w:val="20"/>
                <w:szCs w:val="20"/>
              </w:rPr>
              <w:t>ломна</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Коломна ул. Шилова, №3в</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86</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Мытищи</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округ М</w:t>
            </w:r>
            <w:r w:rsidRPr="00E91CE8">
              <w:rPr>
                <w:color w:val="000000"/>
                <w:sz w:val="20"/>
                <w:szCs w:val="20"/>
              </w:rPr>
              <w:t>ы</w:t>
            </w:r>
            <w:r w:rsidRPr="00E91CE8">
              <w:rPr>
                <w:color w:val="000000"/>
                <w:sz w:val="20"/>
                <w:szCs w:val="20"/>
              </w:rPr>
              <w:t>тищи</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Мытищи ул. Новая 2-я, д.30</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87</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2 Мытищи</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округ М</w:t>
            </w:r>
            <w:r w:rsidRPr="00E91CE8">
              <w:rPr>
                <w:color w:val="000000"/>
                <w:sz w:val="20"/>
                <w:szCs w:val="20"/>
              </w:rPr>
              <w:t>ы</w:t>
            </w:r>
            <w:r w:rsidRPr="00E91CE8">
              <w:rPr>
                <w:color w:val="000000"/>
                <w:sz w:val="20"/>
                <w:szCs w:val="20"/>
              </w:rPr>
              <w:t>тищи</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Мытищи ул. Силикатная, 43</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88</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П</w:t>
            </w:r>
            <w:r w:rsidRPr="00E91CE8">
              <w:rPr>
                <w:color w:val="000000"/>
                <w:sz w:val="20"/>
                <w:szCs w:val="20"/>
              </w:rPr>
              <w:t>о</w:t>
            </w:r>
            <w:r w:rsidRPr="00E91CE8">
              <w:rPr>
                <w:color w:val="000000"/>
                <w:sz w:val="20"/>
                <w:szCs w:val="20"/>
              </w:rPr>
              <w:t>дольск</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округ П</w:t>
            </w:r>
            <w:r w:rsidRPr="00E91CE8">
              <w:rPr>
                <w:color w:val="000000"/>
                <w:sz w:val="20"/>
                <w:szCs w:val="20"/>
              </w:rPr>
              <w:t>о</w:t>
            </w:r>
            <w:r w:rsidRPr="00E91CE8">
              <w:rPr>
                <w:color w:val="000000"/>
                <w:sz w:val="20"/>
                <w:szCs w:val="20"/>
              </w:rPr>
              <w:t>дольск</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Подольск ул. Ленинградская, д.4</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89</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2 П</w:t>
            </w:r>
            <w:r w:rsidRPr="00E91CE8">
              <w:rPr>
                <w:color w:val="000000"/>
                <w:sz w:val="20"/>
                <w:szCs w:val="20"/>
              </w:rPr>
              <w:t>о</w:t>
            </w:r>
            <w:r w:rsidRPr="00E91CE8">
              <w:rPr>
                <w:color w:val="000000"/>
                <w:sz w:val="20"/>
                <w:szCs w:val="20"/>
              </w:rPr>
              <w:t>дольск</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округ П</w:t>
            </w:r>
            <w:r w:rsidRPr="00E91CE8">
              <w:rPr>
                <w:color w:val="000000"/>
                <w:sz w:val="20"/>
                <w:szCs w:val="20"/>
              </w:rPr>
              <w:t>о</w:t>
            </w:r>
            <w:r w:rsidRPr="00E91CE8">
              <w:rPr>
                <w:color w:val="000000"/>
                <w:sz w:val="20"/>
                <w:szCs w:val="20"/>
              </w:rPr>
              <w:t>дольск</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Подольск ул. Кирова, д.3</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9</w:t>
            </w:r>
            <w:r w:rsidR="00E91CE8" w:rsidRPr="00E91CE8">
              <w:rPr>
                <w:color w:val="000000"/>
                <w:sz w:val="20"/>
                <w:szCs w:val="20"/>
              </w:rPr>
              <w:t>0</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1 Серп</w:t>
            </w:r>
            <w:r w:rsidRPr="00E91CE8">
              <w:rPr>
                <w:color w:val="000000"/>
                <w:sz w:val="20"/>
                <w:szCs w:val="20"/>
              </w:rPr>
              <w:t>у</w:t>
            </w:r>
            <w:r w:rsidRPr="00E91CE8">
              <w:rPr>
                <w:color w:val="000000"/>
                <w:sz w:val="20"/>
                <w:szCs w:val="20"/>
              </w:rPr>
              <w:t>хов</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4C614B">
            <w:pPr>
              <w:jc w:val="center"/>
              <w:rPr>
                <w:color w:val="000000"/>
                <w:sz w:val="20"/>
                <w:szCs w:val="20"/>
              </w:rPr>
            </w:pPr>
            <w:r w:rsidRPr="00E91CE8">
              <w:rPr>
                <w:color w:val="000000"/>
                <w:sz w:val="20"/>
                <w:szCs w:val="20"/>
              </w:rPr>
              <w:t>Городской округ Серп</w:t>
            </w:r>
            <w:r w:rsidRPr="00E91CE8">
              <w:rPr>
                <w:color w:val="000000"/>
                <w:sz w:val="20"/>
                <w:szCs w:val="20"/>
              </w:rPr>
              <w:t>у</w:t>
            </w:r>
            <w:r w:rsidRPr="00E91CE8">
              <w:rPr>
                <w:color w:val="000000"/>
                <w:sz w:val="20"/>
                <w:szCs w:val="20"/>
              </w:rPr>
              <w:t>хов</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Серпухов ул. Горького, д.8</w:t>
            </w:r>
          </w:p>
        </w:tc>
      </w:tr>
      <w:tr w:rsidR="004C614B" w:rsidRPr="00E91CE8" w:rsidTr="00C21895">
        <w:trPr>
          <w:cantSplit/>
          <w:trHeight w:val="20"/>
        </w:trPr>
        <w:tc>
          <w:tcPr>
            <w:tcW w:w="364" w:type="pc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9</w:t>
            </w:r>
            <w:r w:rsidR="00E91CE8" w:rsidRPr="00E91CE8">
              <w:rPr>
                <w:color w:val="000000"/>
                <w:sz w:val="20"/>
                <w:szCs w:val="20"/>
              </w:rPr>
              <w:t>1</w:t>
            </w:r>
          </w:p>
        </w:tc>
        <w:tc>
          <w:tcPr>
            <w:tcW w:w="1692" w:type="pct"/>
            <w:tcBorders>
              <w:top w:val="single" w:sz="4" w:space="0" w:color="auto"/>
              <w:left w:val="nil"/>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3 Серп</w:t>
            </w:r>
            <w:r w:rsidRPr="00E91CE8">
              <w:rPr>
                <w:color w:val="000000"/>
                <w:sz w:val="20"/>
                <w:szCs w:val="20"/>
              </w:rPr>
              <w:t>у</w:t>
            </w:r>
            <w:r w:rsidRPr="00E91CE8">
              <w:rPr>
                <w:color w:val="000000"/>
                <w:sz w:val="20"/>
                <w:szCs w:val="20"/>
              </w:rPr>
              <w:t>хов</w:t>
            </w:r>
          </w:p>
        </w:tc>
        <w:tc>
          <w:tcPr>
            <w:tcW w:w="1185" w:type="pct"/>
            <w:tcBorders>
              <w:top w:val="single" w:sz="4" w:space="0" w:color="auto"/>
              <w:left w:val="nil"/>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Серп</w:t>
            </w:r>
            <w:r w:rsidRPr="00E91CE8">
              <w:rPr>
                <w:color w:val="000000"/>
                <w:sz w:val="20"/>
                <w:szCs w:val="20"/>
              </w:rPr>
              <w:t>у</w:t>
            </w:r>
            <w:r w:rsidRPr="00E91CE8">
              <w:rPr>
                <w:color w:val="000000"/>
                <w:sz w:val="20"/>
                <w:szCs w:val="20"/>
              </w:rPr>
              <w:t>хов</w:t>
            </w:r>
          </w:p>
        </w:tc>
        <w:tc>
          <w:tcPr>
            <w:tcW w:w="1759" w:type="pct"/>
            <w:tcBorders>
              <w:top w:val="single" w:sz="4" w:space="0" w:color="auto"/>
              <w:left w:val="nil"/>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Серпухов ул. Пушкина, д.2</w:t>
            </w:r>
          </w:p>
        </w:tc>
      </w:tr>
      <w:tr w:rsidR="004C614B" w:rsidRPr="00E91CE8" w:rsidTr="00C21895">
        <w:trPr>
          <w:cantSplit/>
          <w:trHeight w:val="230"/>
        </w:trPr>
        <w:tc>
          <w:tcPr>
            <w:tcW w:w="364"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9</w:t>
            </w:r>
            <w:r w:rsidR="00E91CE8" w:rsidRPr="00E91CE8">
              <w:rPr>
                <w:color w:val="000000"/>
                <w:sz w:val="20"/>
                <w:szCs w:val="20"/>
              </w:rPr>
              <w:t>2</w:t>
            </w:r>
          </w:p>
        </w:tc>
        <w:tc>
          <w:tcPr>
            <w:tcW w:w="1692"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2 Щелково</w:t>
            </w:r>
          </w:p>
        </w:tc>
        <w:tc>
          <w:tcPr>
            <w:tcW w:w="1185"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 xml:space="preserve">Щелковский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Щелково ул. Комарова, д.2</w:t>
            </w:r>
          </w:p>
        </w:tc>
      </w:tr>
      <w:tr w:rsidR="004C614B" w:rsidRPr="00E91CE8" w:rsidTr="00C21895">
        <w:trPr>
          <w:cantSplit/>
          <w:trHeight w:val="230"/>
        </w:trPr>
        <w:tc>
          <w:tcPr>
            <w:tcW w:w="364"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c>
          <w:tcPr>
            <w:tcW w:w="1692"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c>
          <w:tcPr>
            <w:tcW w:w="1185"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4C614B">
            <w:pPr>
              <w:jc w:val="center"/>
              <w:rPr>
                <w:color w:val="000000"/>
                <w:sz w:val="20"/>
                <w:szCs w:val="20"/>
              </w:rPr>
            </w:pPr>
          </w:p>
        </w:tc>
        <w:tc>
          <w:tcPr>
            <w:tcW w:w="1759"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r>
      <w:tr w:rsidR="004C614B" w:rsidRPr="00E91CE8" w:rsidTr="00C21895">
        <w:trPr>
          <w:cantSplit/>
          <w:trHeight w:val="230"/>
        </w:trPr>
        <w:tc>
          <w:tcPr>
            <w:tcW w:w="364"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9</w:t>
            </w:r>
            <w:r w:rsidR="00E91CE8" w:rsidRPr="00E91CE8">
              <w:rPr>
                <w:color w:val="000000"/>
                <w:sz w:val="20"/>
                <w:szCs w:val="20"/>
              </w:rPr>
              <w:t>3</w:t>
            </w:r>
          </w:p>
        </w:tc>
        <w:tc>
          <w:tcPr>
            <w:tcW w:w="1692"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3 Щелк</w:t>
            </w:r>
            <w:r w:rsidRPr="00E91CE8">
              <w:rPr>
                <w:color w:val="000000"/>
                <w:sz w:val="20"/>
                <w:szCs w:val="20"/>
              </w:rPr>
              <w:t>о</w:t>
            </w:r>
            <w:r w:rsidRPr="00E91CE8">
              <w:rPr>
                <w:color w:val="000000"/>
                <w:sz w:val="20"/>
                <w:szCs w:val="20"/>
              </w:rPr>
              <w:t>во</w:t>
            </w:r>
          </w:p>
        </w:tc>
        <w:tc>
          <w:tcPr>
            <w:tcW w:w="1185"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 xml:space="preserve">Щелковский </w:t>
            </w:r>
            <w:r w:rsidR="00806823" w:rsidRPr="00E91CE8">
              <w:rPr>
                <w:color w:val="000000"/>
                <w:sz w:val="20"/>
                <w:szCs w:val="20"/>
              </w:rPr>
              <w:t>муниц</w:t>
            </w:r>
            <w:r w:rsidR="00806823" w:rsidRPr="00E91CE8">
              <w:rPr>
                <w:color w:val="000000"/>
                <w:sz w:val="20"/>
                <w:szCs w:val="20"/>
              </w:rPr>
              <w:t>и</w:t>
            </w:r>
            <w:r w:rsidR="00806823" w:rsidRPr="00E91CE8">
              <w:rPr>
                <w:color w:val="000000"/>
                <w:sz w:val="20"/>
                <w:szCs w:val="20"/>
              </w:rPr>
              <w:t>пальный</w:t>
            </w:r>
            <w:r w:rsidRPr="00E91CE8">
              <w:rPr>
                <w:color w:val="000000"/>
                <w:sz w:val="20"/>
                <w:szCs w:val="20"/>
              </w:rPr>
              <w:t xml:space="preserve"> район</w:t>
            </w:r>
          </w:p>
        </w:tc>
        <w:tc>
          <w:tcPr>
            <w:tcW w:w="1759" w:type="pct"/>
            <w:vMerge w:val="restart"/>
            <w:tcBorders>
              <w:top w:val="single" w:sz="4" w:space="0" w:color="auto"/>
              <w:left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Щелково ул. Комсомольская, д.4</w:t>
            </w:r>
          </w:p>
        </w:tc>
      </w:tr>
      <w:tr w:rsidR="004C614B" w:rsidRPr="00E91CE8" w:rsidTr="00C21895">
        <w:trPr>
          <w:cantSplit/>
          <w:trHeight w:val="230"/>
        </w:trPr>
        <w:tc>
          <w:tcPr>
            <w:tcW w:w="364"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c>
          <w:tcPr>
            <w:tcW w:w="1692"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c>
          <w:tcPr>
            <w:tcW w:w="1185"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4C614B">
            <w:pPr>
              <w:jc w:val="center"/>
              <w:rPr>
                <w:color w:val="000000"/>
                <w:sz w:val="20"/>
                <w:szCs w:val="20"/>
              </w:rPr>
            </w:pPr>
          </w:p>
        </w:tc>
        <w:tc>
          <w:tcPr>
            <w:tcW w:w="1759" w:type="pct"/>
            <w:vMerge/>
            <w:tcBorders>
              <w:top w:val="single" w:sz="4" w:space="0" w:color="auto"/>
              <w:left w:val="single" w:sz="4" w:space="0" w:color="auto"/>
              <w:bottom w:val="single" w:sz="4" w:space="0" w:color="auto"/>
              <w:right w:val="single" w:sz="4" w:space="0" w:color="auto"/>
            </w:tcBorders>
            <w:vAlign w:val="center"/>
            <w:hideMark/>
          </w:tcPr>
          <w:p w:rsidR="004C614B" w:rsidRPr="00E91CE8" w:rsidRDefault="004C614B" w:rsidP="00CF43CF">
            <w:pPr>
              <w:rPr>
                <w:color w:val="000000"/>
                <w:sz w:val="20"/>
                <w:szCs w:val="20"/>
              </w:rPr>
            </w:pPr>
          </w:p>
        </w:tc>
      </w:tr>
      <w:tr w:rsidR="004C614B" w:rsidRPr="00E91CE8" w:rsidTr="00C21895">
        <w:trPr>
          <w:cantSplit/>
          <w:trHeight w:val="20"/>
        </w:trPr>
        <w:tc>
          <w:tcPr>
            <w:tcW w:w="36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C614B" w:rsidRPr="00E91CE8" w:rsidRDefault="004C614B" w:rsidP="00E91CE8">
            <w:pPr>
              <w:jc w:val="center"/>
              <w:rPr>
                <w:color w:val="000000"/>
                <w:sz w:val="20"/>
                <w:szCs w:val="20"/>
              </w:rPr>
            </w:pPr>
            <w:r w:rsidRPr="00E91CE8">
              <w:rPr>
                <w:color w:val="000000"/>
                <w:sz w:val="20"/>
                <w:szCs w:val="20"/>
              </w:rPr>
              <w:t>9</w:t>
            </w:r>
            <w:r w:rsidR="00E91CE8" w:rsidRPr="00E91CE8">
              <w:rPr>
                <w:color w:val="000000"/>
                <w:sz w:val="20"/>
                <w:szCs w:val="20"/>
              </w:rPr>
              <w:t>4</w:t>
            </w:r>
          </w:p>
        </w:tc>
        <w:tc>
          <w:tcPr>
            <w:tcW w:w="1692" w:type="pct"/>
            <w:tcBorders>
              <w:top w:val="single" w:sz="4" w:space="0" w:color="auto"/>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2 Электр</w:t>
            </w:r>
            <w:r w:rsidRPr="00E91CE8">
              <w:rPr>
                <w:color w:val="000000"/>
                <w:sz w:val="20"/>
                <w:szCs w:val="20"/>
              </w:rPr>
              <w:t>о</w:t>
            </w:r>
            <w:r w:rsidRPr="00E91CE8">
              <w:rPr>
                <w:color w:val="000000"/>
                <w:sz w:val="20"/>
                <w:szCs w:val="20"/>
              </w:rPr>
              <w:t>сталь</w:t>
            </w:r>
          </w:p>
        </w:tc>
        <w:tc>
          <w:tcPr>
            <w:tcW w:w="1185" w:type="pct"/>
            <w:tcBorders>
              <w:top w:val="single" w:sz="4" w:space="0" w:color="auto"/>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Эле</w:t>
            </w:r>
            <w:r w:rsidRPr="00E91CE8">
              <w:rPr>
                <w:color w:val="000000"/>
                <w:sz w:val="20"/>
                <w:szCs w:val="20"/>
              </w:rPr>
              <w:t>к</w:t>
            </w:r>
            <w:r w:rsidRPr="00E91CE8">
              <w:rPr>
                <w:color w:val="000000"/>
                <w:sz w:val="20"/>
                <w:szCs w:val="20"/>
              </w:rPr>
              <w:t>тросталь</w:t>
            </w:r>
          </w:p>
        </w:tc>
        <w:tc>
          <w:tcPr>
            <w:tcW w:w="1759" w:type="pct"/>
            <w:tcBorders>
              <w:top w:val="single" w:sz="4" w:space="0" w:color="auto"/>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Электросталь ул. Поселковая, д.4а</w:t>
            </w:r>
          </w:p>
        </w:tc>
      </w:tr>
      <w:tr w:rsidR="004C614B" w:rsidRPr="00E91CE8" w:rsidTr="00C21895">
        <w:trPr>
          <w:cantSplit/>
          <w:trHeight w:val="20"/>
        </w:trPr>
        <w:tc>
          <w:tcPr>
            <w:tcW w:w="364" w:type="pct"/>
            <w:tcBorders>
              <w:top w:val="nil"/>
              <w:left w:val="single" w:sz="4" w:space="0" w:color="auto"/>
              <w:bottom w:val="single" w:sz="4" w:space="0" w:color="auto"/>
              <w:right w:val="single" w:sz="4" w:space="0" w:color="auto"/>
            </w:tcBorders>
            <w:shd w:val="clear" w:color="auto" w:fill="auto"/>
            <w:vAlign w:val="center"/>
            <w:hideMark/>
          </w:tcPr>
          <w:p w:rsidR="004C614B" w:rsidRPr="00E91CE8" w:rsidRDefault="00E91CE8" w:rsidP="00CF43CF">
            <w:pPr>
              <w:jc w:val="center"/>
              <w:rPr>
                <w:color w:val="000000"/>
                <w:sz w:val="20"/>
                <w:szCs w:val="20"/>
              </w:rPr>
            </w:pPr>
            <w:r w:rsidRPr="00E91CE8">
              <w:rPr>
                <w:color w:val="000000"/>
                <w:sz w:val="20"/>
                <w:szCs w:val="20"/>
              </w:rPr>
              <w:t>95</w:t>
            </w:r>
          </w:p>
        </w:tc>
        <w:tc>
          <w:tcPr>
            <w:tcW w:w="1692"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Пункт наблюдений за загрязнением атмосферного воздуха № 3 Электр</w:t>
            </w:r>
            <w:r w:rsidRPr="00E91CE8">
              <w:rPr>
                <w:color w:val="000000"/>
                <w:sz w:val="20"/>
                <w:szCs w:val="20"/>
              </w:rPr>
              <w:t>о</w:t>
            </w:r>
            <w:r w:rsidRPr="00E91CE8">
              <w:rPr>
                <w:color w:val="000000"/>
                <w:sz w:val="20"/>
                <w:szCs w:val="20"/>
              </w:rPr>
              <w:t>сталь</w:t>
            </w:r>
          </w:p>
        </w:tc>
        <w:tc>
          <w:tcPr>
            <w:tcW w:w="1185"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Городской округ Эле</w:t>
            </w:r>
            <w:r w:rsidRPr="00E91CE8">
              <w:rPr>
                <w:color w:val="000000"/>
                <w:sz w:val="20"/>
                <w:szCs w:val="20"/>
              </w:rPr>
              <w:t>к</w:t>
            </w:r>
            <w:r w:rsidRPr="00E91CE8">
              <w:rPr>
                <w:color w:val="000000"/>
                <w:sz w:val="20"/>
                <w:szCs w:val="20"/>
              </w:rPr>
              <w:t>тросталь</w:t>
            </w:r>
          </w:p>
        </w:tc>
        <w:tc>
          <w:tcPr>
            <w:tcW w:w="1759" w:type="pct"/>
            <w:tcBorders>
              <w:top w:val="nil"/>
              <w:left w:val="nil"/>
              <w:bottom w:val="single" w:sz="4" w:space="0" w:color="auto"/>
              <w:right w:val="single" w:sz="4" w:space="0" w:color="auto"/>
            </w:tcBorders>
            <w:shd w:val="clear" w:color="auto" w:fill="auto"/>
            <w:vAlign w:val="center"/>
            <w:hideMark/>
          </w:tcPr>
          <w:p w:rsidR="004C614B" w:rsidRPr="00E91CE8" w:rsidRDefault="004C614B" w:rsidP="00CF43CF">
            <w:pPr>
              <w:jc w:val="center"/>
              <w:rPr>
                <w:color w:val="000000"/>
                <w:sz w:val="20"/>
                <w:szCs w:val="20"/>
              </w:rPr>
            </w:pPr>
            <w:r w:rsidRPr="00E91CE8">
              <w:rPr>
                <w:color w:val="000000"/>
                <w:sz w:val="20"/>
                <w:szCs w:val="20"/>
              </w:rPr>
              <w:t>г. Электросталь ул. Мичурина, д.2</w:t>
            </w:r>
          </w:p>
        </w:tc>
      </w:tr>
    </w:tbl>
    <w:p w:rsidR="00415DA6" w:rsidRDefault="00415DA6" w:rsidP="00D040C3">
      <w:pPr>
        <w:pStyle w:val="12"/>
        <w:spacing w:before="120" w:line="288" w:lineRule="auto"/>
      </w:pPr>
      <w:r w:rsidRPr="00154F90">
        <w:t xml:space="preserve">В соответствии с постановлением Правительства Российской Федерации от 27.08.1999 № 972 </w:t>
      </w:r>
      <w:r w:rsidR="00644DE9">
        <w:t>«</w:t>
      </w:r>
      <w:r w:rsidRPr="00154F90">
        <w:t>Об утверждении Положения о создании охранных зон стационарных пунктов набл</w:t>
      </w:r>
      <w:r w:rsidRPr="00154F90">
        <w:t>ю</w:t>
      </w:r>
      <w:r w:rsidRPr="00154F90">
        <w:t>дений за состоянием окружающей природной среды, её загрязнением</w:t>
      </w:r>
      <w:r w:rsidR="00644DE9">
        <w:t>»</w:t>
      </w:r>
      <w:r w:rsidRPr="00154F90">
        <w:t xml:space="preserve"> вокруг стационарных пунктов наблюдений создаются охранные зоны в виде земельных участков, ограниченных на плане местности замкнутой линией, отстоящей от границ этих пунктов на расстоянии 200 м во все стороны. В пределах охранных зон стационарных пунктов наблюдений устанавливаются ограничения на хозяйственную деятельность, которая может отразиться на достоверности и</w:t>
      </w:r>
      <w:r w:rsidRPr="00154F90">
        <w:t>н</w:t>
      </w:r>
      <w:r w:rsidRPr="00154F90">
        <w:t xml:space="preserve">формации о состоянии окружающей природной среды, её загрязнении. </w:t>
      </w:r>
      <w:r w:rsidRPr="00251F2A">
        <w:t>Размещаемые на з</w:t>
      </w:r>
      <w:r w:rsidRPr="00251F2A">
        <w:t>е</w:t>
      </w:r>
      <w:r w:rsidRPr="00251F2A">
        <w:lastRenderedPageBreak/>
        <w:t>мельном участке объекты должны соответствовать вышеприведённым требованиям и не н</w:t>
      </w:r>
      <w:r w:rsidRPr="00251F2A">
        <w:t>а</w:t>
      </w:r>
      <w:r w:rsidRPr="00251F2A">
        <w:t xml:space="preserve">рушать условия работы </w:t>
      </w:r>
      <w:r w:rsidRPr="00154F90">
        <w:t>стационарных пунктов</w:t>
      </w:r>
      <w:r w:rsidRPr="00251F2A">
        <w:t>.</w:t>
      </w:r>
    </w:p>
    <w:p w:rsidR="00415DA6" w:rsidRPr="007B0D2E" w:rsidRDefault="00415DA6" w:rsidP="00415DA6">
      <w:pPr>
        <w:pStyle w:val="12"/>
        <w:spacing w:line="288" w:lineRule="auto"/>
      </w:pPr>
      <w:r w:rsidRPr="00687A90">
        <w:t>Подавляющее большинство стационарных пунктов расположено в границах населё</w:t>
      </w:r>
      <w:r w:rsidRPr="00687A90">
        <w:t>н</w:t>
      </w:r>
      <w:r w:rsidRPr="00687A90">
        <w:t xml:space="preserve">ных пунктов, поэтому они не попадают в зону размещения планируемых линейных объектов (таблица </w:t>
      </w:r>
      <w:r w:rsidR="00687A90" w:rsidRPr="00687A90">
        <w:t>4.2.7.2</w:t>
      </w:r>
      <w:r w:rsidRPr="00687A90">
        <w:t>).</w:t>
      </w:r>
    </w:p>
    <w:p w:rsidR="00415DA6" w:rsidRPr="007B0D2E" w:rsidRDefault="00415DA6" w:rsidP="00D040C3">
      <w:pPr>
        <w:pStyle w:val="12"/>
        <w:keepNext/>
        <w:spacing w:line="288" w:lineRule="auto"/>
        <w:jc w:val="right"/>
      </w:pPr>
      <w:r w:rsidRPr="007B0D2E">
        <w:t xml:space="preserve">Таблица </w:t>
      </w:r>
      <w:r w:rsidR="00687A90">
        <w:t>4.2.7.2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2693"/>
        <w:gridCol w:w="2224"/>
        <w:gridCol w:w="1926"/>
        <w:gridCol w:w="1926"/>
      </w:tblGrid>
      <w:tr w:rsidR="00415DA6" w:rsidRPr="00A914EA" w:rsidTr="00D040C3">
        <w:trPr>
          <w:tblHeader/>
        </w:trPr>
        <w:tc>
          <w:tcPr>
            <w:tcW w:w="817" w:type="dxa"/>
            <w:shd w:val="clear" w:color="auto" w:fill="BFBFBF" w:themeFill="background1" w:themeFillShade="BF"/>
            <w:vAlign w:val="center"/>
          </w:tcPr>
          <w:p w:rsidR="00415DA6" w:rsidRPr="00A914EA" w:rsidRDefault="00415DA6" w:rsidP="00D040C3">
            <w:pPr>
              <w:keepNext/>
              <w:jc w:val="center"/>
              <w:rPr>
                <w:b/>
                <w:sz w:val="20"/>
                <w:szCs w:val="20"/>
              </w:rPr>
            </w:pPr>
            <w:r w:rsidRPr="00A914EA">
              <w:rPr>
                <w:b/>
                <w:sz w:val="20"/>
                <w:szCs w:val="20"/>
              </w:rPr>
              <w:t>№ п/п</w:t>
            </w:r>
          </w:p>
        </w:tc>
        <w:tc>
          <w:tcPr>
            <w:tcW w:w="2693" w:type="dxa"/>
            <w:shd w:val="clear" w:color="auto" w:fill="BFBFBF" w:themeFill="background1" w:themeFillShade="BF"/>
            <w:vAlign w:val="center"/>
          </w:tcPr>
          <w:p w:rsidR="00415DA6" w:rsidRPr="00A914EA" w:rsidRDefault="00415DA6" w:rsidP="00D040C3">
            <w:pPr>
              <w:keepNext/>
              <w:jc w:val="center"/>
              <w:rPr>
                <w:b/>
                <w:sz w:val="20"/>
                <w:szCs w:val="20"/>
              </w:rPr>
            </w:pPr>
            <w:r w:rsidRPr="00A914EA">
              <w:rPr>
                <w:b/>
                <w:sz w:val="20"/>
                <w:szCs w:val="20"/>
              </w:rPr>
              <w:t>Название и расположение метеостанции</w:t>
            </w:r>
          </w:p>
        </w:tc>
        <w:tc>
          <w:tcPr>
            <w:tcW w:w="2224" w:type="dxa"/>
            <w:shd w:val="clear" w:color="auto" w:fill="BFBFBF" w:themeFill="background1" w:themeFillShade="BF"/>
            <w:vAlign w:val="center"/>
          </w:tcPr>
          <w:p w:rsidR="00415DA6" w:rsidRPr="00A914EA" w:rsidRDefault="00415DA6" w:rsidP="00D040C3">
            <w:pPr>
              <w:keepNext/>
              <w:jc w:val="center"/>
              <w:rPr>
                <w:b/>
                <w:sz w:val="20"/>
                <w:szCs w:val="20"/>
              </w:rPr>
            </w:pPr>
            <w:r w:rsidRPr="00A914EA">
              <w:rPr>
                <w:b/>
                <w:sz w:val="20"/>
                <w:szCs w:val="20"/>
              </w:rPr>
              <w:t>Привязка к автом</w:t>
            </w:r>
            <w:r w:rsidRPr="00A914EA">
              <w:rPr>
                <w:b/>
                <w:sz w:val="20"/>
                <w:szCs w:val="20"/>
              </w:rPr>
              <w:t>о</w:t>
            </w:r>
            <w:r w:rsidRPr="00A914EA">
              <w:rPr>
                <w:b/>
                <w:sz w:val="20"/>
                <w:szCs w:val="20"/>
              </w:rPr>
              <w:t>бильной дороге / ул</w:t>
            </w:r>
            <w:r w:rsidRPr="00A914EA">
              <w:rPr>
                <w:b/>
                <w:sz w:val="20"/>
                <w:szCs w:val="20"/>
              </w:rPr>
              <w:t>и</w:t>
            </w:r>
            <w:r w:rsidRPr="00A914EA">
              <w:rPr>
                <w:b/>
                <w:sz w:val="20"/>
                <w:szCs w:val="20"/>
              </w:rPr>
              <w:t>це</w:t>
            </w:r>
          </w:p>
        </w:tc>
        <w:tc>
          <w:tcPr>
            <w:tcW w:w="1926" w:type="dxa"/>
            <w:shd w:val="clear" w:color="auto" w:fill="BFBFBF" w:themeFill="background1" w:themeFillShade="BF"/>
            <w:vAlign w:val="center"/>
          </w:tcPr>
          <w:p w:rsidR="00687A90" w:rsidRPr="00A914EA" w:rsidRDefault="00415DA6" w:rsidP="00D040C3">
            <w:pPr>
              <w:keepNext/>
              <w:jc w:val="center"/>
              <w:rPr>
                <w:b/>
                <w:sz w:val="20"/>
                <w:szCs w:val="20"/>
              </w:rPr>
            </w:pPr>
            <w:r w:rsidRPr="00A914EA">
              <w:rPr>
                <w:b/>
                <w:sz w:val="20"/>
                <w:szCs w:val="20"/>
              </w:rPr>
              <w:t>Мероприятия по</w:t>
            </w:r>
          </w:p>
          <w:p w:rsidR="00415DA6" w:rsidRPr="00A914EA" w:rsidRDefault="00415DA6" w:rsidP="00D040C3">
            <w:pPr>
              <w:keepNext/>
              <w:jc w:val="center"/>
              <w:rPr>
                <w:b/>
                <w:sz w:val="20"/>
                <w:szCs w:val="20"/>
              </w:rPr>
            </w:pPr>
            <w:r w:rsidRPr="00A914EA">
              <w:rPr>
                <w:b/>
                <w:sz w:val="20"/>
                <w:szCs w:val="20"/>
              </w:rPr>
              <w:t>СТП ТО МО</w:t>
            </w:r>
          </w:p>
        </w:tc>
        <w:tc>
          <w:tcPr>
            <w:tcW w:w="1926" w:type="dxa"/>
            <w:shd w:val="clear" w:color="auto" w:fill="BFBFBF" w:themeFill="background1" w:themeFillShade="BF"/>
            <w:vAlign w:val="center"/>
          </w:tcPr>
          <w:p w:rsidR="00415DA6" w:rsidRPr="00A914EA" w:rsidRDefault="00415DA6" w:rsidP="00D040C3">
            <w:pPr>
              <w:keepNext/>
              <w:jc w:val="center"/>
              <w:rPr>
                <w:b/>
                <w:sz w:val="20"/>
                <w:szCs w:val="20"/>
              </w:rPr>
            </w:pPr>
            <w:r w:rsidRPr="00A914EA">
              <w:rPr>
                <w:b/>
                <w:sz w:val="20"/>
                <w:szCs w:val="20"/>
              </w:rPr>
              <w:t>Комментарии</w:t>
            </w:r>
          </w:p>
        </w:tc>
      </w:tr>
      <w:tr w:rsidR="00415DA6" w:rsidRPr="00A914EA" w:rsidTr="00D040C3">
        <w:tc>
          <w:tcPr>
            <w:tcW w:w="817" w:type="dxa"/>
            <w:vAlign w:val="center"/>
          </w:tcPr>
          <w:p w:rsidR="00415DA6" w:rsidRPr="00A914EA" w:rsidRDefault="00415DA6" w:rsidP="00D040C3">
            <w:pPr>
              <w:keepNext/>
              <w:rPr>
                <w:sz w:val="20"/>
                <w:szCs w:val="20"/>
              </w:rPr>
            </w:pPr>
            <w:r w:rsidRPr="00A914EA">
              <w:rPr>
                <w:sz w:val="20"/>
                <w:szCs w:val="20"/>
              </w:rPr>
              <w:t>1</w:t>
            </w:r>
          </w:p>
        </w:tc>
        <w:tc>
          <w:tcPr>
            <w:tcW w:w="2693" w:type="dxa"/>
            <w:vAlign w:val="center"/>
          </w:tcPr>
          <w:p w:rsidR="00415DA6" w:rsidRPr="00A914EA" w:rsidRDefault="00644DE9" w:rsidP="00D040C3">
            <w:pPr>
              <w:keepNext/>
              <w:rPr>
                <w:sz w:val="20"/>
                <w:szCs w:val="20"/>
              </w:rPr>
            </w:pPr>
            <w:r>
              <w:rPr>
                <w:sz w:val="20"/>
                <w:szCs w:val="20"/>
              </w:rPr>
              <w:t>«</w:t>
            </w:r>
            <w:r w:rsidR="00415DA6" w:rsidRPr="00A914EA">
              <w:rPr>
                <w:sz w:val="20"/>
                <w:szCs w:val="20"/>
              </w:rPr>
              <w:t>Клин</w:t>
            </w:r>
            <w:r>
              <w:rPr>
                <w:sz w:val="20"/>
                <w:szCs w:val="20"/>
              </w:rPr>
              <w:t>»</w:t>
            </w:r>
            <w:r w:rsidR="00415DA6" w:rsidRPr="00A914EA">
              <w:rPr>
                <w:sz w:val="20"/>
                <w:szCs w:val="20"/>
              </w:rPr>
              <w:t xml:space="preserve"> (г. Клин, ул. Дурыманова, 20-А)</w:t>
            </w:r>
          </w:p>
        </w:tc>
        <w:tc>
          <w:tcPr>
            <w:tcW w:w="2224" w:type="dxa"/>
            <w:vAlign w:val="center"/>
          </w:tcPr>
          <w:p w:rsidR="00415DA6" w:rsidRPr="00A914EA" w:rsidRDefault="00A914EA" w:rsidP="00D040C3">
            <w:pPr>
              <w:keepNext/>
              <w:rPr>
                <w:sz w:val="20"/>
                <w:szCs w:val="20"/>
              </w:rPr>
            </w:pPr>
            <w:r>
              <w:rPr>
                <w:sz w:val="20"/>
                <w:szCs w:val="20"/>
              </w:rPr>
              <w:t>А-108 МБК</w:t>
            </w:r>
          </w:p>
        </w:tc>
        <w:tc>
          <w:tcPr>
            <w:tcW w:w="1926" w:type="dxa"/>
            <w:vAlign w:val="center"/>
          </w:tcPr>
          <w:p w:rsidR="00415DA6" w:rsidRPr="00A914EA" w:rsidRDefault="00415DA6" w:rsidP="00D040C3">
            <w:pPr>
              <w:keepNext/>
              <w:rPr>
                <w:sz w:val="20"/>
                <w:szCs w:val="20"/>
              </w:rPr>
            </w:pPr>
            <w:r w:rsidRPr="00A914EA">
              <w:rPr>
                <w:sz w:val="20"/>
                <w:szCs w:val="20"/>
              </w:rPr>
              <w:t>Не планируются</w:t>
            </w:r>
          </w:p>
        </w:tc>
        <w:tc>
          <w:tcPr>
            <w:tcW w:w="1926" w:type="dxa"/>
            <w:vAlign w:val="center"/>
          </w:tcPr>
          <w:p w:rsidR="00415DA6" w:rsidRPr="00A914EA" w:rsidRDefault="00415DA6" w:rsidP="00D040C3">
            <w:pPr>
              <w:keepNext/>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2</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Дмитров</w:t>
            </w:r>
            <w:r>
              <w:rPr>
                <w:sz w:val="20"/>
                <w:szCs w:val="20"/>
              </w:rPr>
              <w:t>»</w:t>
            </w:r>
            <w:r w:rsidR="00415DA6" w:rsidRPr="00A914EA">
              <w:rPr>
                <w:sz w:val="20"/>
                <w:szCs w:val="20"/>
              </w:rPr>
              <w:t xml:space="preserve"> (г. Дмитров, ул. Внуковская, 57)</w:t>
            </w:r>
          </w:p>
        </w:tc>
        <w:tc>
          <w:tcPr>
            <w:tcW w:w="2224" w:type="dxa"/>
            <w:vAlign w:val="center"/>
          </w:tcPr>
          <w:p w:rsidR="00415DA6" w:rsidRPr="00A914EA" w:rsidRDefault="00415DA6" w:rsidP="00A914EA">
            <w:pPr>
              <w:rPr>
                <w:sz w:val="20"/>
                <w:szCs w:val="20"/>
              </w:rPr>
            </w:pPr>
            <w:r w:rsidRPr="00A914EA">
              <w:rPr>
                <w:sz w:val="20"/>
                <w:szCs w:val="20"/>
              </w:rPr>
              <w:t>г. Дмитров, ул. Внуковская</w:t>
            </w:r>
          </w:p>
        </w:tc>
        <w:tc>
          <w:tcPr>
            <w:tcW w:w="1926" w:type="dxa"/>
            <w:vAlign w:val="center"/>
          </w:tcPr>
          <w:p w:rsidR="00415DA6" w:rsidRPr="00A914EA" w:rsidRDefault="00415DA6" w:rsidP="00A914EA">
            <w:pPr>
              <w:rPr>
                <w:sz w:val="20"/>
                <w:szCs w:val="20"/>
              </w:rPr>
            </w:pPr>
            <w:r w:rsidRPr="00A914EA">
              <w:rPr>
                <w:sz w:val="20"/>
                <w:szCs w:val="20"/>
              </w:rPr>
              <w:t>Реконструкция ул. Внуковская до 4-х полос</w:t>
            </w:r>
          </w:p>
        </w:tc>
        <w:tc>
          <w:tcPr>
            <w:tcW w:w="1926" w:type="dxa"/>
            <w:vAlign w:val="center"/>
          </w:tcPr>
          <w:p w:rsidR="00415DA6" w:rsidRPr="00A914EA" w:rsidRDefault="00415DA6" w:rsidP="00D040C3">
            <w:pPr>
              <w:rPr>
                <w:sz w:val="20"/>
                <w:szCs w:val="20"/>
              </w:rPr>
            </w:pPr>
            <w:r w:rsidRPr="00A914EA">
              <w:rPr>
                <w:sz w:val="20"/>
                <w:szCs w:val="20"/>
              </w:rPr>
              <w:t>Объект не попадает в зону планируем</w:t>
            </w:r>
            <w:r w:rsidRPr="00A914EA">
              <w:rPr>
                <w:sz w:val="20"/>
                <w:szCs w:val="20"/>
              </w:rPr>
              <w:t>о</w:t>
            </w:r>
            <w:r w:rsidRPr="00A914EA">
              <w:rPr>
                <w:sz w:val="20"/>
                <w:szCs w:val="20"/>
              </w:rPr>
              <w:t xml:space="preserve">го размещения под реконструкцию </w:t>
            </w:r>
            <w:r w:rsidR="00D040C3">
              <w:rPr>
                <w:sz w:val="20"/>
                <w:szCs w:val="20"/>
              </w:rPr>
              <w:t>автомобильной дороги</w:t>
            </w: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3</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Ново-Иерусалим</w:t>
            </w:r>
            <w:r>
              <w:rPr>
                <w:sz w:val="20"/>
                <w:szCs w:val="20"/>
              </w:rPr>
              <w:t>»</w:t>
            </w:r>
            <w:r w:rsidR="00415DA6" w:rsidRPr="00A914EA">
              <w:rPr>
                <w:sz w:val="20"/>
                <w:szCs w:val="20"/>
              </w:rPr>
              <w:t xml:space="preserve"> (Ис</w:t>
            </w:r>
            <w:r w:rsidR="00415DA6" w:rsidRPr="00A914EA">
              <w:rPr>
                <w:sz w:val="20"/>
                <w:szCs w:val="20"/>
              </w:rPr>
              <w:t>т</w:t>
            </w:r>
            <w:r w:rsidR="00415DA6" w:rsidRPr="00A914EA">
              <w:rPr>
                <w:sz w:val="20"/>
                <w:szCs w:val="20"/>
              </w:rPr>
              <w:t>ринский район, с.</w:t>
            </w:r>
            <w:r w:rsidR="00415DA6" w:rsidRPr="00A914EA">
              <w:rPr>
                <w:sz w:val="20"/>
                <w:szCs w:val="20"/>
                <w:lang w:val="en-US"/>
              </w:rPr>
              <w:t> </w:t>
            </w:r>
            <w:r w:rsidR="00415DA6" w:rsidRPr="00A914EA">
              <w:rPr>
                <w:sz w:val="20"/>
                <w:szCs w:val="20"/>
              </w:rPr>
              <w:t>Лучинское, ул. Центральная, 31)</w:t>
            </w:r>
          </w:p>
        </w:tc>
        <w:tc>
          <w:tcPr>
            <w:tcW w:w="2224" w:type="dxa"/>
            <w:vAlign w:val="center"/>
          </w:tcPr>
          <w:p w:rsidR="00415DA6" w:rsidRPr="00A914EA" w:rsidRDefault="00415DA6" w:rsidP="00A914EA">
            <w:pPr>
              <w:rPr>
                <w:sz w:val="20"/>
                <w:szCs w:val="20"/>
              </w:rPr>
            </w:pPr>
            <w:r w:rsidRPr="00A914EA">
              <w:rPr>
                <w:sz w:val="20"/>
                <w:szCs w:val="20"/>
              </w:rPr>
              <w:t>Волоколамское шоссе</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4</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Волоколамск</w:t>
            </w:r>
            <w:r>
              <w:rPr>
                <w:sz w:val="20"/>
                <w:szCs w:val="20"/>
              </w:rPr>
              <w:t>»</w:t>
            </w:r>
            <w:r w:rsidR="00415DA6" w:rsidRPr="00A914EA">
              <w:rPr>
                <w:sz w:val="20"/>
                <w:szCs w:val="20"/>
              </w:rPr>
              <w:t xml:space="preserve"> (г. Волоколамск, пер. Тенистый, 3)</w:t>
            </w:r>
          </w:p>
        </w:tc>
        <w:tc>
          <w:tcPr>
            <w:tcW w:w="2224" w:type="dxa"/>
            <w:vAlign w:val="center"/>
          </w:tcPr>
          <w:p w:rsidR="00415DA6" w:rsidRPr="00A914EA" w:rsidRDefault="00644DE9" w:rsidP="00A914EA">
            <w:pPr>
              <w:rPr>
                <w:sz w:val="20"/>
                <w:szCs w:val="20"/>
              </w:rPr>
            </w:pPr>
            <w:r>
              <w:rPr>
                <w:sz w:val="20"/>
                <w:szCs w:val="20"/>
              </w:rPr>
              <w:t>«</w:t>
            </w:r>
            <w:r w:rsidR="00415DA6" w:rsidRPr="00A914EA">
              <w:rPr>
                <w:sz w:val="20"/>
                <w:szCs w:val="20"/>
              </w:rPr>
              <w:t>Суворово – Волок</w:t>
            </w:r>
            <w:r w:rsidR="00415DA6" w:rsidRPr="00A914EA">
              <w:rPr>
                <w:sz w:val="20"/>
                <w:szCs w:val="20"/>
              </w:rPr>
              <w:t>о</w:t>
            </w:r>
            <w:r w:rsidR="00415DA6" w:rsidRPr="00A914EA">
              <w:rPr>
                <w:sz w:val="20"/>
                <w:szCs w:val="20"/>
              </w:rPr>
              <w:t>ламск – Руза</w:t>
            </w:r>
            <w:r>
              <w:rPr>
                <w:sz w:val="20"/>
                <w:szCs w:val="20"/>
              </w:rPr>
              <w:t>»</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5</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Можайск</w:t>
            </w:r>
            <w:r>
              <w:rPr>
                <w:sz w:val="20"/>
                <w:szCs w:val="20"/>
              </w:rPr>
              <w:t>»</w:t>
            </w:r>
            <w:r w:rsidR="00415DA6" w:rsidRPr="00A914EA">
              <w:rPr>
                <w:sz w:val="20"/>
                <w:szCs w:val="20"/>
              </w:rPr>
              <w:t xml:space="preserve"> (г. Можайск, ул. Стрелковая, 10)</w:t>
            </w:r>
          </w:p>
        </w:tc>
        <w:tc>
          <w:tcPr>
            <w:tcW w:w="2224" w:type="dxa"/>
            <w:vAlign w:val="center"/>
          </w:tcPr>
          <w:p w:rsidR="00415DA6" w:rsidRPr="00A914EA" w:rsidRDefault="00415DA6" w:rsidP="00A914EA">
            <w:pPr>
              <w:rPr>
                <w:sz w:val="20"/>
                <w:szCs w:val="20"/>
              </w:rPr>
            </w:pPr>
            <w:r w:rsidRPr="00A914EA">
              <w:rPr>
                <w:sz w:val="20"/>
                <w:szCs w:val="20"/>
              </w:rPr>
              <w:t>г. Можайск, ул. Клементьевская</w:t>
            </w:r>
          </w:p>
        </w:tc>
        <w:tc>
          <w:tcPr>
            <w:tcW w:w="1926" w:type="dxa"/>
            <w:vAlign w:val="center"/>
          </w:tcPr>
          <w:p w:rsidR="00415DA6" w:rsidRPr="00A914EA" w:rsidRDefault="00415DA6" w:rsidP="00A914EA">
            <w:pPr>
              <w:rPr>
                <w:sz w:val="20"/>
                <w:szCs w:val="20"/>
              </w:rPr>
            </w:pPr>
            <w:r w:rsidRPr="00A914EA">
              <w:rPr>
                <w:sz w:val="20"/>
                <w:szCs w:val="20"/>
              </w:rPr>
              <w:t>Реконструкция</w:t>
            </w:r>
          </w:p>
        </w:tc>
        <w:tc>
          <w:tcPr>
            <w:tcW w:w="1926" w:type="dxa"/>
            <w:vAlign w:val="center"/>
          </w:tcPr>
          <w:p w:rsidR="00415DA6" w:rsidRPr="00A914EA" w:rsidRDefault="00415DA6" w:rsidP="00A914EA">
            <w:pPr>
              <w:rPr>
                <w:sz w:val="20"/>
                <w:szCs w:val="20"/>
              </w:rPr>
            </w:pPr>
            <w:r w:rsidRPr="00A914EA">
              <w:rPr>
                <w:sz w:val="20"/>
                <w:szCs w:val="20"/>
              </w:rPr>
              <w:t>Объект не попадает в зону планируем</w:t>
            </w:r>
            <w:r w:rsidRPr="00A914EA">
              <w:rPr>
                <w:sz w:val="20"/>
                <w:szCs w:val="20"/>
              </w:rPr>
              <w:t>о</w:t>
            </w:r>
            <w:r w:rsidRPr="00A914EA">
              <w:rPr>
                <w:sz w:val="20"/>
                <w:szCs w:val="20"/>
              </w:rPr>
              <w:t>го размещения под реконструкцию а/д</w:t>
            </w: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6</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Наро-Фоминск</w:t>
            </w:r>
            <w:r>
              <w:rPr>
                <w:sz w:val="20"/>
                <w:szCs w:val="20"/>
              </w:rPr>
              <w:t>»</w:t>
            </w:r>
            <w:r w:rsidR="00415DA6" w:rsidRPr="00A914EA">
              <w:rPr>
                <w:sz w:val="20"/>
                <w:szCs w:val="20"/>
              </w:rPr>
              <w:t xml:space="preserve"> (г. Наро-Фоминск, ул. Ноябрьская)</w:t>
            </w:r>
          </w:p>
        </w:tc>
        <w:tc>
          <w:tcPr>
            <w:tcW w:w="2224" w:type="dxa"/>
            <w:vAlign w:val="center"/>
          </w:tcPr>
          <w:p w:rsidR="00415DA6" w:rsidRPr="00A914EA" w:rsidRDefault="00644DE9" w:rsidP="00A914EA">
            <w:pPr>
              <w:rPr>
                <w:sz w:val="20"/>
                <w:szCs w:val="20"/>
              </w:rPr>
            </w:pPr>
            <w:r>
              <w:rPr>
                <w:sz w:val="20"/>
                <w:szCs w:val="20"/>
              </w:rPr>
              <w:t>«</w:t>
            </w:r>
            <w:r w:rsidR="00415DA6" w:rsidRPr="00A914EA">
              <w:rPr>
                <w:sz w:val="20"/>
                <w:szCs w:val="20"/>
              </w:rPr>
              <w:t>Наро-Фоминск – Н</w:t>
            </w:r>
            <w:r w:rsidR="00415DA6" w:rsidRPr="00A914EA">
              <w:rPr>
                <w:sz w:val="20"/>
                <w:szCs w:val="20"/>
              </w:rPr>
              <w:t>о</w:t>
            </w:r>
            <w:r w:rsidR="00415DA6" w:rsidRPr="00A914EA">
              <w:rPr>
                <w:sz w:val="20"/>
                <w:szCs w:val="20"/>
              </w:rPr>
              <w:t>воникольское – В</w:t>
            </w:r>
            <w:r w:rsidR="00415DA6" w:rsidRPr="00A914EA">
              <w:rPr>
                <w:sz w:val="20"/>
                <w:szCs w:val="20"/>
              </w:rPr>
              <w:t>а</w:t>
            </w:r>
            <w:r w:rsidR="00415DA6" w:rsidRPr="00A914EA">
              <w:rPr>
                <w:sz w:val="20"/>
                <w:szCs w:val="20"/>
              </w:rPr>
              <w:t>сильчиново</w:t>
            </w:r>
            <w:r>
              <w:rPr>
                <w:sz w:val="20"/>
                <w:szCs w:val="20"/>
              </w:rPr>
              <w:t>»</w:t>
            </w:r>
          </w:p>
        </w:tc>
        <w:tc>
          <w:tcPr>
            <w:tcW w:w="1926" w:type="dxa"/>
            <w:vAlign w:val="center"/>
          </w:tcPr>
          <w:p w:rsidR="00415DA6" w:rsidRPr="00A914EA" w:rsidRDefault="00415DA6" w:rsidP="00A914EA">
            <w:pPr>
              <w:rPr>
                <w:sz w:val="20"/>
                <w:szCs w:val="20"/>
              </w:rPr>
            </w:pPr>
            <w:r w:rsidRPr="00A914EA">
              <w:rPr>
                <w:sz w:val="20"/>
                <w:szCs w:val="20"/>
              </w:rPr>
              <w:t>Реконструкция</w:t>
            </w:r>
          </w:p>
        </w:tc>
        <w:tc>
          <w:tcPr>
            <w:tcW w:w="1926" w:type="dxa"/>
            <w:vAlign w:val="center"/>
          </w:tcPr>
          <w:p w:rsidR="00415DA6" w:rsidRPr="00A914EA" w:rsidRDefault="00415DA6" w:rsidP="00A914EA">
            <w:pPr>
              <w:rPr>
                <w:sz w:val="20"/>
                <w:szCs w:val="20"/>
              </w:rPr>
            </w:pPr>
            <w:r w:rsidRPr="00A914EA">
              <w:rPr>
                <w:sz w:val="20"/>
                <w:szCs w:val="20"/>
              </w:rPr>
              <w:t>Реконструкция з</w:t>
            </w:r>
            <w:r w:rsidRPr="00A914EA">
              <w:rPr>
                <w:sz w:val="20"/>
                <w:szCs w:val="20"/>
              </w:rPr>
              <w:t>а</w:t>
            </w:r>
            <w:r w:rsidRPr="00A914EA">
              <w:rPr>
                <w:sz w:val="20"/>
                <w:szCs w:val="20"/>
              </w:rPr>
              <w:t>канчивается в 200 м от объекта</w:t>
            </w: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7</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Серпухов</w:t>
            </w:r>
            <w:r>
              <w:rPr>
                <w:sz w:val="20"/>
                <w:szCs w:val="20"/>
              </w:rPr>
              <w:t>»</w:t>
            </w:r>
            <w:r w:rsidR="00415DA6" w:rsidRPr="00A914EA">
              <w:rPr>
                <w:sz w:val="20"/>
                <w:szCs w:val="20"/>
              </w:rPr>
              <w:t xml:space="preserve"> (г. Серпухов, ул. Войкова, 34)</w:t>
            </w:r>
          </w:p>
        </w:tc>
        <w:tc>
          <w:tcPr>
            <w:tcW w:w="2224" w:type="dxa"/>
            <w:vAlign w:val="center"/>
          </w:tcPr>
          <w:p w:rsidR="00415DA6" w:rsidRPr="00A914EA" w:rsidRDefault="00415DA6" w:rsidP="00A914EA">
            <w:pPr>
              <w:rPr>
                <w:sz w:val="20"/>
                <w:szCs w:val="20"/>
              </w:rPr>
            </w:pPr>
            <w:r w:rsidRPr="00A914EA">
              <w:rPr>
                <w:sz w:val="20"/>
                <w:szCs w:val="20"/>
              </w:rPr>
              <w:t>г. Серпухов, ул. Звездная</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8</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Кашира</w:t>
            </w:r>
            <w:r>
              <w:rPr>
                <w:sz w:val="20"/>
                <w:szCs w:val="20"/>
              </w:rPr>
              <w:t>»</w:t>
            </w:r>
            <w:r w:rsidR="00415DA6" w:rsidRPr="00A914EA">
              <w:rPr>
                <w:sz w:val="20"/>
                <w:szCs w:val="20"/>
              </w:rPr>
              <w:t xml:space="preserve"> (г. Кашира, ул. Стрелецкая, 67)</w:t>
            </w:r>
          </w:p>
        </w:tc>
        <w:tc>
          <w:tcPr>
            <w:tcW w:w="2224" w:type="dxa"/>
            <w:vAlign w:val="center"/>
          </w:tcPr>
          <w:p w:rsidR="00415DA6" w:rsidRPr="00A914EA" w:rsidRDefault="00415DA6" w:rsidP="00A914EA">
            <w:pPr>
              <w:rPr>
                <w:sz w:val="20"/>
                <w:szCs w:val="20"/>
              </w:rPr>
            </w:pPr>
            <w:r w:rsidRPr="00A914EA">
              <w:rPr>
                <w:sz w:val="20"/>
                <w:szCs w:val="20"/>
              </w:rPr>
              <w:t>г. Кашира, ул. Стрелецкая</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9</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Коломна</w:t>
            </w:r>
            <w:r>
              <w:rPr>
                <w:sz w:val="20"/>
                <w:szCs w:val="20"/>
              </w:rPr>
              <w:t>»</w:t>
            </w:r>
            <w:r w:rsidR="00415DA6" w:rsidRPr="00A914EA">
              <w:rPr>
                <w:sz w:val="20"/>
                <w:szCs w:val="20"/>
              </w:rPr>
              <w:t xml:space="preserve"> (Коломенский район, п. Радужный)</w:t>
            </w:r>
          </w:p>
        </w:tc>
        <w:tc>
          <w:tcPr>
            <w:tcW w:w="2224" w:type="dxa"/>
            <w:vAlign w:val="center"/>
          </w:tcPr>
          <w:p w:rsidR="00415DA6" w:rsidRPr="00A914EA" w:rsidRDefault="00644DE9" w:rsidP="00A914EA">
            <w:pPr>
              <w:rPr>
                <w:sz w:val="20"/>
                <w:szCs w:val="20"/>
              </w:rPr>
            </w:pPr>
            <w:r>
              <w:rPr>
                <w:sz w:val="20"/>
                <w:szCs w:val="20"/>
              </w:rPr>
              <w:t>«</w:t>
            </w:r>
            <w:r w:rsidR="00415DA6" w:rsidRPr="00A914EA">
              <w:rPr>
                <w:sz w:val="20"/>
                <w:szCs w:val="20"/>
              </w:rPr>
              <w:t>Коломна – Черкизово – Непецино – Шкинь</w:t>
            </w:r>
            <w:r>
              <w:rPr>
                <w:sz w:val="20"/>
                <w:szCs w:val="20"/>
              </w:rPr>
              <w:t>»</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10</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Павловский Посад</w:t>
            </w:r>
            <w:r>
              <w:rPr>
                <w:sz w:val="20"/>
                <w:szCs w:val="20"/>
              </w:rPr>
              <w:t>»</w:t>
            </w:r>
            <w:r w:rsidR="00415DA6" w:rsidRPr="00A914EA">
              <w:rPr>
                <w:sz w:val="20"/>
                <w:szCs w:val="20"/>
              </w:rPr>
              <w:t xml:space="preserve"> (г. Павловский Посад, М</w:t>
            </w:r>
            <w:r w:rsidR="00415DA6" w:rsidRPr="00A914EA">
              <w:rPr>
                <w:sz w:val="20"/>
                <w:szCs w:val="20"/>
              </w:rPr>
              <w:t>и</w:t>
            </w:r>
            <w:r w:rsidR="00415DA6" w:rsidRPr="00A914EA">
              <w:rPr>
                <w:sz w:val="20"/>
                <w:szCs w:val="20"/>
              </w:rPr>
              <w:t>шутинское шоссе, 13)</w:t>
            </w:r>
          </w:p>
        </w:tc>
        <w:tc>
          <w:tcPr>
            <w:tcW w:w="2224" w:type="dxa"/>
            <w:vAlign w:val="center"/>
          </w:tcPr>
          <w:p w:rsidR="00415DA6" w:rsidRPr="00A914EA" w:rsidRDefault="00415DA6" w:rsidP="00A914EA">
            <w:pPr>
              <w:rPr>
                <w:sz w:val="20"/>
                <w:szCs w:val="20"/>
              </w:rPr>
            </w:pPr>
            <w:r w:rsidRPr="00A914EA">
              <w:rPr>
                <w:sz w:val="20"/>
                <w:szCs w:val="20"/>
              </w:rPr>
              <w:t xml:space="preserve">г. Павловский Посад, </w:t>
            </w:r>
            <w:r w:rsidR="00644DE9">
              <w:rPr>
                <w:sz w:val="20"/>
                <w:szCs w:val="20"/>
              </w:rPr>
              <w:t>«</w:t>
            </w:r>
            <w:r w:rsidRPr="00A914EA">
              <w:rPr>
                <w:sz w:val="20"/>
                <w:szCs w:val="20"/>
              </w:rPr>
              <w:t>Городковская – М</w:t>
            </w:r>
            <w:r w:rsidRPr="00A914EA">
              <w:rPr>
                <w:sz w:val="20"/>
                <w:szCs w:val="20"/>
              </w:rPr>
              <w:t>и</w:t>
            </w:r>
            <w:r w:rsidRPr="00A914EA">
              <w:rPr>
                <w:sz w:val="20"/>
                <w:szCs w:val="20"/>
              </w:rPr>
              <w:t>шутинское шоссе</w:t>
            </w:r>
            <w:r w:rsidR="00644DE9">
              <w:rPr>
                <w:sz w:val="20"/>
                <w:szCs w:val="20"/>
              </w:rPr>
              <w:t>»</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11</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Черусти</w:t>
            </w:r>
            <w:r>
              <w:rPr>
                <w:sz w:val="20"/>
                <w:szCs w:val="20"/>
              </w:rPr>
              <w:t>»</w:t>
            </w:r>
            <w:r w:rsidR="00415DA6" w:rsidRPr="00A914EA">
              <w:rPr>
                <w:sz w:val="20"/>
                <w:szCs w:val="20"/>
              </w:rPr>
              <w:t xml:space="preserve"> (г. Черусти, пер. Переездный, 2)</w:t>
            </w:r>
          </w:p>
        </w:tc>
        <w:tc>
          <w:tcPr>
            <w:tcW w:w="2224" w:type="dxa"/>
            <w:vAlign w:val="center"/>
          </w:tcPr>
          <w:p w:rsidR="00415DA6" w:rsidRPr="00A914EA" w:rsidRDefault="00644DE9" w:rsidP="00A914EA">
            <w:pPr>
              <w:rPr>
                <w:sz w:val="20"/>
                <w:szCs w:val="20"/>
              </w:rPr>
            </w:pPr>
            <w:r>
              <w:rPr>
                <w:sz w:val="20"/>
                <w:szCs w:val="20"/>
              </w:rPr>
              <w:t>«</w:t>
            </w:r>
            <w:r w:rsidR="00415DA6" w:rsidRPr="00A914EA">
              <w:rPr>
                <w:sz w:val="20"/>
                <w:szCs w:val="20"/>
              </w:rPr>
              <w:t>Куровское – Шатура – Дмитровский Погост – Самойлиха</w:t>
            </w:r>
            <w:r>
              <w:rPr>
                <w:sz w:val="20"/>
                <w:szCs w:val="20"/>
              </w:rPr>
              <w:t>»</w:t>
            </w:r>
            <w:r w:rsidR="00415DA6" w:rsidRPr="00A914EA">
              <w:rPr>
                <w:sz w:val="20"/>
                <w:szCs w:val="20"/>
              </w:rPr>
              <w:t xml:space="preserve"> – Л</w:t>
            </w:r>
            <w:r w:rsidR="00415DA6" w:rsidRPr="00A914EA">
              <w:rPr>
                <w:sz w:val="20"/>
                <w:szCs w:val="20"/>
              </w:rPr>
              <w:t>е</w:t>
            </w:r>
            <w:r w:rsidR="00415DA6" w:rsidRPr="00A914EA">
              <w:rPr>
                <w:sz w:val="20"/>
                <w:szCs w:val="20"/>
              </w:rPr>
              <w:t>винская</w:t>
            </w:r>
            <w:r>
              <w:rPr>
                <w:sz w:val="20"/>
                <w:szCs w:val="20"/>
              </w:rPr>
              <w:t>»</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r w:rsidR="00415DA6" w:rsidRPr="00A914EA" w:rsidTr="00D040C3">
        <w:tc>
          <w:tcPr>
            <w:tcW w:w="817" w:type="dxa"/>
            <w:vAlign w:val="center"/>
          </w:tcPr>
          <w:p w:rsidR="00415DA6" w:rsidRPr="00A914EA" w:rsidRDefault="00415DA6" w:rsidP="00A914EA">
            <w:pPr>
              <w:rPr>
                <w:sz w:val="20"/>
                <w:szCs w:val="20"/>
              </w:rPr>
            </w:pPr>
            <w:r w:rsidRPr="00A914EA">
              <w:rPr>
                <w:sz w:val="20"/>
                <w:szCs w:val="20"/>
              </w:rPr>
              <w:t>12</w:t>
            </w:r>
          </w:p>
        </w:tc>
        <w:tc>
          <w:tcPr>
            <w:tcW w:w="2693" w:type="dxa"/>
            <w:vAlign w:val="center"/>
          </w:tcPr>
          <w:p w:rsidR="00415DA6" w:rsidRPr="00A914EA" w:rsidRDefault="00644DE9" w:rsidP="00A914EA">
            <w:pPr>
              <w:rPr>
                <w:sz w:val="20"/>
                <w:szCs w:val="20"/>
              </w:rPr>
            </w:pPr>
            <w:r>
              <w:rPr>
                <w:sz w:val="20"/>
                <w:szCs w:val="20"/>
              </w:rPr>
              <w:t>«</w:t>
            </w:r>
            <w:r w:rsidR="00415DA6" w:rsidRPr="00A914EA">
              <w:rPr>
                <w:sz w:val="20"/>
                <w:szCs w:val="20"/>
              </w:rPr>
              <w:t>Немчиновка</w:t>
            </w:r>
            <w:r>
              <w:rPr>
                <w:sz w:val="20"/>
                <w:szCs w:val="20"/>
              </w:rPr>
              <w:t>»</w:t>
            </w:r>
            <w:r w:rsidR="00415DA6" w:rsidRPr="00A914EA">
              <w:rPr>
                <w:sz w:val="20"/>
                <w:szCs w:val="20"/>
              </w:rPr>
              <w:t xml:space="preserve"> (п. Немчиновка, НИИ СХ ЦРНХ)</w:t>
            </w:r>
          </w:p>
        </w:tc>
        <w:tc>
          <w:tcPr>
            <w:tcW w:w="2224" w:type="dxa"/>
            <w:vAlign w:val="center"/>
          </w:tcPr>
          <w:p w:rsidR="00415DA6" w:rsidRPr="00A914EA" w:rsidRDefault="00415DA6" w:rsidP="00A914EA">
            <w:pPr>
              <w:rPr>
                <w:sz w:val="20"/>
                <w:szCs w:val="20"/>
              </w:rPr>
            </w:pPr>
            <w:r w:rsidRPr="00A914EA">
              <w:rPr>
                <w:sz w:val="20"/>
                <w:szCs w:val="20"/>
              </w:rPr>
              <w:t>Сколковское шоссе</w:t>
            </w:r>
          </w:p>
        </w:tc>
        <w:tc>
          <w:tcPr>
            <w:tcW w:w="1926" w:type="dxa"/>
            <w:vAlign w:val="center"/>
          </w:tcPr>
          <w:p w:rsidR="00415DA6" w:rsidRPr="00A914EA" w:rsidRDefault="00415DA6" w:rsidP="00A914EA">
            <w:pPr>
              <w:rPr>
                <w:sz w:val="20"/>
                <w:szCs w:val="20"/>
              </w:rPr>
            </w:pPr>
            <w:r w:rsidRPr="00A914EA">
              <w:rPr>
                <w:sz w:val="20"/>
                <w:szCs w:val="20"/>
              </w:rPr>
              <w:t>Не планируются</w:t>
            </w:r>
          </w:p>
        </w:tc>
        <w:tc>
          <w:tcPr>
            <w:tcW w:w="1926" w:type="dxa"/>
            <w:vAlign w:val="center"/>
          </w:tcPr>
          <w:p w:rsidR="00415DA6" w:rsidRPr="00A914EA" w:rsidRDefault="00415DA6" w:rsidP="00A914EA">
            <w:pPr>
              <w:rPr>
                <w:sz w:val="20"/>
                <w:szCs w:val="20"/>
              </w:rPr>
            </w:pPr>
          </w:p>
        </w:tc>
      </w:tr>
    </w:tbl>
    <w:p w:rsidR="00415DA6" w:rsidRDefault="00415DA6" w:rsidP="00415DA6">
      <w:pPr>
        <w:pStyle w:val="af8"/>
        <w:jc w:val="right"/>
      </w:pPr>
    </w:p>
    <w:p w:rsidR="00415DA6" w:rsidRDefault="00415DA6" w:rsidP="00415DA6">
      <w:pPr>
        <w:pStyle w:val="12"/>
        <w:spacing w:line="288" w:lineRule="auto"/>
      </w:pPr>
      <w:r>
        <w:t xml:space="preserve">Месторасположение метеостанций показано на </w:t>
      </w:r>
      <w:r w:rsidR="00687A90">
        <w:t>рис. 4.2.7.1</w:t>
      </w:r>
      <w:r>
        <w:t>.</w:t>
      </w:r>
    </w:p>
    <w:p w:rsidR="00A1768B" w:rsidRDefault="00A1768B" w:rsidP="00A914EA">
      <w:pPr>
        <w:pStyle w:val="12"/>
        <w:spacing w:line="288" w:lineRule="auto"/>
        <w:ind w:firstLine="0"/>
        <w:jc w:val="center"/>
        <w:sectPr w:rsidR="00A1768B" w:rsidSect="00EE7B79">
          <w:pgSz w:w="11906" w:h="16838"/>
          <w:pgMar w:top="1021" w:right="851" w:bottom="1021" w:left="1304" w:header="709" w:footer="709" w:gutter="0"/>
          <w:cols w:space="708"/>
          <w:docGrid w:linePitch="360"/>
        </w:sectPr>
      </w:pPr>
    </w:p>
    <w:p w:rsidR="00687A90" w:rsidRDefault="00687A90" w:rsidP="00A914EA">
      <w:pPr>
        <w:pStyle w:val="12"/>
        <w:spacing w:line="288" w:lineRule="auto"/>
        <w:ind w:firstLine="0"/>
        <w:jc w:val="center"/>
      </w:pPr>
      <w:r w:rsidRPr="00687A90">
        <w:rPr>
          <w:noProof/>
        </w:rPr>
        <w:lastRenderedPageBreak/>
        <w:drawing>
          <wp:inline distT="0" distB="0" distL="0" distR="0">
            <wp:extent cx="7623696" cy="5732060"/>
            <wp:effectExtent l="19050" t="0" r="0" b="0"/>
            <wp:docPr id="52" name="Рисунок 22" descr="\\Comp56\отробмен\ГП МО п_1_5\2015\согласование с минприрооды\метео\общая метео.png"/>
            <wp:cNvGraphicFramePr/>
            <a:graphic xmlns:a="http://schemas.openxmlformats.org/drawingml/2006/main">
              <a:graphicData uri="http://schemas.openxmlformats.org/drawingml/2006/picture">
                <pic:pic xmlns:pic="http://schemas.openxmlformats.org/drawingml/2006/picture">
                  <pic:nvPicPr>
                    <pic:cNvPr id="4098" name="Picture 2" descr="\\Comp56\отробмен\ГП МО п_1_5\2015\согласование с минприрооды\метео\общая метео.png"/>
                    <pic:cNvPicPr>
                      <a:picLocks noGrp="1" noChangeAspect="1" noChangeArrowheads="1"/>
                    </pic:cNvPicPr>
                  </pic:nvPicPr>
                  <pic:blipFill>
                    <a:blip r:embed="rId45" cstate="print"/>
                    <a:srcRect/>
                    <a:stretch>
                      <a:fillRect/>
                    </a:stretch>
                  </pic:blipFill>
                  <pic:spPr bwMode="auto">
                    <a:xfrm>
                      <a:off x="0" y="0"/>
                      <a:ext cx="7627927" cy="5735241"/>
                    </a:xfrm>
                    <a:prstGeom prst="rect">
                      <a:avLst/>
                    </a:prstGeom>
                    <a:noFill/>
                    <a:ln w="9525">
                      <a:noFill/>
                      <a:miter lim="800000"/>
                      <a:headEnd/>
                      <a:tailEnd/>
                    </a:ln>
                    <a:effectLst/>
                  </pic:spPr>
                </pic:pic>
              </a:graphicData>
            </a:graphic>
          </wp:inline>
        </w:drawing>
      </w:r>
    </w:p>
    <w:p w:rsidR="00687A90" w:rsidRPr="00734737" w:rsidRDefault="00687A90" w:rsidP="00687A90">
      <w:pPr>
        <w:pStyle w:val="12"/>
        <w:spacing w:line="288" w:lineRule="auto"/>
        <w:jc w:val="center"/>
      </w:pPr>
      <w:r>
        <w:t>Рис. 4.2.7.1.</w:t>
      </w:r>
    </w:p>
    <w:p w:rsidR="00A1768B" w:rsidRDefault="00A1768B" w:rsidP="00687A90">
      <w:pPr>
        <w:pStyle w:val="3"/>
        <w:rPr>
          <w:rStyle w:val="afffa"/>
          <w:i w:val="0"/>
        </w:rPr>
        <w:sectPr w:rsidR="00A1768B" w:rsidSect="00A1768B">
          <w:pgSz w:w="16838" w:h="11906" w:orient="landscape"/>
          <w:pgMar w:top="1304" w:right="1021" w:bottom="851" w:left="1021" w:header="709" w:footer="709" w:gutter="0"/>
          <w:cols w:space="708"/>
          <w:docGrid w:linePitch="360"/>
        </w:sectPr>
      </w:pPr>
    </w:p>
    <w:p w:rsidR="00415DA6" w:rsidRPr="00687A90" w:rsidRDefault="00415DA6" w:rsidP="00687A90">
      <w:pPr>
        <w:pStyle w:val="3"/>
        <w:rPr>
          <w:rStyle w:val="afffa"/>
          <w:i w:val="0"/>
        </w:rPr>
      </w:pPr>
      <w:bookmarkStart w:id="67" w:name="_Toc515886046"/>
      <w:r w:rsidRPr="00687A90">
        <w:rPr>
          <w:rStyle w:val="afffa"/>
          <w:i w:val="0"/>
        </w:rPr>
        <w:lastRenderedPageBreak/>
        <w:t>Общие мероприятия по охране окружающей среды</w:t>
      </w:r>
      <w:bookmarkEnd w:id="67"/>
    </w:p>
    <w:p w:rsidR="00415DA6" w:rsidRDefault="00415DA6" w:rsidP="00415DA6">
      <w:pPr>
        <w:spacing w:line="288" w:lineRule="auto"/>
        <w:ind w:firstLine="709"/>
        <w:jc w:val="both"/>
      </w:pPr>
      <w:r>
        <w:t xml:space="preserve">Проектом СТП ТО МО </w:t>
      </w:r>
      <w:bookmarkStart w:id="68" w:name="_Toc239671961"/>
      <w:r>
        <w:t>предусмотрены также м</w:t>
      </w:r>
      <w:r w:rsidRPr="00947544">
        <w:t>ероприятия по снижению экологич</w:t>
      </w:r>
      <w:r w:rsidRPr="00947544">
        <w:t>е</w:t>
      </w:r>
      <w:r w:rsidRPr="00947544">
        <w:t>ской нагрузки от авто</w:t>
      </w:r>
      <w:r>
        <w:t xml:space="preserve">мобильного и железнодорожного </w:t>
      </w:r>
      <w:r w:rsidRPr="00947544">
        <w:t xml:space="preserve">транспорта </w:t>
      </w:r>
      <w:r>
        <w:t>на территории</w:t>
      </w:r>
      <w:r w:rsidRPr="00947544">
        <w:t xml:space="preserve"> насел</w:t>
      </w:r>
      <w:r>
        <w:t>ё</w:t>
      </w:r>
      <w:r w:rsidRPr="00947544">
        <w:t>нных пункт</w:t>
      </w:r>
      <w:bookmarkEnd w:id="68"/>
      <w:r>
        <w:t>ов:</w:t>
      </w:r>
    </w:p>
    <w:p w:rsidR="00415DA6" w:rsidRPr="00272EC5" w:rsidRDefault="00415DA6" w:rsidP="00415DA6">
      <w:pPr>
        <w:numPr>
          <w:ilvl w:val="0"/>
          <w:numId w:val="14"/>
        </w:numPr>
        <w:spacing w:line="288" w:lineRule="auto"/>
        <w:ind w:left="714" w:hanging="357"/>
        <w:jc w:val="both"/>
        <w:rPr>
          <w:bCs/>
        </w:rPr>
      </w:pPr>
      <w:r w:rsidRPr="00272EC5">
        <w:rPr>
          <w:bCs/>
        </w:rPr>
        <w:t>вывод транзитных потоков из центральных частей населённых пунктов за счёт стро</w:t>
      </w:r>
      <w:r w:rsidRPr="00272EC5">
        <w:rPr>
          <w:bCs/>
        </w:rPr>
        <w:t>и</w:t>
      </w:r>
      <w:r w:rsidRPr="00272EC5">
        <w:rPr>
          <w:bCs/>
        </w:rPr>
        <w:t>тельства участков автомобильных дорог в обход населённых пунктов, что приведёт к повышению комфортности и безопасности дорожного движения. Запланировано строительство обходов городов Дмитрова, Зарайска, Климовска, Талдома, Фрязино, Лобня, Можайска, Наро-Фоминска, Ногинска, Сергиева Посада, Серпухова, Щёлково, Солнечногорска, Ступино, Подольска, Истры, Клина, посёлков Чкаловский, Свердло</w:t>
      </w:r>
      <w:r w:rsidRPr="00272EC5">
        <w:rPr>
          <w:bCs/>
        </w:rPr>
        <w:t>в</w:t>
      </w:r>
      <w:r w:rsidRPr="00272EC5">
        <w:rPr>
          <w:bCs/>
        </w:rPr>
        <w:t>ский, Чисмена, Поварово, села Тарасовки и пр.;</w:t>
      </w:r>
    </w:p>
    <w:p w:rsidR="00415DA6" w:rsidRPr="00103022" w:rsidRDefault="00415DA6" w:rsidP="00415DA6">
      <w:pPr>
        <w:numPr>
          <w:ilvl w:val="0"/>
          <w:numId w:val="14"/>
        </w:numPr>
        <w:spacing w:line="288" w:lineRule="auto"/>
        <w:ind w:left="714" w:hanging="357"/>
        <w:jc w:val="both"/>
      </w:pPr>
      <w:r w:rsidRPr="00103022">
        <w:t xml:space="preserve">использование при прохождении автомобильных </w:t>
      </w:r>
      <w:r>
        <w:t xml:space="preserve">и железных </w:t>
      </w:r>
      <w:r w:rsidRPr="00103022">
        <w:t>дорог в насел</w:t>
      </w:r>
      <w:r>
        <w:t>ё</w:t>
      </w:r>
      <w:r w:rsidRPr="00103022">
        <w:t xml:space="preserve">нных пунктах </w:t>
      </w:r>
      <w:r>
        <w:t xml:space="preserve">или вблизи них </w:t>
      </w:r>
      <w:r w:rsidRPr="00103022">
        <w:t>акустических экранов (экранов-стенок) с варьированием их высоты, длины, расстояния между источником шума и экраном, а также шумозащи</w:t>
      </w:r>
      <w:r w:rsidRPr="00103022">
        <w:t>т</w:t>
      </w:r>
      <w:r w:rsidRPr="00103022">
        <w:t>ных зданий и сооружения, шумозащитных окон</w:t>
      </w:r>
      <w:r>
        <w:t>.</w:t>
      </w:r>
    </w:p>
    <w:p w:rsidR="00415DA6" w:rsidRDefault="00415DA6" w:rsidP="00415DA6">
      <w:pPr>
        <w:spacing w:line="288" w:lineRule="auto"/>
        <w:ind w:firstLine="709"/>
        <w:jc w:val="both"/>
      </w:pPr>
      <w:r>
        <w:t xml:space="preserve">В целом основные виды воздействий линейных объектов – автомобильных и железных дорог, </w:t>
      </w:r>
      <w:r w:rsidRPr="00172E0F">
        <w:t xml:space="preserve">мостовых переходов на окружающую среду и возможные меры по исключению этого воздействия на основании </w:t>
      </w:r>
      <w:r w:rsidR="00644DE9">
        <w:t>«</w:t>
      </w:r>
      <w:r>
        <w:t>Рекомендаций по учёту требований по охране окружающей среды при проектировании автомобильных дорог и мостовых переходов</w:t>
      </w:r>
      <w:r w:rsidR="00644DE9">
        <w:t>»</w:t>
      </w:r>
      <w:r>
        <w:t xml:space="preserve"> (ОАО </w:t>
      </w:r>
      <w:r w:rsidR="00644DE9">
        <w:t>»</w:t>
      </w:r>
      <w:r>
        <w:t>ГипродорНИИ</w:t>
      </w:r>
      <w:r w:rsidR="00644DE9">
        <w:t>»</w:t>
      </w:r>
      <w:r>
        <w:t xml:space="preserve">, </w:t>
      </w:r>
      <w:smartTag w:uri="urn:schemas-microsoft-com:office:smarttags" w:element="metricconverter">
        <w:smartTagPr>
          <w:attr w:name="ProductID" w:val="1995 г"/>
        </w:smartTagPr>
        <w:r>
          <w:t>1995 г</w:t>
        </w:r>
      </w:smartTag>
      <w:r>
        <w:t xml:space="preserve">.) </w:t>
      </w:r>
      <w:r w:rsidRPr="00172E0F">
        <w:t xml:space="preserve">представлены в </w:t>
      </w:r>
      <w:r w:rsidRPr="002F1EA9">
        <w:t xml:space="preserve">таблице </w:t>
      </w:r>
      <w:r w:rsidR="002F1EA9" w:rsidRPr="002F1EA9">
        <w:t>4.2.8.1</w:t>
      </w:r>
      <w:r w:rsidRPr="002F1EA9">
        <w:t>.</w:t>
      </w:r>
      <w:r w:rsidRPr="00172E0F">
        <w:t xml:space="preserve"> </w:t>
      </w:r>
    </w:p>
    <w:p w:rsidR="00415DA6" w:rsidRDefault="00415DA6" w:rsidP="00415DA6">
      <w:pPr>
        <w:keepNext/>
        <w:spacing w:before="120" w:after="120"/>
        <w:jc w:val="right"/>
      </w:pPr>
      <w:r>
        <w:t xml:space="preserve">Таблица </w:t>
      </w:r>
      <w:r w:rsidR="002F1EA9">
        <w:t>4.2.8.1</w:t>
      </w:r>
    </w:p>
    <w:tbl>
      <w:tblPr>
        <w:tblW w:w="5000" w:type="pct"/>
        <w:tblLayout w:type="fixed"/>
        <w:tblLook w:val="04A0"/>
      </w:tblPr>
      <w:tblGrid>
        <w:gridCol w:w="535"/>
        <w:gridCol w:w="1984"/>
        <w:gridCol w:w="1701"/>
        <w:gridCol w:w="2408"/>
        <w:gridCol w:w="3339"/>
      </w:tblGrid>
      <w:tr w:rsidR="009908EF" w:rsidRPr="00C75C69" w:rsidTr="00896F75">
        <w:trPr>
          <w:trHeight w:val="1518"/>
        </w:trPr>
        <w:tc>
          <w:tcPr>
            <w:tcW w:w="26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9908EF" w:rsidRPr="00C75C69" w:rsidRDefault="009908EF" w:rsidP="00794CB3">
            <w:pPr>
              <w:jc w:val="center"/>
              <w:rPr>
                <w:b/>
                <w:sz w:val="20"/>
                <w:szCs w:val="20"/>
              </w:rPr>
            </w:pPr>
            <w:bookmarkStart w:id="69" w:name="_GoBack"/>
            <w:bookmarkEnd w:id="69"/>
            <w:r w:rsidRPr="00C75C69">
              <w:rPr>
                <w:b/>
                <w:sz w:val="20"/>
                <w:szCs w:val="20"/>
              </w:rPr>
              <w:t>№ п/п</w:t>
            </w:r>
          </w:p>
        </w:tc>
        <w:tc>
          <w:tcPr>
            <w:tcW w:w="995"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9908EF" w:rsidRPr="00C75C69" w:rsidRDefault="009908EF" w:rsidP="00794CB3">
            <w:pPr>
              <w:jc w:val="center"/>
              <w:rPr>
                <w:b/>
                <w:sz w:val="20"/>
                <w:szCs w:val="20"/>
              </w:rPr>
            </w:pPr>
            <w:r w:rsidRPr="00C75C69">
              <w:rPr>
                <w:b/>
                <w:sz w:val="20"/>
                <w:szCs w:val="20"/>
              </w:rPr>
              <w:t>Наименование стационарного пункта наблюд</w:t>
            </w:r>
            <w:r w:rsidRPr="00C75C69">
              <w:rPr>
                <w:b/>
                <w:sz w:val="20"/>
                <w:szCs w:val="20"/>
              </w:rPr>
              <w:t>е</w:t>
            </w:r>
            <w:r w:rsidRPr="00C75C69">
              <w:rPr>
                <w:b/>
                <w:sz w:val="20"/>
                <w:szCs w:val="20"/>
              </w:rPr>
              <w:t>ния за состоянием окружающей ср</w:t>
            </w:r>
            <w:r w:rsidRPr="00C75C69">
              <w:rPr>
                <w:b/>
                <w:sz w:val="20"/>
                <w:szCs w:val="20"/>
              </w:rPr>
              <w:t>е</w:t>
            </w:r>
            <w:r w:rsidRPr="00C75C69">
              <w:rPr>
                <w:b/>
                <w:sz w:val="20"/>
                <w:szCs w:val="20"/>
              </w:rPr>
              <w:t>ды</w:t>
            </w:r>
          </w:p>
        </w:tc>
        <w:tc>
          <w:tcPr>
            <w:tcW w:w="853"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9908EF" w:rsidRPr="00C75C69" w:rsidRDefault="009908EF" w:rsidP="00794CB3">
            <w:pPr>
              <w:jc w:val="center"/>
              <w:rPr>
                <w:b/>
                <w:sz w:val="20"/>
                <w:szCs w:val="20"/>
              </w:rPr>
            </w:pPr>
            <w:r w:rsidRPr="00C75C69">
              <w:rPr>
                <w:b/>
                <w:sz w:val="20"/>
                <w:szCs w:val="20"/>
              </w:rPr>
              <w:t>Адрес</w:t>
            </w:r>
          </w:p>
        </w:tc>
        <w:tc>
          <w:tcPr>
            <w:tcW w:w="1208"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9908EF" w:rsidRPr="00C75C69" w:rsidRDefault="009908EF" w:rsidP="00794CB3">
            <w:pPr>
              <w:jc w:val="center"/>
              <w:rPr>
                <w:b/>
                <w:sz w:val="20"/>
                <w:szCs w:val="20"/>
              </w:rPr>
            </w:pPr>
            <w:r w:rsidRPr="00C75C69">
              <w:rPr>
                <w:b/>
                <w:sz w:val="20"/>
                <w:szCs w:val="20"/>
              </w:rPr>
              <w:t>Планируемые объекты транспортной инфр</w:t>
            </w:r>
            <w:r w:rsidRPr="00C75C69">
              <w:rPr>
                <w:b/>
                <w:sz w:val="20"/>
                <w:szCs w:val="20"/>
              </w:rPr>
              <w:t>а</w:t>
            </w:r>
            <w:r w:rsidRPr="00C75C69">
              <w:rPr>
                <w:b/>
                <w:sz w:val="20"/>
                <w:szCs w:val="20"/>
              </w:rPr>
              <w:t>структуры, распол</w:t>
            </w:r>
            <w:r w:rsidRPr="00C75C69">
              <w:rPr>
                <w:b/>
                <w:sz w:val="20"/>
                <w:szCs w:val="20"/>
              </w:rPr>
              <w:t>о</w:t>
            </w:r>
            <w:r w:rsidRPr="00C75C69">
              <w:rPr>
                <w:b/>
                <w:sz w:val="20"/>
                <w:szCs w:val="20"/>
              </w:rPr>
              <w:t>женные в охранной з</w:t>
            </w:r>
            <w:r w:rsidRPr="00C75C69">
              <w:rPr>
                <w:b/>
                <w:sz w:val="20"/>
                <w:szCs w:val="20"/>
              </w:rPr>
              <w:t>о</w:t>
            </w:r>
            <w:r w:rsidRPr="00C75C69">
              <w:rPr>
                <w:b/>
                <w:sz w:val="20"/>
                <w:szCs w:val="20"/>
              </w:rPr>
              <w:t>не пункта наблюдения</w:t>
            </w:r>
          </w:p>
        </w:tc>
        <w:tc>
          <w:tcPr>
            <w:tcW w:w="1675"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rsidR="009908EF" w:rsidRPr="00C75C69" w:rsidRDefault="009908EF" w:rsidP="00794CB3">
            <w:pPr>
              <w:jc w:val="center"/>
              <w:rPr>
                <w:b/>
                <w:sz w:val="20"/>
                <w:szCs w:val="20"/>
              </w:rPr>
            </w:pPr>
            <w:r w:rsidRPr="00C75C69">
              <w:rPr>
                <w:b/>
                <w:sz w:val="20"/>
                <w:szCs w:val="20"/>
              </w:rPr>
              <w:t>Примечание</w:t>
            </w:r>
          </w:p>
        </w:tc>
      </w:tr>
      <w:tr w:rsidR="009908EF" w:rsidRPr="00C75C69" w:rsidTr="00896F75">
        <w:trPr>
          <w:trHeight w:val="612"/>
        </w:trPr>
        <w:tc>
          <w:tcPr>
            <w:tcW w:w="268"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sz w:val="20"/>
                <w:szCs w:val="20"/>
              </w:rPr>
              <w:t>1</w:t>
            </w:r>
          </w:p>
        </w:tc>
        <w:tc>
          <w:tcPr>
            <w:tcW w:w="995" w:type="pct"/>
            <w:tcBorders>
              <w:top w:val="single" w:sz="4" w:space="0" w:color="auto"/>
              <w:left w:val="nil"/>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sz w:val="20"/>
                <w:szCs w:val="20"/>
              </w:rPr>
              <w:t xml:space="preserve">Метеорологическая станция II разряда Ново-Иерусалим </w:t>
            </w:r>
          </w:p>
        </w:tc>
        <w:tc>
          <w:tcPr>
            <w:tcW w:w="853" w:type="pct"/>
            <w:tcBorders>
              <w:top w:val="single" w:sz="4" w:space="0" w:color="auto"/>
              <w:left w:val="nil"/>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sz w:val="20"/>
                <w:szCs w:val="20"/>
              </w:rPr>
              <w:t>Истринский ра</w:t>
            </w:r>
            <w:r w:rsidRPr="00C75C69">
              <w:rPr>
                <w:sz w:val="20"/>
                <w:szCs w:val="20"/>
              </w:rPr>
              <w:t>й</w:t>
            </w:r>
            <w:r w:rsidRPr="00C75C69">
              <w:rPr>
                <w:sz w:val="20"/>
                <w:szCs w:val="20"/>
              </w:rPr>
              <w:t>он, с. Лучинское, ул. Центральная, д.31</w:t>
            </w:r>
          </w:p>
        </w:tc>
        <w:tc>
          <w:tcPr>
            <w:tcW w:w="1208" w:type="pct"/>
            <w:tcBorders>
              <w:top w:val="single" w:sz="4" w:space="0" w:color="auto"/>
              <w:left w:val="nil"/>
              <w:bottom w:val="single" w:sz="4" w:space="0" w:color="auto"/>
              <w:right w:val="single" w:sz="4" w:space="0" w:color="auto"/>
            </w:tcBorders>
            <w:shd w:val="clear" w:color="auto" w:fill="auto"/>
            <w:vAlign w:val="center"/>
            <w:hideMark/>
          </w:tcPr>
          <w:p w:rsidR="009908EF" w:rsidRPr="00C75C69" w:rsidRDefault="009908EF" w:rsidP="00794CB3">
            <w:pPr>
              <w:jc w:val="center"/>
              <w:rPr>
                <w:bCs/>
                <w:sz w:val="20"/>
                <w:szCs w:val="20"/>
              </w:rPr>
            </w:pPr>
            <w:r w:rsidRPr="00C75C69">
              <w:rPr>
                <w:bCs/>
                <w:sz w:val="20"/>
                <w:szCs w:val="20"/>
              </w:rPr>
              <w:t>планируемая автом</w:t>
            </w:r>
            <w:r w:rsidRPr="00C75C69">
              <w:rPr>
                <w:bCs/>
                <w:sz w:val="20"/>
                <w:szCs w:val="20"/>
              </w:rPr>
              <w:t>о</w:t>
            </w:r>
            <w:r w:rsidRPr="00C75C69">
              <w:rPr>
                <w:bCs/>
                <w:sz w:val="20"/>
                <w:szCs w:val="20"/>
              </w:rPr>
              <w:t xml:space="preserve">бильная дорога </w:t>
            </w:r>
            <w:r w:rsidR="00644DE9">
              <w:rPr>
                <w:bCs/>
                <w:sz w:val="20"/>
                <w:szCs w:val="20"/>
              </w:rPr>
              <w:t>«</w:t>
            </w:r>
            <w:r w:rsidRPr="00C75C69">
              <w:rPr>
                <w:bCs/>
                <w:sz w:val="20"/>
                <w:szCs w:val="20"/>
              </w:rPr>
              <w:t>Южный обход г. Истра</w:t>
            </w:r>
            <w:r w:rsidR="00644DE9">
              <w:rPr>
                <w:bCs/>
                <w:sz w:val="20"/>
                <w:szCs w:val="20"/>
              </w:rPr>
              <w:t>»</w:t>
            </w:r>
          </w:p>
        </w:tc>
        <w:tc>
          <w:tcPr>
            <w:tcW w:w="1675" w:type="pct"/>
            <w:tcBorders>
              <w:top w:val="single" w:sz="4" w:space="0" w:color="auto"/>
              <w:left w:val="nil"/>
              <w:bottom w:val="single" w:sz="4" w:space="0" w:color="auto"/>
              <w:right w:val="single" w:sz="4" w:space="0" w:color="auto"/>
            </w:tcBorders>
            <w:shd w:val="clear" w:color="auto" w:fill="auto"/>
            <w:vAlign w:val="center"/>
            <w:hideMark/>
          </w:tcPr>
          <w:p w:rsidR="009908EF" w:rsidRPr="00C75C69" w:rsidRDefault="009908EF" w:rsidP="00794CB3">
            <w:pPr>
              <w:rPr>
                <w:bCs/>
                <w:sz w:val="20"/>
                <w:szCs w:val="20"/>
              </w:rPr>
            </w:pPr>
            <w:r w:rsidRPr="00C75C69">
              <w:rPr>
                <w:bCs/>
                <w:sz w:val="20"/>
                <w:szCs w:val="20"/>
              </w:rPr>
              <w:t>Планируемая автомобильная дорога проходит в 174</w:t>
            </w:r>
            <w:r w:rsidRPr="00C75C69">
              <w:rPr>
                <w:bCs/>
                <w:sz w:val="20"/>
                <w:szCs w:val="20"/>
                <w:lang w:val="en-US"/>
              </w:rPr>
              <w:t> </w:t>
            </w:r>
            <w:r w:rsidRPr="00C75C69">
              <w:rPr>
                <w:bCs/>
                <w:sz w:val="20"/>
                <w:szCs w:val="20"/>
              </w:rPr>
              <w:t>м южнее станции.</w:t>
            </w:r>
          </w:p>
          <w:p w:rsidR="009908EF" w:rsidRPr="00C75C69" w:rsidRDefault="009908EF" w:rsidP="00794CB3">
            <w:pPr>
              <w:rPr>
                <w:b/>
                <w:bCs/>
                <w:sz w:val="20"/>
                <w:szCs w:val="20"/>
              </w:rPr>
            </w:pPr>
            <w:r w:rsidRPr="00C75C69">
              <w:rPr>
                <w:bCs/>
                <w:sz w:val="20"/>
                <w:szCs w:val="20"/>
              </w:rPr>
              <w:t>В границах охранной зоны расп</w:t>
            </w:r>
            <w:r w:rsidRPr="00C75C69">
              <w:rPr>
                <w:bCs/>
                <w:sz w:val="20"/>
                <w:szCs w:val="20"/>
              </w:rPr>
              <w:t>о</w:t>
            </w:r>
            <w:r w:rsidRPr="00C75C69">
              <w:rPr>
                <w:bCs/>
                <w:sz w:val="20"/>
                <w:szCs w:val="20"/>
              </w:rPr>
              <w:t>ложены существующие здания и сооружения</w:t>
            </w:r>
          </w:p>
        </w:tc>
      </w:tr>
      <w:tr w:rsidR="009908EF" w:rsidRPr="00C75C69" w:rsidTr="00896F75">
        <w:trPr>
          <w:trHeight w:val="1632"/>
        </w:trPr>
        <w:tc>
          <w:tcPr>
            <w:tcW w:w="268" w:type="pct"/>
            <w:tcBorders>
              <w:top w:val="nil"/>
              <w:left w:val="single" w:sz="4" w:space="0" w:color="auto"/>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sz w:val="20"/>
                <w:szCs w:val="20"/>
              </w:rPr>
              <w:t>2</w:t>
            </w:r>
          </w:p>
        </w:tc>
        <w:tc>
          <w:tcPr>
            <w:tcW w:w="995" w:type="pct"/>
            <w:tcBorders>
              <w:top w:val="nil"/>
              <w:left w:val="nil"/>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color w:val="000000"/>
                <w:sz w:val="20"/>
                <w:szCs w:val="20"/>
              </w:rPr>
              <w:t>Агрометеорологи</w:t>
            </w:r>
            <w:r w:rsidRPr="00C75C69">
              <w:rPr>
                <w:color w:val="000000"/>
                <w:sz w:val="20"/>
                <w:szCs w:val="20"/>
                <w:lang w:val="en-US"/>
              </w:rPr>
              <w:t>-</w:t>
            </w:r>
            <w:r w:rsidRPr="00C75C69">
              <w:rPr>
                <w:color w:val="000000"/>
                <w:sz w:val="20"/>
                <w:szCs w:val="20"/>
              </w:rPr>
              <w:t xml:space="preserve">ческая станция </w:t>
            </w:r>
            <w:r w:rsidRPr="00C75C69">
              <w:rPr>
                <w:sz w:val="20"/>
                <w:szCs w:val="20"/>
              </w:rPr>
              <w:t>Ж</w:t>
            </w:r>
            <w:r w:rsidRPr="00C75C69">
              <w:rPr>
                <w:sz w:val="20"/>
                <w:szCs w:val="20"/>
              </w:rPr>
              <w:t>е</w:t>
            </w:r>
            <w:r w:rsidRPr="00C75C69">
              <w:rPr>
                <w:sz w:val="20"/>
                <w:szCs w:val="20"/>
              </w:rPr>
              <w:t>лезнодорожный</w:t>
            </w:r>
          </w:p>
        </w:tc>
        <w:tc>
          <w:tcPr>
            <w:tcW w:w="853" w:type="pct"/>
            <w:tcBorders>
              <w:top w:val="nil"/>
              <w:left w:val="nil"/>
              <w:bottom w:val="single" w:sz="4" w:space="0" w:color="auto"/>
              <w:right w:val="single" w:sz="4" w:space="0" w:color="auto"/>
            </w:tcBorders>
            <w:shd w:val="clear" w:color="auto" w:fill="auto"/>
            <w:vAlign w:val="center"/>
            <w:hideMark/>
          </w:tcPr>
          <w:p w:rsidR="009908EF" w:rsidRPr="00C75C69" w:rsidRDefault="009908EF" w:rsidP="00794CB3">
            <w:pPr>
              <w:jc w:val="center"/>
              <w:rPr>
                <w:sz w:val="20"/>
                <w:szCs w:val="20"/>
              </w:rPr>
            </w:pPr>
            <w:r w:rsidRPr="00C75C69">
              <w:rPr>
                <w:sz w:val="20"/>
                <w:szCs w:val="20"/>
              </w:rPr>
              <w:t>городской округ Балашиха, ул. Гидрогородок, д. 3а</w:t>
            </w:r>
          </w:p>
        </w:tc>
        <w:tc>
          <w:tcPr>
            <w:tcW w:w="1208" w:type="pct"/>
            <w:tcBorders>
              <w:top w:val="nil"/>
              <w:left w:val="nil"/>
              <w:bottom w:val="single" w:sz="4" w:space="0" w:color="auto"/>
              <w:right w:val="single" w:sz="4" w:space="0" w:color="auto"/>
            </w:tcBorders>
            <w:shd w:val="clear" w:color="auto" w:fill="auto"/>
            <w:vAlign w:val="center"/>
            <w:hideMark/>
          </w:tcPr>
          <w:p w:rsidR="009908EF" w:rsidRPr="00C75C69" w:rsidRDefault="009908EF" w:rsidP="00896F75">
            <w:pPr>
              <w:jc w:val="center"/>
              <w:rPr>
                <w:bCs/>
                <w:sz w:val="20"/>
                <w:szCs w:val="20"/>
              </w:rPr>
            </w:pPr>
            <w:r w:rsidRPr="00C75C69">
              <w:rPr>
                <w:bCs/>
                <w:sz w:val="20"/>
                <w:szCs w:val="20"/>
              </w:rPr>
              <w:t>планируемая автом</w:t>
            </w:r>
            <w:r w:rsidRPr="00C75C69">
              <w:rPr>
                <w:bCs/>
                <w:sz w:val="20"/>
                <w:szCs w:val="20"/>
              </w:rPr>
              <w:t>о</w:t>
            </w:r>
            <w:r w:rsidRPr="00C75C69">
              <w:rPr>
                <w:bCs/>
                <w:sz w:val="20"/>
                <w:szCs w:val="20"/>
              </w:rPr>
              <w:t xml:space="preserve">бильная дорога </w:t>
            </w:r>
            <w:r w:rsidR="00644DE9">
              <w:rPr>
                <w:bCs/>
                <w:sz w:val="20"/>
                <w:szCs w:val="20"/>
              </w:rPr>
              <w:t>«</w:t>
            </w:r>
            <w:r w:rsidRPr="00C75C69">
              <w:rPr>
                <w:bCs/>
                <w:sz w:val="20"/>
                <w:szCs w:val="20"/>
              </w:rPr>
              <w:t>Лытк</w:t>
            </w:r>
            <w:r w:rsidRPr="00C75C69">
              <w:rPr>
                <w:bCs/>
                <w:sz w:val="20"/>
                <w:szCs w:val="20"/>
              </w:rPr>
              <w:t>а</w:t>
            </w:r>
            <w:r w:rsidRPr="00C75C69">
              <w:rPr>
                <w:bCs/>
                <w:sz w:val="20"/>
                <w:szCs w:val="20"/>
              </w:rPr>
              <w:t>рино – Томилино – Кра</w:t>
            </w:r>
            <w:r w:rsidRPr="00C75C69">
              <w:rPr>
                <w:bCs/>
                <w:sz w:val="20"/>
                <w:szCs w:val="20"/>
              </w:rPr>
              <w:t>с</w:t>
            </w:r>
            <w:r w:rsidRPr="00C75C69">
              <w:rPr>
                <w:bCs/>
                <w:sz w:val="20"/>
                <w:szCs w:val="20"/>
              </w:rPr>
              <w:t>ково – Железнодоро</w:t>
            </w:r>
            <w:r w:rsidRPr="00C75C69">
              <w:rPr>
                <w:bCs/>
                <w:sz w:val="20"/>
                <w:szCs w:val="20"/>
              </w:rPr>
              <w:t>ж</w:t>
            </w:r>
            <w:r w:rsidRPr="00C75C69">
              <w:rPr>
                <w:bCs/>
                <w:sz w:val="20"/>
                <w:szCs w:val="20"/>
              </w:rPr>
              <w:t>ный</w:t>
            </w:r>
            <w:r w:rsidR="00644DE9">
              <w:rPr>
                <w:bCs/>
                <w:sz w:val="20"/>
                <w:szCs w:val="20"/>
              </w:rPr>
              <w:t>»</w:t>
            </w:r>
            <w:r w:rsidRPr="00C75C69">
              <w:rPr>
                <w:bCs/>
                <w:sz w:val="20"/>
                <w:szCs w:val="20"/>
              </w:rPr>
              <w:t xml:space="preserve">; </w:t>
            </w:r>
            <w:r w:rsidR="00A1768B">
              <w:rPr>
                <w:bCs/>
                <w:sz w:val="20"/>
                <w:szCs w:val="20"/>
              </w:rPr>
              <w:t xml:space="preserve">ЛРТ </w:t>
            </w:r>
            <w:r w:rsidR="00896F75">
              <w:rPr>
                <w:bCs/>
                <w:sz w:val="20"/>
                <w:szCs w:val="20"/>
              </w:rPr>
              <w:t>«</w:t>
            </w:r>
            <w:r w:rsidR="00896F75" w:rsidRPr="00896F75">
              <w:rPr>
                <w:bCs/>
                <w:sz w:val="20"/>
                <w:szCs w:val="20"/>
              </w:rPr>
              <w:t xml:space="preserve">Балашиха - Кучино </w:t>
            </w:r>
            <w:r w:rsidR="00896F75">
              <w:rPr>
                <w:bCs/>
                <w:sz w:val="20"/>
                <w:szCs w:val="20"/>
              </w:rPr>
              <w:t>–</w:t>
            </w:r>
            <w:r w:rsidR="00896F75" w:rsidRPr="00896F75">
              <w:rPr>
                <w:bCs/>
                <w:sz w:val="20"/>
                <w:szCs w:val="20"/>
              </w:rPr>
              <w:t xml:space="preserve"> Москва</w:t>
            </w:r>
            <w:r w:rsidR="00896F75">
              <w:rPr>
                <w:bCs/>
                <w:sz w:val="20"/>
                <w:szCs w:val="20"/>
              </w:rPr>
              <w:t>»</w:t>
            </w:r>
          </w:p>
        </w:tc>
        <w:tc>
          <w:tcPr>
            <w:tcW w:w="1675" w:type="pct"/>
            <w:tcBorders>
              <w:top w:val="nil"/>
              <w:left w:val="nil"/>
              <w:bottom w:val="single" w:sz="4" w:space="0" w:color="auto"/>
              <w:right w:val="single" w:sz="4" w:space="0" w:color="auto"/>
            </w:tcBorders>
            <w:shd w:val="clear" w:color="auto" w:fill="auto"/>
            <w:vAlign w:val="center"/>
            <w:hideMark/>
          </w:tcPr>
          <w:p w:rsidR="009908EF" w:rsidRPr="00C75C69" w:rsidRDefault="009908EF" w:rsidP="00794CB3">
            <w:pPr>
              <w:rPr>
                <w:bCs/>
                <w:sz w:val="20"/>
                <w:szCs w:val="20"/>
              </w:rPr>
            </w:pPr>
            <w:r w:rsidRPr="00C75C69">
              <w:rPr>
                <w:bCs/>
                <w:sz w:val="20"/>
                <w:szCs w:val="20"/>
              </w:rPr>
              <w:t xml:space="preserve">Планируемая автомобильная дорога проходит в 166 м, </w:t>
            </w:r>
            <w:r w:rsidR="00896F75">
              <w:rPr>
                <w:bCs/>
                <w:sz w:val="20"/>
                <w:szCs w:val="20"/>
              </w:rPr>
              <w:t>ЛРТ</w:t>
            </w:r>
            <w:r w:rsidRPr="00C75C69">
              <w:rPr>
                <w:bCs/>
                <w:sz w:val="20"/>
                <w:szCs w:val="20"/>
              </w:rPr>
              <w:t xml:space="preserve"> – в 146 м западнее станции. </w:t>
            </w:r>
          </w:p>
          <w:p w:rsidR="00896F75" w:rsidRDefault="009908EF" w:rsidP="00794CB3">
            <w:pPr>
              <w:rPr>
                <w:bCs/>
                <w:sz w:val="20"/>
                <w:szCs w:val="20"/>
              </w:rPr>
            </w:pPr>
            <w:r w:rsidRPr="00C75C69">
              <w:rPr>
                <w:bCs/>
                <w:sz w:val="20"/>
                <w:szCs w:val="20"/>
              </w:rPr>
              <w:t>В границах охранной зоны расп</w:t>
            </w:r>
            <w:r w:rsidRPr="00C75C69">
              <w:rPr>
                <w:bCs/>
                <w:sz w:val="20"/>
                <w:szCs w:val="20"/>
              </w:rPr>
              <w:t>о</w:t>
            </w:r>
            <w:r w:rsidRPr="00C75C69">
              <w:rPr>
                <w:bCs/>
                <w:sz w:val="20"/>
                <w:szCs w:val="20"/>
              </w:rPr>
              <w:t>ложены существующие здания и сооружения, а также автомобильная дорога</w:t>
            </w:r>
          </w:p>
          <w:p w:rsidR="009908EF" w:rsidRPr="00C75C69" w:rsidRDefault="009908EF" w:rsidP="00794CB3">
            <w:pPr>
              <w:rPr>
                <w:sz w:val="20"/>
                <w:szCs w:val="20"/>
              </w:rPr>
            </w:pPr>
            <w:r w:rsidRPr="00C75C69">
              <w:rPr>
                <w:bCs/>
                <w:sz w:val="20"/>
                <w:szCs w:val="20"/>
              </w:rPr>
              <w:t xml:space="preserve"> </w:t>
            </w:r>
            <w:r w:rsidR="00644DE9">
              <w:rPr>
                <w:bCs/>
                <w:sz w:val="20"/>
                <w:szCs w:val="20"/>
              </w:rPr>
              <w:t>«</w:t>
            </w:r>
            <w:r w:rsidRPr="00C75C69">
              <w:rPr>
                <w:bCs/>
                <w:sz w:val="20"/>
                <w:szCs w:val="20"/>
              </w:rPr>
              <w:t xml:space="preserve">Кучино – М-7 </w:t>
            </w:r>
            <w:r w:rsidR="00644DE9">
              <w:rPr>
                <w:bCs/>
                <w:sz w:val="20"/>
                <w:szCs w:val="20"/>
              </w:rPr>
              <w:t>«</w:t>
            </w:r>
            <w:r w:rsidRPr="00C75C69">
              <w:rPr>
                <w:bCs/>
                <w:sz w:val="20"/>
                <w:szCs w:val="20"/>
              </w:rPr>
              <w:t>Волга</w:t>
            </w:r>
            <w:r w:rsidR="00644DE9">
              <w:rPr>
                <w:bCs/>
                <w:sz w:val="20"/>
                <w:szCs w:val="20"/>
              </w:rPr>
              <w:t>»</w:t>
            </w:r>
          </w:p>
        </w:tc>
      </w:tr>
    </w:tbl>
    <w:p w:rsidR="00415DA6" w:rsidRPr="00114268" w:rsidRDefault="00415DA6" w:rsidP="00415DA6">
      <w:pPr>
        <w:pStyle w:val="12"/>
        <w:spacing w:line="288" w:lineRule="auto"/>
      </w:pPr>
      <w:r w:rsidRPr="00114268">
        <w:t>Поскольку эффективность природоохранных мероприятий в значительной степени з</w:t>
      </w:r>
      <w:r w:rsidRPr="00114268">
        <w:t>а</w:t>
      </w:r>
      <w:r w:rsidRPr="00114268">
        <w:t xml:space="preserve">висит от условий прохождения трассы по конкретной территории, то </w:t>
      </w:r>
      <w:r>
        <w:t xml:space="preserve">более подробно </w:t>
      </w:r>
      <w:r w:rsidRPr="00114268">
        <w:t>мер</w:t>
      </w:r>
      <w:r w:rsidRPr="00114268">
        <w:t>о</w:t>
      </w:r>
      <w:r w:rsidRPr="00114268">
        <w:t xml:space="preserve">приятия по охране окружающей среды </w:t>
      </w:r>
      <w:r>
        <w:t>будут</w:t>
      </w:r>
      <w:r w:rsidRPr="00114268">
        <w:t xml:space="preserve"> разрабатываться в проектной документации на отдельные линейные объекты – автомобильные и железные дороги</w:t>
      </w:r>
      <w:r>
        <w:t>.</w:t>
      </w:r>
      <w:r w:rsidRPr="00114268">
        <w:t xml:space="preserve"> </w:t>
      </w:r>
    </w:p>
    <w:p w:rsidR="00415DA6" w:rsidRDefault="00415DA6" w:rsidP="00415DA6">
      <w:pPr>
        <w:pStyle w:val="12"/>
        <w:spacing w:line="288" w:lineRule="auto"/>
      </w:pPr>
      <w:r w:rsidRPr="00114268">
        <w:t xml:space="preserve">Обязательным условием </w:t>
      </w:r>
      <w:r>
        <w:t xml:space="preserve">при </w:t>
      </w:r>
      <w:r w:rsidRPr="00114268">
        <w:t>приняти</w:t>
      </w:r>
      <w:r>
        <w:t>и</w:t>
      </w:r>
      <w:r w:rsidRPr="00114268">
        <w:t xml:space="preserve"> решени</w:t>
      </w:r>
      <w:r>
        <w:t>я</w:t>
      </w:r>
      <w:r w:rsidRPr="00114268">
        <w:t xml:space="preserve"> </w:t>
      </w:r>
      <w:r>
        <w:t xml:space="preserve">об </w:t>
      </w:r>
      <w:r w:rsidRPr="00114268">
        <w:t>отведени</w:t>
      </w:r>
      <w:r>
        <w:t>и</w:t>
      </w:r>
      <w:r w:rsidRPr="00114268">
        <w:t xml:space="preserve"> </w:t>
      </w:r>
      <w:r>
        <w:t xml:space="preserve">земельных </w:t>
      </w:r>
      <w:r w:rsidRPr="00114268">
        <w:t xml:space="preserve">участков под строительство линейных объектов </w:t>
      </w:r>
      <w:r>
        <w:t xml:space="preserve">будет </w:t>
      </w:r>
      <w:r w:rsidRPr="00114268">
        <w:t>являт</w:t>
      </w:r>
      <w:r>
        <w:t>ь</w:t>
      </w:r>
      <w:r w:rsidRPr="00114268">
        <w:t>ся сравнени</w:t>
      </w:r>
      <w:r>
        <w:t>е</w:t>
      </w:r>
      <w:r w:rsidRPr="00114268">
        <w:t xml:space="preserve"> </w:t>
      </w:r>
      <w:r>
        <w:t xml:space="preserve">возможных </w:t>
      </w:r>
      <w:r w:rsidRPr="00114268">
        <w:t>вариантов</w:t>
      </w:r>
      <w:r>
        <w:t>, разрабо</w:t>
      </w:r>
      <w:r>
        <w:t>т</w:t>
      </w:r>
      <w:r>
        <w:lastRenderedPageBreak/>
        <w:t xml:space="preserve">ка </w:t>
      </w:r>
      <w:r w:rsidRPr="00114268">
        <w:t>технико-экономического обоснования, оценк</w:t>
      </w:r>
      <w:r>
        <w:t>а</w:t>
      </w:r>
      <w:r w:rsidRPr="00114268">
        <w:t xml:space="preserve"> экологического ущерба и </w:t>
      </w:r>
      <w:r>
        <w:t xml:space="preserve">проведение </w:t>
      </w:r>
      <w:r w:rsidRPr="00114268">
        <w:t>общ</w:t>
      </w:r>
      <w:r w:rsidRPr="00114268">
        <w:t>е</w:t>
      </w:r>
      <w:r w:rsidRPr="00114268">
        <w:t>ственных слушаний.</w:t>
      </w:r>
    </w:p>
    <w:p w:rsidR="00B534E0" w:rsidRPr="0002000C" w:rsidRDefault="000A5476" w:rsidP="002110E0">
      <w:pPr>
        <w:pStyle w:val="2"/>
      </w:pPr>
      <w:bookmarkStart w:id="70" w:name="_Toc515886047"/>
      <w:r w:rsidRPr="0002000C">
        <w:t>УВЯЗКА ВЗАИМНОГО ПРОХОЖДЕНИЯ ЛИНЕЙНЫХ ОБЪЕКТОВ ТРАНСПОРТНОЙ ИНФРАСТРУКТУРЫ И ИНЖЕНЕРНЫХ СЕТЕЙ</w:t>
      </w:r>
      <w:bookmarkEnd w:id="70"/>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При выборе трасс прохождения автомобильных и железных дорог, высокоскоростных линий, линий рельсового скоростного пассажирского транспорта и размещении прочих об</w:t>
      </w:r>
      <w:r w:rsidRPr="0002000C">
        <w:rPr>
          <w:color w:val="000000"/>
          <w:shd w:val="clear" w:color="auto" w:fill="FFFFFF"/>
        </w:rPr>
        <w:t>ъ</w:t>
      </w:r>
      <w:r w:rsidRPr="0002000C">
        <w:rPr>
          <w:color w:val="000000"/>
          <w:shd w:val="clear" w:color="auto" w:fill="FFFFFF"/>
        </w:rPr>
        <w:t>ектов транспортной инфраструктуры в отношении инженерной инфраструктуры были нам</w:t>
      </w:r>
      <w:r w:rsidRPr="0002000C">
        <w:rPr>
          <w:color w:val="000000"/>
          <w:shd w:val="clear" w:color="auto" w:fill="FFFFFF"/>
        </w:rPr>
        <w:t>е</w:t>
      </w:r>
      <w:r w:rsidRPr="0002000C">
        <w:rPr>
          <w:color w:val="000000"/>
          <w:shd w:val="clear" w:color="auto" w:fill="FFFFFF"/>
        </w:rPr>
        <w:t xml:space="preserve">чены оптимальные решения с учётом требований действующих нормативных документов.  </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При размещении линейных и площадных объектов транспортной инфраструктуры уч</w:t>
      </w:r>
      <w:r w:rsidRPr="0002000C">
        <w:rPr>
          <w:color w:val="000000"/>
          <w:shd w:val="clear" w:color="auto" w:fill="FFFFFF"/>
        </w:rPr>
        <w:t>и</w:t>
      </w:r>
      <w:r w:rsidRPr="0002000C">
        <w:rPr>
          <w:color w:val="000000"/>
          <w:shd w:val="clear" w:color="auto" w:fill="FFFFFF"/>
        </w:rPr>
        <w:t>тывались следующие основные требования к сохранению инженерных коммуникаций и с</w:t>
      </w:r>
      <w:r w:rsidRPr="0002000C">
        <w:rPr>
          <w:color w:val="000000"/>
          <w:shd w:val="clear" w:color="auto" w:fill="FFFFFF"/>
        </w:rPr>
        <w:t>о</w:t>
      </w:r>
      <w:r w:rsidRPr="0002000C">
        <w:rPr>
          <w:color w:val="000000"/>
          <w:shd w:val="clear" w:color="auto" w:fill="FFFFFF"/>
        </w:rPr>
        <w:t>оружений, направленные на их дальнейшее безопасное и бесперебойное функционирование:</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1) в отношении объектов магистральной сети газоснабжения учитывались зоны мин</w:t>
      </w:r>
      <w:r w:rsidRPr="0002000C">
        <w:rPr>
          <w:color w:val="000000"/>
          <w:shd w:val="clear" w:color="auto" w:fill="FFFFFF"/>
        </w:rPr>
        <w:t>и</w:t>
      </w:r>
      <w:r w:rsidRPr="0002000C">
        <w:rPr>
          <w:color w:val="000000"/>
          <w:shd w:val="clear" w:color="auto" w:fill="FFFFFF"/>
        </w:rPr>
        <w:t xml:space="preserve">мальных расстояний до объектов согласно СП 36.13330.2012 </w:t>
      </w:r>
      <w:r w:rsidR="00644DE9">
        <w:rPr>
          <w:color w:val="000000"/>
          <w:shd w:val="clear" w:color="auto" w:fill="FFFFFF"/>
        </w:rPr>
        <w:t>«</w:t>
      </w:r>
      <w:r w:rsidRPr="0002000C">
        <w:rPr>
          <w:color w:val="000000"/>
          <w:shd w:val="clear" w:color="auto" w:fill="FFFFFF"/>
        </w:rPr>
        <w:t>СНиП 2.05.06-85* Магистрал</w:t>
      </w:r>
      <w:r w:rsidRPr="0002000C">
        <w:rPr>
          <w:color w:val="000000"/>
          <w:shd w:val="clear" w:color="auto" w:fill="FFFFFF"/>
        </w:rPr>
        <w:t>ь</w:t>
      </w:r>
      <w:r w:rsidRPr="0002000C">
        <w:rPr>
          <w:color w:val="000000"/>
          <w:shd w:val="clear" w:color="auto" w:fill="FFFFFF"/>
        </w:rPr>
        <w:t>ные трубопроводы</w:t>
      </w:r>
      <w:r w:rsidR="00644DE9">
        <w:rPr>
          <w:color w:val="000000"/>
          <w:shd w:val="clear" w:color="auto" w:fill="FFFFFF"/>
        </w:rPr>
        <w:t>»</w:t>
      </w:r>
      <w:r w:rsidRPr="0002000C">
        <w:rPr>
          <w:color w:val="000000"/>
          <w:shd w:val="clear" w:color="auto" w:fill="FFFFFF"/>
        </w:rPr>
        <w:t xml:space="preserve">; учитывались охранные зоны согласно </w:t>
      </w:r>
      <w:r w:rsidR="00644DE9">
        <w:rPr>
          <w:color w:val="000000"/>
          <w:shd w:val="clear" w:color="auto" w:fill="FFFFFF"/>
        </w:rPr>
        <w:t>«</w:t>
      </w:r>
      <w:r w:rsidRPr="0002000C">
        <w:rPr>
          <w:color w:val="000000"/>
          <w:shd w:val="clear" w:color="auto" w:fill="FFFFFF"/>
        </w:rPr>
        <w:t>Правилам охраны магистральных трубопроводов</w:t>
      </w:r>
      <w:r w:rsidR="00644DE9">
        <w:rPr>
          <w:color w:val="000000"/>
          <w:shd w:val="clear" w:color="auto" w:fill="FFFFFF"/>
        </w:rPr>
        <w:t>»</w:t>
      </w:r>
      <w:r w:rsidRPr="0002000C">
        <w:rPr>
          <w:color w:val="000000"/>
          <w:shd w:val="clear" w:color="auto" w:fill="FFFFFF"/>
        </w:rPr>
        <w:t>, утверждённым Госгортехнадзором 23.11.1994 № 61;</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2) в отношении воздушных линий электропередачи и прочих объектов электроснабж</w:t>
      </w:r>
      <w:r w:rsidRPr="0002000C">
        <w:rPr>
          <w:color w:val="000000"/>
          <w:shd w:val="clear" w:color="auto" w:fill="FFFFFF"/>
        </w:rPr>
        <w:t>е</w:t>
      </w:r>
      <w:r w:rsidRPr="0002000C">
        <w:rPr>
          <w:color w:val="000000"/>
          <w:shd w:val="clear" w:color="auto" w:fill="FFFFFF"/>
        </w:rPr>
        <w:t xml:space="preserve">ния учитывались требования </w:t>
      </w:r>
      <w:r w:rsidR="00644DE9">
        <w:rPr>
          <w:color w:val="000000"/>
          <w:shd w:val="clear" w:color="auto" w:fill="FFFFFF"/>
        </w:rPr>
        <w:t>«</w:t>
      </w:r>
      <w:r w:rsidRPr="0002000C">
        <w:rPr>
          <w:color w:val="000000"/>
          <w:shd w:val="clear" w:color="auto" w:fill="FFFFFF"/>
        </w:rPr>
        <w:t>Правил устройства электроустановок (ПУЭ) издание 7</w:t>
      </w:r>
      <w:r w:rsidR="00644DE9">
        <w:rPr>
          <w:color w:val="000000"/>
          <w:shd w:val="clear" w:color="auto" w:fill="FFFFFF"/>
        </w:rPr>
        <w:t>»</w:t>
      </w:r>
      <w:r w:rsidRPr="0002000C">
        <w:rPr>
          <w:color w:val="000000"/>
          <w:shd w:val="clear" w:color="auto" w:fill="FFFFFF"/>
        </w:rPr>
        <w:t xml:space="preserve">, </w:t>
      </w:r>
      <w:r w:rsidR="00644DE9">
        <w:rPr>
          <w:color w:val="000000"/>
          <w:shd w:val="clear" w:color="auto" w:fill="FFFFFF"/>
        </w:rPr>
        <w:t>«</w:t>
      </w:r>
      <w:r w:rsidRPr="0002000C">
        <w:rPr>
          <w:color w:val="000000"/>
          <w:shd w:val="clear" w:color="auto" w:fill="FFFFFF"/>
        </w:rPr>
        <w:t>П</w:t>
      </w:r>
      <w:r w:rsidRPr="0002000C">
        <w:rPr>
          <w:color w:val="000000"/>
          <w:shd w:val="clear" w:color="auto" w:fill="FFFFFF"/>
        </w:rPr>
        <w:t>о</w:t>
      </w:r>
      <w:r w:rsidRPr="0002000C">
        <w:rPr>
          <w:color w:val="000000"/>
          <w:shd w:val="clear" w:color="auto" w:fill="FFFFFF"/>
        </w:rPr>
        <w:t>рядка установления охранных зон объектов элеткросетевого хозяйства и особых условий и</w:t>
      </w:r>
      <w:r w:rsidRPr="0002000C">
        <w:rPr>
          <w:color w:val="000000"/>
          <w:shd w:val="clear" w:color="auto" w:fill="FFFFFF"/>
        </w:rPr>
        <w:t>с</w:t>
      </w:r>
      <w:r w:rsidRPr="0002000C">
        <w:rPr>
          <w:color w:val="000000"/>
          <w:shd w:val="clear" w:color="auto" w:fill="FFFFFF"/>
        </w:rPr>
        <w:t>пользования земельных участков, расположенных в границах таких зон</w:t>
      </w:r>
      <w:r w:rsidR="00644DE9">
        <w:rPr>
          <w:color w:val="000000"/>
          <w:shd w:val="clear" w:color="auto" w:fill="FFFFFF"/>
        </w:rPr>
        <w:t>»</w:t>
      </w:r>
      <w:r w:rsidRPr="0002000C">
        <w:rPr>
          <w:color w:val="000000"/>
          <w:shd w:val="clear" w:color="auto" w:fill="FFFFFF"/>
        </w:rPr>
        <w:t>, утвержденного П</w:t>
      </w:r>
      <w:r w:rsidRPr="0002000C">
        <w:rPr>
          <w:color w:val="000000"/>
          <w:shd w:val="clear" w:color="auto" w:fill="FFFFFF"/>
        </w:rPr>
        <w:t>о</w:t>
      </w:r>
      <w:r w:rsidRPr="0002000C">
        <w:rPr>
          <w:color w:val="000000"/>
          <w:shd w:val="clear" w:color="auto" w:fill="FFFFFF"/>
        </w:rPr>
        <w:t xml:space="preserve">становлением Правительства Российской Федерации от 24.02.2009 г. № 160 и пр.; </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xml:space="preserve">3) в отношении водоводов учитывались требования СП 31.13330.2012 </w:t>
      </w:r>
      <w:r w:rsidR="00644DE9">
        <w:rPr>
          <w:color w:val="000000"/>
          <w:shd w:val="clear" w:color="auto" w:fill="FFFFFF"/>
        </w:rPr>
        <w:t>«</w:t>
      </w:r>
      <w:r w:rsidRPr="0002000C">
        <w:rPr>
          <w:color w:val="000000"/>
          <w:shd w:val="clear" w:color="auto" w:fill="FFFFFF"/>
        </w:rPr>
        <w:t xml:space="preserve">СНиП 2.04.02-84 </w:t>
      </w:r>
      <w:r w:rsidR="00644DE9">
        <w:rPr>
          <w:color w:val="000000"/>
          <w:shd w:val="clear" w:color="auto" w:fill="FFFFFF"/>
        </w:rPr>
        <w:t>«</w:t>
      </w:r>
      <w:r w:rsidRPr="0002000C">
        <w:rPr>
          <w:color w:val="000000"/>
          <w:shd w:val="clear" w:color="auto" w:fill="FFFFFF"/>
        </w:rPr>
        <w:t>Водоснабжение. Наружные сети и сооружения</w:t>
      </w:r>
      <w:r w:rsidR="00644DE9">
        <w:rPr>
          <w:color w:val="000000"/>
          <w:shd w:val="clear" w:color="auto" w:fill="FFFFFF"/>
        </w:rPr>
        <w:t>»</w:t>
      </w:r>
      <w:r w:rsidRPr="0002000C">
        <w:rPr>
          <w:color w:val="000000"/>
          <w:shd w:val="clear" w:color="auto" w:fill="FFFFFF"/>
        </w:rPr>
        <w:t xml:space="preserve">, СанПиН 2.1.4.1110-02 </w:t>
      </w:r>
      <w:r w:rsidR="00644DE9">
        <w:rPr>
          <w:color w:val="000000"/>
          <w:shd w:val="clear" w:color="auto" w:fill="FFFFFF"/>
        </w:rPr>
        <w:t>«</w:t>
      </w:r>
      <w:r w:rsidRPr="0002000C">
        <w:rPr>
          <w:color w:val="000000"/>
          <w:shd w:val="clear" w:color="auto" w:fill="FFFFFF"/>
        </w:rPr>
        <w:t>Зоны санитарной охраны источников водоснабжения и водопроводов питьевого назначения</w:t>
      </w:r>
      <w:r w:rsidR="00644DE9">
        <w:rPr>
          <w:color w:val="000000"/>
          <w:shd w:val="clear" w:color="auto" w:fill="FFFFFF"/>
        </w:rPr>
        <w:t>»</w:t>
      </w:r>
      <w:r w:rsidRPr="0002000C">
        <w:rPr>
          <w:color w:val="000000"/>
          <w:shd w:val="clear" w:color="auto" w:fill="FFFFFF"/>
        </w:rPr>
        <w:t xml:space="preserve"> и пр.</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Условия пересечения линейных объектов транспортной инфраструктуры с магистрал</w:t>
      </w:r>
      <w:r w:rsidRPr="0002000C">
        <w:rPr>
          <w:color w:val="000000"/>
          <w:shd w:val="clear" w:color="auto" w:fill="FFFFFF"/>
        </w:rPr>
        <w:t>ь</w:t>
      </w:r>
      <w:r w:rsidRPr="0002000C">
        <w:rPr>
          <w:color w:val="000000"/>
          <w:shd w:val="clear" w:color="auto" w:fill="FFFFFF"/>
        </w:rPr>
        <w:t xml:space="preserve">ными сетями должны соответствовать п. 10.3 СП 36.13330.2012 </w:t>
      </w:r>
      <w:r w:rsidR="00644DE9">
        <w:rPr>
          <w:color w:val="000000"/>
          <w:shd w:val="clear" w:color="auto" w:fill="FFFFFF"/>
        </w:rPr>
        <w:t>«</w:t>
      </w:r>
      <w:r w:rsidRPr="0002000C">
        <w:rPr>
          <w:color w:val="000000"/>
          <w:shd w:val="clear" w:color="auto" w:fill="FFFFFF"/>
        </w:rPr>
        <w:t>СНиП 2.05.06-85* Магис</w:t>
      </w:r>
      <w:r w:rsidRPr="0002000C">
        <w:rPr>
          <w:color w:val="000000"/>
          <w:shd w:val="clear" w:color="auto" w:fill="FFFFFF"/>
        </w:rPr>
        <w:t>т</w:t>
      </w:r>
      <w:r w:rsidRPr="0002000C">
        <w:rPr>
          <w:color w:val="000000"/>
          <w:shd w:val="clear" w:color="auto" w:fill="FFFFFF"/>
        </w:rPr>
        <w:t>ральные трубопроводы</w:t>
      </w:r>
      <w:r w:rsidR="00644DE9">
        <w:rPr>
          <w:color w:val="000000"/>
          <w:shd w:val="clear" w:color="auto" w:fill="FFFFFF"/>
        </w:rPr>
        <w:t>»</w:t>
      </w:r>
      <w:r w:rsidRPr="0002000C">
        <w:rPr>
          <w:color w:val="000000"/>
          <w:shd w:val="clear" w:color="auto" w:fill="FFFFFF"/>
        </w:rPr>
        <w:t>. Угол пересечения трубопровода с автомобильными дорогами до</w:t>
      </w:r>
      <w:r w:rsidRPr="0002000C">
        <w:rPr>
          <w:color w:val="000000"/>
          <w:shd w:val="clear" w:color="auto" w:fill="FFFFFF"/>
        </w:rPr>
        <w:t>л</w:t>
      </w:r>
      <w:r w:rsidRPr="0002000C">
        <w:rPr>
          <w:color w:val="000000"/>
          <w:shd w:val="clear" w:color="auto" w:fill="FFFFFF"/>
        </w:rPr>
        <w:t>жен быть, как правило, 90°. Прокладка трубопровода через тело насыпи не допускается. При прокладке в стесненных условиях, допускается угол пересечения трубопровода не менее 60° или переусторойство сети с выбором новой трассы прохождения.</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Наибольшую сложность при размещении линейных объектов транспортной инфрастру</w:t>
      </w:r>
      <w:r w:rsidRPr="0002000C">
        <w:rPr>
          <w:color w:val="000000"/>
          <w:shd w:val="clear" w:color="auto" w:fill="FFFFFF"/>
        </w:rPr>
        <w:t>к</w:t>
      </w:r>
      <w:r w:rsidRPr="0002000C">
        <w:rPr>
          <w:color w:val="000000"/>
          <w:shd w:val="clear" w:color="auto" w:fill="FFFFFF"/>
        </w:rPr>
        <w:t>туры представляют участки прохождения в параллельном следовании с магистральными и</w:t>
      </w:r>
      <w:r w:rsidRPr="0002000C">
        <w:rPr>
          <w:color w:val="000000"/>
          <w:shd w:val="clear" w:color="auto" w:fill="FFFFFF"/>
        </w:rPr>
        <w:t>н</w:t>
      </w:r>
      <w:r w:rsidRPr="0002000C">
        <w:rPr>
          <w:color w:val="000000"/>
          <w:shd w:val="clear" w:color="auto" w:fill="FFFFFF"/>
        </w:rPr>
        <w:t xml:space="preserve">женерными коммуникациями  в стеснённых условиях. </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lastRenderedPageBreak/>
        <w:t>В таких случаях нормативные документы допускают сокращение величины зон с ос</w:t>
      </w:r>
      <w:r w:rsidRPr="0002000C">
        <w:rPr>
          <w:color w:val="000000"/>
          <w:shd w:val="clear" w:color="auto" w:fill="FFFFFF"/>
        </w:rPr>
        <w:t>о</w:t>
      </w:r>
      <w:r w:rsidRPr="0002000C">
        <w:rPr>
          <w:color w:val="000000"/>
          <w:shd w:val="clear" w:color="auto" w:fill="FFFFFF"/>
        </w:rPr>
        <w:t>быми условиями использования от инженерных сетей при выполнении определенных техн</w:t>
      </w:r>
      <w:r w:rsidRPr="0002000C">
        <w:rPr>
          <w:color w:val="000000"/>
          <w:shd w:val="clear" w:color="auto" w:fill="FFFFFF"/>
        </w:rPr>
        <w:t>и</w:t>
      </w:r>
      <w:r w:rsidRPr="0002000C">
        <w:rPr>
          <w:color w:val="000000"/>
          <w:shd w:val="clear" w:color="auto" w:fill="FFFFFF"/>
        </w:rPr>
        <w:t>ческих решений, в том числе:</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xml:space="preserve">―   в соответствии с СП 36.13330.2012 </w:t>
      </w:r>
      <w:r w:rsidR="00644DE9">
        <w:rPr>
          <w:color w:val="000000"/>
          <w:shd w:val="clear" w:color="auto" w:fill="FFFFFF"/>
        </w:rPr>
        <w:t>«</w:t>
      </w:r>
      <w:r w:rsidRPr="0002000C">
        <w:rPr>
          <w:color w:val="000000"/>
          <w:shd w:val="clear" w:color="auto" w:fill="FFFFFF"/>
        </w:rPr>
        <w:t>СНиП 2.05.06-85* Магистральные трубопров</w:t>
      </w:r>
      <w:r w:rsidRPr="0002000C">
        <w:rPr>
          <w:color w:val="000000"/>
          <w:shd w:val="clear" w:color="auto" w:fill="FFFFFF"/>
        </w:rPr>
        <w:t>о</w:t>
      </w:r>
      <w:r w:rsidRPr="0002000C">
        <w:rPr>
          <w:color w:val="000000"/>
          <w:shd w:val="clear" w:color="auto" w:fill="FFFFFF"/>
        </w:rPr>
        <w:t>ды</w:t>
      </w:r>
      <w:r w:rsidR="00644DE9">
        <w:rPr>
          <w:color w:val="000000"/>
          <w:shd w:val="clear" w:color="auto" w:fill="FFFFFF"/>
        </w:rPr>
        <w:t>»</w:t>
      </w:r>
      <w:r w:rsidRPr="0002000C">
        <w:rPr>
          <w:color w:val="000000"/>
          <w:shd w:val="clear" w:color="auto" w:fill="FFFFFF"/>
        </w:rPr>
        <w:t xml:space="preserve"> (таблица 4, примечание п. 4) допускается сокращать расстояния от газопроводов не более чем на 30-50% при условии отнесения участков трубопроводов к категории В;</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в соответствии с ПУЭ (7-ое издание, таблица 2.5.35) в стесненных условиях при п</w:t>
      </w:r>
      <w:r w:rsidRPr="0002000C">
        <w:rPr>
          <w:color w:val="000000"/>
          <w:shd w:val="clear" w:color="auto" w:fill="FFFFFF"/>
        </w:rPr>
        <w:t>а</w:t>
      </w:r>
      <w:r w:rsidRPr="0002000C">
        <w:rPr>
          <w:color w:val="000000"/>
          <w:shd w:val="clear" w:color="auto" w:fill="FFFFFF"/>
        </w:rPr>
        <w:t>раллельном следовании ВЛ с дорогами всех категорий от крайнего неотклонённого провода до бровки земляного полотна принимаются расстояния, равные:</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4 м – для ВЛ 35-110 кВ;</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6 м – для ВЛ 220 кВ;</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10 м – для ВЛ 500 кВ;</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15 м – для ВЛ 750 кВ;</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в соответствии с ПУЭ (7-ое издание, таблица 2.5.40) в стесненных условиях допу</w:t>
      </w:r>
      <w:r w:rsidRPr="0002000C">
        <w:rPr>
          <w:color w:val="000000"/>
          <w:shd w:val="clear" w:color="auto" w:fill="FFFFFF"/>
        </w:rPr>
        <w:t>с</w:t>
      </w:r>
      <w:r w:rsidRPr="0002000C">
        <w:rPr>
          <w:color w:val="000000"/>
          <w:shd w:val="clear" w:color="auto" w:fill="FFFFFF"/>
        </w:rPr>
        <w:t>кается сокращать расстояния по горизонтали от магистральных газопроводов до крайнего н</w:t>
      </w:r>
      <w:r w:rsidRPr="0002000C">
        <w:rPr>
          <w:color w:val="000000"/>
          <w:shd w:val="clear" w:color="auto" w:fill="FFFFFF"/>
        </w:rPr>
        <w:t>е</w:t>
      </w:r>
      <w:r w:rsidRPr="0002000C">
        <w:rPr>
          <w:color w:val="000000"/>
          <w:shd w:val="clear" w:color="auto" w:fill="FFFFFF"/>
        </w:rPr>
        <w:t>отклонённого провода;</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xml:space="preserve">―   в соответствии с СанПиН 2.1.4.1110-02 </w:t>
      </w:r>
      <w:r w:rsidR="00644DE9">
        <w:rPr>
          <w:color w:val="000000"/>
          <w:shd w:val="clear" w:color="auto" w:fill="FFFFFF"/>
        </w:rPr>
        <w:t>«</w:t>
      </w:r>
      <w:r w:rsidRPr="0002000C">
        <w:rPr>
          <w:color w:val="000000"/>
          <w:shd w:val="clear" w:color="auto" w:fill="FFFFFF"/>
        </w:rPr>
        <w:t>Зоны санитарной охраны источников вод</w:t>
      </w:r>
      <w:r w:rsidRPr="0002000C">
        <w:rPr>
          <w:color w:val="000000"/>
          <w:shd w:val="clear" w:color="auto" w:fill="FFFFFF"/>
        </w:rPr>
        <w:t>о</w:t>
      </w:r>
      <w:r w:rsidRPr="0002000C">
        <w:rPr>
          <w:color w:val="000000"/>
          <w:shd w:val="clear" w:color="auto" w:fill="FFFFFF"/>
        </w:rPr>
        <w:t>снабжения и водопроводов питьевого назначения</w:t>
      </w:r>
      <w:r w:rsidR="00644DE9">
        <w:rPr>
          <w:color w:val="000000"/>
          <w:shd w:val="clear" w:color="auto" w:fill="FFFFFF"/>
        </w:rPr>
        <w:t>»</w:t>
      </w:r>
      <w:r w:rsidRPr="0002000C">
        <w:rPr>
          <w:color w:val="000000"/>
          <w:shd w:val="clear" w:color="auto" w:fill="FFFFFF"/>
        </w:rPr>
        <w:t xml:space="preserve"> ширину санитарно-защитной полосы сл</w:t>
      </w:r>
      <w:r w:rsidRPr="0002000C">
        <w:rPr>
          <w:color w:val="000000"/>
          <w:shd w:val="clear" w:color="auto" w:fill="FFFFFF"/>
        </w:rPr>
        <w:t>е</w:t>
      </w:r>
      <w:r w:rsidRPr="0002000C">
        <w:rPr>
          <w:color w:val="000000"/>
          <w:shd w:val="clear" w:color="auto" w:fill="FFFFFF"/>
        </w:rPr>
        <w:t>дует принимать по обе стороны от крайних линий водопровода:</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xml:space="preserve">при отсутствии грунтовых вод </w:t>
      </w:r>
      <w:r w:rsidR="00933991" w:rsidRPr="0002000C">
        <w:rPr>
          <w:color w:val="000000"/>
          <w:shd w:val="clear" w:color="auto" w:fill="FFFFFF"/>
        </w:rPr>
        <w:t xml:space="preserve">– </w:t>
      </w:r>
      <w:r w:rsidRPr="0002000C">
        <w:rPr>
          <w:color w:val="000000"/>
          <w:shd w:val="clear" w:color="auto" w:fill="FFFFFF"/>
        </w:rPr>
        <w:t>не менее 10 м при диаметре водоводов до 1000 мм и не менее 20 м при диаметре водоводов более 1000 мм;</w:t>
      </w:r>
    </w:p>
    <w:p w:rsidR="00B534E0" w:rsidRPr="0002000C" w:rsidRDefault="00B534E0" w:rsidP="00B534E0">
      <w:pPr>
        <w:spacing w:line="360" w:lineRule="auto"/>
        <w:ind w:firstLine="567"/>
        <w:jc w:val="both"/>
        <w:rPr>
          <w:color w:val="000000"/>
          <w:shd w:val="clear" w:color="auto" w:fill="FFFFFF"/>
        </w:rPr>
      </w:pPr>
      <w:r w:rsidRPr="0002000C">
        <w:rPr>
          <w:color w:val="000000"/>
          <w:shd w:val="clear" w:color="auto" w:fill="FFFFFF"/>
        </w:rPr>
        <w:t xml:space="preserve">при наличии грунтовых вод </w:t>
      </w:r>
      <w:r w:rsidR="00933991" w:rsidRPr="0002000C">
        <w:rPr>
          <w:color w:val="000000"/>
          <w:shd w:val="clear" w:color="auto" w:fill="FFFFFF"/>
        </w:rPr>
        <w:t xml:space="preserve">– </w:t>
      </w:r>
      <w:r w:rsidRPr="0002000C">
        <w:rPr>
          <w:color w:val="000000"/>
          <w:shd w:val="clear" w:color="auto" w:fill="FFFFFF"/>
        </w:rPr>
        <w:t>не менее 50 м вне зависимости от диаметра водоводов;</w:t>
      </w:r>
    </w:p>
    <w:p w:rsidR="00B534E0" w:rsidRPr="00B534E0" w:rsidRDefault="00B534E0" w:rsidP="00B534E0">
      <w:pPr>
        <w:spacing w:line="360" w:lineRule="auto"/>
        <w:ind w:firstLine="567"/>
        <w:jc w:val="both"/>
        <w:rPr>
          <w:color w:val="000000"/>
          <w:shd w:val="clear" w:color="auto" w:fill="FFFFFF"/>
        </w:rPr>
      </w:pPr>
      <w:r w:rsidRPr="0002000C">
        <w:rPr>
          <w:color w:val="000000"/>
          <w:shd w:val="clear" w:color="auto" w:fill="FFFFFF"/>
        </w:rPr>
        <w:t>в случае необходимости допускается сокращение ширины санитарно-защитной полосы для водоводов, проходящих по застроенной территории, по согласованию с центром госуда</w:t>
      </w:r>
      <w:r w:rsidRPr="0002000C">
        <w:rPr>
          <w:color w:val="000000"/>
          <w:shd w:val="clear" w:color="auto" w:fill="FFFFFF"/>
        </w:rPr>
        <w:t>р</w:t>
      </w:r>
      <w:r w:rsidRPr="0002000C">
        <w:rPr>
          <w:color w:val="000000"/>
          <w:shd w:val="clear" w:color="auto" w:fill="FFFFFF"/>
        </w:rPr>
        <w:t>ственного санитарно-эпидемиологического надзора.</w:t>
      </w:r>
    </w:p>
    <w:p w:rsidR="000A5476" w:rsidRDefault="000A5476">
      <w:pPr>
        <w:rPr>
          <w:b/>
          <w:bCs/>
          <w:caps/>
          <w:kern w:val="32"/>
          <w:szCs w:val="32"/>
        </w:rPr>
      </w:pPr>
      <w:r>
        <w:br w:type="page"/>
      </w:r>
    </w:p>
    <w:p w:rsidR="008133B6" w:rsidRDefault="008C4D0E" w:rsidP="00770C08">
      <w:pPr>
        <w:pStyle w:val="1"/>
        <w:pageBreakBefore w:val="0"/>
        <w:ind w:left="1066" w:hanging="357"/>
      </w:pPr>
      <w:bookmarkStart w:id="71" w:name="_Toc515886048"/>
      <w:r w:rsidRPr="008C4D0E">
        <w:lastRenderedPageBreak/>
        <w:t>основные характеристики развития транспортных инфраструктур в московской области</w:t>
      </w:r>
      <w:bookmarkEnd w:id="71"/>
    </w:p>
    <w:p w:rsidR="004F3A13" w:rsidRPr="00103022" w:rsidRDefault="004F3A13" w:rsidP="004F3A13">
      <w:pPr>
        <w:pStyle w:val="12"/>
      </w:pPr>
      <w:r>
        <w:t>С учетом всех внесенных корректировок в перечень мероприятий по развитию тран</w:t>
      </w:r>
      <w:r>
        <w:t>с</w:t>
      </w:r>
      <w:r>
        <w:t>портной инфраструктуры Московской области основные характеристики по видам транспорта изменились</w:t>
      </w:r>
      <w:r w:rsidRPr="00103022">
        <w:t>.</w:t>
      </w:r>
      <w:r>
        <w:t xml:space="preserve"> Сравнительные основные характеристики по видам транспорта приведены в та</w:t>
      </w:r>
      <w:r>
        <w:t>б</w:t>
      </w:r>
      <w:r>
        <w:t xml:space="preserve">лице </w:t>
      </w:r>
      <w:r w:rsidR="002F1EA9">
        <w:t>5.</w:t>
      </w:r>
      <w:r>
        <w:t>1.</w:t>
      </w:r>
      <w:r w:rsidR="000866DD">
        <w:t xml:space="preserve"> Развитие транспортной инфраструктуры на территории Московской области с уч</w:t>
      </w:r>
      <w:r w:rsidR="000866DD">
        <w:t>е</w:t>
      </w:r>
      <w:r w:rsidR="000866DD">
        <w:t xml:space="preserve">том всех изменений и дополнений приведено </w:t>
      </w:r>
      <w:r w:rsidR="0010648B" w:rsidRPr="006F6FE4">
        <w:t>в графических материалах</w:t>
      </w:r>
      <w:r w:rsidR="000866DD" w:rsidRPr="006F6FE4">
        <w:t>.</w:t>
      </w:r>
    </w:p>
    <w:p w:rsidR="004F3A13" w:rsidRPr="004F3A13" w:rsidRDefault="004F3A13" w:rsidP="004F3A13">
      <w:pPr>
        <w:jc w:val="right"/>
      </w:pPr>
      <w:r>
        <w:t xml:space="preserve">Таблица </w:t>
      </w:r>
      <w:r w:rsidR="002F1EA9">
        <w:t>5</w:t>
      </w:r>
      <w:r>
        <w:t>.1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56"/>
        <w:gridCol w:w="5905"/>
        <w:gridCol w:w="1771"/>
        <w:gridCol w:w="1735"/>
      </w:tblGrid>
      <w:tr w:rsidR="004F3A13" w:rsidRPr="00F70494" w:rsidTr="001F25F4">
        <w:trPr>
          <w:tblHeader/>
        </w:trPr>
        <w:tc>
          <w:tcPr>
            <w:tcW w:w="556" w:type="dxa"/>
            <w:shd w:val="clear" w:color="auto" w:fill="BFBFBF" w:themeFill="background1" w:themeFillShade="BF"/>
          </w:tcPr>
          <w:p w:rsidR="004F3A13" w:rsidRPr="00315374" w:rsidRDefault="004F3A13" w:rsidP="00540ACA">
            <w:pPr>
              <w:jc w:val="center"/>
              <w:rPr>
                <w:b/>
                <w:sz w:val="22"/>
                <w:szCs w:val="22"/>
              </w:rPr>
            </w:pPr>
            <w:bookmarkStart w:id="72" w:name="_Toc404257018"/>
            <w:bookmarkEnd w:id="72"/>
            <w:r w:rsidRPr="00F70494">
              <w:rPr>
                <w:b/>
                <w:sz w:val="22"/>
                <w:szCs w:val="22"/>
              </w:rPr>
              <w:t>№</w:t>
            </w:r>
          </w:p>
        </w:tc>
        <w:tc>
          <w:tcPr>
            <w:tcW w:w="5905" w:type="dxa"/>
            <w:shd w:val="clear" w:color="auto" w:fill="BFBFBF" w:themeFill="background1" w:themeFillShade="BF"/>
            <w:vAlign w:val="center"/>
          </w:tcPr>
          <w:p w:rsidR="004F3A13" w:rsidRPr="004F3A13" w:rsidRDefault="004F3A13" w:rsidP="00540ACA">
            <w:pPr>
              <w:jc w:val="center"/>
              <w:rPr>
                <w:b/>
                <w:sz w:val="22"/>
                <w:szCs w:val="22"/>
              </w:rPr>
            </w:pPr>
            <w:r w:rsidRPr="00315374">
              <w:rPr>
                <w:b/>
                <w:sz w:val="22"/>
                <w:szCs w:val="22"/>
              </w:rPr>
              <w:t>Наименование</w:t>
            </w:r>
            <w:r>
              <w:rPr>
                <w:b/>
                <w:sz w:val="22"/>
                <w:szCs w:val="22"/>
              </w:rPr>
              <w:t xml:space="preserve"> </w:t>
            </w:r>
          </w:p>
        </w:tc>
        <w:tc>
          <w:tcPr>
            <w:tcW w:w="1771" w:type="dxa"/>
            <w:shd w:val="clear" w:color="auto" w:fill="BFBFBF" w:themeFill="background1" w:themeFillShade="BF"/>
            <w:vAlign w:val="center"/>
          </w:tcPr>
          <w:p w:rsidR="004F3A13" w:rsidRPr="00F70494" w:rsidRDefault="004F3A13" w:rsidP="00540ACA">
            <w:pPr>
              <w:jc w:val="center"/>
              <w:rPr>
                <w:b/>
                <w:sz w:val="22"/>
                <w:szCs w:val="22"/>
              </w:rPr>
            </w:pPr>
            <w:r w:rsidRPr="00F70494">
              <w:rPr>
                <w:b/>
                <w:sz w:val="22"/>
                <w:szCs w:val="22"/>
              </w:rPr>
              <w:t>СТП ТО МО одобренное</w:t>
            </w:r>
          </w:p>
        </w:tc>
        <w:tc>
          <w:tcPr>
            <w:tcW w:w="1735" w:type="dxa"/>
            <w:shd w:val="clear" w:color="auto" w:fill="BFBFBF" w:themeFill="background1" w:themeFillShade="BF"/>
            <w:vAlign w:val="center"/>
          </w:tcPr>
          <w:p w:rsidR="004F3A13" w:rsidRPr="00F70494" w:rsidRDefault="004F3A13" w:rsidP="00540ACA">
            <w:pPr>
              <w:jc w:val="center"/>
              <w:rPr>
                <w:b/>
                <w:sz w:val="22"/>
                <w:szCs w:val="22"/>
              </w:rPr>
            </w:pPr>
            <w:r w:rsidRPr="00F70494">
              <w:rPr>
                <w:b/>
                <w:sz w:val="22"/>
                <w:szCs w:val="22"/>
              </w:rPr>
              <w:t>СТП ТО МО актуализир</w:t>
            </w:r>
            <w:r w:rsidRPr="00F70494">
              <w:rPr>
                <w:b/>
                <w:sz w:val="22"/>
                <w:szCs w:val="22"/>
              </w:rPr>
              <w:t>о</w:t>
            </w:r>
            <w:r w:rsidRPr="00F70494">
              <w:rPr>
                <w:b/>
                <w:sz w:val="22"/>
                <w:szCs w:val="22"/>
              </w:rPr>
              <w:t>ванное</w:t>
            </w:r>
          </w:p>
        </w:tc>
      </w:tr>
      <w:tr w:rsidR="004F3A13" w:rsidRPr="00F70494" w:rsidTr="001F25F4">
        <w:tc>
          <w:tcPr>
            <w:tcW w:w="556" w:type="dxa"/>
          </w:tcPr>
          <w:p w:rsidR="004F3A13" w:rsidRPr="00F70494" w:rsidRDefault="004F3A13" w:rsidP="00540ACA">
            <w:pPr>
              <w:jc w:val="center"/>
              <w:rPr>
                <w:b/>
                <w:sz w:val="22"/>
                <w:szCs w:val="22"/>
              </w:rPr>
            </w:pPr>
          </w:p>
        </w:tc>
        <w:tc>
          <w:tcPr>
            <w:tcW w:w="9411" w:type="dxa"/>
            <w:gridSpan w:val="3"/>
            <w:vAlign w:val="center"/>
          </w:tcPr>
          <w:p w:rsidR="004F3A13" w:rsidRPr="00F70494" w:rsidRDefault="004F3A13" w:rsidP="00540ACA">
            <w:pPr>
              <w:jc w:val="center"/>
              <w:rPr>
                <w:b/>
                <w:sz w:val="22"/>
                <w:szCs w:val="22"/>
              </w:rPr>
            </w:pPr>
            <w:r w:rsidRPr="00F70494">
              <w:rPr>
                <w:b/>
                <w:sz w:val="22"/>
                <w:szCs w:val="22"/>
              </w:rPr>
              <w:t>Автомобильный транспорт</w:t>
            </w:r>
          </w:p>
        </w:tc>
      </w:tr>
      <w:tr w:rsidR="004F3A13" w:rsidRPr="00F70494" w:rsidTr="001F25F4">
        <w:tc>
          <w:tcPr>
            <w:tcW w:w="556" w:type="dxa"/>
          </w:tcPr>
          <w:p w:rsidR="004F3A13" w:rsidRPr="00F70494" w:rsidRDefault="004F3A13" w:rsidP="00540ACA">
            <w:pPr>
              <w:rPr>
                <w:sz w:val="22"/>
                <w:szCs w:val="22"/>
              </w:rPr>
            </w:pPr>
            <w:r w:rsidRPr="00F70494">
              <w:rPr>
                <w:sz w:val="22"/>
                <w:szCs w:val="22"/>
              </w:rPr>
              <w:t>1</w:t>
            </w:r>
          </w:p>
        </w:tc>
        <w:tc>
          <w:tcPr>
            <w:tcW w:w="5905" w:type="dxa"/>
            <w:vAlign w:val="center"/>
          </w:tcPr>
          <w:p w:rsidR="004F3A13" w:rsidRPr="00F70494" w:rsidRDefault="004F3A13" w:rsidP="00540ACA">
            <w:pPr>
              <w:rPr>
                <w:sz w:val="22"/>
                <w:szCs w:val="22"/>
              </w:rPr>
            </w:pPr>
            <w:r w:rsidRPr="00F70494">
              <w:rPr>
                <w:sz w:val="22"/>
                <w:szCs w:val="22"/>
              </w:rPr>
              <w:t>Автомобильные дороги</w:t>
            </w:r>
          </w:p>
        </w:tc>
        <w:tc>
          <w:tcPr>
            <w:tcW w:w="1771" w:type="dxa"/>
            <w:vAlign w:val="center"/>
          </w:tcPr>
          <w:p w:rsidR="004F3A13" w:rsidRPr="00F70494" w:rsidRDefault="004F3A13" w:rsidP="00540ACA">
            <w:pPr>
              <w:jc w:val="center"/>
              <w:rPr>
                <w:sz w:val="22"/>
                <w:szCs w:val="22"/>
              </w:rPr>
            </w:pPr>
          </w:p>
        </w:tc>
        <w:tc>
          <w:tcPr>
            <w:tcW w:w="1735" w:type="dxa"/>
            <w:vAlign w:val="center"/>
          </w:tcPr>
          <w:p w:rsidR="004F3A13" w:rsidRPr="00F70494" w:rsidRDefault="004F3A13" w:rsidP="00540ACA">
            <w:pPr>
              <w:jc w:val="center"/>
              <w:rPr>
                <w:sz w:val="22"/>
                <w:szCs w:val="22"/>
              </w:rPr>
            </w:pPr>
          </w:p>
        </w:tc>
      </w:tr>
      <w:tr w:rsidR="004F3A13" w:rsidRPr="00F70494" w:rsidTr="001F25F4">
        <w:tc>
          <w:tcPr>
            <w:tcW w:w="556" w:type="dxa"/>
          </w:tcPr>
          <w:p w:rsidR="004F3A13" w:rsidRPr="00F70494" w:rsidRDefault="004F3A13" w:rsidP="00540ACA">
            <w:pPr>
              <w:rPr>
                <w:sz w:val="22"/>
                <w:szCs w:val="22"/>
              </w:rPr>
            </w:pPr>
            <w:r w:rsidRPr="00F70494">
              <w:rPr>
                <w:sz w:val="22"/>
                <w:szCs w:val="22"/>
              </w:rPr>
              <w:t>1.1</w:t>
            </w:r>
          </w:p>
        </w:tc>
        <w:tc>
          <w:tcPr>
            <w:tcW w:w="5905" w:type="dxa"/>
            <w:vAlign w:val="center"/>
          </w:tcPr>
          <w:p w:rsidR="004F3A13" w:rsidRPr="00F70494" w:rsidRDefault="004F3A13" w:rsidP="00540ACA">
            <w:pPr>
              <w:rPr>
                <w:sz w:val="22"/>
                <w:szCs w:val="22"/>
              </w:rPr>
            </w:pPr>
            <w:r w:rsidRPr="00F70494">
              <w:rPr>
                <w:sz w:val="22"/>
                <w:szCs w:val="22"/>
              </w:rPr>
              <w:t>Протяженность существующих автомобильных дорог, км</w:t>
            </w:r>
          </w:p>
        </w:tc>
        <w:tc>
          <w:tcPr>
            <w:tcW w:w="3506" w:type="dxa"/>
            <w:gridSpan w:val="2"/>
            <w:vAlign w:val="center"/>
          </w:tcPr>
          <w:p w:rsidR="004F3A13" w:rsidRPr="00F70494" w:rsidRDefault="004F3A13" w:rsidP="00540ACA">
            <w:pPr>
              <w:jc w:val="center"/>
              <w:rPr>
                <w:sz w:val="22"/>
                <w:szCs w:val="22"/>
              </w:rPr>
            </w:pPr>
            <w:r w:rsidRPr="00F70494">
              <w:rPr>
                <w:sz w:val="22"/>
                <w:szCs w:val="22"/>
              </w:rPr>
              <w:t>16310 (14110 с твердым)</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федерального значения</w:t>
            </w:r>
          </w:p>
        </w:tc>
        <w:tc>
          <w:tcPr>
            <w:tcW w:w="3506" w:type="dxa"/>
            <w:gridSpan w:val="2"/>
            <w:vAlign w:val="center"/>
          </w:tcPr>
          <w:p w:rsidR="004F3A13" w:rsidRPr="00F70494" w:rsidRDefault="004F3A13" w:rsidP="00540ACA">
            <w:pPr>
              <w:jc w:val="center"/>
              <w:rPr>
                <w:sz w:val="22"/>
                <w:szCs w:val="22"/>
              </w:rPr>
            </w:pPr>
            <w:r w:rsidRPr="00F70494">
              <w:rPr>
                <w:sz w:val="22"/>
                <w:szCs w:val="22"/>
              </w:rPr>
              <w:t>1910</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регионального значения</w:t>
            </w:r>
          </w:p>
        </w:tc>
        <w:tc>
          <w:tcPr>
            <w:tcW w:w="3506" w:type="dxa"/>
            <w:gridSpan w:val="2"/>
            <w:vAlign w:val="center"/>
          </w:tcPr>
          <w:p w:rsidR="004F3A13" w:rsidRPr="00F70494" w:rsidRDefault="004F3A13" w:rsidP="00540ACA">
            <w:pPr>
              <w:jc w:val="center"/>
              <w:rPr>
                <w:sz w:val="22"/>
                <w:szCs w:val="22"/>
              </w:rPr>
            </w:pPr>
            <w:r w:rsidRPr="00F70494">
              <w:rPr>
                <w:sz w:val="22"/>
                <w:szCs w:val="22"/>
              </w:rPr>
              <w:t>14400 (12200 с твердым)</w:t>
            </w:r>
          </w:p>
        </w:tc>
      </w:tr>
      <w:tr w:rsidR="004F3A13" w:rsidRPr="00F70494" w:rsidTr="001F25F4">
        <w:tc>
          <w:tcPr>
            <w:tcW w:w="556" w:type="dxa"/>
          </w:tcPr>
          <w:p w:rsidR="004F3A13" w:rsidRPr="00F70494" w:rsidRDefault="004F3A13" w:rsidP="00540ACA">
            <w:pPr>
              <w:rPr>
                <w:sz w:val="22"/>
                <w:szCs w:val="22"/>
              </w:rPr>
            </w:pPr>
            <w:r w:rsidRPr="00F70494">
              <w:rPr>
                <w:sz w:val="22"/>
                <w:szCs w:val="22"/>
              </w:rPr>
              <w:t>1.2</w:t>
            </w:r>
          </w:p>
        </w:tc>
        <w:tc>
          <w:tcPr>
            <w:tcW w:w="5905" w:type="dxa"/>
            <w:vAlign w:val="center"/>
          </w:tcPr>
          <w:p w:rsidR="004F3A13" w:rsidRPr="00F70494" w:rsidRDefault="004F3A13" w:rsidP="00540ACA">
            <w:pPr>
              <w:rPr>
                <w:sz w:val="22"/>
                <w:szCs w:val="22"/>
                <w:vertAlign w:val="superscript"/>
              </w:rPr>
            </w:pPr>
            <w:r w:rsidRPr="00F70494">
              <w:rPr>
                <w:sz w:val="22"/>
                <w:szCs w:val="22"/>
              </w:rPr>
              <w:t>Плотность существующей сети автомобильных дорог, км/км</w:t>
            </w:r>
            <w:r w:rsidRPr="00F70494">
              <w:rPr>
                <w:sz w:val="22"/>
                <w:szCs w:val="22"/>
                <w:vertAlign w:val="superscript"/>
              </w:rPr>
              <w:t>2</w:t>
            </w:r>
          </w:p>
        </w:tc>
        <w:tc>
          <w:tcPr>
            <w:tcW w:w="3506" w:type="dxa"/>
            <w:gridSpan w:val="2"/>
            <w:vAlign w:val="center"/>
          </w:tcPr>
          <w:p w:rsidR="004F3A13" w:rsidRPr="00482151" w:rsidRDefault="004F3A13" w:rsidP="00540ACA">
            <w:pPr>
              <w:jc w:val="center"/>
              <w:rPr>
                <w:sz w:val="22"/>
                <w:szCs w:val="22"/>
                <w:lang w:val="en-US"/>
              </w:rPr>
            </w:pPr>
            <w:r w:rsidRPr="00482151">
              <w:rPr>
                <w:sz w:val="22"/>
                <w:szCs w:val="22"/>
                <w:lang w:val="en-US"/>
              </w:rPr>
              <w:t>0.37</w:t>
            </w:r>
          </w:p>
        </w:tc>
      </w:tr>
      <w:tr w:rsidR="004F3A13" w:rsidRPr="00F70494" w:rsidTr="001F25F4">
        <w:tc>
          <w:tcPr>
            <w:tcW w:w="556" w:type="dxa"/>
          </w:tcPr>
          <w:p w:rsidR="004F3A13" w:rsidRPr="00F70494" w:rsidRDefault="004F3A13" w:rsidP="00540ACA">
            <w:pPr>
              <w:rPr>
                <w:sz w:val="22"/>
                <w:szCs w:val="22"/>
              </w:rPr>
            </w:pPr>
            <w:r w:rsidRPr="00F70494">
              <w:rPr>
                <w:sz w:val="22"/>
                <w:szCs w:val="22"/>
              </w:rPr>
              <w:t>1.3</w:t>
            </w:r>
          </w:p>
        </w:tc>
        <w:tc>
          <w:tcPr>
            <w:tcW w:w="5905" w:type="dxa"/>
            <w:vAlign w:val="center"/>
          </w:tcPr>
          <w:p w:rsidR="004F3A13" w:rsidRPr="00BC148A" w:rsidRDefault="004F3A13" w:rsidP="00540ACA">
            <w:pPr>
              <w:rPr>
                <w:sz w:val="22"/>
                <w:szCs w:val="22"/>
              </w:rPr>
            </w:pPr>
            <w:r w:rsidRPr="00BC148A">
              <w:rPr>
                <w:sz w:val="22"/>
                <w:szCs w:val="22"/>
              </w:rPr>
              <w:t>Протяженность реконструируемых автомобильных дорог, км</w:t>
            </w:r>
          </w:p>
        </w:tc>
        <w:tc>
          <w:tcPr>
            <w:tcW w:w="1771" w:type="dxa"/>
            <w:vAlign w:val="center"/>
          </w:tcPr>
          <w:p w:rsidR="004F3A13" w:rsidRPr="00BC148A" w:rsidRDefault="004F3A13" w:rsidP="00540ACA">
            <w:pPr>
              <w:jc w:val="center"/>
              <w:rPr>
                <w:sz w:val="22"/>
                <w:szCs w:val="22"/>
              </w:rPr>
            </w:pPr>
            <w:r w:rsidRPr="00BC148A">
              <w:rPr>
                <w:sz w:val="22"/>
                <w:szCs w:val="22"/>
              </w:rPr>
              <w:t>2277,1</w:t>
            </w:r>
          </w:p>
        </w:tc>
        <w:tc>
          <w:tcPr>
            <w:tcW w:w="1735" w:type="dxa"/>
            <w:vAlign w:val="center"/>
          </w:tcPr>
          <w:p w:rsidR="004F3A13" w:rsidRPr="00E528E0" w:rsidRDefault="00BD3D56" w:rsidP="00F87BA7">
            <w:pPr>
              <w:jc w:val="center"/>
              <w:rPr>
                <w:sz w:val="22"/>
                <w:szCs w:val="22"/>
              </w:rPr>
            </w:pPr>
            <w:r>
              <w:rPr>
                <w:sz w:val="22"/>
                <w:szCs w:val="22"/>
              </w:rPr>
              <w:t>5434,</w:t>
            </w:r>
            <w:r w:rsidR="00F87BA7">
              <w:rPr>
                <w:sz w:val="22"/>
                <w:szCs w:val="22"/>
              </w:rPr>
              <w:t>7</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федерального значения</w:t>
            </w:r>
          </w:p>
        </w:tc>
        <w:tc>
          <w:tcPr>
            <w:tcW w:w="1771" w:type="dxa"/>
            <w:vAlign w:val="center"/>
          </w:tcPr>
          <w:p w:rsidR="004F3A13" w:rsidRPr="00482151" w:rsidRDefault="004F3A13" w:rsidP="00540ACA">
            <w:pPr>
              <w:jc w:val="center"/>
              <w:rPr>
                <w:sz w:val="22"/>
                <w:szCs w:val="22"/>
              </w:rPr>
            </w:pPr>
            <w:r w:rsidRPr="00482151">
              <w:rPr>
                <w:sz w:val="22"/>
                <w:szCs w:val="22"/>
              </w:rPr>
              <w:t>893,5</w:t>
            </w:r>
          </w:p>
        </w:tc>
        <w:tc>
          <w:tcPr>
            <w:tcW w:w="1735" w:type="dxa"/>
            <w:vAlign w:val="center"/>
          </w:tcPr>
          <w:p w:rsidR="004F3A13" w:rsidRPr="00482151" w:rsidRDefault="00712AE9" w:rsidP="00540ACA">
            <w:pPr>
              <w:jc w:val="center"/>
              <w:rPr>
                <w:sz w:val="22"/>
                <w:szCs w:val="22"/>
              </w:rPr>
            </w:pPr>
            <w:r>
              <w:rPr>
                <w:sz w:val="22"/>
                <w:szCs w:val="22"/>
              </w:rPr>
              <w:t>9</w:t>
            </w:r>
            <w:r w:rsidR="00F87BA7">
              <w:rPr>
                <w:sz w:val="22"/>
                <w:szCs w:val="22"/>
              </w:rPr>
              <w:t>81,5</w:t>
            </w:r>
          </w:p>
        </w:tc>
      </w:tr>
      <w:tr w:rsidR="004F3A13" w:rsidRPr="00BC148A" w:rsidTr="001F25F4">
        <w:tc>
          <w:tcPr>
            <w:tcW w:w="556" w:type="dxa"/>
          </w:tcPr>
          <w:p w:rsidR="004F3A13" w:rsidRPr="00F70494" w:rsidRDefault="004F3A13" w:rsidP="00540ACA">
            <w:pPr>
              <w:rPr>
                <w:sz w:val="22"/>
                <w:szCs w:val="22"/>
              </w:rPr>
            </w:pPr>
          </w:p>
        </w:tc>
        <w:tc>
          <w:tcPr>
            <w:tcW w:w="5905" w:type="dxa"/>
            <w:vAlign w:val="center"/>
          </w:tcPr>
          <w:p w:rsidR="004F3A13" w:rsidRPr="00BC148A" w:rsidRDefault="00FB4C59" w:rsidP="00540ACA">
            <w:pPr>
              <w:rPr>
                <w:sz w:val="22"/>
                <w:szCs w:val="22"/>
              </w:rPr>
            </w:pPr>
            <w:r w:rsidRPr="00BC148A">
              <w:rPr>
                <w:sz w:val="22"/>
                <w:szCs w:val="22"/>
              </w:rPr>
              <w:t xml:space="preserve">– </w:t>
            </w:r>
            <w:r w:rsidR="004F3A13" w:rsidRPr="00BC148A">
              <w:rPr>
                <w:sz w:val="22"/>
                <w:szCs w:val="22"/>
              </w:rPr>
              <w:t>регионального значения, в том числе</w:t>
            </w:r>
          </w:p>
        </w:tc>
        <w:tc>
          <w:tcPr>
            <w:tcW w:w="1771" w:type="dxa"/>
            <w:vAlign w:val="center"/>
          </w:tcPr>
          <w:p w:rsidR="004F3A13" w:rsidRPr="00BC148A" w:rsidRDefault="004F3A13" w:rsidP="00540ACA">
            <w:pPr>
              <w:jc w:val="center"/>
              <w:rPr>
                <w:sz w:val="22"/>
                <w:szCs w:val="22"/>
              </w:rPr>
            </w:pPr>
            <w:r w:rsidRPr="00BC148A">
              <w:rPr>
                <w:sz w:val="22"/>
                <w:szCs w:val="22"/>
              </w:rPr>
              <w:t>1383,6</w:t>
            </w:r>
          </w:p>
        </w:tc>
        <w:tc>
          <w:tcPr>
            <w:tcW w:w="1735" w:type="dxa"/>
            <w:vAlign w:val="center"/>
          </w:tcPr>
          <w:p w:rsidR="004F3A13" w:rsidRPr="00BC148A" w:rsidRDefault="00712AE9" w:rsidP="001D11DE">
            <w:pPr>
              <w:jc w:val="center"/>
              <w:rPr>
                <w:sz w:val="22"/>
                <w:szCs w:val="22"/>
              </w:rPr>
            </w:pPr>
            <w:r>
              <w:rPr>
                <w:sz w:val="22"/>
                <w:szCs w:val="22"/>
              </w:rPr>
              <w:t>4</w:t>
            </w:r>
            <w:r w:rsidR="00F87BA7">
              <w:rPr>
                <w:sz w:val="22"/>
                <w:szCs w:val="22"/>
              </w:rPr>
              <w:t>453,2</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lang w:val="en-US"/>
              </w:rPr>
              <w:t>IV</w:t>
            </w:r>
            <w:r w:rsidRPr="006F6FE4">
              <w:rPr>
                <w:sz w:val="22"/>
                <w:szCs w:val="22"/>
              </w:rPr>
              <w:t xml:space="preserve"> категории (до нормативных параметров)</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752138" w:rsidP="00540ACA">
            <w:pPr>
              <w:jc w:val="center"/>
              <w:rPr>
                <w:sz w:val="22"/>
                <w:szCs w:val="22"/>
              </w:rPr>
            </w:pPr>
            <w:r>
              <w:rPr>
                <w:sz w:val="22"/>
                <w:szCs w:val="22"/>
              </w:rPr>
              <w:t>2085,6</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rPr>
              <w:t>магистральные улицы</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F87BA7" w:rsidP="00540ACA">
            <w:pPr>
              <w:jc w:val="center"/>
              <w:rPr>
                <w:sz w:val="22"/>
                <w:szCs w:val="22"/>
              </w:rPr>
            </w:pPr>
            <w:r>
              <w:rPr>
                <w:sz w:val="22"/>
                <w:szCs w:val="22"/>
              </w:rPr>
              <w:t>351,5</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rPr>
              <w:t>улицы в жилой застройке и главные улицы в населенных пунктах</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752138" w:rsidP="00540ACA">
            <w:pPr>
              <w:jc w:val="center"/>
              <w:rPr>
                <w:sz w:val="22"/>
                <w:szCs w:val="22"/>
              </w:rPr>
            </w:pPr>
            <w:r>
              <w:rPr>
                <w:sz w:val="22"/>
                <w:szCs w:val="22"/>
              </w:rPr>
              <w:t>86,0</w:t>
            </w:r>
          </w:p>
        </w:tc>
      </w:tr>
      <w:tr w:rsidR="004F3A13" w:rsidRPr="00BC148A" w:rsidTr="001F25F4">
        <w:tc>
          <w:tcPr>
            <w:tcW w:w="556" w:type="dxa"/>
          </w:tcPr>
          <w:p w:rsidR="004F3A13" w:rsidRPr="00BC148A" w:rsidRDefault="004F3A13" w:rsidP="00540ACA">
            <w:pPr>
              <w:rPr>
                <w:sz w:val="22"/>
                <w:szCs w:val="22"/>
              </w:rPr>
            </w:pPr>
            <w:r w:rsidRPr="00BC148A">
              <w:rPr>
                <w:sz w:val="22"/>
                <w:szCs w:val="22"/>
              </w:rPr>
              <w:t>1.4</w:t>
            </w:r>
          </w:p>
        </w:tc>
        <w:tc>
          <w:tcPr>
            <w:tcW w:w="5905" w:type="dxa"/>
            <w:vAlign w:val="center"/>
          </w:tcPr>
          <w:p w:rsidR="004F3A13" w:rsidRPr="006F6FE4" w:rsidRDefault="004F3A13" w:rsidP="00540ACA">
            <w:pPr>
              <w:rPr>
                <w:sz w:val="22"/>
                <w:szCs w:val="22"/>
              </w:rPr>
            </w:pPr>
            <w:r w:rsidRPr="006F6FE4">
              <w:rPr>
                <w:sz w:val="22"/>
                <w:szCs w:val="22"/>
              </w:rPr>
              <w:t>Протяженность планируемых автомобильных дорог, км</w:t>
            </w:r>
          </w:p>
        </w:tc>
        <w:tc>
          <w:tcPr>
            <w:tcW w:w="1771" w:type="dxa"/>
            <w:vAlign w:val="center"/>
          </w:tcPr>
          <w:p w:rsidR="004F3A13" w:rsidRPr="006F6FE4" w:rsidRDefault="004F3A13" w:rsidP="00540ACA">
            <w:pPr>
              <w:jc w:val="center"/>
              <w:rPr>
                <w:sz w:val="22"/>
                <w:szCs w:val="22"/>
              </w:rPr>
            </w:pPr>
            <w:r w:rsidRPr="006F6FE4">
              <w:rPr>
                <w:sz w:val="22"/>
                <w:szCs w:val="22"/>
              </w:rPr>
              <w:t>2634,8</w:t>
            </w:r>
          </w:p>
        </w:tc>
        <w:tc>
          <w:tcPr>
            <w:tcW w:w="1735" w:type="dxa"/>
            <w:vAlign w:val="center"/>
          </w:tcPr>
          <w:p w:rsidR="004F3A13" w:rsidRPr="006F6FE4" w:rsidRDefault="00752138" w:rsidP="00BC148A">
            <w:pPr>
              <w:jc w:val="center"/>
              <w:rPr>
                <w:sz w:val="22"/>
                <w:szCs w:val="22"/>
              </w:rPr>
            </w:pPr>
            <w:r>
              <w:rPr>
                <w:sz w:val="22"/>
                <w:szCs w:val="22"/>
              </w:rPr>
              <w:t>3541,8</w:t>
            </w: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6F6FE4" w:rsidRDefault="00FB4C59" w:rsidP="00540ACA">
            <w:pPr>
              <w:rPr>
                <w:sz w:val="22"/>
                <w:szCs w:val="22"/>
              </w:rPr>
            </w:pPr>
            <w:r w:rsidRPr="006F6FE4">
              <w:rPr>
                <w:sz w:val="22"/>
                <w:szCs w:val="22"/>
              </w:rPr>
              <w:t xml:space="preserve">– </w:t>
            </w:r>
            <w:r w:rsidR="004F3A13" w:rsidRPr="006F6FE4">
              <w:rPr>
                <w:sz w:val="22"/>
                <w:szCs w:val="22"/>
              </w:rPr>
              <w:t>федерального значения</w:t>
            </w:r>
          </w:p>
        </w:tc>
        <w:tc>
          <w:tcPr>
            <w:tcW w:w="1771" w:type="dxa"/>
            <w:vAlign w:val="center"/>
          </w:tcPr>
          <w:p w:rsidR="004F3A13" w:rsidRPr="006F6FE4" w:rsidRDefault="004F3A13" w:rsidP="00540ACA">
            <w:pPr>
              <w:jc w:val="center"/>
              <w:rPr>
                <w:sz w:val="22"/>
                <w:szCs w:val="22"/>
              </w:rPr>
            </w:pPr>
            <w:r w:rsidRPr="006F6FE4">
              <w:rPr>
                <w:sz w:val="22"/>
                <w:szCs w:val="22"/>
              </w:rPr>
              <w:t>1070,1+ЦКАД</w:t>
            </w:r>
          </w:p>
        </w:tc>
        <w:tc>
          <w:tcPr>
            <w:tcW w:w="1735" w:type="dxa"/>
            <w:vAlign w:val="center"/>
          </w:tcPr>
          <w:p w:rsidR="004F3A13" w:rsidRPr="006F6FE4" w:rsidRDefault="00752138" w:rsidP="00540ACA">
            <w:pPr>
              <w:jc w:val="center"/>
              <w:rPr>
                <w:sz w:val="22"/>
                <w:szCs w:val="22"/>
              </w:rPr>
            </w:pPr>
            <w:r>
              <w:rPr>
                <w:sz w:val="22"/>
                <w:szCs w:val="22"/>
              </w:rPr>
              <w:t>1036,5</w:t>
            </w: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6F6FE4" w:rsidRDefault="00FB4C59" w:rsidP="00540ACA">
            <w:pPr>
              <w:rPr>
                <w:sz w:val="22"/>
                <w:szCs w:val="22"/>
              </w:rPr>
            </w:pPr>
            <w:r w:rsidRPr="006F6FE4">
              <w:rPr>
                <w:sz w:val="22"/>
                <w:szCs w:val="22"/>
              </w:rPr>
              <w:t xml:space="preserve">– </w:t>
            </w:r>
            <w:r w:rsidR="004F3A13" w:rsidRPr="006F6FE4">
              <w:rPr>
                <w:sz w:val="22"/>
                <w:szCs w:val="22"/>
              </w:rPr>
              <w:t>регионального значения, в том числе</w:t>
            </w:r>
          </w:p>
        </w:tc>
        <w:tc>
          <w:tcPr>
            <w:tcW w:w="1771" w:type="dxa"/>
            <w:vAlign w:val="center"/>
          </w:tcPr>
          <w:p w:rsidR="004F3A13" w:rsidRPr="006F6FE4" w:rsidRDefault="004F3A13" w:rsidP="00540ACA">
            <w:pPr>
              <w:jc w:val="center"/>
              <w:rPr>
                <w:sz w:val="22"/>
                <w:szCs w:val="22"/>
              </w:rPr>
            </w:pPr>
            <w:r w:rsidRPr="006F6FE4">
              <w:rPr>
                <w:sz w:val="22"/>
                <w:szCs w:val="22"/>
              </w:rPr>
              <w:t>1564,7</w:t>
            </w:r>
          </w:p>
        </w:tc>
        <w:tc>
          <w:tcPr>
            <w:tcW w:w="1735" w:type="dxa"/>
            <w:vAlign w:val="center"/>
          </w:tcPr>
          <w:p w:rsidR="004F3A13" w:rsidRPr="006F6FE4" w:rsidRDefault="00752138" w:rsidP="00BC148A">
            <w:pPr>
              <w:jc w:val="center"/>
              <w:rPr>
                <w:sz w:val="22"/>
                <w:szCs w:val="22"/>
              </w:rPr>
            </w:pPr>
            <w:r>
              <w:rPr>
                <w:sz w:val="22"/>
                <w:szCs w:val="22"/>
              </w:rPr>
              <w:t>2505,2</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lang w:val="en-US"/>
              </w:rPr>
              <w:t>IV</w:t>
            </w:r>
            <w:r w:rsidRPr="006F6FE4">
              <w:rPr>
                <w:sz w:val="22"/>
                <w:szCs w:val="22"/>
              </w:rPr>
              <w:t xml:space="preserve"> категории (были без твердого покрытия)</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752138" w:rsidP="00540ACA">
            <w:pPr>
              <w:jc w:val="center"/>
              <w:rPr>
                <w:sz w:val="22"/>
                <w:szCs w:val="22"/>
              </w:rPr>
            </w:pPr>
            <w:r>
              <w:rPr>
                <w:sz w:val="22"/>
                <w:szCs w:val="22"/>
              </w:rPr>
              <w:t>481,6</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rPr>
              <w:t>магистральные улицы</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752138" w:rsidP="00540ACA">
            <w:pPr>
              <w:jc w:val="center"/>
              <w:rPr>
                <w:sz w:val="22"/>
                <w:szCs w:val="22"/>
              </w:rPr>
            </w:pPr>
            <w:r>
              <w:rPr>
                <w:sz w:val="22"/>
                <w:szCs w:val="22"/>
              </w:rPr>
              <w:t>88,9</w:t>
            </w:r>
          </w:p>
        </w:tc>
      </w:tr>
      <w:tr w:rsidR="004F3A13" w:rsidRPr="00BC148A" w:rsidTr="001F25F4">
        <w:tc>
          <w:tcPr>
            <w:tcW w:w="556" w:type="dxa"/>
          </w:tcPr>
          <w:p w:rsidR="004F3A13" w:rsidRPr="00BC148A" w:rsidRDefault="004F3A13" w:rsidP="00540ACA">
            <w:pPr>
              <w:rPr>
                <w:sz w:val="22"/>
                <w:szCs w:val="22"/>
                <w:highlight w:val="yellow"/>
              </w:rPr>
            </w:pPr>
          </w:p>
        </w:tc>
        <w:tc>
          <w:tcPr>
            <w:tcW w:w="5905" w:type="dxa"/>
            <w:vAlign w:val="center"/>
          </w:tcPr>
          <w:p w:rsidR="004F3A13" w:rsidRPr="006F6FE4" w:rsidRDefault="004F3A13" w:rsidP="00540ACA">
            <w:pPr>
              <w:rPr>
                <w:sz w:val="22"/>
                <w:szCs w:val="22"/>
              </w:rPr>
            </w:pPr>
            <w:r w:rsidRPr="006F6FE4">
              <w:rPr>
                <w:sz w:val="22"/>
                <w:szCs w:val="22"/>
              </w:rPr>
              <w:t xml:space="preserve">  </w:t>
            </w:r>
            <w:r w:rsidR="00FB4C59" w:rsidRPr="006F6FE4">
              <w:rPr>
                <w:sz w:val="22"/>
                <w:szCs w:val="22"/>
              </w:rPr>
              <w:t xml:space="preserve">– </w:t>
            </w:r>
            <w:r w:rsidRPr="006F6FE4">
              <w:rPr>
                <w:sz w:val="22"/>
                <w:szCs w:val="22"/>
              </w:rPr>
              <w:t>улицы в жилой застройке и главные улицы в населенных пунктах</w:t>
            </w:r>
          </w:p>
        </w:tc>
        <w:tc>
          <w:tcPr>
            <w:tcW w:w="1771" w:type="dxa"/>
            <w:vAlign w:val="center"/>
          </w:tcPr>
          <w:p w:rsidR="004F3A13" w:rsidRPr="006F6FE4" w:rsidRDefault="004F3A13" w:rsidP="00540ACA">
            <w:pPr>
              <w:jc w:val="center"/>
              <w:rPr>
                <w:sz w:val="22"/>
                <w:szCs w:val="22"/>
              </w:rPr>
            </w:pPr>
            <w:r w:rsidRPr="006F6FE4">
              <w:rPr>
                <w:sz w:val="22"/>
                <w:szCs w:val="22"/>
              </w:rPr>
              <w:t>-</w:t>
            </w:r>
          </w:p>
        </w:tc>
        <w:tc>
          <w:tcPr>
            <w:tcW w:w="1735" w:type="dxa"/>
            <w:vAlign w:val="center"/>
          </w:tcPr>
          <w:p w:rsidR="004F3A13" w:rsidRPr="006F6FE4" w:rsidRDefault="00752138" w:rsidP="00540ACA">
            <w:pPr>
              <w:jc w:val="center"/>
              <w:rPr>
                <w:sz w:val="22"/>
                <w:szCs w:val="22"/>
              </w:rPr>
            </w:pPr>
            <w:r>
              <w:rPr>
                <w:sz w:val="22"/>
                <w:szCs w:val="22"/>
              </w:rPr>
              <w:t>5,5</w:t>
            </w:r>
          </w:p>
        </w:tc>
      </w:tr>
      <w:tr w:rsidR="004F3A13" w:rsidRPr="00BC148A" w:rsidTr="001F25F4">
        <w:tc>
          <w:tcPr>
            <w:tcW w:w="556" w:type="dxa"/>
          </w:tcPr>
          <w:p w:rsidR="004F3A13" w:rsidRPr="00BC148A" w:rsidRDefault="004F3A13" w:rsidP="00540ACA">
            <w:pPr>
              <w:rPr>
                <w:sz w:val="22"/>
                <w:szCs w:val="22"/>
              </w:rPr>
            </w:pPr>
            <w:r w:rsidRPr="00BC148A">
              <w:rPr>
                <w:sz w:val="22"/>
                <w:szCs w:val="22"/>
              </w:rPr>
              <w:t>1.5</w:t>
            </w:r>
          </w:p>
        </w:tc>
        <w:tc>
          <w:tcPr>
            <w:tcW w:w="5905" w:type="dxa"/>
            <w:vAlign w:val="center"/>
          </w:tcPr>
          <w:p w:rsidR="004F3A13" w:rsidRPr="00BC148A" w:rsidRDefault="004F3A13" w:rsidP="00540ACA">
            <w:pPr>
              <w:rPr>
                <w:sz w:val="22"/>
                <w:szCs w:val="22"/>
                <w:vertAlign w:val="superscript"/>
              </w:rPr>
            </w:pPr>
            <w:r w:rsidRPr="00BC148A">
              <w:rPr>
                <w:sz w:val="22"/>
                <w:szCs w:val="22"/>
              </w:rPr>
              <w:t>Плотность планируемой сети автомобильных дорог, км/км</w:t>
            </w:r>
            <w:r w:rsidRPr="00BC148A">
              <w:rPr>
                <w:sz w:val="22"/>
                <w:szCs w:val="22"/>
                <w:vertAlign w:val="superscript"/>
              </w:rPr>
              <w:t>2</w:t>
            </w:r>
          </w:p>
        </w:tc>
        <w:tc>
          <w:tcPr>
            <w:tcW w:w="1771" w:type="dxa"/>
            <w:vAlign w:val="center"/>
          </w:tcPr>
          <w:p w:rsidR="004F3A13" w:rsidRPr="00BC148A" w:rsidRDefault="004F3A13" w:rsidP="00540ACA">
            <w:pPr>
              <w:jc w:val="center"/>
              <w:rPr>
                <w:sz w:val="22"/>
                <w:szCs w:val="22"/>
                <w:lang w:val="en-US"/>
              </w:rPr>
            </w:pPr>
            <w:r w:rsidRPr="00BC148A">
              <w:rPr>
                <w:sz w:val="22"/>
                <w:szCs w:val="22"/>
                <w:lang w:val="en-US"/>
              </w:rPr>
              <w:t>0.43</w:t>
            </w:r>
          </w:p>
        </w:tc>
        <w:tc>
          <w:tcPr>
            <w:tcW w:w="1735" w:type="dxa"/>
            <w:vAlign w:val="center"/>
          </w:tcPr>
          <w:p w:rsidR="004F3A13" w:rsidRPr="00BC148A" w:rsidRDefault="004F3A13" w:rsidP="00167824">
            <w:pPr>
              <w:jc w:val="center"/>
              <w:rPr>
                <w:sz w:val="22"/>
                <w:szCs w:val="22"/>
              </w:rPr>
            </w:pPr>
            <w:r w:rsidRPr="00BC148A">
              <w:rPr>
                <w:sz w:val="22"/>
                <w:szCs w:val="22"/>
                <w:lang w:val="en-US"/>
              </w:rPr>
              <w:t>0.4</w:t>
            </w:r>
            <w:r w:rsidR="00167824" w:rsidRPr="00BC148A">
              <w:rPr>
                <w:sz w:val="22"/>
                <w:szCs w:val="22"/>
              </w:rPr>
              <w:t>4</w:t>
            </w:r>
          </w:p>
        </w:tc>
      </w:tr>
      <w:tr w:rsidR="004F3A13" w:rsidRPr="00BC148A" w:rsidTr="001F25F4">
        <w:tc>
          <w:tcPr>
            <w:tcW w:w="556" w:type="dxa"/>
          </w:tcPr>
          <w:p w:rsidR="004F3A13" w:rsidRPr="00BC148A" w:rsidRDefault="004F3A13" w:rsidP="00540ACA">
            <w:pPr>
              <w:rPr>
                <w:sz w:val="22"/>
                <w:szCs w:val="22"/>
              </w:rPr>
            </w:pPr>
            <w:r w:rsidRPr="00BC148A">
              <w:rPr>
                <w:sz w:val="22"/>
                <w:szCs w:val="22"/>
              </w:rPr>
              <w:t>2</w:t>
            </w:r>
          </w:p>
        </w:tc>
        <w:tc>
          <w:tcPr>
            <w:tcW w:w="5905" w:type="dxa"/>
            <w:vAlign w:val="center"/>
          </w:tcPr>
          <w:p w:rsidR="004F3A13" w:rsidRPr="00BC148A" w:rsidRDefault="004F3A13" w:rsidP="00540ACA">
            <w:pPr>
              <w:rPr>
                <w:sz w:val="22"/>
                <w:szCs w:val="22"/>
              </w:rPr>
            </w:pPr>
            <w:r w:rsidRPr="00BC148A">
              <w:rPr>
                <w:sz w:val="22"/>
                <w:szCs w:val="22"/>
              </w:rPr>
              <w:t xml:space="preserve">Транспортные развязки, </w:t>
            </w:r>
            <w:r w:rsidR="00315374" w:rsidRPr="00BC148A">
              <w:rPr>
                <w:sz w:val="22"/>
                <w:szCs w:val="22"/>
              </w:rPr>
              <w:t>шт.</w:t>
            </w:r>
          </w:p>
        </w:tc>
        <w:tc>
          <w:tcPr>
            <w:tcW w:w="1771" w:type="dxa"/>
            <w:vAlign w:val="center"/>
          </w:tcPr>
          <w:p w:rsidR="004F3A13" w:rsidRPr="00BC148A" w:rsidRDefault="004F3A13" w:rsidP="00540ACA">
            <w:pPr>
              <w:jc w:val="center"/>
              <w:rPr>
                <w:sz w:val="22"/>
                <w:szCs w:val="22"/>
              </w:rPr>
            </w:pPr>
          </w:p>
        </w:tc>
        <w:tc>
          <w:tcPr>
            <w:tcW w:w="1735" w:type="dxa"/>
            <w:vAlign w:val="center"/>
          </w:tcPr>
          <w:p w:rsidR="004F3A13" w:rsidRPr="00BC148A" w:rsidRDefault="004F3A13" w:rsidP="00540ACA">
            <w:pPr>
              <w:jc w:val="center"/>
              <w:rPr>
                <w:sz w:val="22"/>
                <w:szCs w:val="22"/>
              </w:rPr>
            </w:pPr>
          </w:p>
        </w:tc>
      </w:tr>
      <w:tr w:rsidR="004F3A13" w:rsidRPr="00BC148A" w:rsidTr="001F25F4">
        <w:tc>
          <w:tcPr>
            <w:tcW w:w="556" w:type="dxa"/>
          </w:tcPr>
          <w:p w:rsidR="004F3A13" w:rsidRPr="00BC148A" w:rsidRDefault="004F3A13" w:rsidP="00540ACA">
            <w:pPr>
              <w:rPr>
                <w:sz w:val="22"/>
                <w:szCs w:val="22"/>
              </w:rPr>
            </w:pPr>
            <w:r w:rsidRPr="00BC148A">
              <w:rPr>
                <w:sz w:val="22"/>
                <w:szCs w:val="22"/>
              </w:rPr>
              <w:t>2.1</w:t>
            </w:r>
          </w:p>
        </w:tc>
        <w:tc>
          <w:tcPr>
            <w:tcW w:w="5905" w:type="dxa"/>
            <w:vAlign w:val="center"/>
          </w:tcPr>
          <w:p w:rsidR="004F3A13" w:rsidRPr="00BC148A" w:rsidRDefault="004F3A13" w:rsidP="00540ACA">
            <w:pPr>
              <w:rPr>
                <w:sz w:val="22"/>
                <w:szCs w:val="22"/>
              </w:rPr>
            </w:pPr>
            <w:r w:rsidRPr="00BC148A">
              <w:rPr>
                <w:sz w:val="22"/>
                <w:szCs w:val="22"/>
              </w:rPr>
              <w:t xml:space="preserve">Существующие </w:t>
            </w:r>
          </w:p>
        </w:tc>
        <w:tc>
          <w:tcPr>
            <w:tcW w:w="1771" w:type="dxa"/>
            <w:vAlign w:val="center"/>
          </w:tcPr>
          <w:p w:rsidR="004F3A13" w:rsidRPr="00BC148A" w:rsidRDefault="004F3A13" w:rsidP="00540ACA">
            <w:pPr>
              <w:jc w:val="center"/>
              <w:rPr>
                <w:sz w:val="22"/>
                <w:szCs w:val="22"/>
              </w:rPr>
            </w:pPr>
          </w:p>
        </w:tc>
        <w:tc>
          <w:tcPr>
            <w:tcW w:w="1735" w:type="dxa"/>
            <w:vAlign w:val="center"/>
          </w:tcPr>
          <w:p w:rsidR="004F3A13" w:rsidRPr="00BC148A" w:rsidRDefault="004F3A13" w:rsidP="00540ACA">
            <w:pPr>
              <w:jc w:val="center"/>
              <w:rPr>
                <w:sz w:val="22"/>
                <w:szCs w:val="22"/>
              </w:rPr>
            </w:pP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BC148A" w:rsidRDefault="00FB4C59" w:rsidP="00540ACA">
            <w:pPr>
              <w:rPr>
                <w:sz w:val="22"/>
                <w:szCs w:val="22"/>
              </w:rPr>
            </w:pPr>
            <w:r w:rsidRPr="00BC148A">
              <w:rPr>
                <w:sz w:val="22"/>
                <w:szCs w:val="22"/>
              </w:rPr>
              <w:t xml:space="preserve">– </w:t>
            </w:r>
            <w:r w:rsidR="004F3A13" w:rsidRPr="00BC148A">
              <w:rPr>
                <w:sz w:val="22"/>
                <w:szCs w:val="22"/>
              </w:rPr>
              <w:t>федерального значения</w:t>
            </w:r>
          </w:p>
        </w:tc>
        <w:tc>
          <w:tcPr>
            <w:tcW w:w="3506" w:type="dxa"/>
            <w:gridSpan w:val="2"/>
            <w:vAlign w:val="center"/>
          </w:tcPr>
          <w:p w:rsidR="004F3A13" w:rsidRPr="00BC148A" w:rsidRDefault="004F3A13" w:rsidP="00540ACA">
            <w:pPr>
              <w:jc w:val="center"/>
              <w:rPr>
                <w:sz w:val="22"/>
                <w:szCs w:val="22"/>
              </w:rPr>
            </w:pPr>
            <w:r w:rsidRPr="00BC148A">
              <w:rPr>
                <w:sz w:val="22"/>
                <w:szCs w:val="22"/>
              </w:rPr>
              <w:t>99</w:t>
            </w: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BC148A" w:rsidRDefault="00FB4C59" w:rsidP="00540ACA">
            <w:pPr>
              <w:rPr>
                <w:sz w:val="22"/>
                <w:szCs w:val="22"/>
              </w:rPr>
            </w:pPr>
            <w:r w:rsidRPr="00BC148A">
              <w:rPr>
                <w:sz w:val="22"/>
                <w:szCs w:val="22"/>
              </w:rPr>
              <w:t xml:space="preserve">– </w:t>
            </w:r>
            <w:r w:rsidR="004F3A13" w:rsidRPr="00BC148A">
              <w:rPr>
                <w:sz w:val="22"/>
                <w:szCs w:val="22"/>
              </w:rPr>
              <w:t>регионального значения</w:t>
            </w:r>
          </w:p>
        </w:tc>
        <w:tc>
          <w:tcPr>
            <w:tcW w:w="3506" w:type="dxa"/>
            <w:gridSpan w:val="2"/>
            <w:vAlign w:val="center"/>
          </w:tcPr>
          <w:p w:rsidR="004F3A13" w:rsidRPr="00BC148A" w:rsidRDefault="004F3A13" w:rsidP="00540ACA">
            <w:pPr>
              <w:jc w:val="center"/>
              <w:rPr>
                <w:sz w:val="22"/>
                <w:szCs w:val="22"/>
              </w:rPr>
            </w:pPr>
            <w:r w:rsidRPr="00BC148A">
              <w:rPr>
                <w:sz w:val="22"/>
                <w:szCs w:val="22"/>
              </w:rPr>
              <w:t>11</w:t>
            </w:r>
          </w:p>
        </w:tc>
      </w:tr>
      <w:tr w:rsidR="004F3A13" w:rsidRPr="00BC148A" w:rsidTr="001F25F4">
        <w:tc>
          <w:tcPr>
            <w:tcW w:w="556" w:type="dxa"/>
          </w:tcPr>
          <w:p w:rsidR="004F3A13" w:rsidRPr="00BC148A" w:rsidRDefault="004F3A13" w:rsidP="00540ACA">
            <w:pPr>
              <w:rPr>
                <w:sz w:val="22"/>
                <w:szCs w:val="22"/>
              </w:rPr>
            </w:pPr>
            <w:r w:rsidRPr="00BC148A">
              <w:rPr>
                <w:sz w:val="22"/>
                <w:szCs w:val="22"/>
              </w:rPr>
              <w:t>2.2</w:t>
            </w:r>
          </w:p>
        </w:tc>
        <w:tc>
          <w:tcPr>
            <w:tcW w:w="5905" w:type="dxa"/>
            <w:vAlign w:val="center"/>
          </w:tcPr>
          <w:p w:rsidR="004F3A13" w:rsidRPr="00BC148A" w:rsidRDefault="004F3A13" w:rsidP="00540ACA">
            <w:pPr>
              <w:rPr>
                <w:sz w:val="22"/>
                <w:szCs w:val="22"/>
              </w:rPr>
            </w:pPr>
            <w:r w:rsidRPr="00BC148A">
              <w:rPr>
                <w:sz w:val="22"/>
                <w:szCs w:val="22"/>
              </w:rPr>
              <w:t xml:space="preserve">Планируемые </w:t>
            </w:r>
          </w:p>
        </w:tc>
        <w:tc>
          <w:tcPr>
            <w:tcW w:w="1771" w:type="dxa"/>
            <w:vAlign w:val="center"/>
          </w:tcPr>
          <w:p w:rsidR="004F3A13" w:rsidRPr="00BC148A" w:rsidRDefault="004F3A13" w:rsidP="00540ACA">
            <w:pPr>
              <w:jc w:val="center"/>
              <w:rPr>
                <w:sz w:val="22"/>
                <w:szCs w:val="22"/>
              </w:rPr>
            </w:pPr>
          </w:p>
        </w:tc>
        <w:tc>
          <w:tcPr>
            <w:tcW w:w="1735" w:type="dxa"/>
            <w:vAlign w:val="center"/>
          </w:tcPr>
          <w:p w:rsidR="004F3A13" w:rsidRPr="00BC148A" w:rsidRDefault="004F3A13" w:rsidP="00540ACA">
            <w:pPr>
              <w:jc w:val="center"/>
              <w:rPr>
                <w:sz w:val="22"/>
                <w:szCs w:val="22"/>
              </w:rPr>
            </w:pP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BC148A" w:rsidRDefault="00FB4C59" w:rsidP="00540ACA">
            <w:pPr>
              <w:rPr>
                <w:sz w:val="22"/>
                <w:szCs w:val="22"/>
              </w:rPr>
            </w:pPr>
            <w:r w:rsidRPr="00BC148A">
              <w:rPr>
                <w:sz w:val="22"/>
                <w:szCs w:val="22"/>
              </w:rPr>
              <w:t xml:space="preserve">– </w:t>
            </w:r>
            <w:r w:rsidR="004F3A13" w:rsidRPr="00BC148A">
              <w:rPr>
                <w:sz w:val="22"/>
                <w:szCs w:val="22"/>
              </w:rPr>
              <w:t>федерального значения</w:t>
            </w:r>
          </w:p>
        </w:tc>
        <w:tc>
          <w:tcPr>
            <w:tcW w:w="1771" w:type="dxa"/>
            <w:vAlign w:val="center"/>
          </w:tcPr>
          <w:p w:rsidR="004F3A13" w:rsidRPr="00BC148A" w:rsidRDefault="004F3A13" w:rsidP="00540ACA">
            <w:pPr>
              <w:jc w:val="center"/>
              <w:rPr>
                <w:sz w:val="22"/>
                <w:szCs w:val="22"/>
              </w:rPr>
            </w:pPr>
            <w:r w:rsidRPr="00BC148A">
              <w:rPr>
                <w:sz w:val="22"/>
                <w:szCs w:val="22"/>
              </w:rPr>
              <w:t>149</w:t>
            </w:r>
          </w:p>
        </w:tc>
        <w:tc>
          <w:tcPr>
            <w:tcW w:w="1735" w:type="dxa"/>
            <w:vAlign w:val="center"/>
          </w:tcPr>
          <w:p w:rsidR="004F3A13" w:rsidRPr="00BC148A" w:rsidRDefault="00945075" w:rsidP="00540ACA">
            <w:pPr>
              <w:jc w:val="center"/>
              <w:rPr>
                <w:sz w:val="22"/>
                <w:szCs w:val="22"/>
              </w:rPr>
            </w:pPr>
            <w:r>
              <w:rPr>
                <w:sz w:val="22"/>
                <w:szCs w:val="22"/>
              </w:rPr>
              <w:t>123</w:t>
            </w:r>
          </w:p>
        </w:tc>
      </w:tr>
      <w:tr w:rsidR="004F3A13" w:rsidRPr="00BC148A" w:rsidTr="001F25F4">
        <w:tc>
          <w:tcPr>
            <w:tcW w:w="556" w:type="dxa"/>
          </w:tcPr>
          <w:p w:rsidR="004F3A13" w:rsidRPr="00BC148A" w:rsidRDefault="004F3A13" w:rsidP="00540ACA">
            <w:pPr>
              <w:rPr>
                <w:sz w:val="22"/>
                <w:szCs w:val="22"/>
              </w:rPr>
            </w:pPr>
          </w:p>
        </w:tc>
        <w:tc>
          <w:tcPr>
            <w:tcW w:w="5905" w:type="dxa"/>
            <w:vAlign w:val="center"/>
          </w:tcPr>
          <w:p w:rsidR="004F3A13" w:rsidRPr="00BC148A" w:rsidRDefault="00FB4C59" w:rsidP="00540ACA">
            <w:pPr>
              <w:rPr>
                <w:sz w:val="22"/>
                <w:szCs w:val="22"/>
              </w:rPr>
            </w:pPr>
            <w:r w:rsidRPr="00BC148A">
              <w:rPr>
                <w:sz w:val="22"/>
                <w:szCs w:val="22"/>
              </w:rPr>
              <w:t xml:space="preserve">– </w:t>
            </w:r>
            <w:r w:rsidR="004F3A13" w:rsidRPr="00BC148A">
              <w:rPr>
                <w:sz w:val="22"/>
                <w:szCs w:val="22"/>
              </w:rPr>
              <w:t>регионального значения</w:t>
            </w:r>
          </w:p>
        </w:tc>
        <w:tc>
          <w:tcPr>
            <w:tcW w:w="1771" w:type="dxa"/>
            <w:vAlign w:val="center"/>
          </w:tcPr>
          <w:p w:rsidR="004F3A13" w:rsidRPr="00BC148A" w:rsidRDefault="004F3A13" w:rsidP="00540ACA">
            <w:pPr>
              <w:jc w:val="center"/>
              <w:rPr>
                <w:sz w:val="22"/>
                <w:szCs w:val="22"/>
              </w:rPr>
            </w:pPr>
            <w:r w:rsidRPr="00BC148A">
              <w:rPr>
                <w:sz w:val="22"/>
                <w:szCs w:val="22"/>
              </w:rPr>
              <w:t>85</w:t>
            </w:r>
          </w:p>
        </w:tc>
        <w:tc>
          <w:tcPr>
            <w:tcW w:w="1735" w:type="dxa"/>
            <w:vAlign w:val="center"/>
          </w:tcPr>
          <w:p w:rsidR="004F3A13" w:rsidRPr="00BC148A" w:rsidRDefault="00945075" w:rsidP="001F25F4">
            <w:pPr>
              <w:jc w:val="center"/>
              <w:rPr>
                <w:sz w:val="22"/>
                <w:szCs w:val="22"/>
              </w:rPr>
            </w:pPr>
            <w:r>
              <w:rPr>
                <w:sz w:val="22"/>
                <w:szCs w:val="22"/>
              </w:rPr>
              <w:t>178</w:t>
            </w:r>
          </w:p>
        </w:tc>
      </w:tr>
      <w:tr w:rsidR="004F3A13" w:rsidRPr="00F70494" w:rsidTr="001F25F4">
        <w:tc>
          <w:tcPr>
            <w:tcW w:w="556" w:type="dxa"/>
          </w:tcPr>
          <w:p w:rsidR="004F3A13" w:rsidRPr="00BC148A" w:rsidRDefault="004F3A13" w:rsidP="00540ACA">
            <w:pPr>
              <w:rPr>
                <w:sz w:val="22"/>
                <w:szCs w:val="22"/>
              </w:rPr>
            </w:pPr>
            <w:r w:rsidRPr="00BC148A">
              <w:rPr>
                <w:sz w:val="22"/>
                <w:szCs w:val="22"/>
              </w:rPr>
              <w:t>3</w:t>
            </w:r>
          </w:p>
        </w:tc>
        <w:tc>
          <w:tcPr>
            <w:tcW w:w="5905" w:type="dxa"/>
            <w:vAlign w:val="center"/>
          </w:tcPr>
          <w:p w:rsidR="004F3A13" w:rsidRPr="00BC148A" w:rsidRDefault="004F3A13" w:rsidP="00540ACA">
            <w:pPr>
              <w:rPr>
                <w:sz w:val="22"/>
                <w:szCs w:val="22"/>
              </w:rPr>
            </w:pPr>
            <w:r w:rsidRPr="00BC148A">
              <w:rPr>
                <w:sz w:val="22"/>
                <w:szCs w:val="22"/>
              </w:rPr>
              <w:t xml:space="preserve">Мосты регионального значения, </w:t>
            </w:r>
            <w:r w:rsidR="00315374" w:rsidRPr="00BC148A">
              <w:rPr>
                <w:sz w:val="22"/>
                <w:szCs w:val="22"/>
              </w:rPr>
              <w:t>шт.</w:t>
            </w:r>
          </w:p>
        </w:tc>
        <w:tc>
          <w:tcPr>
            <w:tcW w:w="1771" w:type="dxa"/>
            <w:vAlign w:val="center"/>
          </w:tcPr>
          <w:p w:rsidR="004F3A13" w:rsidRPr="00BC148A" w:rsidRDefault="004F3A13" w:rsidP="00540ACA">
            <w:pPr>
              <w:jc w:val="center"/>
              <w:rPr>
                <w:sz w:val="22"/>
                <w:szCs w:val="22"/>
              </w:rPr>
            </w:pPr>
          </w:p>
        </w:tc>
        <w:tc>
          <w:tcPr>
            <w:tcW w:w="1735" w:type="dxa"/>
            <w:vAlign w:val="center"/>
          </w:tcPr>
          <w:p w:rsidR="004F3A13" w:rsidRPr="00BC148A" w:rsidRDefault="004F3A13" w:rsidP="00540ACA">
            <w:pPr>
              <w:jc w:val="center"/>
              <w:rPr>
                <w:sz w:val="22"/>
                <w:szCs w:val="22"/>
              </w:rPr>
            </w:pP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 xml:space="preserve">реконструируемые автомобильные </w:t>
            </w:r>
          </w:p>
        </w:tc>
        <w:tc>
          <w:tcPr>
            <w:tcW w:w="1771" w:type="dxa"/>
            <w:vAlign w:val="center"/>
          </w:tcPr>
          <w:p w:rsidR="004F3A13" w:rsidRPr="00F70494" w:rsidRDefault="004F3A13" w:rsidP="00540ACA">
            <w:pPr>
              <w:jc w:val="center"/>
              <w:rPr>
                <w:sz w:val="22"/>
                <w:szCs w:val="22"/>
              </w:rPr>
            </w:pPr>
            <w:r w:rsidRPr="00F70494">
              <w:rPr>
                <w:sz w:val="22"/>
                <w:szCs w:val="22"/>
              </w:rPr>
              <w:t>-</w:t>
            </w:r>
          </w:p>
        </w:tc>
        <w:tc>
          <w:tcPr>
            <w:tcW w:w="1735" w:type="dxa"/>
            <w:vAlign w:val="center"/>
          </w:tcPr>
          <w:p w:rsidR="004F3A13" w:rsidRPr="00F70494" w:rsidRDefault="004F3A13" w:rsidP="00540ACA">
            <w:pPr>
              <w:jc w:val="center"/>
              <w:rPr>
                <w:sz w:val="22"/>
                <w:szCs w:val="22"/>
              </w:rPr>
            </w:pPr>
            <w:r w:rsidRPr="00F70494">
              <w:rPr>
                <w:sz w:val="22"/>
                <w:szCs w:val="22"/>
              </w:rPr>
              <w:t>22</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планируемые пешеходные</w:t>
            </w:r>
          </w:p>
        </w:tc>
        <w:tc>
          <w:tcPr>
            <w:tcW w:w="1771" w:type="dxa"/>
            <w:vAlign w:val="center"/>
          </w:tcPr>
          <w:p w:rsidR="004F3A13" w:rsidRPr="00F70494" w:rsidRDefault="004F3A13" w:rsidP="00540ACA">
            <w:pPr>
              <w:jc w:val="center"/>
              <w:rPr>
                <w:sz w:val="22"/>
                <w:szCs w:val="22"/>
              </w:rPr>
            </w:pPr>
            <w:r w:rsidRPr="00F70494">
              <w:rPr>
                <w:sz w:val="22"/>
                <w:szCs w:val="22"/>
              </w:rPr>
              <w:t>-</w:t>
            </w:r>
          </w:p>
        </w:tc>
        <w:tc>
          <w:tcPr>
            <w:tcW w:w="1735" w:type="dxa"/>
            <w:vAlign w:val="center"/>
          </w:tcPr>
          <w:p w:rsidR="004F3A13" w:rsidRPr="00F70494" w:rsidRDefault="004F3A13" w:rsidP="00540ACA">
            <w:pPr>
              <w:jc w:val="center"/>
              <w:rPr>
                <w:sz w:val="22"/>
                <w:szCs w:val="22"/>
              </w:rPr>
            </w:pPr>
            <w:r w:rsidRPr="00F70494">
              <w:rPr>
                <w:sz w:val="22"/>
                <w:szCs w:val="22"/>
              </w:rPr>
              <w:t>7</w:t>
            </w:r>
          </w:p>
        </w:tc>
      </w:tr>
      <w:tr w:rsidR="004F3A13" w:rsidRPr="00F70494" w:rsidTr="001F25F4">
        <w:tc>
          <w:tcPr>
            <w:tcW w:w="556" w:type="dxa"/>
          </w:tcPr>
          <w:p w:rsidR="004F3A13" w:rsidRPr="00F70494" w:rsidRDefault="004F3A13" w:rsidP="00540ACA">
            <w:pPr>
              <w:rPr>
                <w:sz w:val="22"/>
                <w:szCs w:val="22"/>
              </w:rPr>
            </w:pPr>
            <w:r w:rsidRPr="00F70494">
              <w:rPr>
                <w:sz w:val="22"/>
                <w:szCs w:val="22"/>
              </w:rPr>
              <w:t>4</w:t>
            </w:r>
          </w:p>
        </w:tc>
        <w:tc>
          <w:tcPr>
            <w:tcW w:w="5905" w:type="dxa"/>
            <w:vAlign w:val="center"/>
          </w:tcPr>
          <w:p w:rsidR="004F3A13" w:rsidRPr="00F70494" w:rsidRDefault="004F3A13" w:rsidP="00540ACA">
            <w:pPr>
              <w:rPr>
                <w:sz w:val="22"/>
                <w:szCs w:val="22"/>
              </w:rPr>
            </w:pPr>
            <w:r w:rsidRPr="00F70494">
              <w:rPr>
                <w:sz w:val="22"/>
                <w:szCs w:val="22"/>
              </w:rPr>
              <w:t xml:space="preserve">Путепроводы, </w:t>
            </w:r>
            <w:r w:rsidR="00315374" w:rsidRPr="00F70494">
              <w:rPr>
                <w:sz w:val="22"/>
                <w:szCs w:val="22"/>
              </w:rPr>
              <w:t>шт.</w:t>
            </w:r>
          </w:p>
        </w:tc>
        <w:tc>
          <w:tcPr>
            <w:tcW w:w="1771" w:type="dxa"/>
            <w:vAlign w:val="center"/>
          </w:tcPr>
          <w:p w:rsidR="004F3A13" w:rsidRPr="00F70494" w:rsidRDefault="004F3A13" w:rsidP="00540ACA">
            <w:pPr>
              <w:jc w:val="center"/>
              <w:rPr>
                <w:sz w:val="22"/>
                <w:szCs w:val="22"/>
              </w:rPr>
            </w:pPr>
            <w:r w:rsidRPr="00F70494">
              <w:rPr>
                <w:sz w:val="22"/>
                <w:szCs w:val="22"/>
              </w:rPr>
              <w:t>23</w:t>
            </w:r>
          </w:p>
        </w:tc>
        <w:tc>
          <w:tcPr>
            <w:tcW w:w="1735" w:type="dxa"/>
            <w:vAlign w:val="center"/>
          </w:tcPr>
          <w:p w:rsidR="004F3A13" w:rsidRPr="00F70494" w:rsidRDefault="004F3A13" w:rsidP="00A5489E">
            <w:pPr>
              <w:jc w:val="center"/>
              <w:rPr>
                <w:sz w:val="22"/>
                <w:szCs w:val="22"/>
              </w:rPr>
            </w:pPr>
            <w:r w:rsidRPr="00F70494">
              <w:rPr>
                <w:sz w:val="22"/>
                <w:szCs w:val="22"/>
              </w:rPr>
              <w:t>15</w:t>
            </w:r>
            <w:r w:rsidR="00A5489E">
              <w:rPr>
                <w:sz w:val="22"/>
                <w:szCs w:val="22"/>
              </w:rPr>
              <w:t>0</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на автомобильных дорогах федерального значения</w:t>
            </w:r>
          </w:p>
        </w:tc>
        <w:tc>
          <w:tcPr>
            <w:tcW w:w="1771" w:type="dxa"/>
            <w:vAlign w:val="center"/>
          </w:tcPr>
          <w:p w:rsidR="004F3A13" w:rsidRPr="00F70494" w:rsidRDefault="004F3A13" w:rsidP="00540ACA">
            <w:pPr>
              <w:jc w:val="center"/>
              <w:rPr>
                <w:sz w:val="22"/>
                <w:szCs w:val="22"/>
              </w:rPr>
            </w:pPr>
            <w:r w:rsidRPr="00F70494">
              <w:rPr>
                <w:sz w:val="22"/>
                <w:szCs w:val="22"/>
              </w:rPr>
              <w:t>9</w:t>
            </w:r>
          </w:p>
        </w:tc>
        <w:tc>
          <w:tcPr>
            <w:tcW w:w="1735" w:type="dxa"/>
            <w:vAlign w:val="center"/>
          </w:tcPr>
          <w:p w:rsidR="004F3A13" w:rsidRPr="00F70494" w:rsidRDefault="00A5489E" w:rsidP="00540ACA">
            <w:pPr>
              <w:jc w:val="center"/>
              <w:rPr>
                <w:sz w:val="22"/>
                <w:szCs w:val="22"/>
              </w:rPr>
            </w:pPr>
            <w:r>
              <w:rPr>
                <w:sz w:val="22"/>
                <w:szCs w:val="22"/>
              </w:rPr>
              <w:t>16</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FB4C59" w:rsidP="00540ACA">
            <w:pPr>
              <w:rPr>
                <w:sz w:val="22"/>
                <w:szCs w:val="22"/>
              </w:rPr>
            </w:pPr>
            <w:r>
              <w:rPr>
                <w:sz w:val="22"/>
                <w:szCs w:val="22"/>
              </w:rPr>
              <w:t xml:space="preserve">– </w:t>
            </w:r>
            <w:r w:rsidR="004F3A13" w:rsidRPr="00F70494">
              <w:rPr>
                <w:sz w:val="22"/>
                <w:szCs w:val="22"/>
              </w:rPr>
              <w:t>на автомобильных дорогах регионального значения</w:t>
            </w:r>
          </w:p>
        </w:tc>
        <w:tc>
          <w:tcPr>
            <w:tcW w:w="1771" w:type="dxa"/>
            <w:vAlign w:val="center"/>
          </w:tcPr>
          <w:p w:rsidR="004F3A13" w:rsidRPr="00F70494" w:rsidRDefault="004F3A13" w:rsidP="00540ACA">
            <w:pPr>
              <w:jc w:val="center"/>
              <w:rPr>
                <w:sz w:val="22"/>
                <w:szCs w:val="22"/>
              </w:rPr>
            </w:pPr>
            <w:r w:rsidRPr="00F70494">
              <w:rPr>
                <w:sz w:val="22"/>
                <w:szCs w:val="22"/>
              </w:rPr>
              <w:t>14</w:t>
            </w:r>
          </w:p>
        </w:tc>
        <w:tc>
          <w:tcPr>
            <w:tcW w:w="1735" w:type="dxa"/>
            <w:vAlign w:val="center"/>
          </w:tcPr>
          <w:p w:rsidR="004F3A13" w:rsidRPr="00F70494" w:rsidRDefault="004F3A13" w:rsidP="00540ACA">
            <w:pPr>
              <w:jc w:val="center"/>
              <w:rPr>
                <w:sz w:val="22"/>
                <w:szCs w:val="22"/>
              </w:rPr>
            </w:pPr>
            <w:r w:rsidRPr="00F70494">
              <w:rPr>
                <w:sz w:val="22"/>
                <w:szCs w:val="22"/>
              </w:rPr>
              <w:t>134</w:t>
            </w:r>
          </w:p>
        </w:tc>
      </w:tr>
      <w:tr w:rsidR="004F3A13" w:rsidRPr="00F70494" w:rsidTr="001F25F4">
        <w:tc>
          <w:tcPr>
            <w:tcW w:w="556" w:type="dxa"/>
          </w:tcPr>
          <w:p w:rsidR="004F3A13" w:rsidRPr="00F70494" w:rsidRDefault="004F3A13" w:rsidP="00540ACA">
            <w:pPr>
              <w:rPr>
                <w:sz w:val="22"/>
                <w:szCs w:val="22"/>
              </w:rPr>
            </w:pPr>
          </w:p>
        </w:tc>
        <w:tc>
          <w:tcPr>
            <w:tcW w:w="9411" w:type="dxa"/>
            <w:gridSpan w:val="3"/>
            <w:vAlign w:val="center"/>
          </w:tcPr>
          <w:p w:rsidR="004F3A13" w:rsidRPr="00F70494" w:rsidRDefault="004F3A13" w:rsidP="00540ACA">
            <w:pPr>
              <w:jc w:val="center"/>
              <w:rPr>
                <w:sz w:val="22"/>
                <w:szCs w:val="22"/>
              </w:rPr>
            </w:pPr>
            <w:r w:rsidRPr="00F70494">
              <w:rPr>
                <w:b/>
                <w:sz w:val="22"/>
                <w:szCs w:val="22"/>
              </w:rPr>
              <w:t>Железнодорожный транспорт</w:t>
            </w:r>
          </w:p>
        </w:tc>
      </w:tr>
      <w:tr w:rsidR="004F3A13" w:rsidRPr="00F70494" w:rsidTr="001F25F4">
        <w:tc>
          <w:tcPr>
            <w:tcW w:w="556" w:type="dxa"/>
          </w:tcPr>
          <w:p w:rsidR="004F3A13" w:rsidRPr="00F70494" w:rsidRDefault="00A5489E" w:rsidP="00540ACA">
            <w:pPr>
              <w:rPr>
                <w:sz w:val="22"/>
                <w:szCs w:val="22"/>
              </w:rPr>
            </w:pPr>
            <w:r>
              <w:rPr>
                <w:sz w:val="22"/>
                <w:szCs w:val="22"/>
              </w:rPr>
              <w:t>1</w:t>
            </w:r>
          </w:p>
        </w:tc>
        <w:tc>
          <w:tcPr>
            <w:tcW w:w="5905" w:type="dxa"/>
            <w:vAlign w:val="center"/>
          </w:tcPr>
          <w:p w:rsidR="004F3A13" w:rsidRPr="00F70494" w:rsidRDefault="004F3A13" w:rsidP="00540ACA">
            <w:pPr>
              <w:rPr>
                <w:sz w:val="22"/>
                <w:szCs w:val="22"/>
              </w:rPr>
            </w:pPr>
            <w:r w:rsidRPr="00F70494">
              <w:rPr>
                <w:sz w:val="22"/>
                <w:szCs w:val="22"/>
              </w:rPr>
              <w:t>Протяженность дополнительных линий, км</w:t>
            </w:r>
          </w:p>
        </w:tc>
        <w:tc>
          <w:tcPr>
            <w:tcW w:w="1771" w:type="dxa"/>
            <w:vAlign w:val="center"/>
          </w:tcPr>
          <w:p w:rsidR="004F3A13" w:rsidRPr="00F70494" w:rsidRDefault="004F3A13" w:rsidP="00540ACA">
            <w:pPr>
              <w:jc w:val="center"/>
              <w:rPr>
                <w:sz w:val="22"/>
                <w:szCs w:val="22"/>
              </w:rPr>
            </w:pPr>
            <w:r w:rsidRPr="00F70494">
              <w:rPr>
                <w:sz w:val="22"/>
                <w:szCs w:val="22"/>
              </w:rPr>
              <w:t>7,5</w:t>
            </w:r>
          </w:p>
        </w:tc>
        <w:tc>
          <w:tcPr>
            <w:tcW w:w="1735" w:type="dxa"/>
            <w:vAlign w:val="center"/>
          </w:tcPr>
          <w:p w:rsidR="004F3A13" w:rsidRPr="00F70494" w:rsidRDefault="001F25F4" w:rsidP="00540ACA">
            <w:pPr>
              <w:jc w:val="center"/>
              <w:rPr>
                <w:sz w:val="22"/>
                <w:szCs w:val="22"/>
              </w:rPr>
            </w:pPr>
            <w:r>
              <w:rPr>
                <w:sz w:val="22"/>
                <w:szCs w:val="22"/>
              </w:rPr>
              <w:t>54,0</w:t>
            </w:r>
          </w:p>
        </w:tc>
      </w:tr>
      <w:tr w:rsidR="00A5489E" w:rsidRPr="00F70494" w:rsidTr="001F25F4">
        <w:tc>
          <w:tcPr>
            <w:tcW w:w="556" w:type="dxa"/>
          </w:tcPr>
          <w:p w:rsidR="00A5489E" w:rsidRPr="00F70494" w:rsidRDefault="00A5489E" w:rsidP="00540ACA">
            <w:pPr>
              <w:rPr>
                <w:sz w:val="22"/>
                <w:szCs w:val="22"/>
              </w:rPr>
            </w:pPr>
            <w:r>
              <w:rPr>
                <w:sz w:val="22"/>
                <w:szCs w:val="22"/>
              </w:rPr>
              <w:t>2</w:t>
            </w:r>
          </w:p>
        </w:tc>
        <w:tc>
          <w:tcPr>
            <w:tcW w:w="5905" w:type="dxa"/>
            <w:vAlign w:val="center"/>
          </w:tcPr>
          <w:p w:rsidR="00A5489E" w:rsidRPr="00F70494" w:rsidRDefault="00A5489E" w:rsidP="00540ACA">
            <w:pPr>
              <w:rPr>
                <w:sz w:val="22"/>
                <w:szCs w:val="22"/>
              </w:rPr>
            </w:pPr>
            <w:r>
              <w:rPr>
                <w:sz w:val="22"/>
                <w:szCs w:val="22"/>
              </w:rPr>
              <w:t xml:space="preserve">Пешеходные переходы через магистральные линии, </w:t>
            </w:r>
            <w:r w:rsidR="00315374">
              <w:rPr>
                <w:sz w:val="22"/>
                <w:szCs w:val="22"/>
              </w:rPr>
              <w:t>шт.</w:t>
            </w:r>
          </w:p>
        </w:tc>
        <w:tc>
          <w:tcPr>
            <w:tcW w:w="1771" w:type="dxa"/>
            <w:vAlign w:val="center"/>
          </w:tcPr>
          <w:p w:rsidR="00A5489E" w:rsidRPr="00F70494" w:rsidRDefault="00A5489E" w:rsidP="00540ACA">
            <w:pPr>
              <w:jc w:val="center"/>
              <w:rPr>
                <w:sz w:val="22"/>
                <w:szCs w:val="22"/>
              </w:rPr>
            </w:pPr>
            <w:r>
              <w:rPr>
                <w:sz w:val="22"/>
                <w:szCs w:val="22"/>
              </w:rPr>
              <w:t>-</w:t>
            </w:r>
          </w:p>
        </w:tc>
        <w:tc>
          <w:tcPr>
            <w:tcW w:w="1735" w:type="dxa"/>
            <w:vAlign w:val="center"/>
          </w:tcPr>
          <w:p w:rsidR="00A5489E" w:rsidRDefault="001F25F4" w:rsidP="00540ACA">
            <w:pPr>
              <w:jc w:val="center"/>
              <w:rPr>
                <w:sz w:val="22"/>
                <w:szCs w:val="22"/>
              </w:rPr>
            </w:pPr>
            <w:r>
              <w:rPr>
                <w:sz w:val="22"/>
                <w:szCs w:val="22"/>
              </w:rPr>
              <w:t>29</w:t>
            </w:r>
          </w:p>
        </w:tc>
      </w:tr>
      <w:tr w:rsidR="00B62CFD" w:rsidRPr="00F70494" w:rsidTr="001F25F4">
        <w:tc>
          <w:tcPr>
            <w:tcW w:w="556" w:type="dxa"/>
          </w:tcPr>
          <w:p w:rsidR="00B62CFD" w:rsidRDefault="00B62CFD" w:rsidP="00540ACA">
            <w:pPr>
              <w:rPr>
                <w:sz w:val="22"/>
                <w:szCs w:val="22"/>
              </w:rPr>
            </w:pPr>
            <w:r>
              <w:rPr>
                <w:sz w:val="22"/>
                <w:szCs w:val="22"/>
              </w:rPr>
              <w:lastRenderedPageBreak/>
              <w:t>3</w:t>
            </w:r>
          </w:p>
        </w:tc>
        <w:tc>
          <w:tcPr>
            <w:tcW w:w="5905" w:type="dxa"/>
            <w:vAlign w:val="center"/>
          </w:tcPr>
          <w:p w:rsidR="00B62CFD" w:rsidRDefault="00B62CFD" w:rsidP="00540ACA">
            <w:pPr>
              <w:rPr>
                <w:sz w:val="22"/>
                <w:szCs w:val="22"/>
              </w:rPr>
            </w:pPr>
            <w:r>
              <w:rPr>
                <w:sz w:val="22"/>
                <w:szCs w:val="22"/>
              </w:rPr>
              <w:t>Протяженность ВСМ, км</w:t>
            </w:r>
          </w:p>
        </w:tc>
        <w:tc>
          <w:tcPr>
            <w:tcW w:w="1771" w:type="dxa"/>
            <w:vAlign w:val="center"/>
          </w:tcPr>
          <w:p w:rsidR="00B62CFD" w:rsidRDefault="00B62CFD" w:rsidP="00540ACA">
            <w:pPr>
              <w:jc w:val="center"/>
              <w:rPr>
                <w:sz w:val="22"/>
                <w:szCs w:val="22"/>
              </w:rPr>
            </w:pPr>
            <w:r>
              <w:rPr>
                <w:sz w:val="22"/>
                <w:szCs w:val="22"/>
              </w:rPr>
              <w:t>403,4</w:t>
            </w:r>
          </w:p>
        </w:tc>
        <w:tc>
          <w:tcPr>
            <w:tcW w:w="1735" w:type="dxa"/>
            <w:vAlign w:val="center"/>
          </w:tcPr>
          <w:p w:rsidR="00B62CFD" w:rsidRDefault="001F25F4" w:rsidP="00540ACA">
            <w:pPr>
              <w:jc w:val="center"/>
              <w:rPr>
                <w:sz w:val="22"/>
                <w:szCs w:val="22"/>
              </w:rPr>
            </w:pPr>
            <w:r>
              <w:rPr>
                <w:sz w:val="22"/>
                <w:szCs w:val="22"/>
              </w:rPr>
              <w:t>414,8</w:t>
            </w:r>
          </w:p>
        </w:tc>
      </w:tr>
      <w:tr w:rsidR="004F3A13" w:rsidRPr="00F70494" w:rsidTr="001F25F4">
        <w:tc>
          <w:tcPr>
            <w:tcW w:w="556" w:type="dxa"/>
          </w:tcPr>
          <w:p w:rsidR="004F3A13" w:rsidRPr="00F70494" w:rsidRDefault="004F3A13" w:rsidP="00540ACA">
            <w:pPr>
              <w:rPr>
                <w:sz w:val="22"/>
                <w:szCs w:val="22"/>
              </w:rPr>
            </w:pPr>
          </w:p>
        </w:tc>
        <w:tc>
          <w:tcPr>
            <w:tcW w:w="9411" w:type="dxa"/>
            <w:gridSpan w:val="3"/>
            <w:vAlign w:val="center"/>
          </w:tcPr>
          <w:p w:rsidR="004F3A13" w:rsidRPr="00F70494" w:rsidRDefault="004F3A13" w:rsidP="00540ACA">
            <w:pPr>
              <w:jc w:val="center"/>
              <w:rPr>
                <w:sz w:val="22"/>
                <w:szCs w:val="22"/>
              </w:rPr>
            </w:pPr>
            <w:r w:rsidRPr="00F70494">
              <w:rPr>
                <w:b/>
                <w:sz w:val="22"/>
                <w:szCs w:val="22"/>
              </w:rPr>
              <w:t>Рельсовый скоростной пассажирский транспорт</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4F3A13" w:rsidP="00540ACA">
            <w:pPr>
              <w:rPr>
                <w:sz w:val="22"/>
                <w:szCs w:val="22"/>
              </w:rPr>
            </w:pPr>
            <w:r w:rsidRPr="00F70494">
              <w:rPr>
                <w:sz w:val="22"/>
                <w:szCs w:val="22"/>
              </w:rPr>
              <w:t xml:space="preserve">Протяженность </w:t>
            </w:r>
            <w:r w:rsidR="007271D8">
              <w:rPr>
                <w:sz w:val="22"/>
                <w:szCs w:val="22"/>
              </w:rPr>
              <w:t>ЛРТ</w:t>
            </w:r>
            <w:r w:rsidRPr="00F70494">
              <w:rPr>
                <w:sz w:val="22"/>
                <w:szCs w:val="22"/>
              </w:rPr>
              <w:t>, км</w:t>
            </w:r>
          </w:p>
        </w:tc>
        <w:tc>
          <w:tcPr>
            <w:tcW w:w="1771" w:type="dxa"/>
            <w:vAlign w:val="center"/>
          </w:tcPr>
          <w:p w:rsidR="004F3A13" w:rsidRPr="00F70494" w:rsidRDefault="004F3A13" w:rsidP="00540ACA">
            <w:pPr>
              <w:jc w:val="center"/>
              <w:rPr>
                <w:sz w:val="22"/>
                <w:szCs w:val="22"/>
              </w:rPr>
            </w:pPr>
            <w:r w:rsidRPr="00F70494">
              <w:rPr>
                <w:sz w:val="22"/>
                <w:szCs w:val="22"/>
              </w:rPr>
              <w:t>509,0</w:t>
            </w:r>
          </w:p>
        </w:tc>
        <w:tc>
          <w:tcPr>
            <w:tcW w:w="1735" w:type="dxa"/>
            <w:vAlign w:val="center"/>
          </w:tcPr>
          <w:p w:rsidR="004F3A13" w:rsidRPr="00F70494" w:rsidRDefault="00945075" w:rsidP="00540ACA">
            <w:pPr>
              <w:jc w:val="center"/>
              <w:rPr>
                <w:sz w:val="22"/>
                <w:szCs w:val="22"/>
              </w:rPr>
            </w:pPr>
            <w:r>
              <w:rPr>
                <w:sz w:val="22"/>
                <w:szCs w:val="22"/>
              </w:rPr>
              <w:t>391,0</w:t>
            </w:r>
          </w:p>
        </w:tc>
      </w:tr>
      <w:tr w:rsidR="004F3A13" w:rsidRPr="00F70494" w:rsidTr="001F25F4">
        <w:tc>
          <w:tcPr>
            <w:tcW w:w="556" w:type="dxa"/>
          </w:tcPr>
          <w:p w:rsidR="004F3A13" w:rsidRPr="00F70494" w:rsidRDefault="004F3A13" w:rsidP="00540ACA">
            <w:pPr>
              <w:rPr>
                <w:sz w:val="22"/>
                <w:szCs w:val="22"/>
              </w:rPr>
            </w:pPr>
          </w:p>
        </w:tc>
        <w:tc>
          <w:tcPr>
            <w:tcW w:w="9411" w:type="dxa"/>
            <w:gridSpan w:val="3"/>
            <w:vAlign w:val="center"/>
          </w:tcPr>
          <w:p w:rsidR="004F3A13" w:rsidRPr="00F70494" w:rsidRDefault="004F3A13" w:rsidP="00540ACA">
            <w:pPr>
              <w:jc w:val="center"/>
              <w:rPr>
                <w:sz w:val="22"/>
                <w:szCs w:val="22"/>
              </w:rPr>
            </w:pPr>
            <w:r w:rsidRPr="00F70494">
              <w:rPr>
                <w:b/>
                <w:sz w:val="22"/>
                <w:szCs w:val="22"/>
              </w:rPr>
              <w:t>Транспортно-пересадочные узлы</w:t>
            </w:r>
          </w:p>
        </w:tc>
      </w:tr>
      <w:tr w:rsidR="004F3A13" w:rsidRPr="00F70494" w:rsidTr="001F25F4">
        <w:tc>
          <w:tcPr>
            <w:tcW w:w="556" w:type="dxa"/>
          </w:tcPr>
          <w:p w:rsidR="004F3A13" w:rsidRPr="00F70494" w:rsidRDefault="004F3A13" w:rsidP="00540ACA">
            <w:pPr>
              <w:rPr>
                <w:sz w:val="22"/>
                <w:szCs w:val="22"/>
              </w:rPr>
            </w:pPr>
          </w:p>
        </w:tc>
        <w:tc>
          <w:tcPr>
            <w:tcW w:w="5905" w:type="dxa"/>
            <w:vAlign w:val="center"/>
          </w:tcPr>
          <w:p w:rsidR="004F3A13" w:rsidRPr="00F70494" w:rsidRDefault="004F3A13" w:rsidP="00540ACA">
            <w:pPr>
              <w:rPr>
                <w:sz w:val="22"/>
                <w:szCs w:val="22"/>
              </w:rPr>
            </w:pPr>
            <w:r w:rsidRPr="00F70494">
              <w:rPr>
                <w:sz w:val="22"/>
                <w:szCs w:val="22"/>
              </w:rPr>
              <w:t xml:space="preserve">ТПУ на основе железнодорожных станций, </w:t>
            </w:r>
            <w:r w:rsidR="00315374" w:rsidRPr="00F70494">
              <w:rPr>
                <w:sz w:val="22"/>
                <w:szCs w:val="22"/>
              </w:rPr>
              <w:t>шт.</w:t>
            </w:r>
          </w:p>
        </w:tc>
        <w:tc>
          <w:tcPr>
            <w:tcW w:w="1771" w:type="dxa"/>
            <w:vAlign w:val="center"/>
          </w:tcPr>
          <w:p w:rsidR="004F3A13" w:rsidRPr="00F70494" w:rsidRDefault="004F3A13" w:rsidP="00540ACA">
            <w:pPr>
              <w:jc w:val="center"/>
              <w:rPr>
                <w:sz w:val="22"/>
                <w:szCs w:val="22"/>
              </w:rPr>
            </w:pPr>
            <w:r w:rsidRPr="00F70494">
              <w:rPr>
                <w:sz w:val="22"/>
                <w:szCs w:val="22"/>
              </w:rPr>
              <w:t>40</w:t>
            </w:r>
          </w:p>
        </w:tc>
        <w:tc>
          <w:tcPr>
            <w:tcW w:w="1735" w:type="dxa"/>
            <w:vAlign w:val="center"/>
          </w:tcPr>
          <w:p w:rsidR="004F3A13" w:rsidRPr="00F70494" w:rsidRDefault="00A5489E" w:rsidP="001D11DE">
            <w:pPr>
              <w:jc w:val="center"/>
              <w:rPr>
                <w:sz w:val="22"/>
                <w:szCs w:val="22"/>
              </w:rPr>
            </w:pPr>
            <w:r>
              <w:rPr>
                <w:sz w:val="22"/>
                <w:szCs w:val="22"/>
              </w:rPr>
              <w:t>22</w:t>
            </w:r>
            <w:r w:rsidR="001D11DE">
              <w:rPr>
                <w:sz w:val="22"/>
                <w:szCs w:val="22"/>
              </w:rPr>
              <w:t>9</w:t>
            </w:r>
          </w:p>
        </w:tc>
      </w:tr>
      <w:tr w:rsidR="004F3A13" w:rsidRPr="00F70494" w:rsidTr="001F25F4">
        <w:trPr>
          <w:trHeight w:val="299"/>
        </w:trPr>
        <w:tc>
          <w:tcPr>
            <w:tcW w:w="556" w:type="dxa"/>
          </w:tcPr>
          <w:p w:rsidR="004F3A13" w:rsidRPr="00F70494" w:rsidRDefault="004F3A13" w:rsidP="00540ACA">
            <w:pPr>
              <w:rPr>
                <w:sz w:val="22"/>
                <w:szCs w:val="22"/>
              </w:rPr>
            </w:pPr>
          </w:p>
        </w:tc>
        <w:tc>
          <w:tcPr>
            <w:tcW w:w="5905" w:type="dxa"/>
            <w:vAlign w:val="center"/>
          </w:tcPr>
          <w:p w:rsidR="004F3A13" w:rsidRPr="00F70494" w:rsidRDefault="004F3A13" w:rsidP="00540ACA">
            <w:pPr>
              <w:rPr>
                <w:sz w:val="22"/>
                <w:szCs w:val="22"/>
              </w:rPr>
            </w:pPr>
            <w:r w:rsidRPr="00F70494">
              <w:rPr>
                <w:sz w:val="22"/>
                <w:szCs w:val="22"/>
              </w:rPr>
              <w:t xml:space="preserve">ТПУ на основе ВСМ и </w:t>
            </w:r>
            <w:r w:rsidR="007271D8">
              <w:rPr>
                <w:sz w:val="22"/>
                <w:szCs w:val="22"/>
              </w:rPr>
              <w:t>ЛРТ</w:t>
            </w:r>
            <w:r w:rsidRPr="00F70494">
              <w:rPr>
                <w:sz w:val="22"/>
                <w:szCs w:val="22"/>
              </w:rPr>
              <w:t xml:space="preserve">, </w:t>
            </w:r>
            <w:r w:rsidR="00315374" w:rsidRPr="00F70494">
              <w:rPr>
                <w:sz w:val="22"/>
                <w:szCs w:val="22"/>
              </w:rPr>
              <w:t>шт.</w:t>
            </w:r>
          </w:p>
        </w:tc>
        <w:tc>
          <w:tcPr>
            <w:tcW w:w="1771" w:type="dxa"/>
            <w:vAlign w:val="center"/>
          </w:tcPr>
          <w:p w:rsidR="004F3A13" w:rsidRPr="00F70494" w:rsidRDefault="004F3A13" w:rsidP="00540ACA">
            <w:pPr>
              <w:jc w:val="center"/>
              <w:rPr>
                <w:sz w:val="22"/>
                <w:szCs w:val="22"/>
              </w:rPr>
            </w:pPr>
            <w:r w:rsidRPr="00F70494">
              <w:rPr>
                <w:sz w:val="22"/>
                <w:szCs w:val="22"/>
              </w:rPr>
              <w:t>-</w:t>
            </w:r>
          </w:p>
        </w:tc>
        <w:tc>
          <w:tcPr>
            <w:tcW w:w="1735" w:type="dxa"/>
            <w:vAlign w:val="center"/>
          </w:tcPr>
          <w:p w:rsidR="004F3A13" w:rsidRPr="00F70494" w:rsidRDefault="00402A73" w:rsidP="00C75C69">
            <w:pPr>
              <w:jc w:val="center"/>
              <w:rPr>
                <w:sz w:val="22"/>
                <w:szCs w:val="22"/>
              </w:rPr>
            </w:pPr>
            <w:r>
              <w:rPr>
                <w:sz w:val="22"/>
                <w:szCs w:val="22"/>
              </w:rPr>
              <w:t>2</w:t>
            </w:r>
            <w:r w:rsidR="00C75C69">
              <w:rPr>
                <w:sz w:val="22"/>
                <w:szCs w:val="22"/>
              </w:rPr>
              <w:t>2</w:t>
            </w:r>
          </w:p>
        </w:tc>
      </w:tr>
      <w:tr w:rsidR="001F25F4" w:rsidRPr="00F70494" w:rsidTr="00402A73">
        <w:trPr>
          <w:trHeight w:val="299"/>
        </w:trPr>
        <w:tc>
          <w:tcPr>
            <w:tcW w:w="556" w:type="dxa"/>
          </w:tcPr>
          <w:p w:rsidR="001F25F4" w:rsidRPr="00F70494" w:rsidRDefault="001F25F4" w:rsidP="00540ACA">
            <w:pPr>
              <w:rPr>
                <w:sz w:val="22"/>
                <w:szCs w:val="22"/>
              </w:rPr>
            </w:pPr>
          </w:p>
        </w:tc>
        <w:tc>
          <w:tcPr>
            <w:tcW w:w="9411" w:type="dxa"/>
            <w:gridSpan w:val="3"/>
            <w:vAlign w:val="center"/>
          </w:tcPr>
          <w:p w:rsidR="001F25F4" w:rsidRDefault="001F25F4" w:rsidP="00A15F6A">
            <w:pPr>
              <w:jc w:val="center"/>
              <w:rPr>
                <w:sz w:val="22"/>
                <w:szCs w:val="22"/>
              </w:rPr>
            </w:pPr>
            <w:r w:rsidRPr="001F25F4">
              <w:rPr>
                <w:b/>
                <w:sz w:val="22"/>
                <w:szCs w:val="22"/>
              </w:rPr>
              <w:t>Объекты дорожного сервиса</w:t>
            </w:r>
          </w:p>
        </w:tc>
      </w:tr>
      <w:tr w:rsidR="001F25F4" w:rsidRPr="00F70494" w:rsidTr="001F25F4">
        <w:trPr>
          <w:trHeight w:val="299"/>
        </w:trPr>
        <w:tc>
          <w:tcPr>
            <w:tcW w:w="556" w:type="dxa"/>
          </w:tcPr>
          <w:p w:rsidR="001F25F4" w:rsidRPr="00F70494" w:rsidRDefault="001F25F4" w:rsidP="00540ACA">
            <w:pPr>
              <w:rPr>
                <w:sz w:val="22"/>
                <w:szCs w:val="22"/>
              </w:rPr>
            </w:pPr>
          </w:p>
        </w:tc>
        <w:tc>
          <w:tcPr>
            <w:tcW w:w="5905" w:type="dxa"/>
            <w:vAlign w:val="center"/>
          </w:tcPr>
          <w:p w:rsidR="00DA3AB6" w:rsidRPr="00F70494" w:rsidRDefault="001F25F4" w:rsidP="00540ACA">
            <w:pPr>
              <w:rPr>
                <w:sz w:val="22"/>
                <w:szCs w:val="22"/>
              </w:rPr>
            </w:pPr>
            <w:r>
              <w:rPr>
                <w:sz w:val="22"/>
                <w:szCs w:val="22"/>
              </w:rPr>
              <w:t xml:space="preserve">Автозаправочные станции, </w:t>
            </w:r>
            <w:r w:rsidRPr="00F70494">
              <w:rPr>
                <w:sz w:val="22"/>
                <w:szCs w:val="22"/>
              </w:rPr>
              <w:t>шт.</w:t>
            </w:r>
            <w:r w:rsidR="00DA3AB6">
              <w:rPr>
                <w:sz w:val="22"/>
                <w:szCs w:val="22"/>
              </w:rPr>
              <w:t xml:space="preserve">, в том числе </w:t>
            </w:r>
          </w:p>
        </w:tc>
        <w:tc>
          <w:tcPr>
            <w:tcW w:w="1771" w:type="dxa"/>
            <w:vAlign w:val="center"/>
          </w:tcPr>
          <w:p w:rsidR="001F25F4" w:rsidRPr="00F70494" w:rsidRDefault="00DA3AB6" w:rsidP="00540ACA">
            <w:pPr>
              <w:jc w:val="center"/>
              <w:rPr>
                <w:sz w:val="22"/>
                <w:szCs w:val="22"/>
              </w:rPr>
            </w:pPr>
            <w:r>
              <w:rPr>
                <w:sz w:val="22"/>
                <w:szCs w:val="22"/>
              </w:rPr>
              <w:t>-</w:t>
            </w:r>
          </w:p>
        </w:tc>
        <w:tc>
          <w:tcPr>
            <w:tcW w:w="1735" w:type="dxa"/>
            <w:vAlign w:val="center"/>
          </w:tcPr>
          <w:p w:rsidR="001F25F4" w:rsidRDefault="00DA3AB6" w:rsidP="00A15F6A">
            <w:pPr>
              <w:jc w:val="center"/>
              <w:rPr>
                <w:sz w:val="22"/>
                <w:szCs w:val="22"/>
              </w:rPr>
            </w:pPr>
            <w:r>
              <w:rPr>
                <w:sz w:val="22"/>
                <w:szCs w:val="22"/>
              </w:rPr>
              <w:t>438</w:t>
            </w:r>
          </w:p>
        </w:tc>
      </w:tr>
      <w:tr w:rsidR="00DA3AB6" w:rsidRPr="00F70494" w:rsidTr="001F25F4">
        <w:trPr>
          <w:trHeight w:val="299"/>
        </w:trPr>
        <w:tc>
          <w:tcPr>
            <w:tcW w:w="556" w:type="dxa"/>
          </w:tcPr>
          <w:p w:rsidR="00DA3AB6" w:rsidRPr="00F70494" w:rsidRDefault="00DA3AB6" w:rsidP="00540ACA">
            <w:pPr>
              <w:rPr>
                <w:sz w:val="22"/>
                <w:szCs w:val="22"/>
              </w:rPr>
            </w:pPr>
          </w:p>
        </w:tc>
        <w:tc>
          <w:tcPr>
            <w:tcW w:w="5905" w:type="dxa"/>
            <w:vAlign w:val="center"/>
          </w:tcPr>
          <w:p w:rsidR="00DA3AB6" w:rsidRDefault="00DA3AB6" w:rsidP="00540ACA">
            <w:pPr>
              <w:rPr>
                <w:sz w:val="22"/>
                <w:szCs w:val="22"/>
              </w:rPr>
            </w:pPr>
            <w:r>
              <w:rPr>
                <w:sz w:val="22"/>
                <w:szCs w:val="22"/>
              </w:rPr>
              <w:t>- на существующих автомобильных дорогах, шт.</w:t>
            </w:r>
          </w:p>
        </w:tc>
        <w:tc>
          <w:tcPr>
            <w:tcW w:w="1771" w:type="dxa"/>
            <w:vAlign w:val="center"/>
          </w:tcPr>
          <w:p w:rsidR="00DA3AB6" w:rsidRDefault="00DA3AB6" w:rsidP="00540ACA">
            <w:pPr>
              <w:jc w:val="center"/>
              <w:rPr>
                <w:sz w:val="22"/>
                <w:szCs w:val="22"/>
              </w:rPr>
            </w:pPr>
          </w:p>
        </w:tc>
        <w:tc>
          <w:tcPr>
            <w:tcW w:w="1735" w:type="dxa"/>
            <w:vAlign w:val="center"/>
          </w:tcPr>
          <w:p w:rsidR="00DA3AB6" w:rsidRDefault="00DA3AB6" w:rsidP="00A15F6A">
            <w:pPr>
              <w:jc w:val="center"/>
              <w:rPr>
                <w:sz w:val="22"/>
                <w:szCs w:val="22"/>
              </w:rPr>
            </w:pPr>
            <w:r>
              <w:rPr>
                <w:sz w:val="22"/>
                <w:szCs w:val="22"/>
              </w:rPr>
              <w:t>422</w:t>
            </w:r>
          </w:p>
        </w:tc>
      </w:tr>
      <w:tr w:rsidR="00DA3AB6" w:rsidRPr="00F70494" w:rsidTr="001F25F4">
        <w:trPr>
          <w:trHeight w:val="299"/>
        </w:trPr>
        <w:tc>
          <w:tcPr>
            <w:tcW w:w="556" w:type="dxa"/>
          </w:tcPr>
          <w:p w:rsidR="00DA3AB6" w:rsidRPr="00F70494" w:rsidRDefault="00DA3AB6" w:rsidP="00540ACA">
            <w:pPr>
              <w:rPr>
                <w:sz w:val="22"/>
                <w:szCs w:val="22"/>
              </w:rPr>
            </w:pPr>
          </w:p>
        </w:tc>
        <w:tc>
          <w:tcPr>
            <w:tcW w:w="5905" w:type="dxa"/>
            <w:vAlign w:val="center"/>
          </w:tcPr>
          <w:p w:rsidR="00DA3AB6" w:rsidRDefault="00DA3AB6" w:rsidP="00540ACA">
            <w:pPr>
              <w:rPr>
                <w:sz w:val="22"/>
                <w:szCs w:val="22"/>
              </w:rPr>
            </w:pPr>
            <w:r>
              <w:rPr>
                <w:sz w:val="22"/>
                <w:szCs w:val="22"/>
              </w:rPr>
              <w:t>- на планируемых автомобильных дорогах, шт.</w:t>
            </w:r>
          </w:p>
        </w:tc>
        <w:tc>
          <w:tcPr>
            <w:tcW w:w="1771" w:type="dxa"/>
            <w:vAlign w:val="center"/>
          </w:tcPr>
          <w:p w:rsidR="00DA3AB6" w:rsidRDefault="00DA3AB6" w:rsidP="00540ACA">
            <w:pPr>
              <w:jc w:val="center"/>
              <w:rPr>
                <w:sz w:val="22"/>
                <w:szCs w:val="22"/>
              </w:rPr>
            </w:pPr>
          </w:p>
        </w:tc>
        <w:tc>
          <w:tcPr>
            <w:tcW w:w="1735" w:type="dxa"/>
            <w:vAlign w:val="center"/>
          </w:tcPr>
          <w:p w:rsidR="00DA3AB6" w:rsidRDefault="00DA3AB6" w:rsidP="00A15F6A">
            <w:pPr>
              <w:jc w:val="center"/>
              <w:rPr>
                <w:sz w:val="22"/>
                <w:szCs w:val="22"/>
              </w:rPr>
            </w:pPr>
            <w:r>
              <w:rPr>
                <w:sz w:val="22"/>
                <w:szCs w:val="22"/>
              </w:rPr>
              <w:t>16</w:t>
            </w:r>
          </w:p>
        </w:tc>
      </w:tr>
      <w:tr w:rsidR="001F25F4" w:rsidRPr="00F70494" w:rsidTr="001F25F4">
        <w:trPr>
          <w:trHeight w:val="299"/>
        </w:trPr>
        <w:tc>
          <w:tcPr>
            <w:tcW w:w="556" w:type="dxa"/>
          </w:tcPr>
          <w:p w:rsidR="001F25F4" w:rsidRPr="00F70494" w:rsidRDefault="001F25F4" w:rsidP="00540ACA">
            <w:pPr>
              <w:rPr>
                <w:sz w:val="22"/>
                <w:szCs w:val="22"/>
              </w:rPr>
            </w:pPr>
          </w:p>
        </w:tc>
        <w:tc>
          <w:tcPr>
            <w:tcW w:w="5905" w:type="dxa"/>
            <w:vAlign w:val="center"/>
          </w:tcPr>
          <w:p w:rsidR="001F25F4" w:rsidRDefault="001F25F4" w:rsidP="00540ACA">
            <w:pPr>
              <w:rPr>
                <w:sz w:val="22"/>
                <w:szCs w:val="22"/>
              </w:rPr>
            </w:pPr>
            <w:r>
              <w:rPr>
                <w:sz w:val="22"/>
                <w:szCs w:val="22"/>
              </w:rPr>
              <w:t xml:space="preserve">Стоянки  большегрузного транспорта, </w:t>
            </w:r>
            <w:r w:rsidRPr="00F70494">
              <w:rPr>
                <w:sz w:val="22"/>
                <w:szCs w:val="22"/>
              </w:rPr>
              <w:t>шт.</w:t>
            </w:r>
          </w:p>
        </w:tc>
        <w:tc>
          <w:tcPr>
            <w:tcW w:w="1771" w:type="dxa"/>
            <w:vAlign w:val="center"/>
          </w:tcPr>
          <w:p w:rsidR="001F25F4" w:rsidRPr="00F70494" w:rsidRDefault="001F25F4" w:rsidP="00540ACA">
            <w:pPr>
              <w:jc w:val="center"/>
              <w:rPr>
                <w:sz w:val="22"/>
                <w:szCs w:val="22"/>
              </w:rPr>
            </w:pPr>
          </w:p>
        </w:tc>
        <w:tc>
          <w:tcPr>
            <w:tcW w:w="1735" w:type="dxa"/>
            <w:vAlign w:val="center"/>
          </w:tcPr>
          <w:p w:rsidR="001F25F4" w:rsidRDefault="00DA3AB6" w:rsidP="00A15F6A">
            <w:pPr>
              <w:jc w:val="center"/>
              <w:rPr>
                <w:sz w:val="22"/>
                <w:szCs w:val="22"/>
              </w:rPr>
            </w:pPr>
            <w:r>
              <w:rPr>
                <w:sz w:val="22"/>
                <w:szCs w:val="22"/>
              </w:rPr>
              <w:t>94</w:t>
            </w:r>
          </w:p>
        </w:tc>
      </w:tr>
      <w:tr w:rsidR="001F25F4" w:rsidRPr="00F70494" w:rsidTr="001F25F4">
        <w:trPr>
          <w:trHeight w:val="299"/>
        </w:trPr>
        <w:tc>
          <w:tcPr>
            <w:tcW w:w="556" w:type="dxa"/>
          </w:tcPr>
          <w:p w:rsidR="001F25F4" w:rsidRPr="00F70494" w:rsidRDefault="001F25F4" w:rsidP="00540ACA">
            <w:pPr>
              <w:rPr>
                <w:sz w:val="22"/>
                <w:szCs w:val="22"/>
              </w:rPr>
            </w:pPr>
          </w:p>
        </w:tc>
        <w:tc>
          <w:tcPr>
            <w:tcW w:w="5905" w:type="dxa"/>
            <w:vAlign w:val="center"/>
          </w:tcPr>
          <w:p w:rsidR="001F25F4" w:rsidRDefault="001F25F4" w:rsidP="00540ACA">
            <w:pPr>
              <w:rPr>
                <w:sz w:val="22"/>
                <w:szCs w:val="22"/>
              </w:rPr>
            </w:pPr>
            <w:r>
              <w:rPr>
                <w:sz w:val="22"/>
                <w:szCs w:val="22"/>
              </w:rPr>
              <w:t xml:space="preserve">Мотели, </w:t>
            </w:r>
            <w:r w:rsidRPr="00F70494">
              <w:rPr>
                <w:sz w:val="22"/>
                <w:szCs w:val="22"/>
              </w:rPr>
              <w:t>шт.</w:t>
            </w:r>
          </w:p>
        </w:tc>
        <w:tc>
          <w:tcPr>
            <w:tcW w:w="1771" w:type="dxa"/>
            <w:vAlign w:val="center"/>
          </w:tcPr>
          <w:p w:rsidR="001F25F4" w:rsidRPr="00F70494" w:rsidRDefault="001F25F4" w:rsidP="00540ACA">
            <w:pPr>
              <w:jc w:val="center"/>
              <w:rPr>
                <w:sz w:val="22"/>
                <w:szCs w:val="22"/>
              </w:rPr>
            </w:pPr>
          </w:p>
        </w:tc>
        <w:tc>
          <w:tcPr>
            <w:tcW w:w="1735" w:type="dxa"/>
            <w:vAlign w:val="center"/>
          </w:tcPr>
          <w:p w:rsidR="001F25F4" w:rsidRDefault="00DA3AB6" w:rsidP="00A15F6A">
            <w:pPr>
              <w:jc w:val="center"/>
              <w:rPr>
                <w:sz w:val="22"/>
                <w:szCs w:val="22"/>
              </w:rPr>
            </w:pPr>
            <w:r>
              <w:rPr>
                <w:sz w:val="22"/>
                <w:szCs w:val="22"/>
              </w:rPr>
              <w:t>13</w:t>
            </w:r>
          </w:p>
        </w:tc>
      </w:tr>
      <w:tr w:rsidR="001F25F4" w:rsidRPr="00F70494" w:rsidTr="00402A73">
        <w:trPr>
          <w:trHeight w:val="299"/>
        </w:trPr>
        <w:tc>
          <w:tcPr>
            <w:tcW w:w="556" w:type="dxa"/>
          </w:tcPr>
          <w:p w:rsidR="001F25F4" w:rsidRPr="00F70494" w:rsidRDefault="001F25F4" w:rsidP="00540ACA">
            <w:pPr>
              <w:rPr>
                <w:sz w:val="22"/>
                <w:szCs w:val="22"/>
              </w:rPr>
            </w:pPr>
          </w:p>
        </w:tc>
        <w:tc>
          <w:tcPr>
            <w:tcW w:w="9411" w:type="dxa"/>
            <w:gridSpan w:val="3"/>
            <w:vAlign w:val="center"/>
          </w:tcPr>
          <w:p w:rsidR="001F25F4" w:rsidRDefault="001F25F4" w:rsidP="00A15F6A">
            <w:pPr>
              <w:jc w:val="center"/>
              <w:rPr>
                <w:sz w:val="22"/>
                <w:szCs w:val="22"/>
              </w:rPr>
            </w:pPr>
            <w:r w:rsidRPr="001F25F4">
              <w:rPr>
                <w:b/>
                <w:sz w:val="22"/>
                <w:szCs w:val="22"/>
              </w:rPr>
              <w:t>Логистические комплексы</w:t>
            </w:r>
          </w:p>
        </w:tc>
      </w:tr>
      <w:tr w:rsidR="001F25F4" w:rsidRPr="00F70494" w:rsidTr="001F25F4">
        <w:trPr>
          <w:trHeight w:val="299"/>
        </w:trPr>
        <w:tc>
          <w:tcPr>
            <w:tcW w:w="556" w:type="dxa"/>
          </w:tcPr>
          <w:p w:rsidR="001F25F4" w:rsidRPr="00F70494" w:rsidRDefault="001F25F4" w:rsidP="00540ACA">
            <w:pPr>
              <w:rPr>
                <w:sz w:val="22"/>
                <w:szCs w:val="22"/>
              </w:rPr>
            </w:pPr>
          </w:p>
        </w:tc>
        <w:tc>
          <w:tcPr>
            <w:tcW w:w="5905" w:type="dxa"/>
            <w:vAlign w:val="center"/>
          </w:tcPr>
          <w:p w:rsidR="001F25F4" w:rsidRDefault="00DA3AB6" w:rsidP="00DA3AB6">
            <w:pPr>
              <w:rPr>
                <w:sz w:val="22"/>
                <w:szCs w:val="22"/>
              </w:rPr>
            </w:pPr>
            <w:r w:rsidRPr="00DF613B">
              <w:t>мультимодальны</w:t>
            </w:r>
            <w:r>
              <w:t>е</w:t>
            </w:r>
            <w:r w:rsidRPr="00DF613B">
              <w:t xml:space="preserve"> </w:t>
            </w:r>
            <w:r>
              <w:t xml:space="preserve">и </w:t>
            </w:r>
            <w:r w:rsidRPr="00DF613B">
              <w:t>трансформационны</w:t>
            </w:r>
            <w:r>
              <w:t>е</w:t>
            </w:r>
            <w:r w:rsidRPr="00DF613B">
              <w:t xml:space="preserve"> логистич</w:t>
            </w:r>
            <w:r w:rsidRPr="00DF613B">
              <w:t>е</w:t>
            </w:r>
            <w:r w:rsidRPr="00DF613B">
              <w:t>ски</w:t>
            </w:r>
            <w:r>
              <w:t>е</w:t>
            </w:r>
            <w:r w:rsidRPr="00DF613B">
              <w:t xml:space="preserve"> центр</w:t>
            </w:r>
            <w:r>
              <w:t>ы, шт.</w:t>
            </w:r>
          </w:p>
        </w:tc>
        <w:tc>
          <w:tcPr>
            <w:tcW w:w="1771" w:type="dxa"/>
            <w:vAlign w:val="center"/>
          </w:tcPr>
          <w:p w:rsidR="001F25F4" w:rsidRPr="00F70494" w:rsidRDefault="001F25F4" w:rsidP="00540ACA">
            <w:pPr>
              <w:jc w:val="center"/>
              <w:rPr>
                <w:sz w:val="22"/>
                <w:szCs w:val="22"/>
              </w:rPr>
            </w:pPr>
          </w:p>
        </w:tc>
        <w:tc>
          <w:tcPr>
            <w:tcW w:w="1735" w:type="dxa"/>
            <w:vAlign w:val="center"/>
          </w:tcPr>
          <w:p w:rsidR="001F25F4" w:rsidRDefault="00DA3AB6" w:rsidP="00A15F6A">
            <w:pPr>
              <w:jc w:val="center"/>
              <w:rPr>
                <w:sz w:val="22"/>
                <w:szCs w:val="22"/>
              </w:rPr>
            </w:pPr>
            <w:r>
              <w:rPr>
                <w:sz w:val="22"/>
                <w:szCs w:val="22"/>
              </w:rPr>
              <w:t>32</w:t>
            </w:r>
          </w:p>
        </w:tc>
      </w:tr>
      <w:tr w:rsidR="00DA3AB6" w:rsidRPr="00F70494" w:rsidTr="00B23233">
        <w:trPr>
          <w:trHeight w:val="299"/>
        </w:trPr>
        <w:tc>
          <w:tcPr>
            <w:tcW w:w="556" w:type="dxa"/>
          </w:tcPr>
          <w:p w:rsidR="00DA3AB6" w:rsidRPr="00F70494" w:rsidRDefault="00DA3AB6" w:rsidP="00540ACA">
            <w:pPr>
              <w:rPr>
                <w:sz w:val="22"/>
                <w:szCs w:val="22"/>
              </w:rPr>
            </w:pPr>
          </w:p>
        </w:tc>
        <w:tc>
          <w:tcPr>
            <w:tcW w:w="9411" w:type="dxa"/>
            <w:gridSpan w:val="3"/>
            <w:vAlign w:val="center"/>
          </w:tcPr>
          <w:p w:rsidR="00DA3AB6" w:rsidRDefault="00DA3AB6" w:rsidP="00A15F6A">
            <w:pPr>
              <w:jc w:val="center"/>
              <w:rPr>
                <w:sz w:val="22"/>
                <w:szCs w:val="22"/>
              </w:rPr>
            </w:pPr>
            <w:r w:rsidRPr="00DA3AB6">
              <w:rPr>
                <w:b/>
                <w:sz w:val="22"/>
                <w:szCs w:val="22"/>
              </w:rPr>
              <w:t>Водный транспорт</w:t>
            </w:r>
          </w:p>
        </w:tc>
      </w:tr>
      <w:tr w:rsidR="00DA3AB6" w:rsidRPr="00F70494" w:rsidTr="001F25F4">
        <w:trPr>
          <w:trHeight w:val="299"/>
        </w:trPr>
        <w:tc>
          <w:tcPr>
            <w:tcW w:w="556" w:type="dxa"/>
          </w:tcPr>
          <w:p w:rsidR="00DA3AB6" w:rsidRPr="00F70494" w:rsidRDefault="00DA3AB6" w:rsidP="00540ACA">
            <w:pPr>
              <w:rPr>
                <w:sz w:val="22"/>
                <w:szCs w:val="22"/>
              </w:rPr>
            </w:pPr>
          </w:p>
        </w:tc>
        <w:tc>
          <w:tcPr>
            <w:tcW w:w="5905" w:type="dxa"/>
            <w:vAlign w:val="center"/>
          </w:tcPr>
          <w:p w:rsidR="00DA3AB6" w:rsidRPr="00DF613B" w:rsidRDefault="00DA3AB6" w:rsidP="001D11DE">
            <w:r>
              <w:t xml:space="preserve">Причалы и парамы. </w:t>
            </w:r>
            <w:r w:rsidR="001D11DE">
              <w:t>ш</w:t>
            </w:r>
            <w:r>
              <w:t>т.</w:t>
            </w:r>
          </w:p>
        </w:tc>
        <w:tc>
          <w:tcPr>
            <w:tcW w:w="1771" w:type="dxa"/>
            <w:vAlign w:val="center"/>
          </w:tcPr>
          <w:p w:rsidR="00DA3AB6" w:rsidRPr="00F70494" w:rsidRDefault="00DA3AB6" w:rsidP="00540ACA">
            <w:pPr>
              <w:jc w:val="center"/>
              <w:rPr>
                <w:sz w:val="22"/>
                <w:szCs w:val="22"/>
              </w:rPr>
            </w:pPr>
            <w:r>
              <w:rPr>
                <w:sz w:val="22"/>
                <w:szCs w:val="22"/>
              </w:rPr>
              <w:t>-</w:t>
            </w:r>
          </w:p>
        </w:tc>
        <w:tc>
          <w:tcPr>
            <w:tcW w:w="1735" w:type="dxa"/>
            <w:vAlign w:val="center"/>
          </w:tcPr>
          <w:p w:rsidR="00DA3AB6" w:rsidRDefault="00DA3AB6" w:rsidP="00A15F6A">
            <w:pPr>
              <w:jc w:val="center"/>
              <w:rPr>
                <w:sz w:val="22"/>
                <w:szCs w:val="22"/>
              </w:rPr>
            </w:pPr>
            <w:r>
              <w:rPr>
                <w:sz w:val="22"/>
                <w:szCs w:val="22"/>
              </w:rPr>
              <w:t>31</w:t>
            </w:r>
          </w:p>
        </w:tc>
      </w:tr>
    </w:tbl>
    <w:p w:rsidR="00C2032E" w:rsidRDefault="00C2032E">
      <w:r>
        <w:br w:type="page"/>
      </w:r>
    </w:p>
    <w:p w:rsidR="000D55CE" w:rsidRDefault="000D55C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C2032E" w:rsidRDefault="00C2032E" w:rsidP="006625FE">
      <w:pPr>
        <w:pStyle w:val="12"/>
      </w:pPr>
    </w:p>
    <w:p w:rsidR="00311104" w:rsidRPr="00311104" w:rsidRDefault="00D423C2" w:rsidP="00C2032E">
      <w:pPr>
        <w:pStyle w:val="1"/>
        <w:keepNext w:val="0"/>
        <w:pageBreakBefore w:val="0"/>
        <w:widowControl w:val="0"/>
        <w:ind w:left="1066" w:hanging="357"/>
        <w:jc w:val="center"/>
      </w:pPr>
      <w:bookmarkStart w:id="73" w:name="_Toc515886049"/>
      <w:r>
        <w:t>приложения</w:t>
      </w:r>
      <w:bookmarkEnd w:id="73"/>
    </w:p>
    <w:sectPr w:rsidR="00311104" w:rsidRPr="00311104" w:rsidSect="00EE7B79">
      <w:pgSz w:w="11906" w:h="16838"/>
      <w:pgMar w:top="1021" w:right="851" w:bottom="1021" w:left="130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61323" w:rsidRDefault="00161323" w:rsidP="00116F4E">
      <w:r>
        <w:separator/>
      </w:r>
    </w:p>
  </w:endnote>
  <w:endnote w:type="continuationSeparator" w:id="0">
    <w:p w:rsidR="00161323" w:rsidRDefault="00161323" w:rsidP="00116F4E">
      <w:r>
        <w:continuationSeparator/>
      </w:r>
    </w:p>
  </w:endnote>
</w:endnotes>
</file>

<file path=word/fontTable.xml><?xml version="1.0" encoding="utf-8"?>
<w:fonts xmlns:r="http://schemas.openxmlformats.org/officeDocument/2006/relationships" xmlns:w="http://schemas.openxmlformats.org/wordprocessingml/2006/main">
  <w:font w:name="Swis721 LtEx BT">
    <w:panose1 w:val="020B0505020202020204"/>
    <w:charset w:val="00"/>
    <w:family w:val="swiss"/>
    <w:pitch w:val="variable"/>
    <w:sig w:usb0="00000087" w:usb1="00000000" w:usb2="00000000" w:usb3="00000000" w:csb0="0000001B"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ndale Sans UI">
    <w:panose1 w:val="00000000000000000000"/>
    <w:charset w:val="00"/>
    <w:family w:val="auto"/>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 w:name="TimesET">
    <w:panose1 w:val="00000000000000000000"/>
    <w:charset w:val="CC"/>
    <w:family w:val="auto"/>
    <w:notTrueType/>
    <w:pitch w:val="default"/>
    <w:sig w:usb0="00000201" w:usb1="00000000"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8818F1">
    <w:pPr>
      <w:ind w:left="-993"/>
    </w:pPr>
    <w:r>
      <w:pict>
        <v:rect id="_x0000_i1026" style="width:0;height:1.5pt" o:hralign="center" o:hrstd="t" o:hr="t" fillcolor="#a0a0a0" stroked="f"/>
      </w:pict>
    </w:r>
  </w:p>
  <w:p w:rsidR="00161323" w:rsidRPr="009D2ECA" w:rsidRDefault="00161323" w:rsidP="008818F1">
    <w:pPr>
      <w:ind w:left="-1418"/>
      <w:jc w:val="right"/>
      <w:rPr>
        <w:sz w:val="20"/>
        <w:szCs w:val="20"/>
      </w:rPr>
    </w:pPr>
    <w:r w:rsidRPr="009D2ECA">
      <w:rPr>
        <w:sz w:val="20"/>
        <w:szCs w:val="20"/>
      </w:rPr>
      <w:fldChar w:fldCharType="begin"/>
    </w:r>
    <w:r w:rsidRPr="009D2ECA">
      <w:rPr>
        <w:sz w:val="20"/>
        <w:szCs w:val="20"/>
      </w:rPr>
      <w:instrText xml:space="preserve"> PAGE   \* MERGEFORMAT </w:instrText>
    </w:r>
    <w:r w:rsidRPr="009D2ECA">
      <w:rPr>
        <w:sz w:val="20"/>
        <w:szCs w:val="20"/>
      </w:rPr>
      <w:fldChar w:fldCharType="separate"/>
    </w:r>
    <w:r w:rsidR="00033A5B">
      <w:rPr>
        <w:noProof/>
        <w:sz w:val="20"/>
        <w:szCs w:val="20"/>
      </w:rPr>
      <w:t>149</w:t>
    </w:r>
    <w:r w:rsidRPr="009D2ECA">
      <w:rPr>
        <w:noProof/>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i/>
        <w:sz w:val="20"/>
        <w:szCs w:val="20"/>
      </w:rPr>
      <w:id w:val="1463814120"/>
      <w:docPartObj>
        <w:docPartGallery w:val="Page Numbers (Bottom of Page)"/>
        <w:docPartUnique/>
      </w:docPartObj>
    </w:sdtPr>
    <w:sdtEndPr>
      <w:rPr>
        <w:i w:val="0"/>
      </w:rPr>
    </w:sdtEndPr>
    <w:sdtContent>
      <w:p w:rsidR="00161323" w:rsidRPr="00FA72EE" w:rsidRDefault="00161323" w:rsidP="00B460EF">
        <w:pPr>
          <w:pStyle w:val="af"/>
          <w:jc w:val="right"/>
          <w:rPr>
            <w:rFonts w:ascii="Times New Roman" w:hAnsi="Times New Roman"/>
            <w:i/>
            <w:sz w:val="20"/>
            <w:szCs w:val="20"/>
          </w:rPr>
        </w:pPr>
        <w:r w:rsidRPr="00073D72">
          <w:rPr>
            <w:rFonts w:ascii="Times New Roman" w:hAnsi="Times New Roman"/>
            <w:i/>
            <w:sz w:val="20"/>
            <w:szCs w:val="20"/>
          </w:rPr>
          <w:pict>
            <v:rect id="_x0000_i1027" style="width:0;height:1.5pt" o:hralign="center" o:hrstd="t" o:hr="t" fillcolor="#a0a0a0" stroked="f"/>
          </w:pict>
        </w:r>
      </w:p>
      <w:p w:rsidR="00161323" w:rsidRPr="00FA72EE" w:rsidRDefault="00161323" w:rsidP="00B460EF">
        <w:pPr>
          <w:pStyle w:val="af"/>
          <w:jc w:val="right"/>
          <w:rPr>
            <w:rStyle w:val="1f6"/>
          </w:rPr>
        </w:pPr>
        <w:r w:rsidRPr="00FA72EE">
          <w:rPr>
            <w:rFonts w:ascii="Times New Roman" w:hAnsi="Times New Roman"/>
            <w:sz w:val="20"/>
            <w:szCs w:val="20"/>
          </w:rPr>
          <w:fldChar w:fldCharType="begin"/>
        </w:r>
        <w:r w:rsidRPr="00FA72EE">
          <w:rPr>
            <w:rFonts w:ascii="Times New Roman" w:hAnsi="Times New Roman"/>
            <w:sz w:val="20"/>
            <w:szCs w:val="20"/>
          </w:rPr>
          <w:instrText>PAGE   \* MERGEFORMAT</w:instrText>
        </w:r>
        <w:r w:rsidRPr="00FA72EE">
          <w:rPr>
            <w:rFonts w:ascii="Times New Roman" w:hAnsi="Times New Roman"/>
            <w:sz w:val="20"/>
            <w:szCs w:val="20"/>
          </w:rPr>
          <w:fldChar w:fldCharType="separate"/>
        </w:r>
        <w:r>
          <w:rPr>
            <w:rFonts w:ascii="Times New Roman" w:hAnsi="Times New Roman"/>
            <w:noProof/>
            <w:sz w:val="20"/>
            <w:szCs w:val="20"/>
          </w:rPr>
          <w:t>237</w:t>
        </w:r>
        <w:r w:rsidRPr="00FA72EE">
          <w:rPr>
            <w:rFonts w:ascii="Times New Roman" w:hAnsi="Times New Roman"/>
            <w:sz w:val="20"/>
            <w:szCs w:val="20"/>
          </w:rPr>
          <w:fldChar w:fldCharType="end"/>
        </w:r>
      </w:p>
    </w:sdtContent>
  </w:sdt>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742481">
    <w:pPr>
      <w:ind w:left="-993"/>
    </w:pPr>
    <w:r>
      <w:pict>
        <v:rect id="_x0000_i1029" style="width:0;height:1.5pt" o:hralign="center" o:hrstd="t" o:hr="t" fillcolor="#a0a0a0" stroked="f"/>
      </w:pict>
    </w:r>
  </w:p>
  <w:p w:rsidR="00161323" w:rsidRPr="009D2ECA" w:rsidRDefault="00161323" w:rsidP="00742481">
    <w:pPr>
      <w:ind w:left="-1418"/>
      <w:jc w:val="right"/>
      <w:rPr>
        <w:sz w:val="20"/>
        <w:szCs w:val="20"/>
      </w:rPr>
    </w:pPr>
    <w:r w:rsidRPr="009D2ECA">
      <w:rPr>
        <w:sz w:val="20"/>
        <w:szCs w:val="20"/>
      </w:rPr>
      <w:fldChar w:fldCharType="begin"/>
    </w:r>
    <w:r w:rsidRPr="009D2ECA">
      <w:rPr>
        <w:sz w:val="20"/>
        <w:szCs w:val="20"/>
      </w:rPr>
      <w:instrText xml:space="preserve"> PAGE   \* MERGEFORMAT </w:instrText>
    </w:r>
    <w:r w:rsidRPr="009D2ECA">
      <w:rPr>
        <w:sz w:val="20"/>
        <w:szCs w:val="20"/>
      </w:rPr>
      <w:fldChar w:fldCharType="separate"/>
    </w:r>
    <w:r>
      <w:rPr>
        <w:noProof/>
        <w:sz w:val="20"/>
        <w:szCs w:val="20"/>
      </w:rPr>
      <w:t>311</w:t>
    </w:r>
    <w:r w:rsidRPr="009D2ECA">
      <w:rPr>
        <w:noProof/>
        <w:sz w:val="20"/>
        <w:szCs w:val="20"/>
      </w:rP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CF43CF">
    <w:pPr>
      <w:ind w:left="-993"/>
    </w:pPr>
    <w:r>
      <w:pict>
        <v:rect id="_x0000_i1031" style="width:0;height:1.5pt" o:hralign="center" o:hrstd="t" o:hr="t" fillcolor="#a0a0a0" stroked="f"/>
      </w:pict>
    </w:r>
  </w:p>
  <w:p w:rsidR="00161323" w:rsidRPr="009D2ECA" w:rsidRDefault="00161323" w:rsidP="00CF43CF">
    <w:pPr>
      <w:ind w:left="-1418"/>
      <w:jc w:val="right"/>
      <w:rPr>
        <w:sz w:val="20"/>
        <w:szCs w:val="20"/>
      </w:rPr>
    </w:pPr>
    <w:r w:rsidRPr="009D2ECA">
      <w:rPr>
        <w:sz w:val="20"/>
        <w:szCs w:val="20"/>
      </w:rPr>
      <w:fldChar w:fldCharType="begin"/>
    </w:r>
    <w:r w:rsidRPr="009D2ECA">
      <w:rPr>
        <w:sz w:val="20"/>
        <w:szCs w:val="20"/>
      </w:rPr>
      <w:instrText xml:space="preserve"> PAGE   \* MERGEFORMAT </w:instrText>
    </w:r>
    <w:r w:rsidRPr="009D2ECA">
      <w:rPr>
        <w:sz w:val="20"/>
        <w:szCs w:val="20"/>
      </w:rPr>
      <w:fldChar w:fldCharType="separate"/>
    </w:r>
    <w:r>
      <w:rPr>
        <w:noProof/>
        <w:sz w:val="20"/>
        <w:szCs w:val="20"/>
      </w:rPr>
      <w:t>364</w:t>
    </w:r>
    <w:r w:rsidRPr="009D2ECA">
      <w:rPr>
        <w:noProof/>
        <w:sz w:val="20"/>
        <w:szCs w:val="20"/>
      </w:rPr>
      <w:fldChar w:fldCharType="end"/>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i/>
        <w:sz w:val="20"/>
        <w:szCs w:val="20"/>
      </w:rPr>
      <w:id w:val="479965824"/>
      <w:docPartObj>
        <w:docPartGallery w:val="Page Numbers (Bottom of Page)"/>
        <w:docPartUnique/>
      </w:docPartObj>
    </w:sdtPr>
    <w:sdtEndPr>
      <w:rPr>
        <w:i w:val="0"/>
      </w:rPr>
    </w:sdtEndPr>
    <w:sdtContent>
      <w:p w:rsidR="00161323" w:rsidRPr="00FA72EE" w:rsidRDefault="00161323" w:rsidP="00B460EF">
        <w:pPr>
          <w:pStyle w:val="af"/>
          <w:jc w:val="right"/>
          <w:rPr>
            <w:rFonts w:ascii="Times New Roman" w:hAnsi="Times New Roman"/>
            <w:i/>
            <w:sz w:val="20"/>
            <w:szCs w:val="20"/>
          </w:rPr>
        </w:pPr>
        <w:r w:rsidRPr="00073D72">
          <w:rPr>
            <w:rFonts w:ascii="Times New Roman" w:hAnsi="Times New Roman"/>
            <w:i/>
            <w:sz w:val="20"/>
            <w:szCs w:val="20"/>
          </w:rPr>
          <w:pict>
            <v:rect id="_x0000_i1032" style="width:0;height:1.5pt" o:hralign="center" o:hrstd="t" o:hr="t" fillcolor="#a0a0a0" stroked="f"/>
          </w:pict>
        </w:r>
      </w:p>
      <w:p w:rsidR="00161323" w:rsidRPr="00FA72EE" w:rsidRDefault="00161323" w:rsidP="00B460EF">
        <w:pPr>
          <w:pStyle w:val="af"/>
          <w:jc w:val="right"/>
          <w:rPr>
            <w:rStyle w:val="1f6"/>
          </w:rPr>
        </w:pPr>
        <w:r w:rsidRPr="00FA72EE">
          <w:rPr>
            <w:rFonts w:ascii="Times New Roman" w:hAnsi="Times New Roman"/>
            <w:sz w:val="20"/>
            <w:szCs w:val="20"/>
          </w:rPr>
          <w:fldChar w:fldCharType="begin"/>
        </w:r>
        <w:r w:rsidRPr="00FA72EE">
          <w:rPr>
            <w:rFonts w:ascii="Times New Roman" w:hAnsi="Times New Roman"/>
            <w:sz w:val="20"/>
            <w:szCs w:val="20"/>
          </w:rPr>
          <w:instrText>PAGE   \* MERGEFORMAT</w:instrText>
        </w:r>
        <w:r w:rsidRPr="00FA72EE">
          <w:rPr>
            <w:rFonts w:ascii="Times New Roman" w:hAnsi="Times New Roman"/>
            <w:sz w:val="20"/>
            <w:szCs w:val="20"/>
          </w:rPr>
          <w:fldChar w:fldCharType="separate"/>
        </w:r>
        <w:r>
          <w:rPr>
            <w:rFonts w:ascii="Times New Roman" w:hAnsi="Times New Roman"/>
            <w:noProof/>
            <w:sz w:val="20"/>
            <w:szCs w:val="20"/>
          </w:rPr>
          <w:t>400</w:t>
        </w:r>
        <w:r w:rsidRPr="00FA72EE">
          <w:rPr>
            <w:rFonts w:ascii="Times New Roman" w:hAnsi="Times New Roman"/>
            <w:sz w:val="20"/>
            <w:szCs w:val="20"/>
          </w:rP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61323" w:rsidRDefault="00161323" w:rsidP="00116F4E">
      <w:r>
        <w:separator/>
      </w:r>
    </w:p>
  </w:footnote>
  <w:footnote w:type="continuationSeparator" w:id="0">
    <w:p w:rsidR="00161323" w:rsidRDefault="00161323" w:rsidP="00116F4E">
      <w:r>
        <w:continuationSeparator/>
      </w:r>
    </w:p>
  </w:footnote>
  <w:footnote w:id="1">
    <w:p w:rsidR="00161323" w:rsidRPr="00BE0AB5" w:rsidRDefault="00161323" w:rsidP="005C2A26">
      <w:pPr>
        <w:pStyle w:val="a7"/>
        <w:keepLines/>
        <w:rPr>
          <w:szCs w:val="18"/>
        </w:rPr>
      </w:pPr>
      <w:r w:rsidRPr="00BE0AB5">
        <w:rPr>
          <w:rStyle w:val="a9"/>
          <w:szCs w:val="18"/>
        </w:rPr>
        <w:footnoteRef/>
      </w:r>
      <w:r w:rsidRPr="00BE0AB5">
        <w:rPr>
          <w:szCs w:val="18"/>
        </w:rPr>
        <w:t xml:space="preserve"> </w:t>
      </w:r>
      <w:r>
        <w:rPr>
          <w:szCs w:val="18"/>
        </w:rPr>
        <w:t>Вопрос принадлежности автомобильной дороги находится в стадии обсуждения.</w:t>
      </w:r>
    </w:p>
  </w:footnote>
  <w:footnote w:id="2">
    <w:p w:rsidR="00161323" w:rsidRDefault="00161323" w:rsidP="005C2A26">
      <w:pPr>
        <w:pStyle w:val="a7"/>
        <w:jc w:val="both"/>
      </w:pPr>
      <w:r>
        <w:rPr>
          <w:rStyle w:val="a9"/>
        </w:rPr>
        <w:footnoteRef/>
      </w:r>
      <w:r>
        <w:t xml:space="preserve"> </w:t>
      </w:r>
      <w:r w:rsidRPr="008E3CE5">
        <w:t>Местоположение путепровода может быть изменено</w:t>
      </w:r>
      <w:r>
        <w:t>. В перечень включены путепроводы по существующим автомобильным дорогам, по которым не предусмотрены мероприятия по реконструкции. На планируемых и р</w:t>
      </w:r>
      <w:r>
        <w:t>е</w:t>
      </w:r>
      <w:r>
        <w:t xml:space="preserve">конструируемых автомобильных дорогах путепроводы через магистральные железнодорожные пути являются элементами автомобильной дороги. </w:t>
      </w:r>
    </w:p>
    <w:p w:rsidR="00161323" w:rsidRDefault="00161323" w:rsidP="005C2A26">
      <w:pPr>
        <w:pStyle w:val="a7"/>
        <w:ind w:firstLine="708"/>
        <w:jc w:val="both"/>
      </w:pPr>
      <w:r>
        <w:t>Перечень планируемых путепроводов может быть изменен в зависимости от градостроительной ситу</w:t>
      </w:r>
      <w:r>
        <w:t>а</w:t>
      </w:r>
      <w:r>
        <w:t>ции, развития железнодорожного транспорта и интенсивности движения по автомобильным дорогам.</w:t>
      </w:r>
    </w:p>
  </w:footnote>
  <w:footnote w:id="3">
    <w:p w:rsidR="00161323" w:rsidRDefault="00161323" w:rsidP="005C2A26">
      <w:pPr>
        <w:pStyle w:val="a7"/>
      </w:pPr>
      <w:r>
        <w:rPr>
          <w:rStyle w:val="a9"/>
        </w:rPr>
        <w:footnoteRef/>
      </w:r>
      <w:r>
        <w:t xml:space="preserve"> </w:t>
      </w:r>
      <w:r>
        <w:rPr>
          <w:bCs/>
        </w:rPr>
        <w:t>Статус и прохождение ответвления линии рельсового скоростного</w:t>
      </w:r>
      <w:r w:rsidRPr="0012561F">
        <w:rPr>
          <w:bCs/>
        </w:rPr>
        <w:t xml:space="preserve"> </w:t>
      </w:r>
      <w:r w:rsidRPr="00103022">
        <w:rPr>
          <w:bCs/>
        </w:rPr>
        <w:t>пассажирского транспорта</w:t>
      </w:r>
      <w:r>
        <w:rPr>
          <w:bCs/>
        </w:rPr>
        <w:t xml:space="preserve"> по городу Мытищи уточняется в процессе реализации проекта строительс</w:t>
      </w:r>
      <w:r>
        <w:rPr>
          <w:bCs/>
        </w:rPr>
        <w:t>т</w:t>
      </w:r>
      <w:r>
        <w:rPr>
          <w:bCs/>
        </w:rPr>
        <w:t>ва ответвления линии рельсового скоростного</w:t>
      </w:r>
      <w:r w:rsidRPr="0012561F">
        <w:rPr>
          <w:bCs/>
        </w:rPr>
        <w:t xml:space="preserve"> </w:t>
      </w:r>
      <w:r w:rsidRPr="00103022">
        <w:rPr>
          <w:bCs/>
        </w:rPr>
        <w:t>пассажирского транспорта</w:t>
      </w:r>
      <w:r>
        <w:rPr>
          <w:bCs/>
        </w:rPr>
        <w:t>.</w:t>
      </w:r>
    </w:p>
  </w:footnote>
  <w:footnote w:id="4">
    <w:p w:rsidR="00161323" w:rsidRDefault="00161323" w:rsidP="00A1768B">
      <w:pPr>
        <w:pStyle w:val="a7"/>
      </w:pPr>
      <w:r w:rsidRPr="00D97ED5">
        <w:rPr>
          <w:rStyle w:val="a9"/>
        </w:rPr>
        <w:footnoteRef/>
      </w:r>
      <w:r w:rsidRPr="00D97ED5">
        <w:t xml:space="preserve"> Местоположение депо и ремонтных баз определятся  в составе детальной проработке ЛРТ</w:t>
      </w:r>
      <w:r>
        <w:t xml:space="preserve"> </w:t>
      </w:r>
    </w:p>
  </w:footnote>
  <w:footnote w:id="5">
    <w:p w:rsidR="00161323" w:rsidRDefault="00161323" w:rsidP="005C2A26">
      <w:pPr>
        <w:pStyle w:val="a7"/>
      </w:pPr>
      <w:r>
        <w:rPr>
          <w:rStyle w:val="a9"/>
        </w:rPr>
        <w:footnoteRef/>
      </w:r>
      <w:r>
        <w:t xml:space="preserve"> Состав объектов, входящих в ТПУ зависит от пассажиропотока и градостроительной ситуации.</w:t>
      </w:r>
    </w:p>
  </w:footnote>
  <w:footnote w:id="6">
    <w:p w:rsidR="00161323" w:rsidRDefault="00161323" w:rsidP="005C2A26">
      <w:pPr>
        <w:pStyle w:val="a7"/>
      </w:pPr>
      <w:r>
        <w:rPr>
          <w:rStyle w:val="a9"/>
        </w:rPr>
        <w:footnoteRef/>
      </w:r>
      <w:r>
        <w:t xml:space="preserve"> Количество машино-мест определяется исходя из потребности  и пассажиропотока.</w:t>
      </w:r>
    </w:p>
  </w:footnote>
  <w:footnote w:id="7">
    <w:p w:rsidR="00161323" w:rsidRDefault="00161323" w:rsidP="005C2A26">
      <w:pPr>
        <w:pStyle w:val="a7"/>
        <w:jc w:val="both"/>
      </w:pPr>
      <w:r>
        <w:rPr>
          <w:rStyle w:val="a9"/>
        </w:rPr>
        <w:footnoteRef/>
      </w:r>
      <w:r>
        <w:t xml:space="preserve"> Перечень и конфигурация планируемых транспортных развязок в разных уровнях может изменяться в завис</w:t>
      </w:r>
      <w:r>
        <w:t>и</w:t>
      </w:r>
      <w:r>
        <w:t>мости от интенсивности движения автотранспорта по автомобильным дорогам и градостроительной ситуации. Приводится в информационных целях</w:t>
      </w:r>
      <w:r w:rsidRPr="00672D4A">
        <w:rPr>
          <w:szCs w:val="18"/>
        </w:rPr>
        <w:t xml:space="preserve"> </w:t>
      </w:r>
      <w:r w:rsidRPr="00B23CBD">
        <w:rPr>
          <w:szCs w:val="18"/>
        </w:rPr>
        <w:t>и не явля</w:t>
      </w:r>
      <w:r>
        <w:rPr>
          <w:szCs w:val="18"/>
        </w:rPr>
        <w:t>ю</w:t>
      </w:r>
      <w:r w:rsidRPr="00B23CBD">
        <w:rPr>
          <w:szCs w:val="18"/>
        </w:rPr>
        <w:t>тся предметом утверждения в данно</w:t>
      </w:r>
      <w:r>
        <w:rPr>
          <w:szCs w:val="18"/>
        </w:rPr>
        <w:t>м</w:t>
      </w:r>
      <w:r w:rsidRPr="00B23CBD">
        <w:rPr>
          <w:szCs w:val="18"/>
        </w:rPr>
        <w:t xml:space="preserve"> </w:t>
      </w:r>
      <w:r>
        <w:rPr>
          <w:szCs w:val="18"/>
        </w:rPr>
        <w:t>документ</w:t>
      </w:r>
      <w:r w:rsidRPr="00B23CBD">
        <w:rPr>
          <w:szCs w:val="18"/>
        </w:rPr>
        <w:t>е</w:t>
      </w:r>
      <w:r>
        <w:t>.</w:t>
      </w:r>
    </w:p>
  </w:footnote>
  <w:footnote w:id="8">
    <w:p w:rsidR="00161323" w:rsidRPr="00B23CBD" w:rsidRDefault="00161323" w:rsidP="005C2A26">
      <w:pPr>
        <w:pStyle w:val="a7"/>
        <w:keepLines/>
        <w:jc w:val="both"/>
        <w:rPr>
          <w:szCs w:val="18"/>
        </w:rPr>
      </w:pPr>
      <w:r w:rsidRPr="00B23CBD">
        <w:rPr>
          <w:rStyle w:val="a9"/>
          <w:szCs w:val="18"/>
        </w:rPr>
        <w:footnoteRef/>
      </w:r>
      <w:r w:rsidRPr="00B23CBD">
        <w:rPr>
          <w:szCs w:val="18"/>
        </w:rPr>
        <w:t xml:space="preserve"> Данные по автомобильным дорогам федерального значения в схеме территориального планирования тран</w:t>
      </w:r>
      <w:r w:rsidRPr="00B23CBD">
        <w:rPr>
          <w:szCs w:val="18"/>
        </w:rPr>
        <w:t>с</w:t>
      </w:r>
      <w:r w:rsidRPr="00B23CBD">
        <w:rPr>
          <w:szCs w:val="18"/>
        </w:rPr>
        <w:t>портного обслуживания Московской области приведены в информационных целях и не явля</w:t>
      </w:r>
      <w:r>
        <w:rPr>
          <w:szCs w:val="18"/>
        </w:rPr>
        <w:t>ю</w:t>
      </w:r>
      <w:r w:rsidRPr="00B23CBD">
        <w:rPr>
          <w:szCs w:val="18"/>
        </w:rPr>
        <w:t>тся предметом у</w:t>
      </w:r>
      <w:r w:rsidRPr="00B23CBD">
        <w:rPr>
          <w:szCs w:val="18"/>
        </w:rPr>
        <w:t>т</w:t>
      </w:r>
      <w:r w:rsidRPr="00B23CBD">
        <w:rPr>
          <w:szCs w:val="18"/>
        </w:rPr>
        <w:t>верждения в данно</w:t>
      </w:r>
      <w:r>
        <w:rPr>
          <w:szCs w:val="18"/>
        </w:rPr>
        <w:t>м</w:t>
      </w:r>
      <w:r w:rsidRPr="00B23CBD">
        <w:rPr>
          <w:szCs w:val="18"/>
        </w:rPr>
        <w:t xml:space="preserve"> </w:t>
      </w:r>
      <w:r>
        <w:rPr>
          <w:szCs w:val="18"/>
        </w:rPr>
        <w:t>документ</w:t>
      </w:r>
      <w:r w:rsidRPr="00B23CBD">
        <w:rPr>
          <w:szCs w:val="18"/>
        </w:rPr>
        <w:t>е.</w:t>
      </w:r>
    </w:p>
  </w:footnote>
  <w:footnote w:id="9">
    <w:p w:rsidR="00161323" w:rsidRDefault="00161323" w:rsidP="005C2A26">
      <w:pPr>
        <w:pStyle w:val="a7"/>
      </w:pPr>
      <w:r>
        <w:rPr>
          <w:rStyle w:val="a9"/>
        </w:rPr>
        <w:footnoteRef/>
      </w:r>
      <w:r>
        <w:t xml:space="preserve"> В соответствии с приложением №11 к подпрограмме «Дороги Подмосковья» (в редакции постановления Пр</w:t>
      </w:r>
      <w:r>
        <w:t>а</w:t>
      </w:r>
      <w:r>
        <w:t>вительства Московской области от 25.02.2014 №112/7).</w:t>
      </w:r>
    </w:p>
  </w:footnote>
  <w:footnote w:id="10">
    <w:p w:rsidR="00161323" w:rsidRDefault="00161323" w:rsidP="005C2A26">
      <w:pPr>
        <w:pStyle w:val="a7"/>
      </w:pPr>
      <w:r>
        <w:rPr>
          <w:rStyle w:val="a9"/>
        </w:rPr>
        <w:footnoteRef/>
      </w:r>
      <w:r>
        <w:t xml:space="preserve"> В соответствии с приложением №11 к подпрограмме «Дороги Подмосковья» (в редакции постановления Пр</w:t>
      </w:r>
      <w:r>
        <w:t>а</w:t>
      </w:r>
      <w:r>
        <w:t>вительства Московской области от 25.02.2014 №112/7).</w:t>
      </w:r>
    </w:p>
  </w:footnote>
  <w:footnote w:id="11">
    <w:p w:rsidR="00161323" w:rsidRDefault="00161323" w:rsidP="005C2A26">
      <w:pPr>
        <w:pStyle w:val="a7"/>
      </w:pPr>
      <w:r>
        <w:rPr>
          <w:rStyle w:val="a9"/>
        </w:rPr>
        <w:footnoteRef/>
      </w:r>
      <w:r>
        <w:t xml:space="preserve"> Перечень планируемых пешеходных мостов может изменяться в зависимости от градостроительной ситуации.</w:t>
      </w:r>
    </w:p>
  </w:footnote>
  <w:footnote w:id="12">
    <w:p w:rsidR="00161323" w:rsidRDefault="00161323" w:rsidP="005C2A26">
      <w:pPr>
        <w:pStyle w:val="a7"/>
      </w:pPr>
      <w:r>
        <w:rPr>
          <w:rStyle w:val="a9"/>
        </w:rPr>
        <w:footnoteRef/>
      </w:r>
      <w:r>
        <w:t xml:space="preserve"> Перечень планируемых пешеходных переходов может изменяться в зависимости от градостроительной ситу</w:t>
      </w:r>
      <w:r>
        <w:t>а</w:t>
      </w:r>
      <w:r>
        <w:t>ции.</w:t>
      </w:r>
    </w:p>
  </w:footnote>
  <w:footnote w:id="13">
    <w:p w:rsidR="00161323" w:rsidRPr="0087169B" w:rsidRDefault="00161323" w:rsidP="005C2A26">
      <w:pPr>
        <w:pStyle w:val="a7"/>
      </w:pPr>
      <w:r w:rsidRPr="0087169B">
        <w:rPr>
          <w:rStyle w:val="a9"/>
        </w:rPr>
        <w:footnoteRef/>
      </w:r>
      <w:r w:rsidRPr="0087169B">
        <w:t xml:space="preserve"> </w:t>
      </w:r>
      <w:r w:rsidRPr="0087169B">
        <w:rPr>
          <w:bCs/>
        </w:rPr>
        <w:t>Основополагающим принципом технологии работы транспортно-логистических комплексов и центров являе</w:t>
      </w:r>
      <w:r w:rsidRPr="0087169B">
        <w:rPr>
          <w:bCs/>
        </w:rPr>
        <w:t>т</w:t>
      </w:r>
      <w:r w:rsidRPr="0087169B">
        <w:rPr>
          <w:bCs/>
        </w:rPr>
        <w:t>ся организация электронного логистического сопровождения перемещения внутренних и внешнеторговых грузов от отправителя до выдачи груза владельцу</w:t>
      </w:r>
      <w:r>
        <w:rPr>
          <w:bCs/>
        </w:rPr>
        <w:t>.</w:t>
      </w:r>
    </w:p>
  </w:footnote>
  <w:footnote w:id="14">
    <w:p w:rsidR="00161323" w:rsidRPr="000369B2" w:rsidRDefault="00161323" w:rsidP="005C2A26">
      <w:pPr>
        <w:pStyle w:val="a7"/>
      </w:pPr>
      <w:r>
        <w:rPr>
          <w:rStyle w:val="a9"/>
        </w:rPr>
        <w:footnoteRef/>
      </w:r>
      <w:r>
        <w:t xml:space="preserve"> Перечень приведен на основании постановления Правительства Московской области от 23 августа 2013 г.               </w:t>
      </w:r>
      <w:r>
        <w:rPr>
          <w:lang w:val="en-US"/>
        </w:rPr>
        <w:t>N</w:t>
      </w:r>
      <w:r w:rsidRPr="000369B2">
        <w:t xml:space="preserve"> 656/35 “</w:t>
      </w:r>
      <w:r>
        <w:t>Об утверждении государственной программы Московской области «Развтия и функционирования д</w:t>
      </w:r>
      <w:r>
        <w:t>о</w:t>
      </w:r>
      <w:r>
        <w:t>рожного-транспортного комплекса»</w:t>
      </w:r>
    </w:p>
  </w:footnote>
  <w:footnote w:id="15">
    <w:p w:rsidR="00161323" w:rsidRPr="002573D1" w:rsidRDefault="00161323" w:rsidP="005C2A26">
      <w:pPr>
        <w:pStyle w:val="a7"/>
      </w:pPr>
      <w:r w:rsidRPr="002573D1">
        <w:rPr>
          <w:rStyle w:val="a9"/>
        </w:rPr>
        <w:footnoteRef/>
      </w:r>
      <w:r w:rsidRPr="002573D1">
        <w:t xml:space="preserve"> В соответствии с Федеральным законом от 08.11.2007 № 257-ФЗ «Об автомобильных дорогах и дорожной де</w:t>
      </w:r>
      <w:r w:rsidRPr="002573D1">
        <w:t>я</w:t>
      </w:r>
      <w:r w:rsidRPr="002573D1">
        <w:t>тельности в Российской федерации и о внесении в отдельные законодательные акты Российской Федерации»</w:t>
      </w:r>
    </w:p>
  </w:footnote>
  <w:footnote w:id="16">
    <w:p w:rsidR="00161323" w:rsidRDefault="00161323" w:rsidP="005C2A26">
      <w:pPr>
        <w:pStyle w:val="a7"/>
      </w:pPr>
      <w:r w:rsidRPr="00814D42">
        <w:rPr>
          <w:rStyle w:val="a9"/>
        </w:rPr>
        <w:footnoteRef/>
      </w:r>
      <w:r w:rsidRPr="00814D42">
        <w:t xml:space="preserve"> Принципы размещения в увязки с градостроительной ситуацией приведены в работе «Внесение измене</w:t>
      </w:r>
      <w:r>
        <w:t>ний в Схему территориального планирования транспортного обслуживания Московской области, в части размещения объектов дорожного сервиса и транспортной инфраструктуры»</w:t>
      </w:r>
    </w:p>
  </w:footnote>
  <w:footnote w:id="17">
    <w:p w:rsidR="00161323" w:rsidRPr="00066E2D" w:rsidRDefault="00161323" w:rsidP="005C2A26">
      <w:pPr>
        <w:pStyle w:val="a7"/>
      </w:pPr>
      <w:r w:rsidRPr="00066E2D">
        <w:rPr>
          <w:rStyle w:val="a9"/>
        </w:rPr>
        <w:footnoteRef/>
      </w:r>
      <w:r w:rsidRPr="00066E2D">
        <w:t xml:space="preserve"> Формы и инструменты содействия органами государственной власти Московской области реализации мер</w:t>
      </w:r>
      <w:r w:rsidRPr="00066E2D">
        <w:t>о</w:t>
      </w:r>
      <w:r w:rsidRPr="00066E2D">
        <w:t xml:space="preserve">приятий по развитию Московского авиационного узла и </w:t>
      </w:r>
      <w:r w:rsidRPr="00066E2D">
        <w:rPr>
          <w:bCs/>
        </w:rPr>
        <w:t>аэродромов государственной и экспериментальной авиации</w:t>
      </w:r>
      <w:r w:rsidRPr="00066E2D">
        <w:t xml:space="preserve"> определяются нормами </w:t>
      </w:r>
      <w:r>
        <w:t>Ф</w:t>
      </w:r>
      <w:r w:rsidRPr="00066E2D">
        <w:t>едерального закона № 184-ФЗ «Об общих принципах организации законд</w:t>
      </w:r>
      <w:r w:rsidRPr="00066E2D">
        <w:t>а</w:t>
      </w:r>
      <w:r w:rsidRPr="00066E2D">
        <w:t>тельных (представительных) и исполнительных органов государственной власти субъектов Российской Федер</w:t>
      </w:r>
      <w:r w:rsidRPr="00066E2D">
        <w:t>а</w:t>
      </w:r>
      <w:r w:rsidRPr="00066E2D">
        <w:t>ции».</w:t>
      </w:r>
    </w:p>
  </w:footnote>
  <w:footnote w:id="18">
    <w:p w:rsidR="00161323" w:rsidRPr="00066E2D" w:rsidRDefault="00161323" w:rsidP="005C2A26">
      <w:pPr>
        <w:pStyle w:val="a7"/>
      </w:pPr>
      <w:r w:rsidRPr="00066E2D">
        <w:rPr>
          <w:rStyle w:val="a9"/>
        </w:rPr>
        <w:footnoteRef/>
      </w:r>
      <w:r w:rsidRPr="00066E2D">
        <w:t xml:space="preserve"> Мероприятия по развитию объектов инфраструктуры водного транспорта федерального значения приводятся в справочно-информационных целях и не являются предметом утверждения в данно</w:t>
      </w:r>
      <w:r>
        <w:t>м</w:t>
      </w:r>
      <w:r w:rsidRPr="00066E2D">
        <w:t xml:space="preserve"> </w:t>
      </w:r>
      <w:r>
        <w:t>документе</w:t>
      </w:r>
      <w:r w:rsidRPr="00066E2D">
        <w:t>.</w:t>
      </w:r>
    </w:p>
  </w:footnote>
  <w:footnote w:id="19">
    <w:p w:rsidR="00161323" w:rsidRDefault="00161323" w:rsidP="00415DA6">
      <w:pPr>
        <w:pStyle w:val="a7"/>
      </w:pPr>
      <w:r>
        <w:rPr>
          <w:rStyle w:val="a9"/>
        </w:rPr>
        <w:footnoteRef/>
      </w:r>
      <w:r>
        <w:t xml:space="preserve"> Р – автомобильные дороги регионального значения, Ф – автомобильные дороги федерального значения.</w:t>
      </w:r>
    </w:p>
  </w:footnote>
  <w:footnote w:id="20">
    <w:p w:rsidR="00161323" w:rsidRPr="00875094" w:rsidRDefault="00161323" w:rsidP="00415DA6">
      <w:pPr>
        <w:pStyle w:val="a7"/>
      </w:pPr>
      <w:r>
        <w:rPr>
          <w:rStyle w:val="a9"/>
        </w:rPr>
        <w:footnoteRef/>
      </w:r>
      <w:r>
        <w:t xml:space="preserve"> Информация о состоянии охотничьих угодий приведена по </w:t>
      </w:r>
      <w:r w:rsidRPr="00875094">
        <w:t>данным</w:t>
      </w:r>
      <w:r>
        <w:t xml:space="preserve"> проекта</w:t>
      </w:r>
      <w:r w:rsidRPr="00875094">
        <w:t xml:space="preserve"> </w:t>
      </w:r>
      <w:r>
        <w:rPr>
          <w:rFonts w:eastAsia="Calibri"/>
        </w:rPr>
        <w:t>С</w:t>
      </w:r>
      <w:r w:rsidRPr="00875094">
        <w:rPr>
          <w:rFonts w:eastAsia="Calibri"/>
        </w:rPr>
        <w:t>хем</w:t>
      </w:r>
      <w:r>
        <w:rPr>
          <w:rFonts w:eastAsia="Calibri"/>
        </w:rPr>
        <w:t>ы</w:t>
      </w:r>
      <w:r w:rsidRPr="00875094">
        <w:rPr>
          <w:rFonts w:eastAsia="Calibri"/>
        </w:rPr>
        <w:t xml:space="preserve"> размещения, использов</w:t>
      </w:r>
      <w:r w:rsidRPr="00875094">
        <w:rPr>
          <w:rFonts w:eastAsia="Calibri"/>
        </w:rPr>
        <w:t>а</w:t>
      </w:r>
      <w:r w:rsidRPr="00875094">
        <w:rPr>
          <w:rFonts w:eastAsia="Calibri"/>
        </w:rPr>
        <w:t>ния и охраны охотничьих угодий</w:t>
      </w:r>
      <w:r>
        <w:rPr>
          <w:rFonts w:eastAsia="Calibri"/>
        </w:rPr>
        <w:t xml:space="preserve"> на территории Московской области, подготовленного в 2014 г.</w:t>
      </w:r>
    </w:p>
  </w:footnote>
  <w:footnote w:id="21">
    <w:p w:rsidR="00161323" w:rsidRPr="007E50E2" w:rsidRDefault="00161323" w:rsidP="00415DA6">
      <w:pPr>
        <w:jc w:val="both"/>
        <w:rPr>
          <w:sz w:val="20"/>
          <w:szCs w:val="20"/>
        </w:rPr>
      </w:pPr>
      <w:r>
        <w:rPr>
          <w:rStyle w:val="a9"/>
        </w:rPr>
        <w:footnoteRef/>
      </w:r>
      <w:r>
        <w:t xml:space="preserve"> </w:t>
      </w:r>
      <w:r w:rsidRPr="007E50E2">
        <w:rPr>
          <w:sz w:val="20"/>
          <w:szCs w:val="20"/>
        </w:rPr>
        <w:t>В список не включены виды охотничьих животных, занесенные в Красную книгу Московской области (</w:t>
      </w:r>
      <w:r w:rsidRPr="007E50E2">
        <w:rPr>
          <w:rFonts w:eastAsia="Calibri"/>
          <w:i/>
          <w:sz w:val="20"/>
          <w:szCs w:val="20"/>
        </w:rPr>
        <w:t>список объектов животного и растительного мира, занесенных в Красную книгу Московской области, утвержден ра</w:t>
      </w:r>
      <w:r w:rsidRPr="007E50E2">
        <w:rPr>
          <w:rFonts w:eastAsia="Calibri"/>
          <w:i/>
          <w:sz w:val="20"/>
          <w:szCs w:val="20"/>
        </w:rPr>
        <w:t>с</w:t>
      </w:r>
      <w:r w:rsidRPr="007E50E2">
        <w:rPr>
          <w:rFonts w:eastAsia="Calibri"/>
          <w:i/>
          <w:sz w:val="20"/>
          <w:szCs w:val="20"/>
        </w:rPr>
        <w:t>поряжением Министерства экологии и природопользования Московской области от 22 мая 2008 г. № 40-РМ)</w:t>
      </w:r>
      <w:r w:rsidRPr="007E50E2">
        <w:rPr>
          <w:sz w:val="20"/>
          <w:szCs w:val="20"/>
        </w:rPr>
        <w:t>: норка европейская, выдра, рысь, летяга, серый гусь, серая утка (гнездовая популяция), шилохвость, белая кур</w:t>
      </w:r>
      <w:r w:rsidRPr="007E50E2">
        <w:rPr>
          <w:sz w:val="20"/>
          <w:szCs w:val="20"/>
        </w:rPr>
        <w:t>о</w:t>
      </w:r>
      <w:r w:rsidRPr="007E50E2">
        <w:rPr>
          <w:sz w:val="20"/>
          <w:szCs w:val="20"/>
        </w:rPr>
        <w:t>патка, пастушок, малый погоныш, большой улит (гнездовая популяция), травник, поручейник, мородунка, т</w:t>
      </w:r>
      <w:r w:rsidRPr="007E50E2">
        <w:rPr>
          <w:sz w:val="20"/>
          <w:szCs w:val="20"/>
        </w:rPr>
        <w:t>у</w:t>
      </w:r>
      <w:r w:rsidRPr="007E50E2">
        <w:rPr>
          <w:sz w:val="20"/>
          <w:szCs w:val="20"/>
        </w:rPr>
        <w:t>рухтан (гнездовая популяция), дупель (гнездовая популяция), большой кроншнеп, большой веретенник.</w:t>
      </w:r>
    </w:p>
    <w:p w:rsidR="00161323" w:rsidRDefault="00161323" w:rsidP="00415DA6">
      <w:pPr>
        <w:pStyle w:val="a7"/>
      </w:pPr>
    </w:p>
  </w:footnote>
  <w:footnote w:id="22">
    <w:p w:rsidR="00161323" w:rsidRPr="006B6807" w:rsidRDefault="00161323" w:rsidP="00415DA6">
      <w:pPr>
        <w:pStyle w:val="a7"/>
      </w:pPr>
      <w:r>
        <w:rPr>
          <w:rStyle w:val="a9"/>
        </w:rPr>
        <w:footnoteRef/>
      </w:r>
      <w:r>
        <w:t xml:space="preserve"> Мероприятия по автомобильным дорогам федерального значения приводятся в информационных целях</w:t>
      </w:r>
    </w:p>
  </w:footnote>
  <w:footnote w:id="23">
    <w:p w:rsidR="00161323" w:rsidRDefault="00161323" w:rsidP="00415DA6">
      <w:pPr>
        <w:pStyle w:val="a7"/>
      </w:pPr>
      <w:r>
        <w:rPr>
          <w:rStyle w:val="a9"/>
        </w:rPr>
        <w:footnoteRef/>
      </w:r>
      <w:r>
        <w:t xml:space="preserve"> С – новое строительство, Р – реконструкция. Цветом отмечены автомобильные дороги, планируемые к строительству</w:t>
      </w:r>
    </w:p>
  </w:footnote>
  <w:footnote w:id="24">
    <w:p w:rsidR="00161323" w:rsidRDefault="00161323" w:rsidP="00415DA6">
      <w:pPr>
        <w:pStyle w:val="1"/>
        <w:keepNext w:val="0"/>
        <w:pageBreakBefore w:val="0"/>
        <w:numPr>
          <w:ilvl w:val="0"/>
          <w:numId w:val="0"/>
        </w:numPr>
        <w:spacing w:before="0" w:after="0"/>
      </w:pPr>
      <w:r w:rsidRPr="005C5FBE">
        <w:rPr>
          <w:rStyle w:val="a9"/>
          <w:sz w:val="20"/>
          <w:szCs w:val="20"/>
        </w:rPr>
        <w:footnoteRef/>
      </w:r>
      <w:r w:rsidRPr="005C5FBE">
        <w:rPr>
          <w:sz w:val="20"/>
          <w:szCs w:val="20"/>
        </w:rPr>
        <w:t xml:space="preserve"> </w:t>
      </w:r>
      <w:r w:rsidRPr="005C5FBE">
        <w:rPr>
          <w:b w:val="0"/>
          <w:bCs w:val="0"/>
          <w:caps w:val="0"/>
          <w:kern w:val="0"/>
          <w:sz w:val="20"/>
          <w:szCs w:val="20"/>
        </w:rPr>
        <w:t>Номера ООПТ приведены в соотве</w:t>
      </w:r>
      <w:r>
        <w:rPr>
          <w:b w:val="0"/>
          <w:bCs w:val="0"/>
          <w:caps w:val="0"/>
          <w:kern w:val="0"/>
          <w:sz w:val="20"/>
          <w:szCs w:val="20"/>
        </w:rPr>
        <w:t>т</w:t>
      </w:r>
      <w:r w:rsidRPr="005C5FBE">
        <w:rPr>
          <w:b w:val="0"/>
          <w:bCs w:val="0"/>
          <w:caps w:val="0"/>
          <w:kern w:val="0"/>
          <w:sz w:val="20"/>
          <w:szCs w:val="20"/>
        </w:rPr>
        <w:t xml:space="preserve">ствии со Схемой развития и размещения особо охраняемых природных территорий в Московской области (утв. </w:t>
      </w:r>
      <w:hyperlink w:anchor="sub_0" w:history="1">
        <w:r w:rsidRPr="005C5FBE">
          <w:rPr>
            <w:b w:val="0"/>
            <w:caps w:val="0"/>
            <w:kern w:val="0"/>
            <w:sz w:val="20"/>
            <w:szCs w:val="20"/>
          </w:rPr>
          <w:t>постановлением</w:t>
        </w:r>
      </w:hyperlink>
      <w:r w:rsidRPr="005C5FBE">
        <w:rPr>
          <w:b w:val="0"/>
          <w:bCs w:val="0"/>
          <w:caps w:val="0"/>
          <w:kern w:val="0"/>
          <w:sz w:val="20"/>
          <w:szCs w:val="20"/>
        </w:rPr>
        <w:t xml:space="preserve"> Пр</w:t>
      </w:r>
      <w:r w:rsidRPr="005C5FBE">
        <w:rPr>
          <w:b w:val="0"/>
          <w:bCs w:val="0"/>
          <w:caps w:val="0"/>
          <w:kern w:val="0"/>
          <w:sz w:val="20"/>
          <w:szCs w:val="20"/>
        </w:rPr>
        <w:t>а</w:t>
      </w:r>
      <w:r w:rsidRPr="005C5FBE">
        <w:rPr>
          <w:b w:val="0"/>
          <w:bCs w:val="0"/>
          <w:caps w:val="0"/>
          <w:kern w:val="0"/>
          <w:sz w:val="20"/>
          <w:szCs w:val="20"/>
        </w:rPr>
        <w:t>вительства Московской области от 11 февраля 2009 г. N 106/5)</w:t>
      </w:r>
    </w:p>
  </w:footnote>
  <w:footnote w:id="25">
    <w:p w:rsidR="00161323" w:rsidRDefault="00161323" w:rsidP="00415DA6">
      <w:pPr>
        <w:pStyle w:val="a7"/>
        <w:jc w:val="both"/>
      </w:pPr>
      <w:r>
        <w:rPr>
          <w:rStyle w:val="a9"/>
        </w:rPr>
        <w:footnoteRef/>
      </w:r>
      <w:r>
        <w:t xml:space="preserve"> В соответствии со </w:t>
      </w:r>
      <w:r w:rsidRPr="00134578">
        <w:t>Схем</w:t>
      </w:r>
      <w:r>
        <w:t>ой</w:t>
      </w:r>
      <w:r w:rsidRPr="00134578">
        <w:t xml:space="preserve"> развития и размещения особо охраняемых природных территорий в Московской области, утверждённ</w:t>
      </w:r>
      <w:r>
        <w:t>ой</w:t>
      </w:r>
      <w:r w:rsidRPr="00134578">
        <w:t xml:space="preserve"> постановлением Правительства Московской области от 11.02.2009 № 106/5</w:t>
      </w:r>
    </w:p>
  </w:footnote>
  <w:footnote w:id="26">
    <w:p w:rsidR="00161323" w:rsidRDefault="00161323" w:rsidP="00415DA6">
      <w:pPr>
        <w:pStyle w:val="a7"/>
        <w:jc w:val="both"/>
      </w:pPr>
      <w:r>
        <w:rPr>
          <w:rStyle w:val="a9"/>
        </w:rPr>
        <w:footnoteRef/>
      </w:r>
      <w:r>
        <w:t xml:space="preserve"> В соответствии со </w:t>
      </w:r>
      <w:r w:rsidRPr="00134578">
        <w:t>Схем</w:t>
      </w:r>
      <w:r>
        <w:t>ой</w:t>
      </w:r>
      <w:r w:rsidRPr="00134578">
        <w:t xml:space="preserve"> развития и размещения особо охраняемых природных территорий в Московской области, утверждённ</w:t>
      </w:r>
      <w:r>
        <w:t>ой</w:t>
      </w:r>
      <w:r w:rsidRPr="00134578">
        <w:t xml:space="preserve"> постановлением Правительства Московской области от 11.02.2009 № 106/5</w:t>
      </w:r>
    </w:p>
  </w:footnote>
  <w:footnote w:id="27">
    <w:p w:rsidR="00161323" w:rsidRDefault="00161323" w:rsidP="00415DA6">
      <w:pPr>
        <w:pStyle w:val="a7"/>
      </w:pPr>
      <w:r>
        <w:rPr>
          <w:rStyle w:val="a9"/>
        </w:rPr>
        <w:footnoteRef/>
      </w:r>
      <w:r>
        <w:t xml:space="preserve"> В соответствии со С</w:t>
      </w:r>
      <w:r w:rsidRPr="0006490F">
        <w:t>хем</w:t>
      </w:r>
      <w:r>
        <w:t>ой</w:t>
      </w:r>
      <w:r w:rsidRPr="0006490F">
        <w:t xml:space="preserve"> территориального планирования </w:t>
      </w:r>
      <w:r w:rsidRPr="00AB6C6F">
        <w:rPr>
          <w:color w:val="000000"/>
        </w:rPr>
        <w:t>Московской области – основны</w:t>
      </w:r>
      <w:r>
        <w:rPr>
          <w:color w:val="000000"/>
        </w:rPr>
        <w:t>ми</w:t>
      </w:r>
      <w:r w:rsidRPr="00AB6C6F">
        <w:rPr>
          <w:color w:val="000000"/>
        </w:rPr>
        <w:t xml:space="preserve"> положени</w:t>
      </w:r>
      <w:r>
        <w:rPr>
          <w:color w:val="000000"/>
        </w:rPr>
        <w:t>ями</w:t>
      </w:r>
      <w:r w:rsidRPr="00AB6C6F">
        <w:rPr>
          <w:color w:val="000000"/>
        </w:rPr>
        <w:t xml:space="preserve"> градостроительного развития, </w:t>
      </w:r>
      <w:r w:rsidRPr="00134578">
        <w:t>утверждённ</w:t>
      </w:r>
      <w:r>
        <w:t>ой</w:t>
      </w:r>
      <w:r w:rsidRPr="00134578">
        <w:t xml:space="preserve"> </w:t>
      </w:r>
      <w:r w:rsidRPr="00AB6C6F">
        <w:rPr>
          <w:color w:val="000000"/>
        </w:rPr>
        <w:t>постановлением Правительства Московской области от 11.07.2007 №</w:t>
      </w:r>
      <w:r>
        <w:rPr>
          <w:color w:val="000000"/>
        </w:rPr>
        <w:t> </w:t>
      </w:r>
      <w:r w:rsidRPr="00AB6C6F">
        <w:rPr>
          <w:color w:val="000000"/>
        </w:rPr>
        <w:t>517/23</w:t>
      </w:r>
    </w:p>
  </w:footnote>
  <w:footnote w:id="28">
    <w:p w:rsidR="00161323" w:rsidRDefault="00161323" w:rsidP="00C75C69">
      <w:pPr>
        <w:pStyle w:val="a7"/>
      </w:pPr>
      <w:r>
        <w:rPr>
          <w:rStyle w:val="a9"/>
        </w:rPr>
        <w:footnoteRef/>
      </w:r>
      <w:r>
        <w:t xml:space="preserve"> Информация предоставлена Министерством экологии и природопользования Московской области (письмо Исх. № 24Исх-12031 от 07.10.2015 в адрес Главного управления архитектуры и градостроительства Московской области)</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8818F1">
    <w:pPr>
      <w:pStyle w:val="ad"/>
      <w:tabs>
        <w:tab w:val="clear" w:pos="4677"/>
        <w:tab w:val="clear" w:pos="9355"/>
      </w:tabs>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rsidR="00161323" w:rsidRPr="008818F1" w:rsidRDefault="00161323" w:rsidP="008818F1">
    <w:pPr>
      <w:pStyle w:val="ad"/>
      <w:tabs>
        <w:tab w:val="clear" w:pos="4677"/>
        <w:tab w:val="clear" w:pos="9355"/>
      </w:tabs>
      <w:jc w:val="center"/>
      <w:rPr>
        <w:rFonts w:ascii="Times New Roman" w:hAnsi="Times New Roman"/>
        <w:i/>
        <w:sz w:val="18"/>
        <w:szCs w:val="18"/>
      </w:rPr>
    </w:pPr>
  </w:p>
  <w:p w:rsidR="00161323" w:rsidRPr="005A7686" w:rsidRDefault="00161323" w:rsidP="008818F1">
    <w:pPr>
      <w:pStyle w:val="ad"/>
      <w:tabs>
        <w:tab w:val="clear" w:pos="4677"/>
        <w:tab w:val="clear" w:pos="9355"/>
      </w:tabs>
      <w:jc w:val="center"/>
      <w:rPr>
        <w:lang w:val="en-US"/>
      </w:rPr>
    </w:pPr>
    <w:r w:rsidRPr="00073D72">
      <w:rPr>
        <w:rFonts w:ascii="Times New Roman" w:eastAsia="Times New Roman" w:hAnsi="Times New Roman"/>
        <w:i/>
        <w:sz w:val="24"/>
        <w:szCs w:val="20"/>
      </w:rPr>
      <w:pict>
        <v:rect id="_x0000_i1025" style="width:0;height:1.5pt" o:hralign="center" o:hrstd="t" o:hr="t" fillcolor="#aca899" stroked="f"/>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Pr="00FA72EE" w:rsidRDefault="00161323" w:rsidP="00B460EF">
    <w:pPr>
      <w:pStyle w:val="ad"/>
      <w:jc w:val="center"/>
      <w:rPr>
        <w:rFonts w:ascii="Times New Roman" w:hAnsi="Times New Roman"/>
        <w:i/>
        <w:sz w:val="16"/>
        <w:szCs w:val="1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742481">
    <w:pPr>
      <w:pStyle w:val="ad"/>
      <w:tabs>
        <w:tab w:val="clear" w:pos="4677"/>
        <w:tab w:val="clear" w:pos="9355"/>
      </w:tabs>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rsidR="00161323" w:rsidRPr="008818F1" w:rsidRDefault="00161323" w:rsidP="00742481">
    <w:pPr>
      <w:pStyle w:val="ad"/>
      <w:tabs>
        <w:tab w:val="clear" w:pos="4677"/>
        <w:tab w:val="clear" w:pos="9355"/>
      </w:tabs>
      <w:jc w:val="center"/>
      <w:rPr>
        <w:rFonts w:ascii="Times New Roman" w:hAnsi="Times New Roman"/>
        <w:i/>
        <w:sz w:val="18"/>
        <w:szCs w:val="18"/>
      </w:rPr>
    </w:pPr>
  </w:p>
  <w:p w:rsidR="00161323" w:rsidRPr="005A7686" w:rsidRDefault="00161323" w:rsidP="00742481">
    <w:pPr>
      <w:pStyle w:val="ad"/>
      <w:tabs>
        <w:tab w:val="clear" w:pos="4677"/>
        <w:tab w:val="clear" w:pos="9355"/>
      </w:tabs>
      <w:jc w:val="center"/>
      <w:rPr>
        <w:lang w:val="en-US"/>
      </w:rPr>
    </w:pPr>
    <w:r w:rsidRPr="00073D72">
      <w:rPr>
        <w:rFonts w:ascii="Times New Roman" w:eastAsia="Times New Roman" w:hAnsi="Times New Roman"/>
        <w:i/>
        <w:sz w:val="24"/>
        <w:szCs w:val="20"/>
      </w:rPr>
      <w:pict>
        <v:rect id="_x0000_i1028" style="width:0;height:1.5pt" o:hralign="center" o:hrstd="t" o:hr="t" fillcolor="#aca899" stroked="f"/>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CF43CF">
    <w:pPr>
      <w:pStyle w:val="ad"/>
      <w:tabs>
        <w:tab w:val="clear" w:pos="4677"/>
        <w:tab w:val="clear" w:pos="9355"/>
      </w:tabs>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rsidR="00161323" w:rsidRPr="008818F1" w:rsidRDefault="00161323" w:rsidP="00CF43CF">
    <w:pPr>
      <w:pStyle w:val="ad"/>
      <w:tabs>
        <w:tab w:val="clear" w:pos="4677"/>
        <w:tab w:val="clear" w:pos="9355"/>
      </w:tabs>
      <w:jc w:val="center"/>
      <w:rPr>
        <w:rFonts w:ascii="Times New Roman" w:hAnsi="Times New Roman"/>
        <w:i/>
        <w:sz w:val="18"/>
        <w:szCs w:val="18"/>
      </w:rPr>
    </w:pPr>
  </w:p>
  <w:p w:rsidR="00161323" w:rsidRPr="005A7686" w:rsidRDefault="00161323" w:rsidP="00CF43CF">
    <w:pPr>
      <w:pStyle w:val="ad"/>
      <w:tabs>
        <w:tab w:val="clear" w:pos="4677"/>
        <w:tab w:val="clear" w:pos="9355"/>
      </w:tabs>
      <w:jc w:val="center"/>
      <w:rPr>
        <w:lang w:val="en-US"/>
      </w:rPr>
    </w:pPr>
    <w:r w:rsidRPr="00073D72">
      <w:rPr>
        <w:rFonts w:ascii="Times New Roman" w:eastAsia="Times New Roman" w:hAnsi="Times New Roman"/>
        <w:i/>
        <w:sz w:val="24"/>
        <w:szCs w:val="20"/>
      </w:rPr>
      <w:pict>
        <v:rect id="_x0000_i1030" style="width:0;height:1.5pt" o:hralign="center" o:hrstd="t" o:hr="t" fillcolor="#aca899" stroked="f"/>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61323" w:rsidRDefault="00161323" w:rsidP="00C21895">
    <w:pPr>
      <w:pStyle w:val="ad"/>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rsidR="00161323" w:rsidRDefault="00161323" w:rsidP="00C21895">
    <w:pPr>
      <w:pStyle w:val="ad"/>
      <w:jc w:val="center"/>
    </w:pPr>
    <w:r>
      <w:rPr>
        <w:rFonts w:ascii="Times New Roman" w:hAnsi="Times New Roman"/>
        <w:i/>
        <w:sz w:val="18"/>
        <w:szCs w:val="18"/>
      </w:rPr>
      <w:t>____________________________________________________________________________________________________________</w:t>
    </w:r>
  </w:p>
  <w:p w:rsidR="00161323" w:rsidRPr="00FA72EE" w:rsidRDefault="00161323" w:rsidP="00B460EF">
    <w:pPr>
      <w:pStyle w:val="ad"/>
      <w:jc w:val="center"/>
      <w:rPr>
        <w:rFonts w:ascii="Times New Roman" w:hAnsi="Times New Roman"/>
        <w:i/>
        <w:sz w:val="16"/>
        <w:szCs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23A72"/>
    <w:multiLevelType w:val="hybridMultilevel"/>
    <w:tmpl w:val="C1DA618E"/>
    <w:lvl w:ilvl="0" w:tplc="026C62A0">
      <w:start w:val="1"/>
      <w:numFmt w:val="bullet"/>
      <w:lvlText w:val="-"/>
      <w:lvlJc w:val="left"/>
      <w:pPr>
        <w:ind w:left="720" w:hanging="360"/>
      </w:pPr>
      <w:rPr>
        <w:rFonts w:ascii="Swis721 LtEx BT" w:hAnsi="Swis721 LtEx BT"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2F2013D"/>
    <w:multiLevelType w:val="hybridMultilevel"/>
    <w:tmpl w:val="621EAC34"/>
    <w:lvl w:ilvl="0" w:tplc="026C62A0">
      <w:start w:val="1"/>
      <w:numFmt w:val="bullet"/>
      <w:lvlText w:val="-"/>
      <w:lvlJc w:val="left"/>
      <w:pPr>
        <w:ind w:left="1429" w:hanging="360"/>
      </w:pPr>
      <w:rPr>
        <w:rFonts w:ascii="Swis721 LtEx BT" w:hAnsi="Swis721 LtEx B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FC50C67"/>
    <w:multiLevelType w:val="multilevel"/>
    <w:tmpl w:val="5F9EA79A"/>
    <w:styleLink w:val="123"/>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
    <w:nsid w:val="2A680193"/>
    <w:multiLevelType w:val="hybridMultilevel"/>
    <w:tmpl w:val="495E039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2ECF7632"/>
    <w:multiLevelType w:val="multilevel"/>
    <w:tmpl w:val="5F9EA79A"/>
    <w:styleLink w:val="a"/>
    <w:lvl w:ilvl="0">
      <w:start w:val="1"/>
      <w:numFmt w:val="decimal"/>
      <w:lvlText w:val="%1."/>
      <w:lvlJc w:val="left"/>
      <w:pPr>
        <w:ind w:left="1531" w:hanging="822"/>
      </w:pPr>
      <w:rPr>
        <w:sz w:val="24"/>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
    <w:nsid w:val="2EDA1E69"/>
    <w:multiLevelType w:val="hybridMultilevel"/>
    <w:tmpl w:val="BDB08C6C"/>
    <w:lvl w:ilvl="0" w:tplc="191A78CC">
      <w:start w:val="1"/>
      <w:numFmt w:val="bullet"/>
      <w:lvlText w:val="-"/>
      <w:lvlJc w:val="left"/>
      <w:pPr>
        <w:ind w:left="502" w:hanging="360"/>
      </w:pPr>
      <w:rPr>
        <w:rFonts w:ascii="Swis721 LtEx BT" w:hAnsi="Swis721 LtEx BT"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6">
    <w:nsid w:val="3FCB21CE"/>
    <w:multiLevelType w:val="hybridMultilevel"/>
    <w:tmpl w:val="160897D2"/>
    <w:lvl w:ilvl="0" w:tplc="9BB62D62">
      <w:start w:val="1"/>
      <w:numFmt w:val="bullet"/>
      <w:lvlText w:val="-"/>
      <w:lvlJc w:val="left"/>
      <w:pPr>
        <w:ind w:left="1070" w:hanging="360"/>
      </w:pPr>
      <w:rPr>
        <w:rFonts w:ascii="Swis721 LtEx BT" w:hAnsi="Swis721 LtEx BT" w:hint="default"/>
      </w:rPr>
    </w:lvl>
    <w:lvl w:ilvl="1" w:tplc="04190019" w:tentative="1">
      <w:start w:val="1"/>
      <w:numFmt w:val="bullet"/>
      <w:lvlText w:val="o"/>
      <w:lvlJc w:val="left"/>
      <w:pPr>
        <w:ind w:left="2149" w:hanging="360"/>
      </w:pPr>
      <w:rPr>
        <w:rFonts w:ascii="Courier New" w:hAnsi="Courier New" w:cs="Courier New" w:hint="default"/>
      </w:rPr>
    </w:lvl>
    <w:lvl w:ilvl="2" w:tplc="0419001B" w:tentative="1">
      <w:start w:val="1"/>
      <w:numFmt w:val="bullet"/>
      <w:lvlText w:val=""/>
      <w:lvlJc w:val="left"/>
      <w:pPr>
        <w:ind w:left="2869" w:hanging="360"/>
      </w:pPr>
      <w:rPr>
        <w:rFonts w:ascii="Wingdings" w:hAnsi="Wingdings" w:hint="default"/>
      </w:rPr>
    </w:lvl>
    <w:lvl w:ilvl="3" w:tplc="0419000F" w:tentative="1">
      <w:start w:val="1"/>
      <w:numFmt w:val="bullet"/>
      <w:lvlText w:val=""/>
      <w:lvlJc w:val="left"/>
      <w:pPr>
        <w:ind w:left="3589" w:hanging="360"/>
      </w:pPr>
      <w:rPr>
        <w:rFonts w:ascii="Symbol" w:hAnsi="Symbol" w:hint="default"/>
      </w:rPr>
    </w:lvl>
    <w:lvl w:ilvl="4" w:tplc="04190019" w:tentative="1">
      <w:start w:val="1"/>
      <w:numFmt w:val="bullet"/>
      <w:lvlText w:val="o"/>
      <w:lvlJc w:val="left"/>
      <w:pPr>
        <w:ind w:left="4309" w:hanging="360"/>
      </w:pPr>
      <w:rPr>
        <w:rFonts w:ascii="Courier New" w:hAnsi="Courier New" w:cs="Courier New" w:hint="default"/>
      </w:rPr>
    </w:lvl>
    <w:lvl w:ilvl="5" w:tplc="0419001B" w:tentative="1">
      <w:start w:val="1"/>
      <w:numFmt w:val="bullet"/>
      <w:lvlText w:val=""/>
      <w:lvlJc w:val="left"/>
      <w:pPr>
        <w:ind w:left="5029" w:hanging="360"/>
      </w:pPr>
      <w:rPr>
        <w:rFonts w:ascii="Wingdings" w:hAnsi="Wingdings" w:hint="default"/>
      </w:rPr>
    </w:lvl>
    <w:lvl w:ilvl="6" w:tplc="0419000F" w:tentative="1">
      <w:start w:val="1"/>
      <w:numFmt w:val="bullet"/>
      <w:lvlText w:val=""/>
      <w:lvlJc w:val="left"/>
      <w:pPr>
        <w:ind w:left="5749" w:hanging="360"/>
      </w:pPr>
      <w:rPr>
        <w:rFonts w:ascii="Symbol" w:hAnsi="Symbol" w:hint="default"/>
      </w:rPr>
    </w:lvl>
    <w:lvl w:ilvl="7" w:tplc="04190019" w:tentative="1">
      <w:start w:val="1"/>
      <w:numFmt w:val="bullet"/>
      <w:lvlText w:val="o"/>
      <w:lvlJc w:val="left"/>
      <w:pPr>
        <w:ind w:left="6469" w:hanging="360"/>
      </w:pPr>
      <w:rPr>
        <w:rFonts w:ascii="Courier New" w:hAnsi="Courier New" w:cs="Courier New" w:hint="default"/>
      </w:rPr>
    </w:lvl>
    <w:lvl w:ilvl="8" w:tplc="0419001B" w:tentative="1">
      <w:start w:val="1"/>
      <w:numFmt w:val="bullet"/>
      <w:lvlText w:val=""/>
      <w:lvlJc w:val="left"/>
      <w:pPr>
        <w:ind w:left="7189" w:hanging="360"/>
      </w:pPr>
      <w:rPr>
        <w:rFonts w:ascii="Wingdings" w:hAnsi="Wingdings" w:hint="default"/>
      </w:rPr>
    </w:lvl>
  </w:abstractNum>
  <w:abstractNum w:abstractNumId="7">
    <w:nsid w:val="3FF37EB0"/>
    <w:multiLevelType w:val="singleLevel"/>
    <w:tmpl w:val="5BD08DC8"/>
    <w:lvl w:ilvl="0">
      <w:start w:val="1"/>
      <w:numFmt w:val="decimal"/>
      <w:lvlText w:val="%1."/>
      <w:lvlJc w:val="left"/>
      <w:pPr>
        <w:tabs>
          <w:tab w:val="num" w:pos="660"/>
        </w:tabs>
        <w:ind w:left="660" w:hanging="600"/>
      </w:pPr>
      <w:rPr>
        <w:rFonts w:cs="Times New Roman" w:hint="default"/>
        <w:b w:val="0"/>
        <w:i w:val="0"/>
      </w:rPr>
    </w:lvl>
  </w:abstractNum>
  <w:abstractNum w:abstractNumId="8">
    <w:nsid w:val="42E62A83"/>
    <w:multiLevelType w:val="hybridMultilevel"/>
    <w:tmpl w:val="55A27D08"/>
    <w:lvl w:ilvl="0" w:tplc="58E01CF8">
      <w:start w:val="1"/>
      <w:numFmt w:val="bullet"/>
      <w:lvlText w:val="-"/>
      <w:lvlJc w:val="left"/>
      <w:pPr>
        <w:ind w:left="1429" w:hanging="360"/>
      </w:pPr>
      <w:rPr>
        <w:rFonts w:ascii="Swis721 LtEx BT" w:hAnsi="Swis721 LtEx BT" w:hint="default"/>
      </w:rPr>
    </w:lvl>
    <w:lvl w:ilvl="1" w:tplc="D106659C" w:tentative="1">
      <w:start w:val="1"/>
      <w:numFmt w:val="bullet"/>
      <w:lvlText w:val="o"/>
      <w:lvlJc w:val="left"/>
      <w:pPr>
        <w:ind w:left="2149" w:hanging="360"/>
      </w:pPr>
      <w:rPr>
        <w:rFonts w:ascii="Courier New" w:hAnsi="Courier New" w:cs="Courier New" w:hint="default"/>
      </w:rPr>
    </w:lvl>
    <w:lvl w:ilvl="2" w:tplc="829E852C" w:tentative="1">
      <w:start w:val="1"/>
      <w:numFmt w:val="bullet"/>
      <w:lvlText w:val=""/>
      <w:lvlJc w:val="left"/>
      <w:pPr>
        <w:ind w:left="2869" w:hanging="360"/>
      </w:pPr>
      <w:rPr>
        <w:rFonts w:ascii="Wingdings" w:hAnsi="Wingdings" w:hint="default"/>
      </w:rPr>
    </w:lvl>
    <w:lvl w:ilvl="3" w:tplc="723C0A08" w:tentative="1">
      <w:start w:val="1"/>
      <w:numFmt w:val="bullet"/>
      <w:lvlText w:val=""/>
      <w:lvlJc w:val="left"/>
      <w:pPr>
        <w:ind w:left="3589" w:hanging="360"/>
      </w:pPr>
      <w:rPr>
        <w:rFonts w:ascii="Symbol" w:hAnsi="Symbol" w:hint="default"/>
      </w:rPr>
    </w:lvl>
    <w:lvl w:ilvl="4" w:tplc="1774031A" w:tentative="1">
      <w:start w:val="1"/>
      <w:numFmt w:val="bullet"/>
      <w:lvlText w:val="o"/>
      <w:lvlJc w:val="left"/>
      <w:pPr>
        <w:ind w:left="4309" w:hanging="360"/>
      </w:pPr>
      <w:rPr>
        <w:rFonts w:ascii="Courier New" w:hAnsi="Courier New" w:cs="Courier New" w:hint="default"/>
      </w:rPr>
    </w:lvl>
    <w:lvl w:ilvl="5" w:tplc="45622068" w:tentative="1">
      <w:start w:val="1"/>
      <w:numFmt w:val="bullet"/>
      <w:lvlText w:val=""/>
      <w:lvlJc w:val="left"/>
      <w:pPr>
        <w:ind w:left="5029" w:hanging="360"/>
      </w:pPr>
      <w:rPr>
        <w:rFonts w:ascii="Wingdings" w:hAnsi="Wingdings" w:hint="default"/>
      </w:rPr>
    </w:lvl>
    <w:lvl w:ilvl="6" w:tplc="9612C448" w:tentative="1">
      <w:start w:val="1"/>
      <w:numFmt w:val="bullet"/>
      <w:lvlText w:val=""/>
      <w:lvlJc w:val="left"/>
      <w:pPr>
        <w:ind w:left="5749" w:hanging="360"/>
      </w:pPr>
      <w:rPr>
        <w:rFonts w:ascii="Symbol" w:hAnsi="Symbol" w:hint="default"/>
      </w:rPr>
    </w:lvl>
    <w:lvl w:ilvl="7" w:tplc="A30A3B9E" w:tentative="1">
      <w:start w:val="1"/>
      <w:numFmt w:val="bullet"/>
      <w:lvlText w:val="o"/>
      <w:lvlJc w:val="left"/>
      <w:pPr>
        <w:ind w:left="6469" w:hanging="360"/>
      </w:pPr>
      <w:rPr>
        <w:rFonts w:ascii="Courier New" w:hAnsi="Courier New" w:cs="Courier New" w:hint="default"/>
      </w:rPr>
    </w:lvl>
    <w:lvl w:ilvl="8" w:tplc="6D54A97A" w:tentative="1">
      <w:start w:val="1"/>
      <w:numFmt w:val="bullet"/>
      <w:lvlText w:val=""/>
      <w:lvlJc w:val="left"/>
      <w:pPr>
        <w:ind w:left="7189" w:hanging="360"/>
      </w:pPr>
      <w:rPr>
        <w:rFonts w:ascii="Wingdings" w:hAnsi="Wingdings" w:hint="default"/>
      </w:rPr>
    </w:lvl>
  </w:abstractNum>
  <w:abstractNum w:abstractNumId="9">
    <w:nsid w:val="482C01AE"/>
    <w:multiLevelType w:val="hybridMultilevel"/>
    <w:tmpl w:val="242897FC"/>
    <w:lvl w:ilvl="0" w:tplc="026C62A0">
      <w:start w:val="1"/>
      <w:numFmt w:val="bullet"/>
      <w:lvlText w:val="-"/>
      <w:lvlJc w:val="left"/>
      <w:pPr>
        <w:ind w:left="1429" w:hanging="360"/>
      </w:pPr>
      <w:rPr>
        <w:rFonts w:ascii="Swis721 LtEx BT" w:hAnsi="Swis721 LtEx BT"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51D81312"/>
    <w:multiLevelType w:val="hybridMultilevel"/>
    <w:tmpl w:val="34C011A6"/>
    <w:lvl w:ilvl="0" w:tplc="0419000F">
      <w:start w:val="1"/>
      <w:numFmt w:val="decimal"/>
      <w:suff w:val="space"/>
      <w:lvlText w:val="%1"/>
      <w:lvlJc w:val="right"/>
      <w:pPr>
        <w:ind w:left="720" w:hanging="43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20A5FEC"/>
    <w:multiLevelType w:val="multilevel"/>
    <w:tmpl w:val="41D88D66"/>
    <w:lvl w:ilvl="0">
      <w:start w:val="1"/>
      <w:numFmt w:val="decimal"/>
      <w:pStyle w:val="1"/>
      <w:lvlText w:val="%1."/>
      <w:lvlJc w:val="left"/>
      <w:pPr>
        <w:ind w:left="1069" w:hanging="360"/>
      </w:pPr>
      <w:rPr>
        <w:rFonts w:hint="default"/>
        <w:b/>
        <w:i w:val="0"/>
        <w:sz w:val="24"/>
      </w:rPr>
    </w:lvl>
    <w:lvl w:ilvl="1">
      <w:start w:val="1"/>
      <w:numFmt w:val="decimal"/>
      <w:pStyle w:val="2"/>
      <w:lvlText w:val="%1.%2."/>
      <w:lvlJc w:val="left"/>
      <w:pPr>
        <w:tabs>
          <w:tab w:val="num" w:pos="1844"/>
        </w:tabs>
        <w:ind w:left="1702" w:hanging="567"/>
      </w:pPr>
      <w:rPr>
        <w:rFonts w:hint="default"/>
      </w:rPr>
    </w:lvl>
    <w:lvl w:ilvl="2">
      <w:start w:val="1"/>
      <w:numFmt w:val="decimal"/>
      <w:pStyle w:val="3"/>
      <w:lvlText w:val="%1.%2.%3."/>
      <w:lvlJc w:val="left"/>
      <w:pPr>
        <w:tabs>
          <w:tab w:val="num" w:pos="1531"/>
        </w:tabs>
        <w:ind w:left="1134" w:hanging="425"/>
      </w:pPr>
      <w:rPr>
        <w:rFonts w:hint="default"/>
      </w:rPr>
    </w:lvl>
    <w:lvl w:ilvl="3">
      <w:start w:val="1"/>
      <w:numFmt w:val="decimal"/>
      <w:lvlText w:val="%1.%2.%3.%4."/>
      <w:lvlJc w:val="left"/>
      <w:pPr>
        <w:tabs>
          <w:tab w:val="num" w:pos="1418"/>
        </w:tabs>
        <w:ind w:left="1560" w:hanging="851"/>
      </w:pPr>
      <w:rPr>
        <w:rFonts w:hint="default"/>
      </w:rPr>
    </w:lvl>
    <w:lvl w:ilvl="4">
      <w:start w:val="1"/>
      <w:numFmt w:val="decimal"/>
      <w:lvlText w:val="%1.%2.%3.%4.%5"/>
      <w:lvlJc w:val="left"/>
      <w:pPr>
        <w:tabs>
          <w:tab w:val="num" w:pos="709"/>
        </w:tabs>
        <w:ind w:left="1134" w:hanging="425"/>
      </w:pPr>
      <w:rPr>
        <w:rFonts w:hint="default"/>
      </w:rPr>
    </w:lvl>
    <w:lvl w:ilvl="5">
      <w:start w:val="1"/>
      <w:numFmt w:val="decimal"/>
      <w:lvlText w:val="%1.%2.%3.%4.%5.%6"/>
      <w:lvlJc w:val="left"/>
      <w:pPr>
        <w:tabs>
          <w:tab w:val="num" w:pos="709"/>
        </w:tabs>
        <w:ind w:left="1134" w:hanging="425"/>
      </w:pPr>
      <w:rPr>
        <w:rFonts w:hint="default"/>
      </w:rPr>
    </w:lvl>
    <w:lvl w:ilvl="6">
      <w:start w:val="1"/>
      <w:numFmt w:val="decimal"/>
      <w:lvlText w:val="%1.%2.%3.%4.%5.%6.%7"/>
      <w:lvlJc w:val="left"/>
      <w:pPr>
        <w:tabs>
          <w:tab w:val="num" w:pos="709"/>
        </w:tabs>
        <w:ind w:left="1134" w:hanging="425"/>
      </w:pPr>
      <w:rPr>
        <w:rFonts w:hint="default"/>
      </w:rPr>
    </w:lvl>
    <w:lvl w:ilvl="7">
      <w:start w:val="1"/>
      <w:numFmt w:val="decimal"/>
      <w:lvlText w:val="%1.%2.%3.%4.%5.%6.%7.%8"/>
      <w:lvlJc w:val="left"/>
      <w:pPr>
        <w:tabs>
          <w:tab w:val="num" w:pos="709"/>
        </w:tabs>
        <w:ind w:left="1134" w:hanging="425"/>
      </w:pPr>
      <w:rPr>
        <w:rFonts w:hint="default"/>
      </w:rPr>
    </w:lvl>
    <w:lvl w:ilvl="8">
      <w:start w:val="1"/>
      <w:numFmt w:val="decimal"/>
      <w:lvlText w:val="%1.%2.%3.%4.%5.%6.%7.%8.%9"/>
      <w:lvlJc w:val="left"/>
      <w:pPr>
        <w:tabs>
          <w:tab w:val="num" w:pos="709"/>
        </w:tabs>
        <w:ind w:left="1134" w:hanging="425"/>
      </w:pPr>
      <w:rPr>
        <w:rFonts w:hint="default"/>
      </w:rPr>
    </w:lvl>
  </w:abstractNum>
  <w:abstractNum w:abstractNumId="12">
    <w:nsid w:val="63852FDC"/>
    <w:multiLevelType w:val="hybridMultilevel"/>
    <w:tmpl w:val="A8CAD00E"/>
    <w:lvl w:ilvl="0" w:tplc="026C62A0">
      <w:start w:val="1"/>
      <w:numFmt w:val="bullet"/>
      <w:lvlText w:val="-"/>
      <w:lvlJc w:val="left"/>
      <w:pPr>
        <w:ind w:left="1429" w:hanging="360"/>
      </w:pPr>
      <w:rPr>
        <w:rFonts w:ascii="Swis721 LtEx BT" w:hAnsi="Swis721 LtEx BT" w:hint="default"/>
      </w:rPr>
    </w:lvl>
    <w:lvl w:ilvl="1" w:tplc="026C62A0">
      <w:start w:val="1"/>
      <w:numFmt w:val="bullet"/>
      <w:lvlText w:val="-"/>
      <w:lvlJc w:val="left"/>
      <w:pPr>
        <w:ind w:left="1070" w:hanging="360"/>
      </w:pPr>
      <w:rPr>
        <w:rFonts w:ascii="Swis721 LtEx BT" w:hAnsi="Swis721 LtEx BT"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66BA3B41"/>
    <w:multiLevelType w:val="hybridMultilevel"/>
    <w:tmpl w:val="D438DEA2"/>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84D0D8D"/>
    <w:multiLevelType w:val="hybridMultilevel"/>
    <w:tmpl w:val="2A381B28"/>
    <w:lvl w:ilvl="0" w:tplc="337EBB7C">
      <w:start w:val="1"/>
      <w:numFmt w:val="bullet"/>
      <w:lvlText w:val="-"/>
      <w:lvlJc w:val="left"/>
      <w:pPr>
        <w:ind w:left="1429" w:hanging="360"/>
      </w:pPr>
      <w:rPr>
        <w:rFonts w:ascii="Swis721 LtEx BT" w:hAnsi="Swis721 LtEx BT" w:hint="default"/>
      </w:rPr>
    </w:lvl>
    <w:lvl w:ilvl="1" w:tplc="24A4FA3E" w:tentative="1">
      <w:start w:val="1"/>
      <w:numFmt w:val="bullet"/>
      <w:lvlText w:val="o"/>
      <w:lvlJc w:val="left"/>
      <w:pPr>
        <w:ind w:left="2149" w:hanging="360"/>
      </w:pPr>
      <w:rPr>
        <w:rFonts w:ascii="Courier New" w:hAnsi="Courier New" w:cs="Courier New" w:hint="default"/>
      </w:rPr>
    </w:lvl>
    <w:lvl w:ilvl="2" w:tplc="B6964B46" w:tentative="1">
      <w:start w:val="1"/>
      <w:numFmt w:val="bullet"/>
      <w:lvlText w:val=""/>
      <w:lvlJc w:val="left"/>
      <w:pPr>
        <w:ind w:left="2869" w:hanging="360"/>
      </w:pPr>
      <w:rPr>
        <w:rFonts w:ascii="Wingdings" w:hAnsi="Wingdings" w:hint="default"/>
      </w:rPr>
    </w:lvl>
    <w:lvl w:ilvl="3" w:tplc="31B69868" w:tentative="1">
      <w:start w:val="1"/>
      <w:numFmt w:val="bullet"/>
      <w:lvlText w:val=""/>
      <w:lvlJc w:val="left"/>
      <w:pPr>
        <w:ind w:left="3589" w:hanging="360"/>
      </w:pPr>
      <w:rPr>
        <w:rFonts w:ascii="Symbol" w:hAnsi="Symbol" w:hint="default"/>
      </w:rPr>
    </w:lvl>
    <w:lvl w:ilvl="4" w:tplc="6A166D96" w:tentative="1">
      <w:start w:val="1"/>
      <w:numFmt w:val="bullet"/>
      <w:lvlText w:val="o"/>
      <w:lvlJc w:val="left"/>
      <w:pPr>
        <w:ind w:left="4309" w:hanging="360"/>
      </w:pPr>
      <w:rPr>
        <w:rFonts w:ascii="Courier New" w:hAnsi="Courier New" w:cs="Courier New" w:hint="default"/>
      </w:rPr>
    </w:lvl>
    <w:lvl w:ilvl="5" w:tplc="A15A7E58" w:tentative="1">
      <w:start w:val="1"/>
      <w:numFmt w:val="bullet"/>
      <w:lvlText w:val=""/>
      <w:lvlJc w:val="left"/>
      <w:pPr>
        <w:ind w:left="5029" w:hanging="360"/>
      </w:pPr>
      <w:rPr>
        <w:rFonts w:ascii="Wingdings" w:hAnsi="Wingdings" w:hint="default"/>
      </w:rPr>
    </w:lvl>
    <w:lvl w:ilvl="6" w:tplc="6E7637FA" w:tentative="1">
      <w:start w:val="1"/>
      <w:numFmt w:val="bullet"/>
      <w:lvlText w:val=""/>
      <w:lvlJc w:val="left"/>
      <w:pPr>
        <w:ind w:left="5749" w:hanging="360"/>
      </w:pPr>
      <w:rPr>
        <w:rFonts w:ascii="Symbol" w:hAnsi="Symbol" w:hint="default"/>
      </w:rPr>
    </w:lvl>
    <w:lvl w:ilvl="7" w:tplc="EBFEFA50" w:tentative="1">
      <w:start w:val="1"/>
      <w:numFmt w:val="bullet"/>
      <w:lvlText w:val="o"/>
      <w:lvlJc w:val="left"/>
      <w:pPr>
        <w:ind w:left="6469" w:hanging="360"/>
      </w:pPr>
      <w:rPr>
        <w:rFonts w:ascii="Courier New" w:hAnsi="Courier New" w:cs="Courier New" w:hint="default"/>
      </w:rPr>
    </w:lvl>
    <w:lvl w:ilvl="8" w:tplc="89DEA7D6" w:tentative="1">
      <w:start w:val="1"/>
      <w:numFmt w:val="bullet"/>
      <w:lvlText w:val=""/>
      <w:lvlJc w:val="left"/>
      <w:pPr>
        <w:ind w:left="7189" w:hanging="360"/>
      </w:pPr>
      <w:rPr>
        <w:rFonts w:ascii="Wingdings" w:hAnsi="Wingdings" w:hint="default"/>
      </w:rPr>
    </w:lvl>
  </w:abstractNum>
  <w:abstractNum w:abstractNumId="15">
    <w:nsid w:val="688C1197"/>
    <w:multiLevelType w:val="hybridMultilevel"/>
    <w:tmpl w:val="E2FEE668"/>
    <w:lvl w:ilvl="0" w:tplc="0419000F">
      <w:start w:val="1"/>
      <w:numFmt w:val="bullet"/>
      <w:pStyle w:val="20"/>
      <w:lvlText w:val=""/>
      <w:lvlJc w:val="left"/>
      <w:pPr>
        <w:ind w:left="927" w:hanging="360"/>
      </w:pPr>
      <w:rPr>
        <w:rFonts w:ascii="Symbol" w:eastAsia="Times New Roman" w:hAnsi="Symbol" w:cs="Times New Roman" w:hint="default"/>
      </w:rPr>
    </w:lvl>
    <w:lvl w:ilvl="1" w:tplc="04190019" w:tentative="1">
      <w:start w:val="1"/>
      <w:numFmt w:val="bullet"/>
      <w:lvlText w:val="o"/>
      <w:lvlJc w:val="left"/>
      <w:pPr>
        <w:ind w:left="1647" w:hanging="360"/>
      </w:pPr>
      <w:rPr>
        <w:rFonts w:ascii="Courier New" w:hAnsi="Courier New" w:cs="Courier New" w:hint="default"/>
      </w:rPr>
    </w:lvl>
    <w:lvl w:ilvl="2" w:tplc="0419001B" w:tentative="1">
      <w:start w:val="1"/>
      <w:numFmt w:val="bullet"/>
      <w:pStyle w:val="3TimesNewRoman12"/>
      <w:lvlText w:val=""/>
      <w:lvlJc w:val="left"/>
      <w:pPr>
        <w:ind w:left="2367" w:hanging="360"/>
      </w:pPr>
      <w:rPr>
        <w:rFonts w:ascii="Wingdings" w:hAnsi="Wingdings" w:hint="default"/>
      </w:rPr>
    </w:lvl>
    <w:lvl w:ilvl="3" w:tplc="0419000F" w:tentative="1">
      <w:start w:val="1"/>
      <w:numFmt w:val="bullet"/>
      <w:lvlText w:val=""/>
      <w:lvlJc w:val="left"/>
      <w:pPr>
        <w:ind w:left="3087" w:hanging="360"/>
      </w:pPr>
      <w:rPr>
        <w:rFonts w:ascii="Symbol" w:hAnsi="Symbol" w:hint="default"/>
      </w:rPr>
    </w:lvl>
    <w:lvl w:ilvl="4" w:tplc="04190019" w:tentative="1">
      <w:start w:val="1"/>
      <w:numFmt w:val="bullet"/>
      <w:lvlText w:val="o"/>
      <w:lvlJc w:val="left"/>
      <w:pPr>
        <w:ind w:left="3807" w:hanging="360"/>
      </w:pPr>
      <w:rPr>
        <w:rFonts w:ascii="Courier New" w:hAnsi="Courier New" w:cs="Courier New" w:hint="default"/>
      </w:rPr>
    </w:lvl>
    <w:lvl w:ilvl="5" w:tplc="0419001B" w:tentative="1">
      <w:start w:val="1"/>
      <w:numFmt w:val="bullet"/>
      <w:lvlText w:val=""/>
      <w:lvlJc w:val="left"/>
      <w:pPr>
        <w:ind w:left="4527" w:hanging="360"/>
      </w:pPr>
      <w:rPr>
        <w:rFonts w:ascii="Wingdings" w:hAnsi="Wingdings" w:hint="default"/>
      </w:rPr>
    </w:lvl>
    <w:lvl w:ilvl="6" w:tplc="0419000F" w:tentative="1">
      <w:start w:val="1"/>
      <w:numFmt w:val="bullet"/>
      <w:lvlText w:val=""/>
      <w:lvlJc w:val="left"/>
      <w:pPr>
        <w:ind w:left="5247" w:hanging="360"/>
      </w:pPr>
      <w:rPr>
        <w:rFonts w:ascii="Symbol" w:hAnsi="Symbol" w:hint="default"/>
      </w:rPr>
    </w:lvl>
    <w:lvl w:ilvl="7" w:tplc="04190019" w:tentative="1">
      <w:start w:val="1"/>
      <w:numFmt w:val="bullet"/>
      <w:lvlText w:val="o"/>
      <w:lvlJc w:val="left"/>
      <w:pPr>
        <w:ind w:left="5967" w:hanging="360"/>
      </w:pPr>
      <w:rPr>
        <w:rFonts w:ascii="Courier New" w:hAnsi="Courier New" w:cs="Courier New" w:hint="default"/>
      </w:rPr>
    </w:lvl>
    <w:lvl w:ilvl="8" w:tplc="0419001B" w:tentative="1">
      <w:start w:val="1"/>
      <w:numFmt w:val="bullet"/>
      <w:lvlText w:val=""/>
      <w:lvlJc w:val="left"/>
      <w:pPr>
        <w:ind w:left="6687" w:hanging="360"/>
      </w:pPr>
      <w:rPr>
        <w:rFonts w:ascii="Wingdings" w:hAnsi="Wingdings" w:hint="default"/>
      </w:rPr>
    </w:lvl>
  </w:abstractNum>
  <w:abstractNum w:abstractNumId="16">
    <w:nsid w:val="6EC37AFA"/>
    <w:multiLevelType w:val="multilevel"/>
    <w:tmpl w:val="4D2C12A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7">
    <w:nsid w:val="6ED5269A"/>
    <w:multiLevelType w:val="hybridMultilevel"/>
    <w:tmpl w:val="27900806"/>
    <w:lvl w:ilvl="0" w:tplc="B3FEAC86">
      <w:start w:val="1"/>
      <w:numFmt w:val="bullet"/>
      <w:lvlText w:val="-"/>
      <w:lvlJc w:val="left"/>
      <w:pPr>
        <w:tabs>
          <w:tab w:val="num" w:pos="1080"/>
        </w:tabs>
        <w:ind w:left="1080" w:hanging="360"/>
      </w:pPr>
      <w:rPr>
        <w:rFonts w:ascii="Times New Roman" w:eastAsia="Times New Roman" w:hAnsi="Times New Roman" w:cs="Times New Roman" w:hint="default"/>
      </w:rPr>
    </w:lvl>
    <w:lvl w:ilvl="1" w:tplc="1ED42CB2" w:tentative="1">
      <w:start w:val="1"/>
      <w:numFmt w:val="bullet"/>
      <w:lvlText w:val="o"/>
      <w:lvlJc w:val="left"/>
      <w:pPr>
        <w:tabs>
          <w:tab w:val="num" w:pos="1440"/>
        </w:tabs>
        <w:ind w:left="1440" w:hanging="360"/>
      </w:pPr>
      <w:rPr>
        <w:rFonts w:ascii="Courier New" w:hAnsi="Courier New" w:cs="Courier New" w:hint="default"/>
      </w:rPr>
    </w:lvl>
    <w:lvl w:ilvl="2" w:tplc="1DB4FEF0" w:tentative="1">
      <w:start w:val="1"/>
      <w:numFmt w:val="bullet"/>
      <w:lvlText w:val=""/>
      <w:lvlJc w:val="left"/>
      <w:pPr>
        <w:tabs>
          <w:tab w:val="num" w:pos="2160"/>
        </w:tabs>
        <w:ind w:left="2160" w:hanging="360"/>
      </w:pPr>
      <w:rPr>
        <w:rFonts w:ascii="Wingdings" w:hAnsi="Wingdings" w:hint="default"/>
      </w:rPr>
    </w:lvl>
    <w:lvl w:ilvl="3" w:tplc="C2ACD892" w:tentative="1">
      <w:start w:val="1"/>
      <w:numFmt w:val="bullet"/>
      <w:lvlText w:val=""/>
      <w:lvlJc w:val="left"/>
      <w:pPr>
        <w:tabs>
          <w:tab w:val="num" w:pos="2880"/>
        </w:tabs>
        <w:ind w:left="2880" w:hanging="360"/>
      </w:pPr>
      <w:rPr>
        <w:rFonts w:ascii="Symbol" w:hAnsi="Symbol" w:hint="default"/>
      </w:rPr>
    </w:lvl>
    <w:lvl w:ilvl="4" w:tplc="D7A681D6" w:tentative="1">
      <w:start w:val="1"/>
      <w:numFmt w:val="bullet"/>
      <w:lvlText w:val="o"/>
      <w:lvlJc w:val="left"/>
      <w:pPr>
        <w:tabs>
          <w:tab w:val="num" w:pos="3600"/>
        </w:tabs>
        <w:ind w:left="3600" w:hanging="360"/>
      </w:pPr>
      <w:rPr>
        <w:rFonts w:ascii="Courier New" w:hAnsi="Courier New" w:cs="Courier New" w:hint="default"/>
      </w:rPr>
    </w:lvl>
    <w:lvl w:ilvl="5" w:tplc="6EFE7B88" w:tentative="1">
      <w:start w:val="1"/>
      <w:numFmt w:val="bullet"/>
      <w:lvlText w:val=""/>
      <w:lvlJc w:val="left"/>
      <w:pPr>
        <w:tabs>
          <w:tab w:val="num" w:pos="4320"/>
        </w:tabs>
        <w:ind w:left="4320" w:hanging="360"/>
      </w:pPr>
      <w:rPr>
        <w:rFonts w:ascii="Wingdings" w:hAnsi="Wingdings" w:hint="default"/>
      </w:rPr>
    </w:lvl>
    <w:lvl w:ilvl="6" w:tplc="A7F885E0" w:tentative="1">
      <w:start w:val="1"/>
      <w:numFmt w:val="bullet"/>
      <w:lvlText w:val=""/>
      <w:lvlJc w:val="left"/>
      <w:pPr>
        <w:tabs>
          <w:tab w:val="num" w:pos="5040"/>
        </w:tabs>
        <w:ind w:left="5040" w:hanging="360"/>
      </w:pPr>
      <w:rPr>
        <w:rFonts w:ascii="Symbol" w:hAnsi="Symbol" w:hint="default"/>
      </w:rPr>
    </w:lvl>
    <w:lvl w:ilvl="7" w:tplc="7D1631AE" w:tentative="1">
      <w:start w:val="1"/>
      <w:numFmt w:val="bullet"/>
      <w:lvlText w:val="o"/>
      <w:lvlJc w:val="left"/>
      <w:pPr>
        <w:tabs>
          <w:tab w:val="num" w:pos="5760"/>
        </w:tabs>
        <w:ind w:left="5760" w:hanging="360"/>
      </w:pPr>
      <w:rPr>
        <w:rFonts w:ascii="Courier New" w:hAnsi="Courier New" w:cs="Courier New" w:hint="default"/>
      </w:rPr>
    </w:lvl>
    <w:lvl w:ilvl="8" w:tplc="48BCC2D8" w:tentative="1">
      <w:start w:val="1"/>
      <w:numFmt w:val="bullet"/>
      <w:lvlText w:val=""/>
      <w:lvlJc w:val="left"/>
      <w:pPr>
        <w:tabs>
          <w:tab w:val="num" w:pos="6480"/>
        </w:tabs>
        <w:ind w:left="6480" w:hanging="360"/>
      </w:pPr>
      <w:rPr>
        <w:rFonts w:ascii="Wingdings" w:hAnsi="Wingdings" w:hint="default"/>
      </w:rPr>
    </w:lvl>
  </w:abstractNum>
  <w:abstractNum w:abstractNumId="18">
    <w:nsid w:val="71116334"/>
    <w:multiLevelType w:val="singleLevel"/>
    <w:tmpl w:val="2402BF98"/>
    <w:lvl w:ilvl="0">
      <w:numFmt w:val="bullet"/>
      <w:lvlText w:val="-"/>
      <w:lvlJc w:val="left"/>
      <w:pPr>
        <w:tabs>
          <w:tab w:val="num" w:pos="1080"/>
        </w:tabs>
        <w:ind w:left="1080" w:hanging="360"/>
      </w:pPr>
      <w:rPr>
        <w:rFonts w:hint="default"/>
      </w:rPr>
    </w:lvl>
  </w:abstractNum>
  <w:abstractNum w:abstractNumId="19">
    <w:nsid w:val="74E838CD"/>
    <w:multiLevelType w:val="hybridMultilevel"/>
    <w:tmpl w:val="8F0056DE"/>
    <w:lvl w:ilvl="0" w:tplc="4AA04238">
      <w:start w:val="1"/>
      <w:numFmt w:val="decimal"/>
      <w:pStyle w:val="10"/>
      <w:lvlText w:val="%1."/>
      <w:lvlJc w:val="left"/>
      <w:pPr>
        <w:tabs>
          <w:tab w:val="num" w:pos="1134"/>
        </w:tabs>
        <w:ind w:left="1134" w:hanging="425"/>
      </w:pPr>
      <w:rPr>
        <w:rFonts w:ascii="Times New Roman" w:hAnsi="Times New Roman" w:hint="default"/>
        <w:b w:val="0"/>
        <w:i w:val="0"/>
        <w:sz w:val="24"/>
      </w:rPr>
    </w:lvl>
    <w:lvl w:ilvl="1" w:tplc="B85C4236" w:tentative="1">
      <w:start w:val="1"/>
      <w:numFmt w:val="bullet"/>
      <w:lvlText w:val="o"/>
      <w:lvlJc w:val="left"/>
      <w:pPr>
        <w:ind w:left="2007" w:hanging="360"/>
      </w:pPr>
      <w:rPr>
        <w:rFonts w:ascii="Courier New" w:hAnsi="Courier New" w:cs="Courier New" w:hint="default"/>
      </w:rPr>
    </w:lvl>
    <w:lvl w:ilvl="2" w:tplc="5FAE198C" w:tentative="1">
      <w:start w:val="1"/>
      <w:numFmt w:val="bullet"/>
      <w:lvlText w:val=""/>
      <w:lvlJc w:val="left"/>
      <w:pPr>
        <w:ind w:left="2727" w:hanging="360"/>
      </w:pPr>
      <w:rPr>
        <w:rFonts w:ascii="Wingdings" w:hAnsi="Wingdings" w:hint="default"/>
      </w:rPr>
    </w:lvl>
    <w:lvl w:ilvl="3" w:tplc="6C264596" w:tentative="1">
      <w:start w:val="1"/>
      <w:numFmt w:val="bullet"/>
      <w:lvlText w:val=""/>
      <w:lvlJc w:val="left"/>
      <w:pPr>
        <w:ind w:left="3447" w:hanging="360"/>
      </w:pPr>
      <w:rPr>
        <w:rFonts w:ascii="Symbol" w:hAnsi="Symbol" w:hint="default"/>
      </w:rPr>
    </w:lvl>
    <w:lvl w:ilvl="4" w:tplc="1CE4AD02" w:tentative="1">
      <w:start w:val="1"/>
      <w:numFmt w:val="bullet"/>
      <w:lvlText w:val="o"/>
      <w:lvlJc w:val="left"/>
      <w:pPr>
        <w:ind w:left="4167" w:hanging="360"/>
      </w:pPr>
      <w:rPr>
        <w:rFonts w:ascii="Courier New" w:hAnsi="Courier New" w:cs="Courier New" w:hint="default"/>
      </w:rPr>
    </w:lvl>
    <w:lvl w:ilvl="5" w:tplc="DB2A6B62" w:tentative="1">
      <w:start w:val="1"/>
      <w:numFmt w:val="bullet"/>
      <w:lvlText w:val=""/>
      <w:lvlJc w:val="left"/>
      <w:pPr>
        <w:ind w:left="4887" w:hanging="360"/>
      </w:pPr>
      <w:rPr>
        <w:rFonts w:ascii="Wingdings" w:hAnsi="Wingdings" w:hint="default"/>
      </w:rPr>
    </w:lvl>
    <w:lvl w:ilvl="6" w:tplc="169A60F4" w:tentative="1">
      <w:start w:val="1"/>
      <w:numFmt w:val="bullet"/>
      <w:lvlText w:val=""/>
      <w:lvlJc w:val="left"/>
      <w:pPr>
        <w:ind w:left="5607" w:hanging="360"/>
      </w:pPr>
      <w:rPr>
        <w:rFonts w:ascii="Symbol" w:hAnsi="Symbol" w:hint="default"/>
      </w:rPr>
    </w:lvl>
    <w:lvl w:ilvl="7" w:tplc="C8C6D6AE" w:tentative="1">
      <w:start w:val="1"/>
      <w:numFmt w:val="bullet"/>
      <w:lvlText w:val="o"/>
      <w:lvlJc w:val="left"/>
      <w:pPr>
        <w:ind w:left="6327" w:hanging="360"/>
      </w:pPr>
      <w:rPr>
        <w:rFonts w:ascii="Courier New" w:hAnsi="Courier New" w:cs="Courier New" w:hint="default"/>
      </w:rPr>
    </w:lvl>
    <w:lvl w:ilvl="8" w:tplc="63984E38" w:tentative="1">
      <w:start w:val="1"/>
      <w:numFmt w:val="bullet"/>
      <w:lvlText w:val=""/>
      <w:lvlJc w:val="left"/>
      <w:pPr>
        <w:ind w:left="7047" w:hanging="360"/>
      </w:pPr>
      <w:rPr>
        <w:rFonts w:ascii="Wingdings" w:hAnsi="Wingdings" w:hint="default"/>
      </w:rPr>
    </w:lvl>
  </w:abstractNum>
  <w:abstractNum w:abstractNumId="20">
    <w:nsid w:val="7802306B"/>
    <w:multiLevelType w:val="hybridMultilevel"/>
    <w:tmpl w:val="8F80A918"/>
    <w:lvl w:ilvl="0" w:tplc="51EAF8D6">
      <w:start w:val="1"/>
      <w:numFmt w:val="bullet"/>
      <w:lvlText w:val="-"/>
      <w:lvlJc w:val="left"/>
      <w:pPr>
        <w:tabs>
          <w:tab w:val="num" w:pos="1080"/>
        </w:tabs>
        <w:ind w:left="1080" w:hanging="360"/>
      </w:pPr>
      <w:rPr>
        <w:rFonts w:ascii="Times New Roman" w:eastAsia="Times New Roman" w:hAnsi="Times New Roman" w:cs="Times New Roman" w:hint="default"/>
      </w:rPr>
    </w:lvl>
    <w:lvl w:ilvl="1" w:tplc="D312EAEC" w:tentative="1">
      <w:start w:val="1"/>
      <w:numFmt w:val="bullet"/>
      <w:lvlText w:val="o"/>
      <w:lvlJc w:val="left"/>
      <w:pPr>
        <w:tabs>
          <w:tab w:val="num" w:pos="1440"/>
        </w:tabs>
        <w:ind w:left="1440" w:hanging="360"/>
      </w:pPr>
      <w:rPr>
        <w:rFonts w:ascii="Courier New" w:hAnsi="Courier New" w:cs="Courier New" w:hint="default"/>
      </w:rPr>
    </w:lvl>
    <w:lvl w:ilvl="2" w:tplc="F426FC0E" w:tentative="1">
      <w:start w:val="1"/>
      <w:numFmt w:val="bullet"/>
      <w:lvlText w:val=""/>
      <w:lvlJc w:val="left"/>
      <w:pPr>
        <w:tabs>
          <w:tab w:val="num" w:pos="2160"/>
        </w:tabs>
        <w:ind w:left="2160" w:hanging="360"/>
      </w:pPr>
      <w:rPr>
        <w:rFonts w:ascii="Wingdings" w:hAnsi="Wingdings" w:hint="default"/>
      </w:rPr>
    </w:lvl>
    <w:lvl w:ilvl="3" w:tplc="27EA8352" w:tentative="1">
      <w:start w:val="1"/>
      <w:numFmt w:val="bullet"/>
      <w:lvlText w:val=""/>
      <w:lvlJc w:val="left"/>
      <w:pPr>
        <w:tabs>
          <w:tab w:val="num" w:pos="2880"/>
        </w:tabs>
        <w:ind w:left="2880" w:hanging="360"/>
      </w:pPr>
      <w:rPr>
        <w:rFonts w:ascii="Symbol" w:hAnsi="Symbol" w:hint="default"/>
      </w:rPr>
    </w:lvl>
    <w:lvl w:ilvl="4" w:tplc="4E940600" w:tentative="1">
      <w:start w:val="1"/>
      <w:numFmt w:val="bullet"/>
      <w:lvlText w:val="o"/>
      <w:lvlJc w:val="left"/>
      <w:pPr>
        <w:tabs>
          <w:tab w:val="num" w:pos="3600"/>
        </w:tabs>
        <w:ind w:left="3600" w:hanging="360"/>
      </w:pPr>
      <w:rPr>
        <w:rFonts w:ascii="Courier New" w:hAnsi="Courier New" w:cs="Courier New" w:hint="default"/>
      </w:rPr>
    </w:lvl>
    <w:lvl w:ilvl="5" w:tplc="947864F6" w:tentative="1">
      <w:start w:val="1"/>
      <w:numFmt w:val="bullet"/>
      <w:lvlText w:val=""/>
      <w:lvlJc w:val="left"/>
      <w:pPr>
        <w:tabs>
          <w:tab w:val="num" w:pos="4320"/>
        </w:tabs>
        <w:ind w:left="4320" w:hanging="360"/>
      </w:pPr>
      <w:rPr>
        <w:rFonts w:ascii="Wingdings" w:hAnsi="Wingdings" w:hint="default"/>
      </w:rPr>
    </w:lvl>
    <w:lvl w:ilvl="6" w:tplc="A8820ED0" w:tentative="1">
      <w:start w:val="1"/>
      <w:numFmt w:val="bullet"/>
      <w:lvlText w:val=""/>
      <w:lvlJc w:val="left"/>
      <w:pPr>
        <w:tabs>
          <w:tab w:val="num" w:pos="5040"/>
        </w:tabs>
        <w:ind w:left="5040" w:hanging="360"/>
      </w:pPr>
      <w:rPr>
        <w:rFonts w:ascii="Symbol" w:hAnsi="Symbol" w:hint="default"/>
      </w:rPr>
    </w:lvl>
    <w:lvl w:ilvl="7" w:tplc="A03A65E2" w:tentative="1">
      <w:start w:val="1"/>
      <w:numFmt w:val="bullet"/>
      <w:lvlText w:val="o"/>
      <w:lvlJc w:val="left"/>
      <w:pPr>
        <w:tabs>
          <w:tab w:val="num" w:pos="5760"/>
        </w:tabs>
        <w:ind w:left="5760" w:hanging="360"/>
      </w:pPr>
      <w:rPr>
        <w:rFonts w:ascii="Courier New" w:hAnsi="Courier New" w:cs="Courier New" w:hint="default"/>
      </w:rPr>
    </w:lvl>
    <w:lvl w:ilvl="8" w:tplc="F458783E" w:tentative="1">
      <w:start w:val="1"/>
      <w:numFmt w:val="bullet"/>
      <w:lvlText w:val=""/>
      <w:lvlJc w:val="left"/>
      <w:pPr>
        <w:tabs>
          <w:tab w:val="num" w:pos="6480"/>
        </w:tabs>
        <w:ind w:left="6480" w:hanging="360"/>
      </w:pPr>
      <w:rPr>
        <w:rFonts w:ascii="Wingdings" w:hAnsi="Wingdings" w:hint="default"/>
      </w:rPr>
    </w:lvl>
  </w:abstractNum>
  <w:num w:numId="1">
    <w:abstractNumId w:val="11"/>
  </w:num>
  <w:num w:numId="2">
    <w:abstractNumId w:val="15"/>
  </w:num>
  <w:num w:numId="3">
    <w:abstractNumId w:val="2"/>
  </w:num>
  <w:num w:numId="4">
    <w:abstractNumId w:val="4"/>
  </w:num>
  <w:num w:numId="5">
    <w:abstractNumId w:val="19"/>
  </w:num>
  <w:num w:numId="6">
    <w:abstractNumId w:val="16"/>
  </w:num>
  <w:num w:numId="7">
    <w:abstractNumId w:val="10"/>
  </w:num>
  <w:num w:numId="8">
    <w:abstractNumId w:val="18"/>
  </w:num>
  <w:num w:numId="9">
    <w:abstractNumId w:val="7"/>
  </w:num>
  <w:num w:numId="10">
    <w:abstractNumId w:val="17"/>
  </w:num>
  <w:num w:numId="11">
    <w:abstractNumId w:val="20"/>
  </w:num>
  <w:num w:numId="12">
    <w:abstractNumId w:val="5"/>
  </w:num>
  <w:num w:numId="13">
    <w:abstractNumId w:val="6"/>
  </w:num>
  <w:num w:numId="14">
    <w:abstractNumId w:val="0"/>
  </w:num>
  <w:num w:numId="15">
    <w:abstractNumId w:val="14"/>
  </w:num>
  <w:num w:numId="16">
    <w:abstractNumId w:val="3"/>
  </w:num>
  <w:num w:numId="17">
    <w:abstractNumId w:val="8"/>
  </w:num>
  <w:num w:numId="18">
    <w:abstractNumId w:val="1"/>
  </w:num>
  <w:num w:numId="19">
    <w:abstractNumId w:val="9"/>
  </w:num>
  <w:num w:numId="20">
    <w:abstractNumId w:val="12"/>
  </w:num>
  <w:num w:numId="21">
    <w:abstractNumId w:val="13"/>
  </w:num>
  <w:numIdMacAtCleanup w:val="2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hideSpellingErrors/>
  <w:hideGrammaticalErrors/>
  <w:defaultTabStop w:val="708"/>
  <w:autoHyphenation/>
  <w:hyphenationZone w:val="357"/>
  <w:doNotHyphenateCaps/>
  <w:drawingGridHorizontalSpacing w:val="120"/>
  <w:displayHorizontalDrawingGridEvery w:val="2"/>
  <w:characterSpacingControl w:val="doNotCompress"/>
  <w:hdrShapeDefaults>
    <o:shapedefaults v:ext="edit" spidmax="106505"/>
  </w:hdrShapeDefaults>
  <w:footnotePr>
    <w:footnote w:id="-1"/>
    <w:footnote w:id="0"/>
  </w:footnotePr>
  <w:endnotePr>
    <w:endnote w:id="-1"/>
    <w:endnote w:id="0"/>
  </w:endnotePr>
  <w:compat/>
  <w:rsids>
    <w:rsidRoot w:val="00112092"/>
    <w:rsid w:val="00002E1A"/>
    <w:rsid w:val="00002FF0"/>
    <w:rsid w:val="0000303C"/>
    <w:rsid w:val="00005FD1"/>
    <w:rsid w:val="00007A75"/>
    <w:rsid w:val="00010B45"/>
    <w:rsid w:val="00010E8C"/>
    <w:rsid w:val="00011E8B"/>
    <w:rsid w:val="000131D2"/>
    <w:rsid w:val="00014137"/>
    <w:rsid w:val="00014236"/>
    <w:rsid w:val="0002000C"/>
    <w:rsid w:val="0002013E"/>
    <w:rsid w:val="00020A7D"/>
    <w:rsid w:val="00020AC6"/>
    <w:rsid w:val="00023206"/>
    <w:rsid w:val="00023D69"/>
    <w:rsid w:val="00023EB4"/>
    <w:rsid w:val="000240E2"/>
    <w:rsid w:val="00027DD0"/>
    <w:rsid w:val="000314AD"/>
    <w:rsid w:val="00033A5B"/>
    <w:rsid w:val="00035126"/>
    <w:rsid w:val="00035A23"/>
    <w:rsid w:val="00036EA5"/>
    <w:rsid w:val="00040A57"/>
    <w:rsid w:val="00040D91"/>
    <w:rsid w:val="000425D4"/>
    <w:rsid w:val="000433A6"/>
    <w:rsid w:val="00050B50"/>
    <w:rsid w:val="00057903"/>
    <w:rsid w:val="0006432C"/>
    <w:rsid w:val="000654F7"/>
    <w:rsid w:val="00065A68"/>
    <w:rsid w:val="00066E3C"/>
    <w:rsid w:val="00073D72"/>
    <w:rsid w:val="000748AF"/>
    <w:rsid w:val="00077F47"/>
    <w:rsid w:val="00081E80"/>
    <w:rsid w:val="00082CF2"/>
    <w:rsid w:val="00083E1D"/>
    <w:rsid w:val="000866DD"/>
    <w:rsid w:val="00086FC3"/>
    <w:rsid w:val="00092794"/>
    <w:rsid w:val="0009402D"/>
    <w:rsid w:val="00096D0D"/>
    <w:rsid w:val="000A0D4C"/>
    <w:rsid w:val="000A20DD"/>
    <w:rsid w:val="000A5476"/>
    <w:rsid w:val="000B168A"/>
    <w:rsid w:val="000B1820"/>
    <w:rsid w:val="000B207C"/>
    <w:rsid w:val="000C3C92"/>
    <w:rsid w:val="000C7BA8"/>
    <w:rsid w:val="000D0041"/>
    <w:rsid w:val="000D1BB8"/>
    <w:rsid w:val="000D3471"/>
    <w:rsid w:val="000D55CE"/>
    <w:rsid w:val="000D7FBD"/>
    <w:rsid w:val="000F1BC4"/>
    <w:rsid w:val="000F3791"/>
    <w:rsid w:val="000F42D2"/>
    <w:rsid w:val="000F49FF"/>
    <w:rsid w:val="000F5985"/>
    <w:rsid w:val="00101245"/>
    <w:rsid w:val="0010648B"/>
    <w:rsid w:val="00112092"/>
    <w:rsid w:val="001158BB"/>
    <w:rsid w:val="00116F4E"/>
    <w:rsid w:val="00121E25"/>
    <w:rsid w:val="00123174"/>
    <w:rsid w:val="001231FD"/>
    <w:rsid w:val="00124A60"/>
    <w:rsid w:val="00130347"/>
    <w:rsid w:val="00136477"/>
    <w:rsid w:val="00136E3E"/>
    <w:rsid w:val="00140B1E"/>
    <w:rsid w:val="00140B89"/>
    <w:rsid w:val="00142651"/>
    <w:rsid w:val="00144BA8"/>
    <w:rsid w:val="00145C99"/>
    <w:rsid w:val="00145E22"/>
    <w:rsid w:val="0015430F"/>
    <w:rsid w:val="00161323"/>
    <w:rsid w:val="00161394"/>
    <w:rsid w:val="00166032"/>
    <w:rsid w:val="00167824"/>
    <w:rsid w:val="001758B9"/>
    <w:rsid w:val="00176ACD"/>
    <w:rsid w:val="001777F5"/>
    <w:rsid w:val="00185084"/>
    <w:rsid w:val="00185089"/>
    <w:rsid w:val="001914FB"/>
    <w:rsid w:val="00192CDD"/>
    <w:rsid w:val="00192D29"/>
    <w:rsid w:val="00196939"/>
    <w:rsid w:val="00197B63"/>
    <w:rsid w:val="001A01EE"/>
    <w:rsid w:val="001A04E2"/>
    <w:rsid w:val="001A1783"/>
    <w:rsid w:val="001A2661"/>
    <w:rsid w:val="001B5391"/>
    <w:rsid w:val="001B59E4"/>
    <w:rsid w:val="001B673E"/>
    <w:rsid w:val="001B736B"/>
    <w:rsid w:val="001C0DA7"/>
    <w:rsid w:val="001C3A47"/>
    <w:rsid w:val="001C43ED"/>
    <w:rsid w:val="001C7CF3"/>
    <w:rsid w:val="001D11DE"/>
    <w:rsid w:val="001D61D2"/>
    <w:rsid w:val="001D73CB"/>
    <w:rsid w:val="001E248E"/>
    <w:rsid w:val="001E2F84"/>
    <w:rsid w:val="001E5697"/>
    <w:rsid w:val="001E597C"/>
    <w:rsid w:val="001F12EF"/>
    <w:rsid w:val="001F251E"/>
    <w:rsid w:val="001F25F4"/>
    <w:rsid w:val="001F4DD4"/>
    <w:rsid w:val="001F7225"/>
    <w:rsid w:val="00200E76"/>
    <w:rsid w:val="00203E5E"/>
    <w:rsid w:val="00204D5F"/>
    <w:rsid w:val="00204F86"/>
    <w:rsid w:val="002057A8"/>
    <w:rsid w:val="002110E0"/>
    <w:rsid w:val="00213663"/>
    <w:rsid w:val="00221883"/>
    <w:rsid w:val="00222A18"/>
    <w:rsid w:val="00224993"/>
    <w:rsid w:val="00224BC2"/>
    <w:rsid w:val="002251B0"/>
    <w:rsid w:val="0022589C"/>
    <w:rsid w:val="00235141"/>
    <w:rsid w:val="00236CBE"/>
    <w:rsid w:val="002379E5"/>
    <w:rsid w:val="00242906"/>
    <w:rsid w:val="0024381C"/>
    <w:rsid w:val="00244EA9"/>
    <w:rsid w:val="00245D28"/>
    <w:rsid w:val="00247ABF"/>
    <w:rsid w:val="002527E7"/>
    <w:rsid w:val="0025523F"/>
    <w:rsid w:val="00267374"/>
    <w:rsid w:val="002714CD"/>
    <w:rsid w:val="00273515"/>
    <w:rsid w:val="002758EC"/>
    <w:rsid w:val="00277F8F"/>
    <w:rsid w:val="00280668"/>
    <w:rsid w:val="002806EA"/>
    <w:rsid w:val="00282B1D"/>
    <w:rsid w:val="0029418E"/>
    <w:rsid w:val="002949DE"/>
    <w:rsid w:val="00294D73"/>
    <w:rsid w:val="002A09CC"/>
    <w:rsid w:val="002A172A"/>
    <w:rsid w:val="002A4573"/>
    <w:rsid w:val="002B335F"/>
    <w:rsid w:val="002B4542"/>
    <w:rsid w:val="002B7238"/>
    <w:rsid w:val="002C0A99"/>
    <w:rsid w:val="002C0F37"/>
    <w:rsid w:val="002C1399"/>
    <w:rsid w:val="002C51ED"/>
    <w:rsid w:val="002C7D67"/>
    <w:rsid w:val="002D0441"/>
    <w:rsid w:val="002D4BBB"/>
    <w:rsid w:val="002E2768"/>
    <w:rsid w:val="002E3610"/>
    <w:rsid w:val="002E7B99"/>
    <w:rsid w:val="002F0F74"/>
    <w:rsid w:val="002F1EA9"/>
    <w:rsid w:val="002F3A60"/>
    <w:rsid w:val="002F3AA0"/>
    <w:rsid w:val="002F4FAA"/>
    <w:rsid w:val="002F5DBE"/>
    <w:rsid w:val="003036CE"/>
    <w:rsid w:val="00303811"/>
    <w:rsid w:val="003066C0"/>
    <w:rsid w:val="00311104"/>
    <w:rsid w:val="00314999"/>
    <w:rsid w:val="00315374"/>
    <w:rsid w:val="00315CEE"/>
    <w:rsid w:val="00325118"/>
    <w:rsid w:val="00325325"/>
    <w:rsid w:val="00325CAF"/>
    <w:rsid w:val="00333BC9"/>
    <w:rsid w:val="00334DDC"/>
    <w:rsid w:val="00335880"/>
    <w:rsid w:val="00335A63"/>
    <w:rsid w:val="00335E8B"/>
    <w:rsid w:val="00337106"/>
    <w:rsid w:val="003371C6"/>
    <w:rsid w:val="003432A0"/>
    <w:rsid w:val="00343B4C"/>
    <w:rsid w:val="00345852"/>
    <w:rsid w:val="00346C66"/>
    <w:rsid w:val="00346DA8"/>
    <w:rsid w:val="00347A33"/>
    <w:rsid w:val="00362A6C"/>
    <w:rsid w:val="00370F71"/>
    <w:rsid w:val="00374B12"/>
    <w:rsid w:val="00374D03"/>
    <w:rsid w:val="00376EAC"/>
    <w:rsid w:val="00382132"/>
    <w:rsid w:val="00384A34"/>
    <w:rsid w:val="00387B74"/>
    <w:rsid w:val="00394253"/>
    <w:rsid w:val="003968DC"/>
    <w:rsid w:val="003A06EA"/>
    <w:rsid w:val="003A5BF7"/>
    <w:rsid w:val="003B12F9"/>
    <w:rsid w:val="003B385F"/>
    <w:rsid w:val="003B6FFA"/>
    <w:rsid w:val="003B78A9"/>
    <w:rsid w:val="003C43BD"/>
    <w:rsid w:val="003C757D"/>
    <w:rsid w:val="003D075D"/>
    <w:rsid w:val="003D0FB3"/>
    <w:rsid w:val="003E2A7F"/>
    <w:rsid w:val="003E59CC"/>
    <w:rsid w:val="003E6C09"/>
    <w:rsid w:val="003E7903"/>
    <w:rsid w:val="003F304C"/>
    <w:rsid w:val="003F3E35"/>
    <w:rsid w:val="003F5CEE"/>
    <w:rsid w:val="00402A73"/>
    <w:rsid w:val="00406D22"/>
    <w:rsid w:val="004119F0"/>
    <w:rsid w:val="0041201B"/>
    <w:rsid w:val="00414CE3"/>
    <w:rsid w:val="00415DA6"/>
    <w:rsid w:val="004252B3"/>
    <w:rsid w:val="004252D0"/>
    <w:rsid w:val="004271E1"/>
    <w:rsid w:val="00432715"/>
    <w:rsid w:val="00432FB3"/>
    <w:rsid w:val="004334D4"/>
    <w:rsid w:val="00434A95"/>
    <w:rsid w:val="00435726"/>
    <w:rsid w:val="00443B5A"/>
    <w:rsid w:val="00451CDB"/>
    <w:rsid w:val="004527DD"/>
    <w:rsid w:val="00452937"/>
    <w:rsid w:val="00452E53"/>
    <w:rsid w:val="00452ECA"/>
    <w:rsid w:val="004530A6"/>
    <w:rsid w:val="004563D5"/>
    <w:rsid w:val="0046493C"/>
    <w:rsid w:val="00467A40"/>
    <w:rsid w:val="004711B2"/>
    <w:rsid w:val="00474575"/>
    <w:rsid w:val="00474AD1"/>
    <w:rsid w:val="00475147"/>
    <w:rsid w:val="004752FE"/>
    <w:rsid w:val="00476F3A"/>
    <w:rsid w:val="00481276"/>
    <w:rsid w:val="0048430F"/>
    <w:rsid w:val="00485718"/>
    <w:rsid w:val="004859E8"/>
    <w:rsid w:val="00485BAF"/>
    <w:rsid w:val="00485C38"/>
    <w:rsid w:val="004917E5"/>
    <w:rsid w:val="00494599"/>
    <w:rsid w:val="00497B18"/>
    <w:rsid w:val="004A48E9"/>
    <w:rsid w:val="004A68A1"/>
    <w:rsid w:val="004B2E85"/>
    <w:rsid w:val="004B5183"/>
    <w:rsid w:val="004B5324"/>
    <w:rsid w:val="004B5EF0"/>
    <w:rsid w:val="004B62D9"/>
    <w:rsid w:val="004B69E6"/>
    <w:rsid w:val="004B6F0B"/>
    <w:rsid w:val="004B7AD4"/>
    <w:rsid w:val="004C22A9"/>
    <w:rsid w:val="004C31FA"/>
    <w:rsid w:val="004C614B"/>
    <w:rsid w:val="004C789C"/>
    <w:rsid w:val="004D3C04"/>
    <w:rsid w:val="004E249A"/>
    <w:rsid w:val="004E3645"/>
    <w:rsid w:val="004E4772"/>
    <w:rsid w:val="004F2926"/>
    <w:rsid w:val="004F3A13"/>
    <w:rsid w:val="004F55B7"/>
    <w:rsid w:val="004F70C6"/>
    <w:rsid w:val="004F7CD2"/>
    <w:rsid w:val="00501AC2"/>
    <w:rsid w:val="00503729"/>
    <w:rsid w:val="005037B0"/>
    <w:rsid w:val="0050412B"/>
    <w:rsid w:val="00513EA5"/>
    <w:rsid w:val="0052598F"/>
    <w:rsid w:val="00531393"/>
    <w:rsid w:val="00533B26"/>
    <w:rsid w:val="00540ACA"/>
    <w:rsid w:val="00540EA5"/>
    <w:rsid w:val="005414AA"/>
    <w:rsid w:val="005419AE"/>
    <w:rsid w:val="00544B78"/>
    <w:rsid w:val="00555FE2"/>
    <w:rsid w:val="00556657"/>
    <w:rsid w:val="00561D28"/>
    <w:rsid w:val="00563137"/>
    <w:rsid w:val="0056523C"/>
    <w:rsid w:val="0057466F"/>
    <w:rsid w:val="0058077B"/>
    <w:rsid w:val="00580E9B"/>
    <w:rsid w:val="00580F45"/>
    <w:rsid w:val="00583D4E"/>
    <w:rsid w:val="00592949"/>
    <w:rsid w:val="00593969"/>
    <w:rsid w:val="0059587D"/>
    <w:rsid w:val="00597D72"/>
    <w:rsid w:val="005A1D81"/>
    <w:rsid w:val="005A2622"/>
    <w:rsid w:val="005A3D78"/>
    <w:rsid w:val="005A416F"/>
    <w:rsid w:val="005B0C7F"/>
    <w:rsid w:val="005B2387"/>
    <w:rsid w:val="005B6976"/>
    <w:rsid w:val="005B7B34"/>
    <w:rsid w:val="005C298C"/>
    <w:rsid w:val="005C2A26"/>
    <w:rsid w:val="005D11E1"/>
    <w:rsid w:val="005D188F"/>
    <w:rsid w:val="005D6FDE"/>
    <w:rsid w:val="005E2556"/>
    <w:rsid w:val="005E62C9"/>
    <w:rsid w:val="005F34CC"/>
    <w:rsid w:val="005F4479"/>
    <w:rsid w:val="005F4775"/>
    <w:rsid w:val="005F5879"/>
    <w:rsid w:val="005F681B"/>
    <w:rsid w:val="005F726C"/>
    <w:rsid w:val="005F73FC"/>
    <w:rsid w:val="00600FA3"/>
    <w:rsid w:val="0060204E"/>
    <w:rsid w:val="00602226"/>
    <w:rsid w:val="00610CC5"/>
    <w:rsid w:val="00613E13"/>
    <w:rsid w:val="006162FA"/>
    <w:rsid w:val="0062024C"/>
    <w:rsid w:val="00624515"/>
    <w:rsid w:val="0063078E"/>
    <w:rsid w:val="006315B3"/>
    <w:rsid w:val="00636A9B"/>
    <w:rsid w:val="00644B0E"/>
    <w:rsid w:val="00644DE9"/>
    <w:rsid w:val="00645D1F"/>
    <w:rsid w:val="00647623"/>
    <w:rsid w:val="006478A7"/>
    <w:rsid w:val="00650168"/>
    <w:rsid w:val="00655003"/>
    <w:rsid w:val="006552EE"/>
    <w:rsid w:val="006554B4"/>
    <w:rsid w:val="00656F6C"/>
    <w:rsid w:val="006625FD"/>
    <w:rsid w:val="006625FE"/>
    <w:rsid w:val="00662BE0"/>
    <w:rsid w:val="0066696D"/>
    <w:rsid w:val="006706AA"/>
    <w:rsid w:val="00670B85"/>
    <w:rsid w:val="00671008"/>
    <w:rsid w:val="00672B02"/>
    <w:rsid w:val="00672D4A"/>
    <w:rsid w:val="006763F6"/>
    <w:rsid w:val="00682372"/>
    <w:rsid w:val="006848F4"/>
    <w:rsid w:val="00687A90"/>
    <w:rsid w:val="00692E9B"/>
    <w:rsid w:val="00694B5C"/>
    <w:rsid w:val="00694F84"/>
    <w:rsid w:val="006955CE"/>
    <w:rsid w:val="006A0CFB"/>
    <w:rsid w:val="006A28A5"/>
    <w:rsid w:val="006A6AF6"/>
    <w:rsid w:val="006A704E"/>
    <w:rsid w:val="006B11E8"/>
    <w:rsid w:val="006B25E7"/>
    <w:rsid w:val="006B33F6"/>
    <w:rsid w:val="006B6540"/>
    <w:rsid w:val="006C339B"/>
    <w:rsid w:val="006C582C"/>
    <w:rsid w:val="006C6E3A"/>
    <w:rsid w:val="006C7B74"/>
    <w:rsid w:val="006D1919"/>
    <w:rsid w:val="006D2EFE"/>
    <w:rsid w:val="006E5F63"/>
    <w:rsid w:val="006E5F8B"/>
    <w:rsid w:val="006E63FF"/>
    <w:rsid w:val="006E6F78"/>
    <w:rsid w:val="006F5B25"/>
    <w:rsid w:val="006F6FE4"/>
    <w:rsid w:val="00703D74"/>
    <w:rsid w:val="00705926"/>
    <w:rsid w:val="00712AE9"/>
    <w:rsid w:val="00720AE9"/>
    <w:rsid w:val="00723471"/>
    <w:rsid w:val="0072351D"/>
    <w:rsid w:val="00724E2A"/>
    <w:rsid w:val="007254DC"/>
    <w:rsid w:val="0072632B"/>
    <w:rsid w:val="007271D8"/>
    <w:rsid w:val="00732BD3"/>
    <w:rsid w:val="00742481"/>
    <w:rsid w:val="00747290"/>
    <w:rsid w:val="00750AB7"/>
    <w:rsid w:val="00751855"/>
    <w:rsid w:val="00752138"/>
    <w:rsid w:val="007605C7"/>
    <w:rsid w:val="00764E8C"/>
    <w:rsid w:val="00765347"/>
    <w:rsid w:val="00766FB2"/>
    <w:rsid w:val="00770794"/>
    <w:rsid w:val="00770C08"/>
    <w:rsid w:val="007746D8"/>
    <w:rsid w:val="00776FE1"/>
    <w:rsid w:val="00781BAE"/>
    <w:rsid w:val="00787A7B"/>
    <w:rsid w:val="007902FE"/>
    <w:rsid w:val="0079231D"/>
    <w:rsid w:val="00794CB3"/>
    <w:rsid w:val="007B2D73"/>
    <w:rsid w:val="007B4213"/>
    <w:rsid w:val="007C111A"/>
    <w:rsid w:val="007C1EF8"/>
    <w:rsid w:val="007C623E"/>
    <w:rsid w:val="007C6CF3"/>
    <w:rsid w:val="007D0DA2"/>
    <w:rsid w:val="007D1910"/>
    <w:rsid w:val="007D5A1E"/>
    <w:rsid w:val="007D71F4"/>
    <w:rsid w:val="007D76A7"/>
    <w:rsid w:val="007E09CD"/>
    <w:rsid w:val="007E2530"/>
    <w:rsid w:val="007E51F4"/>
    <w:rsid w:val="007E574B"/>
    <w:rsid w:val="007E639A"/>
    <w:rsid w:val="007E7F2A"/>
    <w:rsid w:val="007F0806"/>
    <w:rsid w:val="007F2DFE"/>
    <w:rsid w:val="007F5C25"/>
    <w:rsid w:val="00802957"/>
    <w:rsid w:val="00803385"/>
    <w:rsid w:val="00804169"/>
    <w:rsid w:val="00806823"/>
    <w:rsid w:val="008068DC"/>
    <w:rsid w:val="00807E40"/>
    <w:rsid w:val="0081080D"/>
    <w:rsid w:val="008133B6"/>
    <w:rsid w:val="0081348F"/>
    <w:rsid w:val="008142DD"/>
    <w:rsid w:val="00816D5D"/>
    <w:rsid w:val="00822CDF"/>
    <w:rsid w:val="00827084"/>
    <w:rsid w:val="008308B6"/>
    <w:rsid w:val="00844B61"/>
    <w:rsid w:val="0085235A"/>
    <w:rsid w:val="00852AAB"/>
    <w:rsid w:val="00853470"/>
    <w:rsid w:val="00855BC6"/>
    <w:rsid w:val="00867893"/>
    <w:rsid w:val="00871813"/>
    <w:rsid w:val="0087382B"/>
    <w:rsid w:val="008764FC"/>
    <w:rsid w:val="008818F1"/>
    <w:rsid w:val="00882FC2"/>
    <w:rsid w:val="00883253"/>
    <w:rsid w:val="008840A4"/>
    <w:rsid w:val="00887E70"/>
    <w:rsid w:val="00890AA4"/>
    <w:rsid w:val="008918C8"/>
    <w:rsid w:val="00893647"/>
    <w:rsid w:val="0089523D"/>
    <w:rsid w:val="00896F75"/>
    <w:rsid w:val="008A0443"/>
    <w:rsid w:val="008B2254"/>
    <w:rsid w:val="008C270A"/>
    <w:rsid w:val="008C4D0E"/>
    <w:rsid w:val="008C7623"/>
    <w:rsid w:val="008C7FDD"/>
    <w:rsid w:val="008D231A"/>
    <w:rsid w:val="008D2A8D"/>
    <w:rsid w:val="008D3D6D"/>
    <w:rsid w:val="008D4322"/>
    <w:rsid w:val="008D5358"/>
    <w:rsid w:val="008D5B4E"/>
    <w:rsid w:val="008E028C"/>
    <w:rsid w:val="008E1C66"/>
    <w:rsid w:val="008F1F62"/>
    <w:rsid w:val="008F5C3C"/>
    <w:rsid w:val="008F7BBD"/>
    <w:rsid w:val="00900F26"/>
    <w:rsid w:val="00902110"/>
    <w:rsid w:val="00902CC5"/>
    <w:rsid w:val="009031EA"/>
    <w:rsid w:val="00903D18"/>
    <w:rsid w:val="00905342"/>
    <w:rsid w:val="009062F2"/>
    <w:rsid w:val="00910062"/>
    <w:rsid w:val="009126EF"/>
    <w:rsid w:val="009133C5"/>
    <w:rsid w:val="00920FEB"/>
    <w:rsid w:val="00921172"/>
    <w:rsid w:val="00932355"/>
    <w:rsid w:val="009327D2"/>
    <w:rsid w:val="00933991"/>
    <w:rsid w:val="009356AD"/>
    <w:rsid w:val="0093594B"/>
    <w:rsid w:val="00937D99"/>
    <w:rsid w:val="009405C8"/>
    <w:rsid w:val="00941EBF"/>
    <w:rsid w:val="00943F20"/>
    <w:rsid w:val="00945075"/>
    <w:rsid w:val="00946386"/>
    <w:rsid w:val="00946A7F"/>
    <w:rsid w:val="00951BE7"/>
    <w:rsid w:val="0095472C"/>
    <w:rsid w:val="00954B16"/>
    <w:rsid w:val="00960CD2"/>
    <w:rsid w:val="00961980"/>
    <w:rsid w:val="00963BF5"/>
    <w:rsid w:val="009656B7"/>
    <w:rsid w:val="0096662D"/>
    <w:rsid w:val="009703C4"/>
    <w:rsid w:val="00970F14"/>
    <w:rsid w:val="00975966"/>
    <w:rsid w:val="00985ECD"/>
    <w:rsid w:val="009908EF"/>
    <w:rsid w:val="009930E7"/>
    <w:rsid w:val="0099364F"/>
    <w:rsid w:val="00995030"/>
    <w:rsid w:val="00995D95"/>
    <w:rsid w:val="009972AC"/>
    <w:rsid w:val="009A0A26"/>
    <w:rsid w:val="009A2356"/>
    <w:rsid w:val="009A57ED"/>
    <w:rsid w:val="009A5A3F"/>
    <w:rsid w:val="009A77B5"/>
    <w:rsid w:val="009B025E"/>
    <w:rsid w:val="009B65AC"/>
    <w:rsid w:val="009C4B7C"/>
    <w:rsid w:val="009C7FB0"/>
    <w:rsid w:val="009D4F3F"/>
    <w:rsid w:val="009E01F9"/>
    <w:rsid w:val="009E3895"/>
    <w:rsid w:val="009F5F10"/>
    <w:rsid w:val="009F7B4A"/>
    <w:rsid w:val="009F7B92"/>
    <w:rsid w:val="00A00549"/>
    <w:rsid w:val="00A00A48"/>
    <w:rsid w:val="00A019FB"/>
    <w:rsid w:val="00A05530"/>
    <w:rsid w:val="00A10F7F"/>
    <w:rsid w:val="00A118B6"/>
    <w:rsid w:val="00A15F6A"/>
    <w:rsid w:val="00A16E48"/>
    <w:rsid w:val="00A173D9"/>
    <w:rsid w:val="00A1768B"/>
    <w:rsid w:val="00A17C30"/>
    <w:rsid w:val="00A2153D"/>
    <w:rsid w:val="00A23690"/>
    <w:rsid w:val="00A31442"/>
    <w:rsid w:val="00A41E0D"/>
    <w:rsid w:val="00A433D3"/>
    <w:rsid w:val="00A45C97"/>
    <w:rsid w:val="00A47380"/>
    <w:rsid w:val="00A50321"/>
    <w:rsid w:val="00A50599"/>
    <w:rsid w:val="00A5489E"/>
    <w:rsid w:val="00A55165"/>
    <w:rsid w:val="00A5673F"/>
    <w:rsid w:val="00A6208A"/>
    <w:rsid w:val="00A65267"/>
    <w:rsid w:val="00A67852"/>
    <w:rsid w:val="00A7229E"/>
    <w:rsid w:val="00A72ED3"/>
    <w:rsid w:val="00A74505"/>
    <w:rsid w:val="00A766A7"/>
    <w:rsid w:val="00A76D99"/>
    <w:rsid w:val="00A82308"/>
    <w:rsid w:val="00A84012"/>
    <w:rsid w:val="00A8463C"/>
    <w:rsid w:val="00A87EB0"/>
    <w:rsid w:val="00A914EA"/>
    <w:rsid w:val="00AA0E8A"/>
    <w:rsid w:val="00AA707B"/>
    <w:rsid w:val="00AA77F2"/>
    <w:rsid w:val="00AB1199"/>
    <w:rsid w:val="00AC2FF2"/>
    <w:rsid w:val="00AC4B41"/>
    <w:rsid w:val="00AC77C6"/>
    <w:rsid w:val="00AD5D8C"/>
    <w:rsid w:val="00AD6DA0"/>
    <w:rsid w:val="00AD7881"/>
    <w:rsid w:val="00AD7E7C"/>
    <w:rsid w:val="00AE13BD"/>
    <w:rsid w:val="00AE2395"/>
    <w:rsid w:val="00AE3B11"/>
    <w:rsid w:val="00AE4593"/>
    <w:rsid w:val="00AE5417"/>
    <w:rsid w:val="00AE5BA9"/>
    <w:rsid w:val="00AF33FF"/>
    <w:rsid w:val="00AF408F"/>
    <w:rsid w:val="00AF43FA"/>
    <w:rsid w:val="00B01094"/>
    <w:rsid w:val="00B01C53"/>
    <w:rsid w:val="00B01F44"/>
    <w:rsid w:val="00B055F8"/>
    <w:rsid w:val="00B076AF"/>
    <w:rsid w:val="00B14214"/>
    <w:rsid w:val="00B17457"/>
    <w:rsid w:val="00B23233"/>
    <w:rsid w:val="00B23B7C"/>
    <w:rsid w:val="00B300B8"/>
    <w:rsid w:val="00B33AEF"/>
    <w:rsid w:val="00B3409B"/>
    <w:rsid w:val="00B345F5"/>
    <w:rsid w:val="00B352C2"/>
    <w:rsid w:val="00B36367"/>
    <w:rsid w:val="00B3663C"/>
    <w:rsid w:val="00B4108A"/>
    <w:rsid w:val="00B41E0D"/>
    <w:rsid w:val="00B4542E"/>
    <w:rsid w:val="00B460EF"/>
    <w:rsid w:val="00B501E1"/>
    <w:rsid w:val="00B5154E"/>
    <w:rsid w:val="00B51A2E"/>
    <w:rsid w:val="00B534E0"/>
    <w:rsid w:val="00B57727"/>
    <w:rsid w:val="00B60067"/>
    <w:rsid w:val="00B61639"/>
    <w:rsid w:val="00B62CFD"/>
    <w:rsid w:val="00B6522D"/>
    <w:rsid w:val="00B67A71"/>
    <w:rsid w:val="00B75ED1"/>
    <w:rsid w:val="00B766CD"/>
    <w:rsid w:val="00B84B5B"/>
    <w:rsid w:val="00B9062E"/>
    <w:rsid w:val="00B949A4"/>
    <w:rsid w:val="00B951D7"/>
    <w:rsid w:val="00BA31A3"/>
    <w:rsid w:val="00BA3529"/>
    <w:rsid w:val="00BA4474"/>
    <w:rsid w:val="00BB6E94"/>
    <w:rsid w:val="00BC1475"/>
    <w:rsid w:val="00BC148A"/>
    <w:rsid w:val="00BC16F1"/>
    <w:rsid w:val="00BC23F5"/>
    <w:rsid w:val="00BC2593"/>
    <w:rsid w:val="00BC2876"/>
    <w:rsid w:val="00BC774D"/>
    <w:rsid w:val="00BD079D"/>
    <w:rsid w:val="00BD3D56"/>
    <w:rsid w:val="00BD454D"/>
    <w:rsid w:val="00BD5920"/>
    <w:rsid w:val="00BE19D6"/>
    <w:rsid w:val="00BE3F17"/>
    <w:rsid w:val="00BE78C1"/>
    <w:rsid w:val="00BF45CC"/>
    <w:rsid w:val="00BF4FC8"/>
    <w:rsid w:val="00C00197"/>
    <w:rsid w:val="00C07E02"/>
    <w:rsid w:val="00C11FCF"/>
    <w:rsid w:val="00C1650B"/>
    <w:rsid w:val="00C2032E"/>
    <w:rsid w:val="00C20E39"/>
    <w:rsid w:val="00C21895"/>
    <w:rsid w:val="00C23ACF"/>
    <w:rsid w:val="00C2704F"/>
    <w:rsid w:val="00C351A1"/>
    <w:rsid w:val="00C36525"/>
    <w:rsid w:val="00C41D35"/>
    <w:rsid w:val="00C42A16"/>
    <w:rsid w:val="00C439A3"/>
    <w:rsid w:val="00C455CD"/>
    <w:rsid w:val="00C4662E"/>
    <w:rsid w:val="00C46760"/>
    <w:rsid w:val="00C55D6F"/>
    <w:rsid w:val="00C55FF1"/>
    <w:rsid w:val="00C645B1"/>
    <w:rsid w:val="00C70D2C"/>
    <w:rsid w:val="00C73593"/>
    <w:rsid w:val="00C75C69"/>
    <w:rsid w:val="00C767FE"/>
    <w:rsid w:val="00C82788"/>
    <w:rsid w:val="00C83A15"/>
    <w:rsid w:val="00C87802"/>
    <w:rsid w:val="00C87B2E"/>
    <w:rsid w:val="00C9140E"/>
    <w:rsid w:val="00C93D86"/>
    <w:rsid w:val="00C9530C"/>
    <w:rsid w:val="00CA2596"/>
    <w:rsid w:val="00CA72D2"/>
    <w:rsid w:val="00CB3A38"/>
    <w:rsid w:val="00CB5D79"/>
    <w:rsid w:val="00CB6999"/>
    <w:rsid w:val="00CB7A93"/>
    <w:rsid w:val="00CB7CB9"/>
    <w:rsid w:val="00CC093C"/>
    <w:rsid w:val="00CC4AFF"/>
    <w:rsid w:val="00CD1B3C"/>
    <w:rsid w:val="00CD7A23"/>
    <w:rsid w:val="00CE49EC"/>
    <w:rsid w:val="00CF43CF"/>
    <w:rsid w:val="00CF47D1"/>
    <w:rsid w:val="00CF5580"/>
    <w:rsid w:val="00CF7588"/>
    <w:rsid w:val="00CF76DE"/>
    <w:rsid w:val="00D03950"/>
    <w:rsid w:val="00D040C3"/>
    <w:rsid w:val="00D0432C"/>
    <w:rsid w:val="00D124C8"/>
    <w:rsid w:val="00D20115"/>
    <w:rsid w:val="00D2185A"/>
    <w:rsid w:val="00D21F6B"/>
    <w:rsid w:val="00D25A57"/>
    <w:rsid w:val="00D27F43"/>
    <w:rsid w:val="00D31E4F"/>
    <w:rsid w:val="00D33997"/>
    <w:rsid w:val="00D35943"/>
    <w:rsid w:val="00D36D87"/>
    <w:rsid w:val="00D423C2"/>
    <w:rsid w:val="00D459BC"/>
    <w:rsid w:val="00D51E8D"/>
    <w:rsid w:val="00D5244A"/>
    <w:rsid w:val="00D52455"/>
    <w:rsid w:val="00D5609F"/>
    <w:rsid w:val="00D61BE3"/>
    <w:rsid w:val="00D6665A"/>
    <w:rsid w:val="00D66C08"/>
    <w:rsid w:val="00D73C82"/>
    <w:rsid w:val="00D7466E"/>
    <w:rsid w:val="00D76DD1"/>
    <w:rsid w:val="00D80C50"/>
    <w:rsid w:val="00D82ACA"/>
    <w:rsid w:val="00D860C5"/>
    <w:rsid w:val="00D9495B"/>
    <w:rsid w:val="00D9601E"/>
    <w:rsid w:val="00D97E43"/>
    <w:rsid w:val="00D97ED5"/>
    <w:rsid w:val="00DA3AB6"/>
    <w:rsid w:val="00DA50F5"/>
    <w:rsid w:val="00DA69EC"/>
    <w:rsid w:val="00DA6F2B"/>
    <w:rsid w:val="00DA7234"/>
    <w:rsid w:val="00DB28F8"/>
    <w:rsid w:val="00DB3CE7"/>
    <w:rsid w:val="00DB4C51"/>
    <w:rsid w:val="00DB5103"/>
    <w:rsid w:val="00DB7012"/>
    <w:rsid w:val="00DC1C75"/>
    <w:rsid w:val="00DC289A"/>
    <w:rsid w:val="00DC405A"/>
    <w:rsid w:val="00DC41B0"/>
    <w:rsid w:val="00DC4D4D"/>
    <w:rsid w:val="00DD250E"/>
    <w:rsid w:val="00DD2AC8"/>
    <w:rsid w:val="00DD502B"/>
    <w:rsid w:val="00DD5367"/>
    <w:rsid w:val="00DD5408"/>
    <w:rsid w:val="00DD5FF4"/>
    <w:rsid w:val="00DE4E72"/>
    <w:rsid w:val="00DF0533"/>
    <w:rsid w:val="00DF697F"/>
    <w:rsid w:val="00DF7134"/>
    <w:rsid w:val="00E001A7"/>
    <w:rsid w:val="00E03209"/>
    <w:rsid w:val="00E05FD4"/>
    <w:rsid w:val="00E0725C"/>
    <w:rsid w:val="00E07BB3"/>
    <w:rsid w:val="00E12D6B"/>
    <w:rsid w:val="00E13C4F"/>
    <w:rsid w:val="00E14F51"/>
    <w:rsid w:val="00E164C8"/>
    <w:rsid w:val="00E17BD2"/>
    <w:rsid w:val="00E2495E"/>
    <w:rsid w:val="00E31317"/>
    <w:rsid w:val="00E33B9B"/>
    <w:rsid w:val="00E34E48"/>
    <w:rsid w:val="00E35E77"/>
    <w:rsid w:val="00E414EC"/>
    <w:rsid w:val="00E460BE"/>
    <w:rsid w:val="00E46F1A"/>
    <w:rsid w:val="00E528E0"/>
    <w:rsid w:val="00E60498"/>
    <w:rsid w:val="00E606A3"/>
    <w:rsid w:val="00E61BEE"/>
    <w:rsid w:val="00E64410"/>
    <w:rsid w:val="00E65015"/>
    <w:rsid w:val="00E67315"/>
    <w:rsid w:val="00E7001B"/>
    <w:rsid w:val="00E72F82"/>
    <w:rsid w:val="00E746D2"/>
    <w:rsid w:val="00E74877"/>
    <w:rsid w:val="00E81DCD"/>
    <w:rsid w:val="00E84008"/>
    <w:rsid w:val="00E919CF"/>
    <w:rsid w:val="00E91CE8"/>
    <w:rsid w:val="00E92A51"/>
    <w:rsid w:val="00E952DB"/>
    <w:rsid w:val="00E9718B"/>
    <w:rsid w:val="00EA2EC3"/>
    <w:rsid w:val="00EB68D1"/>
    <w:rsid w:val="00EC088A"/>
    <w:rsid w:val="00EC42C1"/>
    <w:rsid w:val="00EC4FBE"/>
    <w:rsid w:val="00EC60A9"/>
    <w:rsid w:val="00EC67FF"/>
    <w:rsid w:val="00EE2B47"/>
    <w:rsid w:val="00EE41A5"/>
    <w:rsid w:val="00EE7B79"/>
    <w:rsid w:val="00EF039B"/>
    <w:rsid w:val="00EF15E0"/>
    <w:rsid w:val="00EF383D"/>
    <w:rsid w:val="00EF4666"/>
    <w:rsid w:val="00EF4A5B"/>
    <w:rsid w:val="00F00002"/>
    <w:rsid w:val="00F044EF"/>
    <w:rsid w:val="00F061E5"/>
    <w:rsid w:val="00F10505"/>
    <w:rsid w:val="00F13B22"/>
    <w:rsid w:val="00F1478B"/>
    <w:rsid w:val="00F14D05"/>
    <w:rsid w:val="00F1541C"/>
    <w:rsid w:val="00F20BEC"/>
    <w:rsid w:val="00F20FE6"/>
    <w:rsid w:val="00F27242"/>
    <w:rsid w:val="00F27845"/>
    <w:rsid w:val="00F308FC"/>
    <w:rsid w:val="00F32A45"/>
    <w:rsid w:val="00F40475"/>
    <w:rsid w:val="00F40BC7"/>
    <w:rsid w:val="00F40F51"/>
    <w:rsid w:val="00F46696"/>
    <w:rsid w:val="00F46729"/>
    <w:rsid w:val="00F51FED"/>
    <w:rsid w:val="00F53985"/>
    <w:rsid w:val="00F56250"/>
    <w:rsid w:val="00F56B9E"/>
    <w:rsid w:val="00F6174B"/>
    <w:rsid w:val="00F661F4"/>
    <w:rsid w:val="00F7244E"/>
    <w:rsid w:val="00F75449"/>
    <w:rsid w:val="00F758D2"/>
    <w:rsid w:val="00F86614"/>
    <w:rsid w:val="00F87BA7"/>
    <w:rsid w:val="00F914EA"/>
    <w:rsid w:val="00F91CC0"/>
    <w:rsid w:val="00F92D78"/>
    <w:rsid w:val="00F96EF0"/>
    <w:rsid w:val="00F97090"/>
    <w:rsid w:val="00F970C2"/>
    <w:rsid w:val="00F97D57"/>
    <w:rsid w:val="00FA20FB"/>
    <w:rsid w:val="00FA64A5"/>
    <w:rsid w:val="00FA76F8"/>
    <w:rsid w:val="00FA7B45"/>
    <w:rsid w:val="00FB073B"/>
    <w:rsid w:val="00FB4C59"/>
    <w:rsid w:val="00FB5C90"/>
    <w:rsid w:val="00FC4CC1"/>
    <w:rsid w:val="00FD4A59"/>
    <w:rsid w:val="00FD60B4"/>
    <w:rsid w:val="00FE403E"/>
    <w:rsid w:val="00FF349C"/>
    <w:rsid w:val="00FF4D63"/>
    <w:rsid w:val="00FF6409"/>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65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0"/>
    <w:lsdException w:name="toc 6" w:uiPriority="0"/>
    <w:lsdException w:name="toc 7" w:uiPriority="0"/>
    <w:lsdException w:name="toc 8" w:uiPriority="0"/>
    <w:lsdException w:name="toc 9" w:uiPriority="0"/>
    <w:lsdException w:name="annotation text" w:uiPriority="0"/>
    <w:lsdException w:name="header" w:uiPriority="0"/>
    <w:lsdException w:name="caption" w:uiPriority="0" w:qFormat="1"/>
    <w:lsdException w:name="table of figures" w:uiPriority="0"/>
    <w:lsdException w:name="annotation reference" w:uiPriority="0"/>
    <w:lsdException w:name="page number" w:uiPriority="0"/>
    <w:lsdException w:name="List Bullet" w:uiPriority="0"/>
    <w:lsdException w:name="List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HTML Preformatted"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12092"/>
    <w:rPr>
      <w:rFonts w:ascii="Times New Roman" w:eastAsia="Times New Roman" w:hAnsi="Times New Roman"/>
      <w:sz w:val="24"/>
      <w:szCs w:val="24"/>
    </w:rPr>
  </w:style>
  <w:style w:type="paragraph" w:styleId="1">
    <w:name w:val="heading 1"/>
    <w:basedOn w:val="a0"/>
    <w:next w:val="a0"/>
    <w:link w:val="11"/>
    <w:qFormat/>
    <w:rsid w:val="00DD5FF4"/>
    <w:pPr>
      <w:keepNext/>
      <w:pageBreakBefore/>
      <w:numPr>
        <w:numId w:val="1"/>
      </w:numPr>
      <w:spacing w:before="240" w:after="240"/>
      <w:outlineLvl w:val="0"/>
    </w:pPr>
    <w:rPr>
      <w:b/>
      <w:bCs/>
      <w:caps/>
      <w:kern w:val="32"/>
      <w:szCs w:val="32"/>
    </w:rPr>
  </w:style>
  <w:style w:type="paragraph" w:styleId="2">
    <w:name w:val="heading 2"/>
    <w:basedOn w:val="a0"/>
    <w:next w:val="a0"/>
    <w:link w:val="21"/>
    <w:autoRedefine/>
    <w:qFormat/>
    <w:rsid w:val="002110E0"/>
    <w:pPr>
      <w:keepNext/>
      <w:numPr>
        <w:ilvl w:val="1"/>
        <w:numId w:val="1"/>
      </w:numPr>
      <w:spacing w:before="360" w:after="120" w:line="288" w:lineRule="auto"/>
      <w:jc w:val="both"/>
      <w:outlineLvl w:val="1"/>
    </w:pPr>
    <w:rPr>
      <w:b/>
      <w:bCs/>
      <w:iCs/>
    </w:rPr>
  </w:style>
  <w:style w:type="paragraph" w:styleId="3">
    <w:name w:val="heading 3"/>
    <w:basedOn w:val="a0"/>
    <w:next w:val="a0"/>
    <w:link w:val="30"/>
    <w:qFormat/>
    <w:rsid w:val="00DD5FF4"/>
    <w:pPr>
      <w:numPr>
        <w:ilvl w:val="2"/>
        <w:numId w:val="1"/>
      </w:numPr>
      <w:spacing w:before="240" w:after="240"/>
      <w:outlineLvl w:val="2"/>
    </w:pPr>
    <w:rPr>
      <w:b/>
    </w:rPr>
  </w:style>
  <w:style w:type="paragraph" w:styleId="4">
    <w:name w:val="heading 4"/>
    <w:basedOn w:val="a0"/>
    <w:next w:val="a0"/>
    <w:link w:val="40"/>
    <w:qFormat/>
    <w:rsid w:val="00040A57"/>
    <w:pPr>
      <w:keepNext/>
      <w:numPr>
        <w:ilvl w:val="3"/>
        <w:numId w:val="6"/>
      </w:numPr>
      <w:spacing w:before="240" w:after="120"/>
      <w:outlineLvl w:val="3"/>
    </w:pPr>
    <w:rPr>
      <w:b/>
      <w:i/>
      <w:szCs w:val="20"/>
    </w:rPr>
  </w:style>
  <w:style w:type="paragraph" w:styleId="5">
    <w:name w:val="heading 5"/>
    <w:basedOn w:val="a0"/>
    <w:next w:val="a0"/>
    <w:link w:val="50"/>
    <w:qFormat/>
    <w:rsid w:val="00040A57"/>
    <w:pPr>
      <w:numPr>
        <w:ilvl w:val="4"/>
        <w:numId w:val="6"/>
      </w:numPr>
      <w:spacing w:before="240" w:after="60"/>
      <w:outlineLvl w:val="4"/>
    </w:pPr>
    <w:rPr>
      <w:b/>
      <w:bCs/>
      <w:i/>
      <w:iCs/>
      <w:sz w:val="26"/>
      <w:szCs w:val="26"/>
    </w:rPr>
  </w:style>
  <w:style w:type="paragraph" w:styleId="6">
    <w:name w:val="heading 6"/>
    <w:basedOn w:val="a0"/>
    <w:next w:val="a0"/>
    <w:link w:val="60"/>
    <w:qFormat/>
    <w:rsid w:val="00040A57"/>
    <w:pPr>
      <w:keepNext/>
      <w:spacing w:before="120" w:after="120"/>
      <w:ind w:left="709"/>
      <w:outlineLvl w:val="5"/>
    </w:pPr>
    <w:rPr>
      <w:bCs/>
      <w:i/>
      <w:szCs w:val="22"/>
    </w:rPr>
  </w:style>
  <w:style w:type="paragraph" w:styleId="7">
    <w:name w:val="heading 7"/>
    <w:basedOn w:val="a0"/>
    <w:next w:val="a0"/>
    <w:link w:val="70"/>
    <w:qFormat/>
    <w:rsid w:val="00040A57"/>
    <w:pPr>
      <w:keepNext/>
      <w:numPr>
        <w:ilvl w:val="6"/>
        <w:numId w:val="6"/>
      </w:numPr>
      <w:suppressAutoHyphens/>
      <w:spacing w:line="360" w:lineRule="auto"/>
      <w:jc w:val="center"/>
      <w:outlineLvl w:val="6"/>
    </w:pPr>
    <w:rPr>
      <w:sz w:val="26"/>
      <w:szCs w:val="20"/>
    </w:rPr>
  </w:style>
  <w:style w:type="paragraph" w:styleId="8">
    <w:name w:val="heading 8"/>
    <w:basedOn w:val="a0"/>
    <w:next w:val="a0"/>
    <w:link w:val="80"/>
    <w:qFormat/>
    <w:rsid w:val="00040A57"/>
    <w:pPr>
      <w:keepNext/>
      <w:numPr>
        <w:ilvl w:val="7"/>
        <w:numId w:val="6"/>
      </w:numPr>
      <w:spacing w:line="20" w:lineRule="atLeast"/>
      <w:outlineLvl w:val="7"/>
    </w:pPr>
    <w:rPr>
      <w:b/>
      <w:color w:val="0000FF"/>
      <w:sz w:val="20"/>
      <w:szCs w:val="20"/>
    </w:rPr>
  </w:style>
  <w:style w:type="paragraph" w:styleId="9">
    <w:name w:val="heading 9"/>
    <w:basedOn w:val="a0"/>
    <w:next w:val="a0"/>
    <w:link w:val="90"/>
    <w:qFormat/>
    <w:rsid w:val="00040A57"/>
    <w:pPr>
      <w:numPr>
        <w:ilvl w:val="8"/>
        <w:numId w:val="6"/>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12">
    <w:name w:val="Основной текст 1"/>
    <w:basedOn w:val="a0"/>
    <w:link w:val="13"/>
    <w:qFormat/>
    <w:rsid w:val="009C4B7C"/>
    <w:pPr>
      <w:spacing w:line="360" w:lineRule="auto"/>
      <w:ind w:firstLine="709"/>
      <w:jc w:val="both"/>
    </w:pPr>
  </w:style>
  <w:style w:type="character" w:customStyle="1" w:styleId="11">
    <w:name w:val="Заголовок 1 Знак"/>
    <w:link w:val="1"/>
    <w:rsid w:val="00DD5FF4"/>
    <w:rPr>
      <w:rFonts w:ascii="Times New Roman" w:eastAsia="Times New Roman" w:hAnsi="Times New Roman"/>
      <w:b/>
      <w:bCs/>
      <w:caps/>
      <w:kern w:val="32"/>
      <w:sz w:val="24"/>
      <w:szCs w:val="32"/>
    </w:rPr>
  </w:style>
  <w:style w:type="character" w:customStyle="1" w:styleId="21">
    <w:name w:val="Заголовок 2 Знак"/>
    <w:link w:val="2"/>
    <w:rsid w:val="002110E0"/>
    <w:rPr>
      <w:rFonts w:ascii="Times New Roman" w:eastAsia="Times New Roman" w:hAnsi="Times New Roman"/>
      <w:b/>
      <w:bCs/>
      <w:iCs/>
      <w:sz w:val="24"/>
      <w:szCs w:val="24"/>
    </w:rPr>
  </w:style>
  <w:style w:type="character" w:customStyle="1" w:styleId="30">
    <w:name w:val="Заголовок 3 Знак"/>
    <w:link w:val="3"/>
    <w:rsid w:val="00DD5FF4"/>
    <w:rPr>
      <w:rFonts w:ascii="Times New Roman" w:eastAsia="Times New Roman" w:hAnsi="Times New Roman"/>
      <w:b/>
      <w:sz w:val="24"/>
      <w:szCs w:val="24"/>
    </w:rPr>
  </w:style>
  <w:style w:type="paragraph" w:styleId="a4">
    <w:name w:val="caption"/>
    <w:basedOn w:val="a0"/>
    <w:next w:val="a0"/>
    <w:qFormat/>
    <w:rsid w:val="00DD5FF4"/>
    <w:pPr>
      <w:spacing w:before="240" w:after="120"/>
    </w:pPr>
    <w:rPr>
      <w:b/>
      <w:bCs/>
      <w:szCs w:val="20"/>
    </w:rPr>
  </w:style>
  <w:style w:type="paragraph" w:customStyle="1" w:styleId="-">
    <w:name w:val="Таблица - Шапка"/>
    <w:basedOn w:val="a0"/>
    <w:qFormat/>
    <w:rsid w:val="00DD5FF4"/>
    <w:pPr>
      <w:jc w:val="center"/>
    </w:pPr>
    <w:rPr>
      <w:rFonts w:ascii="Arial" w:hAnsi="Arial" w:cs="Arial"/>
      <w:b/>
      <w:bCs/>
      <w:sz w:val="18"/>
      <w:szCs w:val="20"/>
    </w:rPr>
  </w:style>
  <w:style w:type="paragraph" w:customStyle="1" w:styleId="-0">
    <w:name w:val="Таблица - Текст основной"/>
    <w:basedOn w:val="a0"/>
    <w:qFormat/>
    <w:rsid w:val="00DD5FF4"/>
    <w:pPr>
      <w:widowControl w:val="0"/>
    </w:pPr>
    <w:rPr>
      <w:rFonts w:ascii="Arial" w:hAnsi="Arial" w:cs="Arial"/>
      <w:sz w:val="18"/>
      <w:szCs w:val="20"/>
    </w:rPr>
  </w:style>
  <w:style w:type="paragraph" w:customStyle="1" w:styleId="-1">
    <w:name w:val="Таблица - Числа справа"/>
    <w:basedOn w:val="-0"/>
    <w:qFormat/>
    <w:rsid w:val="00DD5FF4"/>
    <w:pPr>
      <w:jc w:val="right"/>
    </w:pPr>
  </w:style>
  <w:style w:type="paragraph" w:customStyle="1" w:styleId="-2">
    <w:name w:val="Таблица - числа справа Ж"/>
    <w:basedOn w:val="a0"/>
    <w:rsid w:val="00DD5FF4"/>
    <w:pPr>
      <w:jc w:val="right"/>
    </w:pPr>
    <w:rPr>
      <w:rFonts w:ascii="Arial" w:hAnsi="Arial"/>
      <w:b/>
      <w:bCs/>
      <w:color w:val="000000"/>
      <w:sz w:val="18"/>
      <w:szCs w:val="20"/>
    </w:rPr>
  </w:style>
  <w:style w:type="paragraph" w:styleId="a5">
    <w:name w:val="List Paragraph"/>
    <w:basedOn w:val="a0"/>
    <w:link w:val="a6"/>
    <w:uiPriority w:val="34"/>
    <w:qFormat/>
    <w:rsid w:val="00116F4E"/>
    <w:pPr>
      <w:ind w:left="720"/>
      <w:contextualSpacing/>
    </w:pPr>
  </w:style>
  <w:style w:type="paragraph" w:styleId="a7">
    <w:name w:val="footnote text"/>
    <w:basedOn w:val="a0"/>
    <w:link w:val="a8"/>
    <w:uiPriority w:val="99"/>
    <w:rsid w:val="00116F4E"/>
    <w:rPr>
      <w:sz w:val="20"/>
      <w:szCs w:val="20"/>
    </w:rPr>
  </w:style>
  <w:style w:type="character" w:customStyle="1" w:styleId="a8">
    <w:name w:val="Текст сноски Знак"/>
    <w:link w:val="a7"/>
    <w:uiPriority w:val="99"/>
    <w:rsid w:val="00116F4E"/>
    <w:rPr>
      <w:rFonts w:ascii="Times New Roman" w:eastAsia="Times New Roman" w:hAnsi="Times New Roman" w:cs="Times New Roman"/>
      <w:sz w:val="20"/>
      <w:szCs w:val="20"/>
      <w:lang w:eastAsia="ru-RU"/>
    </w:rPr>
  </w:style>
  <w:style w:type="character" w:styleId="a9">
    <w:name w:val="footnote reference"/>
    <w:uiPriority w:val="99"/>
    <w:rsid w:val="00116F4E"/>
    <w:rPr>
      <w:vertAlign w:val="superscript"/>
    </w:rPr>
  </w:style>
  <w:style w:type="paragraph" w:customStyle="1" w:styleId="-3">
    <w:name w:val="Таблица - Текст центр"/>
    <w:basedOn w:val="-0"/>
    <w:qFormat/>
    <w:rsid w:val="00116F4E"/>
    <w:pPr>
      <w:jc w:val="center"/>
    </w:pPr>
  </w:style>
  <w:style w:type="character" w:customStyle="1" w:styleId="100">
    <w:name w:val="Сноска 10"/>
    <w:qFormat/>
    <w:rsid w:val="00116F4E"/>
    <w:rPr>
      <w:rFonts w:ascii="Times New Roman" w:hAnsi="Times New Roman" w:cs="Times New Roman"/>
      <w:vertAlign w:val="superscript"/>
    </w:rPr>
  </w:style>
  <w:style w:type="table" w:styleId="aa">
    <w:name w:val="Table Grid"/>
    <w:basedOn w:val="a2"/>
    <w:uiPriority w:val="59"/>
    <w:rsid w:val="00D73C8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onsPlusTitle">
    <w:name w:val="ConsPlusTitle"/>
    <w:rsid w:val="00D459BC"/>
    <w:pPr>
      <w:widowControl w:val="0"/>
      <w:autoSpaceDE w:val="0"/>
      <w:autoSpaceDN w:val="0"/>
      <w:adjustRightInd w:val="0"/>
    </w:pPr>
    <w:rPr>
      <w:rFonts w:eastAsia="Times New Roman" w:cs="Calibri"/>
      <w:b/>
      <w:bCs/>
      <w:sz w:val="22"/>
      <w:szCs w:val="22"/>
    </w:rPr>
  </w:style>
  <w:style w:type="paragraph" w:customStyle="1" w:styleId="ConsPlusCell">
    <w:name w:val="ConsPlusCell"/>
    <w:rsid w:val="00D459BC"/>
    <w:pPr>
      <w:widowControl w:val="0"/>
      <w:autoSpaceDE w:val="0"/>
      <w:autoSpaceDN w:val="0"/>
      <w:adjustRightInd w:val="0"/>
    </w:pPr>
    <w:rPr>
      <w:rFonts w:eastAsia="Times New Roman" w:cs="Calibri"/>
      <w:sz w:val="22"/>
      <w:szCs w:val="22"/>
    </w:rPr>
  </w:style>
  <w:style w:type="paragraph" w:styleId="ab">
    <w:name w:val="Balloon Text"/>
    <w:basedOn w:val="a0"/>
    <w:link w:val="ac"/>
    <w:semiHidden/>
    <w:unhideWhenUsed/>
    <w:rsid w:val="00D459BC"/>
    <w:rPr>
      <w:rFonts w:ascii="Tahoma" w:eastAsia="Calibri" w:hAnsi="Tahoma" w:cs="Tahoma"/>
      <w:sz w:val="16"/>
      <w:szCs w:val="16"/>
      <w:lang w:eastAsia="en-US"/>
    </w:rPr>
  </w:style>
  <w:style w:type="character" w:customStyle="1" w:styleId="ac">
    <w:name w:val="Текст выноски Знак"/>
    <w:link w:val="ab"/>
    <w:semiHidden/>
    <w:rsid w:val="00D459BC"/>
    <w:rPr>
      <w:rFonts w:ascii="Tahoma" w:hAnsi="Tahoma" w:cs="Tahoma"/>
      <w:sz w:val="16"/>
      <w:szCs w:val="16"/>
      <w:lang w:eastAsia="en-US"/>
    </w:rPr>
  </w:style>
  <w:style w:type="paragraph" w:styleId="ad">
    <w:name w:val="header"/>
    <w:aliases w:val="ВерхКолонтитул,Верхний колонтитул1,I.L.T.,??????? ??????????,ITTHEADER,h,Верхний колонтитул Знак Знак,Titul,Heder"/>
    <w:basedOn w:val="a0"/>
    <w:link w:val="ae"/>
    <w:unhideWhenUsed/>
    <w:rsid w:val="00D459BC"/>
    <w:pPr>
      <w:tabs>
        <w:tab w:val="center" w:pos="4677"/>
        <w:tab w:val="right" w:pos="9355"/>
      </w:tabs>
    </w:pPr>
    <w:rPr>
      <w:rFonts w:ascii="Calibri" w:eastAsia="Calibri" w:hAnsi="Calibri"/>
      <w:sz w:val="22"/>
      <w:szCs w:val="22"/>
      <w:lang w:eastAsia="en-US"/>
    </w:rPr>
  </w:style>
  <w:style w:type="character" w:customStyle="1" w:styleId="ae">
    <w:name w:val="Верхний колонтитул Знак"/>
    <w:aliases w:val="ВерхКолонтитул Знак,Верхний колонтитул1 Знак,I.L.T. Знак,??????? ?????????? Знак,ITTHEADER Знак,h Знак,Верхний колонтитул Знак Знак Знак,Titul Знак,Heder Знак"/>
    <w:link w:val="ad"/>
    <w:rsid w:val="00D459BC"/>
    <w:rPr>
      <w:sz w:val="22"/>
      <w:szCs w:val="22"/>
      <w:lang w:eastAsia="en-US"/>
    </w:rPr>
  </w:style>
  <w:style w:type="paragraph" w:styleId="af">
    <w:name w:val="footer"/>
    <w:basedOn w:val="a0"/>
    <w:link w:val="af0"/>
    <w:uiPriority w:val="99"/>
    <w:unhideWhenUsed/>
    <w:rsid w:val="00D459BC"/>
    <w:pPr>
      <w:tabs>
        <w:tab w:val="center" w:pos="4677"/>
        <w:tab w:val="right" w:pos="9355"/>
      </w:tabs>
    </w:pPr>
    <w:rPr>
      <w:rFonts w:ascii="Calibri" w:eastAsia="Calibri" w:hAnsi="Calibri"/>
      <w:sz w:val="22"/>
      <w:szCs w:val="22"/>
      <w:lang w:eastAsia="en-US"/>
    </w:rPr>
  </w:style>
  <w:style w:type="character" w:customStyle="1" w:styleId="af0">
    <w:name w:val="Нижний колонтитул Знак"/>
    <w:link w:val="af"/>
    <w:uiPriority w:val="99"/>
    <w:rsid w:val="00D459BC"/>
    <w:rPr>
      <w:sz w:val="22"/>
      <w:szCs w:val="22"/>
      <w:lang w:eastAsia="en-US"/>
    </w:rPr>
  </w:style>
  <w:style w:type="paragraph" w:customStyle="1" w:styleId="-20">
    <w:name w:val="Таблица - Числа справа2"/>
    <w:basedOn w:val="-1"/>
    <w:qFormat/>
    <w:rsid w:val="00F27242"/>
    <w:pPr>
      <w:ind w:right="113"/>
    </w:pPr>
    <w:rPr>
      <w:rFonts w:asciiTheme="minorHAnsi" w:hAnsiTheme="minorHAnsi"/>
      <w:sz w:val="16"/>
      <w:szCs w:val="16"/>
    </w:rPr>
  </w:style>
  <w:style w:type="paragraph" w:customStyle="1" w:styleId="-4">
    <w:name w:val="Таблица - Числа справа4"/>
    <w:basedOn w:val="a0"/>
    <w:qFormat/>
    <w:rsid w:val="00FF6409"/>
    <w:pPr>
      <w:widowControl w:val="0"/>
      <w:ind w:right="227"/>
      <w:jc w:val="right"/>
    </w:pPr>
    <w:rPr>
      <w:rFonts w:ascii="Arial" w:hAnsi="Arial" w:cs="Arial"/>
      <w:sz w:val="18"/>
      <w:szCs w:val="20"/>
    </w:rPr>
  </w:style>
  <w:style w:type="paragraph" w:customStyle="1" w:styleId="af1">
    <w:name w:val="Текст таблицы"/>
    <w:basedOn w:val="a0"/>
    <w:rsid w:val="00FF6409"/>
    <w:pPr>
      <w:spacing w:before="60" w:after="60"/>
      <w:jc w:val="both"/>
    </w:pPr>
    <w:rPr>
      <w:rFonts w:ascii="Arial" w:hAnsi="Arial"/>
      <w:sz w:val="20"/>
      <w:szCs w:val="20"/>
    </w:rPr>
  </w:style>
  <w:style w:type="paragraph" w:customStyle="1" w:styleId="TableContents">
    <w:name w:val="Table Contents"/>
    <w:basedOn w:val="a0"/>
    <w:rsid w:val="00FF6409"/>
    <w:pPr>
      <w:widowControl w:val="0"/>
      <w:suppressLineNumbers/>
      <w:suppressAutoHyphens/>
      <w:autoSpaceDN w:val="0"/>
      <w:textAlignment w:val="baseline"/>
    </w:pPr>
    <w:rPr>
      <w:rFonts w:eastAsia="Andale Sans UI" w:cs="Tahoma"/>
      <w:kern w:val="3"/>
      <w:lang w:val="de-DE" w:eastAsia="ja-JP" w:bidi="fa-IR"/>
    </w:rPr>
  </w:style>
  <w:style w:type="paragraph" w:customStyle="1" w:styleId="ConsPlusNormal">
    <w:name w:val="ConsPlusNormal"/>
    <w:rsid w:val="00FF6409"/>
    <w:pPr>
      <w:widowControl w:val="0"/>
      <w:autoSpaceDE w:val="0"/>
      <w:autoSpaceDN w:val="0"/>
      <w:adjustRightInd w:val="0"/>
      <w:ind w:firstLine="720"/>
    </w:pPr>
    <w:rPr>
      <w:rFonts w:ascii="Arial" w:eastAsia="Times New Roman" w:hAnsi="Arial" w:cs="Arial"/>
    </w:rPr>
  </w:style>
  <w:style w:type="paragraph" w:customStyle="1" w:styleId="14">
    <w:name w:val="Список маркированный 1"/>
    <w:basedOn w:val="a0"/>
    <w:link w:val="15"/>
    <w:qFormat/>
    <w:rsid w:val="002949DE"/>
    <w:pPr>
      <w:spacing w:after="120" w:line="360" w:lineRule="auto"/>
      <w:ind w:left="709"/>
      <w:contextualSpacing/>
      <w:jc w:val="both"/>
    </w:pPr>
  </w:style>
  <w:style w:type="character" w:customStyle="1" w:styleId="15">
    <w:name w:val="Список маркированный 1 Знак"/>
    <w:link w:val="14"/>
    <w:rsid w:val="002949DE"/>
    <w:rPr>
      <w:rFonts w:ascii="Times New Roman" w:eastAsia="Times New Roman" w:hAnsi="Times New Roman"/>
      <w:sz w:val="24"/>
      <w:szCs w:val="24"/>
    </w:rPr>
  </w:style>
  <w:style w:type="paragraph" w:customStyle="1" w:styleId="-5">
    <w:name w:val="Таблица - текст основной"/>
    <w:basedOn w:val="af2"/>
    <w:link w:val="-6"/>
    <w:qFormat/>
    <w:rsid w:val="00235141"/>
    <w:pPr>
      <w:suppressAutoHyphens/>
      <w:spacing w:before="40" w:after="0" w:line="276" w:lineRule="auto"/>
    </w:pPr>
    <w:rPr>
      <w:rFonts w:ascii="Arial" w:eastAsia="Calibri" w:hAnsi="Arial" w:cs="Arial"/>
      <w:color w:val="000000"/>
      <w:sz w:val="20"/>
      <w:szCs w:val="20"/>
      <w:lang w:eastAsia="en-US"/>
    </w:rPr>
  </w:style>
  <w:style w:type="character" w:customStyle="1" w:styleId="-6">
    <w:name w:val="Таблица - текст основной Знак"/>
    <w:link w:val="-5"/>
    <w:rsid w:val="00235141"/>
    <w:rPr>
      <w:rFonts w:ascii="Arial" w:hAnsi="Arial" w:cs="Arial"/>
      <w:color w:val="000000"/>
      <w:lang w:eastAsia="en-US"/>
    </w:rPr>
  </w:style>
  <w:style w:type="paragraph" w:styleId="af2">
    <w:name w:val="Body Text"/>
    <w:aliases w:val="Основной текст Знак Знак"/>
    <w:basedOn w:val="a0"/>
    <w:link w:val="af3"/>
    <w:unhideWhenUsed/>
    <w:rsid w:val="00235141"/>
    <w:pPr>
      <w:spacing w:after="120"/>
    </w:pPr>
  </w:style>
  <w:style w:type="character" w:customStyle="1" w:styleId="af3">
    <w:name w:val="Основной текст Знак"/>
    <w:aliases w:val="Основной текст Знак Знак Знак"/>
    <w:link w:val="af2"/>
    <w:rsid w:val="00235141"/>
    <w:rPr>
      <w:rFonts w:ascii="Times New Roman" w:eastAsia="Times New Roman" w:hAnsi="Times New Roman"/>
      <w:sz w:val="24"/>
      <w:szCs w:val="24"/>
    </w:rPr>
  </w:style>
  <w:style w:type="character" w:customStyle="1" w:styleId="af4">
    <w:name w:val="Гипертекстовая ссылка"/>
    <w:uiPriority w:val="99"/>
    <w:rsid w:val="003E6C09"/>
    <w:rPr>
      <w:b/>
      <w:bCs/>
      <w:color w:val="008000"/>
    </w:rPr>
  </w:style>
  <w:style w:type="paragraph" w:customStyle="1" w:styleId="af5">
    <w:name w:val="Прижатый влево"/>
    <w:basedOn w:val="a0"/>
    <w:next w:val="a0"/>
    <w:uiPriority w:val="99"/>
    <w:rsid w:val="003E6C09"/>
    <w:pPr>
      <w:widowControl w:val="0"/>
      <w:autoSpaceDE w:val="0"/>
      <w:autoSpaceDN w:val="0"/>
      <w:adjustRightInd w:val="0"/>
    </w:pPr>
    <w:rPr>
      <w:rFonts w:ascii="Arial" w:hAnsi="Arial"/>
    </w:rPr>
  </w:style>
  <w:style w:type="character" w:styleId="af6">
    <w:name w:val="Hyperlink"/>
    <w:uiPriority w:val="99"/>
    <w:unhideWhenUsed/>
    <w:rsid w:val="003E6C09"/>
    <w:rPr>
      <w:color w:val="0000FF"/>
      <w:u w:val="single"/>
    </w:rPr>
  </w:style>
  <w:style w:type="paragraph" w:styleId="af7">
    <w:name w:val="Normal (Web)"/>
    <w:basedOn w:val="a0"/>
    <w:uiPriority w:val="99"/>
    <w:rsid w:val="007E2530"/>
    <w:pPr>
      <w:ind w:firstLine="200"/>
    </w:pPr>
    <w:rPr>
      <w:rFonts w:ascii="Verdana" w:hAnsi="Verdana"/>
      <w:color w:val="496C9C"/>
      <w:sz w:val="18"/>
      <w:szCs w:val="18"/>
    </w:rPr>
  </w:style>
  <w:style w:type="character" w:customStyle="1" w:styleId="40">
    <w:name w:val="Заголовок 4 Знак"/>
    <w:link w:val="4"/>
    <w:rsid w:val="00040A57"/>
    <w:rPr>
      <w:rFonts w:ascii="Times New Roman" w:eastAsia="Times New Roman" w:hAnsi="Times New Roman"/>
      <w:b/>
      <w:i/>
      <w:sz w:val="24"/>
    </w:rPr>
  </w:style>
  <w:style w:type="character" w:customStyle="1" w:styleId="50">
    <w:name w:val="Заголовок 5 Знак"/>
    <w:link w:val="5"/>
    <w:rsid w:val="00040A57"/>
    <w:rPr>
      <w:rFonts w:ascii="Times New Roman" w:eastAsia="Times New Roman" w:hAnsi="Times New Roman"/>
      <w:b/>
      <w:bCs/>
      <w:i/>
      <w:iCs/>
      <w:sz w:val="26"/>
      <w:szCs w:val="26"/>
    </w:rPr>
  </w:style>
  <w:style w:type="character" w:customStyle="1" w:styleId="60">
    <w:name w:val="Заголовок 6 Знак"/>
    <w:link w:val="6"/>
    <w:rsid w:val="00040A57"/>
    <w:rPr>
      <w:rFonts w:ascii="Times New Roman" w:eastAsia="Times New Roman" w:hAnsi="Times New Roman"/>
      <w:bCs/>
      <w:i/>
      <w:sz w:val="24"/>
      <w:szCs w:val="22"/>
    </w:rPr>
  </w:style>
  <w:style w:type="character" w:customStyle="1" w:styleId="70">
    <w:name w:val="Заголовок 7 Знак"/>
    <w:link w:val="7"/>
    <w:rsid w:val="00040A57"/>
    <w:rPr>
      <w:rFonts w:ascii="Times New Roman" w:eastAsia="Times New Roman" w:hAnsi="Times New Roman"/>
      <w:sz w:val="26"/>
    </w:rPr>
  </w:style>
  <w:style w:type="character" w:customStyle="1" w:styleId="80">
    <w:name w:val="Заголовок 8 Знак"/>
    <w:link w:val="8"/>
    <w:rsid w:val="00040A57"/>
    <w:rPr>
      <w:rFonts w:ascii="Times New Roman" w:eastAsia="Times New Roman" w:hAnsi="Times New Roman"/>
      <w:b/>
      <w:color w:val="0000FF"/>
    </w:rPr>
  </w:style>
  <w:style w:type="character" w:customStyle="1" w:styleId="90">
    <w:name w:val="Заголовок 9 Знак"/>
    <w:link w:val="9"/>
    <w:rsid w:val="00040A57"/>
    <w:rPr>
      <w:rFonts w:ascii="Arial" w:eastAsia="Times New Roman" w:hAnsi="Arial" w:cs="Arial"/>
      <w:sz w:val="22"/>
      <w:szCs w:val="22"/>
    </w:rPr>
  </w:style>
  <w:style w:type="paragraph" w:styleId="31">
    <w:name w:val="Body Text Indent 3"/>
    <w:basedOn w:val="a0"/>
    <w:link w:val="32"/>
    <w:rsid w:val="00040A57"/>
    <w:pPr>
      <w:spacing w:after="120"/>
      <w:ind w:left="283"/>
    </w:pPr>
    <w:rPr>
      <w:sz w:val="16"/>
      <w:szCs w:val="16"/>
    </w:rPr>
  </w:style>
  <w:style w:type="character" w:customStyle="1" w:styleId="32">
    <w:name w:val="Основной текст с отступом 3 Знак"/>
    <w:link w:val="31"/>
    <w:rsid w:val="00040A57"/>
    <w:rPr>
      <w:rFonts w:ascii="Times New Roman" w:eastAsia="Times New Roman" w:hAnsi="Times New Roman"/>
      <w:sz w:val="16"/>
      <w:szCs w:val="16"/>
    </w:rPr>
  </w:style>
  <w:style w:type="paragraph" w:styleId="af8">
    <w:name w:val="Body Text Indent"/>
    <w:aliases w:val=" Знак Знак, Знак Знак Знак Знак Знак, Знак Знак Знак,Знак Знак,Знак Знак Знак Знак Знак,Знак Знак Знак"/>
    <w:basedOn w:val="a0"/>
    <w:link w:val="af9"/>
    <w:rsid w:val="00040A57"/>
    <w:pPr>
      <w:spacing w:after="120"/>
      <w:ind w:left="283"/>
    </w:pPr>
  </w:style>
  <w:style w:type="character" w:customStyle="1" w:styleId="af9">
    <w:name w:val="Основной текст с отступом Знак"/>
    <w:aliases w:val=" Знак Знак Знак1, Знак Знак Знак Знак Знак Знак, Знак Знак Знак Знак,Знак Знак Знак2,Знак Знак Знак Знак Знак Знак1,Знак Знак Знак Знак"/>
    <w:link w:val="af8"/>
    <w:rsid w:val="00040A57"/>
    <w:rPr>
      <w:rFonts w:ascii="Times New Roman" w:eastAsia="Times New Roman" w:hAnsi="Times New Roman"/>
      <w:sz w:val="24"/>
      <w:szCs w:val="24"/>
    </w:rPr>
  </w:style>
  <w:style w:type="paragraph" w:styleId="afa">
    <w:name w:val="Title"/>
    <w:basedOn w:val="a0"/>
    <w:link w:val="afb"/>
    <w:qFormat/>
    <w:rsid w:val="00040A57"/>
    <w:pPr>
      <w:overflowPunct w:val="0"/>
      <w:autoSpaceDE w:val="0"/>
      <w:autoSpaceDN w:val="0"/>
      <w:adjustRightInd w:val="0"/>
      <w:jc w:val="center"/>
      <w:textAlignment w:val="baseline"/>
    </w:pPr>
    <w:rPr>
      <w:b/>
      <w:sz w:val="28"/>
      <w:szCs w:val="20"/>
    </w:rPr>
  </w:style>
  <w:style w:type="character" w:customStyle="1" w:styleId="afb">
    <w:name w:val="Название Знак"/>
    <w:link w:val="afa"/>
    <w:rsid w:val="00040A57"/>
    <w:rPr>
      <w:rFonts w:ascii="Times New Roman" w:eastAsia="Times New Roman" w:hAnsi="Times New Roman"/>
      <w:b/>
      <w:sz w:val="28"/>
    </w:rPr>
  </w:style>
  <w:style w:type="character" w:styleId="afc">
    <w:name w:val="page number"/>
    <w:basedOn w:val="a1"/>
    <w:rsid w:val="00040A57"/>
  </w:style>
  <w:style w:type="paragraph" w:customStyle="1" w:styleId="16">
    <w:name w:val="Обычный1"/>
    <w:rsid w:val="00040A57"/>
    <w:rPr>
      <w:rFonts w:ascii="Times New Roman" w:eastAsia="PMingLiU" w:hAnsi="Times New Roman"/>
      <w:sz w:val="24"/>
      <w:szCs w:val="24"/>
      <w:lang w:eastAsia="zh-TW"/>
    </w:rPr>
  </w:style>
  <w:style w:type="character" w:customStyle="1" w:styleId="afd">
    <w:name w:val="Основно Знак Знак Знак"/>
    <w:rsid w:val="00040A57"/>
    <w:rPr>
      <w:snapToGrid w:val="0"/>
      <w:sz w:val="24"/>
      <w:szCs w:val="24"/>
      <w:lang w:val="ru-RU" w:eastAsia="ru-RU" w:bidi="ar-SA"/>
    </w:rPr>
  </w:style>
  <w:style w:type="paragraph" w:customStyle="1" w:styleId="ConsNonformat">
    <w:name w:val="ConsNonformat"/>
    <w:rsid w:val="00040A57"/>
    <w:pPr>
      <w:widowControl w:val="0"/>
      <w:ind w:right="19772"/>
    </w:pPr>
    <w:rPr>
      <w:rFonts w:ascii="Courier New" w:eastAsia="Times New Roman" w:hAnsi="Courier New"/>
      <w:snapToGrid w:val="0"/>
      <w:sz w:val="24"/>
      <w:szCs w:val="24"/>
    </w:rPr>
  </w:style>
  <w:style w:type="paragraph" w:customStyle="1" w:styleId="ConsTitle">
    <w:name w:val="ConsTitle"/>
    <w:rsid w:val="00040A57"/>
    <w:pPr>
      <w:widowControl w:val="0"/>
      <w:ind w:right="19772"/>
    </w:pPr>
    <w:rPr>
      <w:rFonts w:ascii="Arial" w:eastAsia="Times New Roman" w:hAnsi="Arial"/>
      <w:b/>
      <w:snapToGrid w:val="0"/>
      <w:sz w:val="16"/>
      <w:szCs w:val="24"/>
    </w:rPr>
  </w:style>
  <w:style w:type="paragraph" w:customStyle="1" w:styleId="ConsNormal">
    <w:name w:val="ConsNormal"/>
    <w:rsid w:val="00040A57"/>
    <w:pPr>
      <w:widowControl w:val="0"/>
      <w:ind w:right="19772" w:firstLine="720"/>
    </w:pPr>
    <w:rPr>
      <w:rFonts w:ascii="Arial" w:eastAsia="Times New Roman" w:hAnsi="Arial"/>
      <w:snapToGrid w:val="0"/>
      <w:sz w:val="24"/>
      <w:szCs w:val="24"/>
    </w:rPr>
  </w:style>
  <w:style w:type="paragraph" w:customStyle="1" w:styleId="210">
    <w:name w:val="Основной текст с отступом 21"/>
    <w:basedOn w:val="a0"/>
    <w:rsid w:val="00040A57"/>
    <w:pPr>
      <w:overflowPunct w:val="0"/>
      <w:autoSpaceDE w:val="0"/>
      <w:autoSpaceDN w:val="0"/>
      <w:adjustRightInd w:val="0"/>
      <w:ind w:firstLine="567"/>
      <w:jc w:val="both"/>
      <w:textAlignment w:val="baseline"/>
    </w:pPr>
    <w:rPr>
      <w:sz w:val="28"/>
      <w:szCs w:val="20"/>
    </w:rPr>
  </w:style>
  <w:style w:type="paragraph" w:customStyle="1" w:styleId="310">
    <w:name w:val="Основной текст с отступом 31"/>
    <w:basedOn w:val="a0"/>
    <w:rsid w:val="00040A57"/>
    <w:pPr>
      <w:overflowPunct w:val="0"/>
      <w:autoSpaceDE w:val="0"/>
      <w:autoSpaceDN w:val="0"/>
      <w:adjustRightInd w:val="0"/>
      <w:ind w:left="540"/>
      <w:textAlignment w:val="baseline"/>
    </w:pPr>
    <w:rPr>
      <w:sz w:val="28"/>
      <w:szCs w:val="20"/>
    </w:rPr>
  </w:style>
  <w:style w:type="paragraph" w:customStyle="1" w:styleId="211">
    <w:name w:val="Основной текст 21"/>
    <w:basedOn w:val="a0"/>
    <w:rsid w:val="00040A57"/>
    <w:pPr>
      <w:overflowPunct w:val="0"/>
      <w:autoSpaceDE w:val="0"/>
      <w:autoSpaceDN w:val="0"/>
      <w:adjustRightInd w:val="0"/>
      <w:spacing w:after="120"/>
      <w:ind w:firstLine="709"/>
      <w:jc w:val="both"/>
    </w:pPr>
    <w:rPr>
      <w:szCs w:val="20"/>
    </w:rPr>
  </w:style>
  <w:style w:type="character" w:customStyle="1" w:styleId="c1">
    <w:name w:val="c1"/>
    <w:rsid w:val="00040A57"/>
    <w:rPr>
      <w:color w:val="0000FF"/>
    </w:rPr>
  </w:style>
  <w:style w:type="character" w:customStyle="1" w:styleId="c3">
    <w:name w:val="c3"/>
    <w:rsid w:val="00040A57"/>
    <w:rPr>
      <w:color w:val="800080"/>
    </w:rPr>
  </w:style>
  <w:style w:type="paragraph" w:customStyle="1" w:styleId="justify1">
    <w:name w:val="justify1"/>
    <w:basedOn w:val="a0"/>
    <w:rsid w:val="00040A57"/>
    <w:pPr>
      <w:spacing w:before="100" w:beforeAutospacing="1" w:after="100" w:afterAutospacing="1" w:line="360" w:lineRule="auto"/>
      <w:ind w:firstLine="709"/>
      <w:jc w:val="both"/>
    </w:pPr>
    <w:rPr>
      <w:rFonts w:ascii="Arial Unicode MS" w:eastAsia="Arial Unicode MS" w:hAnsi="Arial Unicode MS" w:cs="Arial Unicode MS"/>
      <w:color w:val="000000"/>
    </w:rPr>
  </w:style>
  <w:style w:type="paragraph" w:customStyle="1" w:styleId="afe">
    <w:name w:val="основной с отступом"/>
    <w:basedOn w:val="af2"/>
    <w:rsid w:val="00040A57"/>
    <w:pPr>
      <w:tabs>
        <w:tab w:val="left" w:pos="540"/>
        <w:tab w:val="num" w:pos="851"/>
      </w:tabs>
      <w:spacing w:after="0" w:line="288" w:lineRule="auto"/>
      <w:jc w:val="both"/>
    </w:pPr>
  </w:style>
  <w:style w:type="paragraph" w:customStyle="1" w:styleId="101">
    <w:name w:val="Стиль Основной текст + по ширине Первая строка:  1 см После:  0 пт"/>
    <w:basedOn w:val="af2"/>
    <w:rsid w:val="00040A57"/>
    <w:pPr>
      <w:overflowPunct w:val="0"/>
      <w:autoSpaceDE w:val="0"/>
      <w:autoSpaceDN w:val="0"/>
      <w:adjustRightInd w:val="0"/>
      <w:spacing w:after="0" w:line="360" w:lineRule="auto"/>
      <w:ind w:firstLine="567"/>
      <w:jc w:val="both"/>
    </w:pPr>
    <w:rPr>
      <w:szCs w:val="20"/>
    </w:rPr>
  </w:style>
  <w:style w:type="paragraph" w:customStyle="1" w:styleId="aff">
    <w:name w:val="Название закона"/>
    <w:basedOn w:val="a0"/>
    <w:next w:val="a0"/>
    <w:rsid w:val="00040A57"/>
    <w:pPr>
      <w:jc w:val="center"/>
    </w:pPr>
    <w:rPr>
      <w:b/>
    </w:rPr>
  </w:style>
  <w:style w:type="paragraph" w:styleId="aff0">
    <w:name w:val="Revision"/>
    <w:hidden/>
    <w:uiPriority w:val="99"/>
    <w:semiHidden/>
    <w:rsid w:val="00040A57"/>
    <w:rPr>
      <w:rFonts w:ascii="Times New Roman" w:eastAsia="Times New Roman" w:hAnsi="Times New Roman"/>
      <w:sz w:val="24"/>
      <w:szCs w:val="24"/>
    </w:rPr>
  </w:style>
  <w:style w:type="paragraph" w:customStyle="1" w:styleId="aff1">
    <w:name w:val="Стиль"/>
    <w:rsid w:val="00040A57"/>
    <w:pPr>
      <w:widowControl w:val="0"/>
      <w:autoSpaceDE w:val="0"/>
      <w:autoSpaceDN w:val="0"/>
      <w:ind w:firstLine="720"/>
      <w:jc w:val="both"/>
    </w:pPr>
    <w:rPr>
      <w:rFonts w:ascii="Times New Roman" w:eastAsia="Times New Roman" w:hAnsi="Times New Roman"/>
      <w:sz w:val="24"/>
      <w:szCs w:val="24"/>
      <w:lang w:val="en-US"/>
    </w:rPr>
  </w:style>
  <w:style w:type="paragraph" w:styleId="aff2">
    <w:name w:val="Subtitle"/>
    <w:basedOn w:val="a0"/>
    <w:link w:val="aff3"/>
    <w:qFormat/>
    <w:rsid w:val="00040A57"/>
    <w:pPr>
      <w:spacing w:line="360" w:lineRule="auto"/>
      <w:ind w:left="720" w:firstLine="709"/>
      <w:jc w:val="right"/>
    </w:pPr>
    <w:rPr>
      <w:sz w:val="28"/>
      <w:szCs w:val="20"/>
    </w:rPr>
  </w:style>
  <w:style w:type="character" w:customStyle="1" w:styleId="aff3">
    <w:name w:val="Подзаголовок Знак"/>
    <w:link w:val="aff2"/>
    <w:rsid w:val="00040A57"/>
    <w:rPr>
      <w:rFonts w:ascii="Times New Roman" w:eastAsia="Times New Roman" w:hAnsi="Times New Roman"/>
      <w:sz w:val="28"/>
    </w:rPr>
  </w:style>
  <w:style w:type="paragraph" w:customStyle="1" w:styleId="aff4">
    <w:name w:val="Название статьи"/>
    <w:basedOn w:val="a0"/>
    <w:rsid w:val="00040A57"/>
    <w:pPr>
      <w:widowControl w:val="0"/>
      <w:tabs>
        <w:tab w:val="left" w:pos="576"/>
        <w:tab w:val="left" w:pos="720"/>
        <w:tab w:val="left" w:pos="3744"/>
      </w:tabs>
      <w:ind w:firstLine="709"/>
      <w:jc w:val="center"/>
    </w:pPr>
    <w:rPr>
      <w:sz w:val="20"/>
      <w:szCs w:val="20"/>
      <w:u w:val="single"/>
    </w:rPr>
  </w:style>
  <w:style w:type="paragraph" w:customStyle="1" w:styleId="17">
    <w:name w:val="табличный заголовок 1"/>
    <w:basedOn w:val="a0"/>
    <w:rsid w:val="00040A57"/>
    <w:pPr>
      <w:ind w:firstLine="709"/>
      <w:jc w:val="both"/>
    </w:pPr>
    <w:rPr>
      <w:snapToGrid w:val="0"/>
      <w:szCs w:val="20"/>
    </w:rPr>
  </w:style>
  <w:style w:type="paragraph" w:customStyle="1" w:styleId="aff5">
    <w:name w:val="Нумерованные заголовки"/>
    <w:basedOn w:val="aff6"/>
    <w:next w:val="a0"/>
    <w:rsid w:val="00040A57"/>
    <w:pPr>
      <w:tabs>
        <w:tab w:val="clear" w:pos="926"/>
        <w:tab w:val="num" w:pos="360"/>
      </w:tabs>
      <w:ind w:left="360" w:firstLine="360"/>
      <w:jc w:val="both"/>
    </w:pPr>
    <w:rPr>
      <w:i/>
    </w:rPr>
  </w:style>
  <w:style w:type="paragraph" w:styleId="aff6">
    <w:name w:val="List Number"/>
    <w:basedOn w:val="a0"/>
    <w:rsid w:val="00040A57"/>
    <w:pPr>
      <w:tabs>
        <w:tab w:val="num" w:pos="926"/>
      </w:tabs>
      <w:ind w:left="926" w:hanging="360"/>
    </w:pPr>
  </w:style>
  <w:style w:type="paragraph" w:styleId="aff7">
    <w:name w:val="List Bullet"/>
    <w:basedOn w:val="a0"/>
    <w:autoRedefine/>
    <w:rsid w:val="00040A57"/>
    <w:pPr>
      <w:autoSpaceDE w:val="0"/>
      <w:autoSpaceDN w:val="0"/>
      <w:jc w:val="both"/>
    </w:pPr>
    <w:rPr>
      <w:noProof/>
      <w:szCs w:val="20"/>
    </w:rPr>
  </w:style>
  <w:style w:type="paragraph" w:styleId="aff8">
    <w:name w:val="Plain Text"/>
    <w:basedOn w:val="a0"/>
    <w:link w:val="aff9"/>
    <w:rsid w:val="00040A57"/>
    <w:rPr>
      <w:rFonts w:ascii="Courier New" w:hAnsi="Courier New"/>
      <w:sz w:val="20"/>
      <w:szCs w:val="20"/>
    </w:rPr>
  </w:style>
  <w:style w:type="character" w:customStyle="1" w:styleId="aff9">
    <w:name w:val="Текст Знак"/>
    <w:link w:val="aff8"/>
    <w:rsid w:val="00040A57"/>
    <w:rPr>
      <w:rFonts w:ascii="Courier New" w:eastAsia="Times New Roman" w:hAnsi="Courier New"/>
    </w:rPr>
  </w:style>
  <w:style w:type="paragraph" w:customStyle="1" w:styleId="affa">
    <w:name w:val="Основно"/>
    <w:basedOn w:val="a0"/>
    <w:rsid w:val="00040A57"/>
    <w:pPr>
      <w:widowControl w:val="0"/>
      <w:spacing w:before="120" w:line="336" w:lineRule="auto"/>
      <w:ind w:firstLine="720"/>
      <w:jc w:val="both"/>
    </w:pPr>
    <w:rPr>
      <w:snapToGrid w:val="0"/>
    </w:rPr>
  </w:style>
  <w:style w:type="character" w:styleId="affb">
    <w:name w:val="FollowedHyperlink"/>
    <w:uiPriority w:val="99"/>
    <w:rsid w:val="00040A57"/>
    <w:rPr>
      <w:color w:val="800080"/>
      <w:u w:val="single"/>
    </w:rPr>
  </w:style>
  <w:style w:type="paragraph" w:customStyle="1" w:styleId="xl24">
    <w:name w:val="xl24"/>
    <w:basedOn w:val="a0"/>
    <w:rsid w:val="00040A57"/>
    <w:pPr>
      <w:spacing w:before="100" w:beforeAutospacing="1" w:after="100" w:afterAutospacing="1"/>
      <w:textAlignment w:val="top"/>
    </w:pPr>
    <w:rPr>
      <w:sz w:val="20"/>
      <w:szCs w:val="20"/>
    </w:rPr>
  </w:style>
  <w:style w:type="paragraph" w:customStyle="1" w:styleId="xl25">
    <w:name w:val="xl2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26">
    <w:name w:val="xl2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7">
    <w:name w:val="xl2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28">
    <w:name w:val="xl2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9">
    <w:name w:val="xl2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0">
    <w:name w:val="xl3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1">
    <w:name w:val="xl3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32">
    <w:name w:val="xl3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33">
    <w:name w:val="xl3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4">
    <w:name w:val="xl3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5">
    <w:name w:val="xl3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36">
    <w:name w:val="xl3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sz w:val="20"/>
      <w:szCs w:val="20"/>
    </w:rPr>
  </w:style>
  <w:style w:type="paragraph" w:customStyle="1" w:styleId="xl37">
    <w:name w:val="xl3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8">
    <w:name w:val="xl3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9">
    <w:name w:val="xl3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0">
    <w:name w:val="xl4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1">
    <w:name w:val="xl4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2">
    <w:name w:val="xl4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43">
    <w:name w:val="xl4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4">
    <w:name w:val="xl4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5">
    <w:name w:val="xl4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6">
    <w:name w:val="xl46"/>
    <w:basedOn w:val="a0"/>
    <w:rsid w:val="00040A57"/>
    <w:pPr>
      <w:pBdr>
        <w:bottom w:val="single" w:sz="4" w:space="0" w:color="auto"/>
      </w:pBdr>
      <w:spacing w:before="100" w:beforeAutospacing="1" w:after="100" w:afterAutospacing="1"/>
      <w:jc w:val="center"/>
      <w:textAlignment w:val="top"/>
    </w:pPr>
    <w:rPr>
      <w:b/>
      <w:bCs/>
      <w:sz w:val="20"/>
      <w:szCs w:val="20"/>
    </w:rPr>
  </w:style>
  <w:style w:type="paragraph" w:customStyle="1" w:styleId="xl47">
    <w:name w:val="xl4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48">
    <w:name w:val="xl48"/>
    <w:basedOn w:val="a0"/>
    <w:rsid w:val="00040A57"/>
    <w:pPr>
      <w:pBdr>
        <w:top w:val="single" w:sz="4" w:space="0" w:color="auto"/>
        <w:left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49">
    <w:name w:val="xl49"/>
    <w:basedOn w:val="a0"/>
    <w:rsid w:val="00040A57"/>
    <w:pPr>
      <w:pBdr>
        <w:top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50">
    <w:name w:val="xl50"/>
    <w:basedOn w:val="a0"/>
    <w:rsid w:val="00040A57"/>
    <w:pPr>
      <w:pBdr>
        <w:top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affc">
    <w:name w:val="Основно Знак"/>
    <w:basedOn w:val="a0"/>
    <w:rsid w:val="00040A57"/>
    <w:pPr>
      <w:widowControl w:val="0"/>
      <w:snapToGrid w:val="0"/>
      <w:spacing w:before="120" w:line="336" w:lineRule="auto"/>
      <w:ind w:firstLine="720"/>
      <w:jc w:val="both"/>
    </w:pPr>
  </w:style>
  <w:style w:type="paragraph" w:customStyle="1" w:styleId="3TimesNewRoman12">
    <w:name w:val="Стиль Заголовок 3 + Times New Roman 12 пт не полужирный По ширин..."/>
    <w:basedOn w:val="3"/>
    <w:rsid w:val="00040A57"/>
    <w:pPr>
      <w:numPr>
        <w:numId w:val="2"/>
      </w:numPr>
      <w:spacing w:before="0" w:after="0"/>
      <w:ind w:firstLine="567"/>
    </w:pPr>
    <w:rPr>
      <w:b w:val="0"/>
      <w:bCs/>
      <w:szCs w:val="20"/>
    </w:rPr>
  </w:style>
  <w:style w:type="character" w:customStyle="1" w:styleId="affd">
    <w:name w:val="Знак"/>
    <w:rsid w:val="00040A57"/>
    <w:rPr>
      <w:rFonts w:cs="Arial"/>
      <w:b/>
      <w:bCs/>
      <w:kern w:val="32"/>
      <w:sz w:val="24"/>
      <w:szCs w:val="32"/>
      <w:lang w:val="ru-RU" w:eastAsia="ru-RU" w:bidi="ar-SA"/>
    </w:rPr>
  </w:style>
  <w:style w:type="paragraph" w:customStyle="1" w:styleId="0">
    <w:name w:val="Заголовок 0"/>
    <w:basedOn w:val="1"/>
    <w:link w:val="00"/>
    <w:qFormat/>
    <w:rsid w:val="00040A57"/>
    <w:pPr>
      <w:numPr>
        <w:numId w:val="0"/>
      </w:numPr>
      <w:spacing w:before="3600" w:line="360" w:lineRule="auto"/>
      <w:jc w:val="center"/>
      <w:outlineLvl w:val="9"/>
    </w:pPr>
    <w:rPr>
      <w:szCs w:val="28"/>
    </w:rPr>
  </w:style>
  <w:style w:type="paragraph" w:customStyle="1" w:styleId="12pt125">
    <w:name w:val="Стиль 12 pt полужирный по центру Первая строка:  125 см Перед:..."/>
    <w:basedOn w:val="a0"/>
    <w:rsid w:val="00040A57"/>
    <w:pPr>
      <w:keepNext/>
      <w:keepLines/>
      <w:spacing w:before="120" w:after="120"/>
      <w:ind w:firstLine="709"/>
      <w:jc w:val="center"/>
    </w:pPr>
    <w:rPr>
      <w:b/>
      <w:bCs/>
      <w:szCs w:val="20"/>
    </w:rPr>
  </w:style>
  <w:style w:type="paragraph" w:customStyle="1" w:styleId="ConsPlusNonformat">
    <w:name w:val="ConsPlusNonformat"/>
    <w:rsid w:val="00040A57"/>
    <w:pPr>
      <w:widowControl w:val="0"/>
      <w:autoSpaceDE w:val="0"/>
      <w:autoSpaceDN w:val="0"/>
      <w:adjustRightInd w:val="0"/>
    </w:pPr>
    <w:rPr>
      <w:rFonts w:ascii="Courier New" w:eastAsia="Times New Roman" w:hAnsi="Courier New" w:cs="Courier New"/>
      <w:sz w:val="24"/>
      <w:szCs w:val="24"/>
    </w:rPr>
  </w:style>
  <w:style w:type="paragraph" w:styleId="affe">
    <w:name w:val="Document Map"/>
    <w:basedOn w:val="a0"/>
    <w:link w:val="afff"/>
    <w:rsid w:val="00040A57"/>
    <w:pPr>
      <w:shd w:val="clear" w:color="auto" w:fill="000080"/>
    </w:pPr>
    <w:rPr>
      <w:rFonts w:ascii="Tahoma" w:hAnsi="Tahoma" w:cs="Tahoma"/>
      <w:sz w:val="20"/>
      <w:szCs w:val="20"/>
    </w:rPr>
  </w:style>
  <w:style w:type="character" w:customStyle="1" w:styleId="afff">
    <w:name w:val="Схема документа Знак"/>
    <w:link w:val="affe"/>
    <w:rsid w:val="00040A57"/>
    <w:rPr>
      <w:rFonts w:ascii="Tahoma" w:eastAsia="Times New Roman" w:hAnsi="Tahoma" w:cs="Tahoma"/>
      <w:shd w:val="clear" w:color="auto" w:fill="000080"/>
    </w:rPr>
  </w:style>
  <w:style w:type="paragraph" w:styleId="18">
    <w:name w:val="toc 1"/>
    <w:basedOn w:val="a0"/>
    <w:next w:val="a0"/>
    <w:autoRedefine/>
    <w:uiPriority w:val="39"/>
    <w:qFormat/>
    <w:rsid w:val="00806823"/>
    <w:pPr>
      <w:tabs>
        <w:tab w:val="left" w:pos="426"/>
        <w:tab w:val="right" w:leader="dot" w:pos="9639"/>
      </w:tabs>
      <w:spacing w:before="120" w:after="120"/>
    </w:pPr>
    <w:rPr>
      <w:b/>
      <w:bCs/>
      <w:caps/>
      <w:noProof/>
    </w:rPr>
  </w:style>
  <w:style w:type="paragraph" w:styleId="22">
    <w:name w:val="toc 2"/>
    <w:basedOn w:val="a0"/>
    <w:next w:val="a0"/>
    <w:autoRedefine/>
    <w:uiPriority w:val="39"/>
    <w:qFormat/>
    <w:rsid w:val="00806823"/>
    <w:pPr>
      <w:tabs>
        <w:tab w:val="left" w:pos="426"/>
        <w:tab w:val="right" w:leader="dot" w:pos="9639"/>
      </w:tabs>
      <w:spacing w:before="120" w:after="120"/>
    </w:pPr>
    <w:rPr>
      <w:bCs/>
      <w:szCs w:val="20"/>
    </w:rPr>
  </w:style>
  <w:style w:type="paragraph" w:styleId="33">
    <w:name w:val="toc 3"/>
    <w:basedOn w:val="a0"/>
    <w:next w:val="a0"/>
    <w:autoRedefine/>
    <w:uiPriority w:val="39"/>
    <w:qFormat/>
    <w:rsid w:val="00806823"/>
    <w:pPr>
      <w:tabs>
        <w:tab w:val="left" w:pos="993"/>
        <w:tab w:val="right" w:leader="dot" w:pos="9627"/>
      </w:tabs>
      <w:ind w:left="240"/>
      <w:jc w:val="both"/>
    </w:pPr>
    <w:rPr>
      <w:szCs w:val="20"/>
    </w:rPr>
  </w:style>
  <w:style w:type="paragraph" w:styleId="41">
    <w:name w:val="toc 4"/>
    <w:basedOn w:val="a0"/>
    <w:next w:val="a0"/>
    <w:autoRedefine/>
    <w:uiPriority w:val="39"/>
    <w:rsid w:val="00040A57"/>
    <w:pPr>
      <w:ind w:left="480"/>
    </w:pPr>
    <w:rPr>
      <w:sz w:val="20"/>
      <w:szCs w:val="20"/>
    </w:rPr>
  </w:style>
  <w:style w:type="paragraph" w:styleId="51">
    <w:name w:val="toc 5"/>
    <w:basedOn w:val="a0"/>
    <w:next w:val="a0"/>
    <w:autoRedefine/>
    <w:semiHidden/>
    <w:rsid w:val="00040A57"/>
    <w:pPr>
      <w:ind w:left="720"/>
    </w:pPr>
    <w:rPr>
      <w:sz w:val="20"/>
      <w:szCs w:val="20"/>
    </w:rPr>
  </w:style>
  <w:style w:type="paragraph" w:styleId="61">
    <w:name w:val="toc 6"/>
    <w:basedOn w:val="a0"/>
    <w:next w:val="a0"/>
    <w:autoRedefine/>
    <w:semiHidden/>
    <w:rsid w:val="00040A57"/>
    <w:pPr>
      <w:ind w:left="960"/>
    </w:pPr>
    <w:rPr>
      <w:sz w:val="20"/>
      <w:szCs w:val="20"/>
    </w:rPr>
  </w:style>
  <w:style w:type="paragraph" w:styleId="71">
    <w:name w:val="toc 7"/>
    <w:basedOn w:val="a0"/>
    <w:next w:val="a0"/>
    <w:autoRedefine/>
    <w:semiHidden/>
    <w:rsid w:val="00040A57"/>
    <w:pPr>
      <w:ind w:left="1200"/>
    </w:pPr>
    <w:rPr>
      <w:sz w:val="20"/>
      <w:szCs w:val="20"/>
    </w:rPr>
  </w:style>
  <w:style w:type="paragraph" w:styleId="81">
    <w:name w:val="toc 8"/>
    <w:basedOn w:val="a0"/>
    <w:next w:val="a0"/>
    <w:autoRedefine/>
    <w:semiHidden/>
    <w:rsid w:val="00040A57"/>
    <w:pPr>
      <w:ind w:left="1440"/>
    </w:pPr>
    <w:rPr>
      <w:sz w:val="20"/>
      <w:szCs w:val="20"/>
    </w:rPr>
  </w:style>
  <w:style w:type="paragraph" w:styleId="91">
    <w:name w:val="toc 9"/>
    <w:basedOn w:val="a0"/>
    <w:next w:val="a0"/>
    <w:autoRedefine/>
    <w:semiHidden/>
    <w:rsid w:val="00040A57"/>
    <w:pPr>
      <w:ind w:left="1680"/>
    </w:pPr>
    <w:rPr>
      <w:sz w:val="20"/>
      <w:szCs w:val="20"/>
    </w:rPr>
  </w:style>
  <w:style w:type="paragraph" w:styleId="afff0">
    <w:name w:val="table of figures"/>
    <w:basedOn w:val="a0"/>
    <w:next w:val="a0"/>
    <w:semiHidden/>
    <w:rsid w:val="00040A57"/>
  </w:style>
  <w:style w:type="character" w:styleId="afff1">
    <w:name w:val="annotation reference"/>
    <w:semiHidden/>
    <w:rsid w:val="00040A57"/>
    <w:rPr>
      <w:sz w:val="16"/>
      <w:szCs w:val="16"/>
    </w:rPr>
  </w:style>
  <w:style w:type="paragraph" w:styleId="afff2">
    <w:name w:val="annotation text"/>
    <w:basedOn w:val="a0"/>
    <w:link w:val="afff3"/>
    <w:rsid w:val="00040A57"/>
    <w:rPr>
      <w:sz w:val="20"/>
      <w:szCs w:val="20"/>
    </w:rPr>
  </w:style>
  <w:style w:type="character" w:customStyle="1" w:styleId="afff3">
    <w:name w:val="Текст примечания Знак"/>
    <w:link w:val="afff2"/>
    <w:rsid w:val="00040A57"/>
    <w:rPr>
      <w:rFonts w:ascii="Times New Roman" w:eastAsia="Times New Roman" w:hAnsi="Times New Roman"/>
    </w:rPr>
  </w:style>
  <w:style w:type="paragraph" w:styleId="afff4">
    <w:name w:val="annotation subject"/>
    <w:basedOn w:val="afff2"/>
    <w:next w:val="afff2"/>
    <w:link w:val="afff5"/>
    <w:semiHidden/>
    <w:rsid w:val="00040A57"/>
    <w:rPr>
      <w:b/>
      <w:bCs/>
    </w:rPr>
  </w:style>
  <w:style w:type="character" w:customStyle="1" w:styleId="afff5">
    <w:name w:val="Тема примечания Знак"/>
    <w:link w:val="afff4"/>
    <w:semiHidden/>
    <w:rsid w:val="00040A57"/>
    <w:rPr>
      <w:rFonts w:ascii="Times New Roman" w:eastAsia="Times New Roman" w:hAnsi="Times New Roman"/>
      <w:b/>
      <w:bCs/>
    </w:rPr>
  </w:style>
  <w:style w:type="paragraph" w:styleId="HTML">
    <w:name w:val="HTML Preformatted"/>
    <w:basedOn w:val="a0"/>
    <w:link w:val="HTML0"/>
    <w:rsid w:val="00040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0"/>
    </w:pPr>
    <w:rPr>
      <w:rFonts w:ascii="Courier New" w:hAnsi="Courier New" w:cs="Courier New"/>
      <w:sz w:val="20"/>
      <w:szCs w:val="20"/>
    </w:rPr>
  </w:style>
  <w:style w:type="character" w:customStyle="1" w:styleId="HTML0">
    <w:name w:val="Стандартный HTML Знак"/>
    <w:link w:val="HTML"/>
    <w:rsid w:val="00040A57"/>
    <w:rPr>
      <w:rFonts w:ascii="Courier New" w:eastAsia="Times New Roman" w:hAnsi="Courier New" w:cs="Courier New"/>
    </w:rPr>
  </w:style>
  <w:style w:type="paragraph" w:customStyle="1" w:styleId="19">
    <w:name w:val="1 Знак"/>
    <w:basedOn w:val="a0"/>
    <w:rsid w:val="00040A57"/>
    <w:pPr>
      <w:spacing w:before="100" w:beforeAutospacing="1" w:after="100" w:afterAutospacing="1"/>
    </w:pPr>
    <w:rPr>
      <w:rFonts w:ascii="Tahoma" w:hAnsi="Tahoma"/>
      <w:sz w:val="20"/>
      <w:szCs w:val="20"/>
      <w:lang w:val="en-US" w:eastAsia="en-US"/>
    </w:rPr>
  </w:style>
  <w:style w:type="character" w:customStyle="1" w:styleId="1a">
    <w:name w:val="Знак1"/>
    <w:rsid w:val="00040A57"/>
    <w:rPr>
      <w:rFonts w:cs="Arial"/>
      <w:b/>
      <w:bCs/>
      <w:kern w:val="32"/>
      <w:sz w:val="24"/>
      <w:szCs w:val="32"/>
      <w:lang w:val="ru-RU" w:eastAsia="ru-RU" w:bidi="ar-SA"/>
    </w:rPr>
  </w:style>
  <w:style w:type="paragraph" w:customStyle="1" w:styleId="text">
    <w:name w:val="text"/>
    <w:basedOn w:val="a0"/>
    <w:rsid w:val="00040A57"/>
    <w:pPr>
      <w:spacing w:before="100" w:beforeAutospacing="1" w:after="100" w:afterAutospacing="1"/>
      <w:jc w:val="both"/>
    </w:pPr>
    <w:rPr>
      <w:rFonts w:ascii="Arial" w:hAnsi="Arial" w:cs="Arial"/>
    </w:rPr>
  </w:style>
  <w:style w:type="character" w:customStyle="1" w:styleId="1b">
    <w:name w:val="Знак Знак Знак1"/>
    <w:aliases w:val="Знак Знак Знак Знак Знак Знак,Знак Знак Знак Знак Знак1"/>
    <w:rsid w:val="00040A57"/>
    <w:rPr>
      <w:sz w:val="24"/>
      <w:szCs w:val="24"/>
      <w:lang w:val="ru-RU" w:eastAsia="ru-RU" w:bidi="ar-SA"/>
    </w:rPr>
  </w:style>
  <w:style w:type="character" w:customStyle="1" w:styleId="23">
    <w:name w:val="Знак2"/>
    <w:rsid w:val="00040A57"/>
    <w:rPr>
      <w:rFonts w:ascii="Arial" w:hAnsi="Arial" w:cs="Arial" w:hint="default"/>
      <w:b/>
      <w:bCs/>
      <w:kern w:val="32"/>
      <w:sz w:val="24"/>
      <w:szCs w:val="32"/>
      <w:lang w:val="ru-RU" w:eastAsia="ru-RU" w:bidi="ar-SA"/>
    </w:rPr>
  </w:style>
  <w:style w:type="paragraph" w:customStyle="1" w:styleId="000">
    <w:name w:val="Стиль Заголовок 0 + Первая строка:  0 см"/>
    <w:basedOn w:val="0"/>
    <w:rsid w:val="00040A57"/>
    <w:rPr>
      <w:bCs w:val="0"/>
      <w:szCs w:val="20"/>
    </w:rPr>
  </w:style>
  <w:style w:type="paragraph" w:customStyle="1" w:styleId="-7">
    <w:name w:val="Таблица - Раздел"/>
    <w:basedOn w:val="-"/>
    <w:qFormat/>
    <w:rsid w:val="00040A57"/>
    <w:rPr>
      <w:sz w:val="24"/>
      <w:szCs w:val="24"/>
    </w:rPr>
  </w:style>
  <w:style w:type="paragraph" w:customStyle="1" w:styleId="120">
    <w:name w:val="Сноска 12"/>
    <w:basedOn w:val="12"/>
    <w:qFormat/>
    <w:rsid w:val="00040A57"/>
    <w:rPr>
      <w:bCs/>
    </w:rPr>
  </w:style>
  <w:style w:type="paragraph" w:customStyle="1" w:styleId="0woNewPage">
    <w:name w:val="Заголовок 0 w/o NewPage"/>
    <w:link w:val="0woNewPage0"/>
    <w:qFormat/>
    <w:rsid w:val="00040A57"/>
    <w:pPr>
      <w:spacing w:before="600" w:after="240"/>
      <w:jc w:val="center"/>
    </w:pPr>
    <w:rPr>
      <w:rFonts w:ascii="Times New Roman" w:eastAsia="Times New Roman" w:hAnsi="Times New Roman"/>
      <w:b/>
      <w:bCs/>
      <w:caps/>
      <w:kern w:val="32"/>
      <w:sz w:val="24"/>
      <w:szCs w:val="28"/>
    </w:rPr>
  </w:style>
  <w:style w:type="paragraph" w:customStyle="1" w:styleId="1c">
    <w:name w:val="Заголовок 1 с Нум"/>
    <w:basedOn w:val="1"/>
    <w:rsid w:val="00040A57"/>
    <w:pPr>
      <w:pageBreakBefore w:val="0"/>
      <w:numPr>
        <w:numId w:val="0"/>
      </w:numPr>
    </w:pPr>
    <w:rPr>
      <w:caps w:val="0"/>
      <w:kern w:val="0"/>
      <w:sz w:val="20"/>
    </w:rPr>
  </w:style>
  <w:style w:type="character" w:customStyle="1" w:styleId="00">
    <w:name w:val="Заголовок 0 Знак"/>
    <w:link w:val="0"/>
    <w:rsid w:val="00040A57"/>
    <w:rPr>
      <w:rFonts w:ascii="Times New Roman" w:eastAsia="Times New Roman" w:hAnsi="Times New Roman"/>
      <w:b/>
      <w:bCs/>
      <w:caps/>
      <w:kern w:val="32"/>
      <w:sz w:val="24"/>
      <w:szCs w:val="28"/>
    </w:rPr>
  </w:style>
  <w:style w:type="character" w:customStyle="1" w:styleId="0woNewPage0">
    <w:name w:val="Заголовок 0 w/o NewPage Знак"/>
    <w:link w:val="0woNewPage"/>
    <w:rsid w:val="00040A57"/>
    <w:rPr>
      <w:rFonts w:ascii="Times New Roman" w:eastAsia="Times New Roman" w:hAnsi="Times New Roman"/>
      <w:b/>
      <w:bCs/>
      <w:caps/>
      <w:kern w:val="32"/>
      <w:sz w:val="24"/>
      <w:szCs w:val="28"/>
      <w:lang w:val="ru-RU" w:eastAsia="ru-RU" w:bidi="ar-SA"/>
    </w:rPr>
  </w:style>
  <w:style w:type="paragraph" w:customStyle="1" w:styleId="afff6">
    <w:name w:val="Утверждение"/>
    <w:basedOn w:val="a0"/>
    <w:link w:val="afff7"/>
    <w:qFormat/>
    <w:rsid w:val="00040A57"/>
    <w:pPr>
      <w:ind w:left="6237"/>
      <w:jc w:val="center"/>
    </w:pPr>
    <w:rPr>
      <w:sz w:val="20"/>
      <w:szCs w:val="20"/>
    </w:rPr>
  </w:style>
  <w:style w:type="paragraph" w:styleId="24">
    <w:name w:val="Body Text Indent 2"/>
    <w:basedOn w:val="a0"/>
    <w:link w:val="25"/>
    <w:rsid w:val="00040A57"/>
    <w:pPr>
      <w:spacing w:after="120" w:line="480" w:lineRule="auto"/>
      <w:ind w:left="283"/>
    </w:pPr>
  </w:style>
  <w:style w:type="character" w:customStyle="1" w:styleId="25">
    <w:name w:val="Основной текст с отступом 2 Знак"/>
    <w:link w:val="24"/>
    <w:rsid w:val="00040A57"/>
    <w:rPr>
      <w:rFonts w:ascii="Times New Roman" w:eastAsia="Times New Roman" w:hAnsi="Times New Roman"/>
      <w:sz w:val="24"/>
      <w:szCs w:val="24"/>
    </w:rPr>
  </w:style>
  <w:style w:type="character" w:customStyle="1" w:styleId="afff7">
    <w:name w:val="Утверждение Знак"/>
    <w:link w:val="afff6"/>
    <w:rsid w:val="00040A57"/>
    <w:rPr>
      <w:rFonts w:ascii="Times New Roman" w:eastAsia="Times New Roman" w:hAnsi="Times New Roman"/>
    </w:rPr>
  </w:style>
  <w:style w:type="paragraph" w:customStyle="1" w:styleId="afff8">
    <w:name w:val="Основно Знак Знак"/>
    <w:basedOn w:val="a0"/>
    <w:rsid w:val="00040A57"/>
    <w:pPr>
      <w:widowControl w:val="0"/>
      <w:spacing w:before="120" w:line="336" w:lineRule="auto"/>
      <w:ind w:firstLine="720"/>
      <w:jc w:val="both"/>
    </w:pPr>
    <w:rPr>
      <w:snapToGrid w:val="0"/>
    </w:rPr>
  </w:style>
  <w:style w:type="paragraph" w:styleId="26">
    <w:name w:val="Body Text 2"/>
    <w:basedOn w:val="a0"/>
    <w:link w:val="27"/>
    <w:rsid w:val="00040A57"/>
    <w:pPr>
      <w:spacing w:after="120" w:line="480" w:lineRule="auto"/>
    </w:pPr>
  </w:style>
  <w:style w:type="character" w:customStyle="1" w:styleId="27">
    <w:name w:val="Основной текст 2 Знак"/>
    <w:link w:val="26"/>
    <w:rsid w:val="00040A57"/>
    <w:rPr>
      <w:rFonts w:ascii="Times New Roman" w:eastAsia="Times New Roman" w:hAnsi="Times New Roman"/>
      <w:sz w:val="24"/>
      <w:szCs w:val="24"/>
    </w:rPr>
  </w:style>
  <w:style w:type="paragraph" w:styleId="34">
    <w:name w:val="Body Text 3"/>
    <w:basedOn w:val="a0"/>
    <w:link w:val="35"/>
    <w:rsid w:val="00040A57"/>
    <w:pPr>
      <w:spacing w:after="120"/>
    </w:pPr>
    <w:rPr>
      <w:sz w:val="16"/>
      <w:szCs w:val="16"/>
    </w:rPr>
  </w:style>
  <w:style w:type="character" w:customStyle="1" w:styleId="35">
    <w:name w:val="Основной текст 3 Знак"/>
    <w:link w:val="34"/>
    <w:rsid w:val="00040A57"/>
    <w:rPr>
      <w:rFonts w:ascii="Times New Roman" w:eastAsia="Times New Roman" w:hAnsi="Times New Roman"/>
      <w:sz w:val="16"/>
      <w:szCs w:val="16"/>
    </w:rPr>
  </w:style>
  <w:style w:type="character" w:customStyle="1" w:styleId="1d">
    <w:name w:val="Заголовок 1 с Нум Знак"/>
    <w:basedOn w:val="1a"/>
    <w:rsid w:val="00040A57"/>
    <w:rPr>
      <w:rFonts w:cs="Arial"/>
      <w:b/>
      <w:bCs/>
      <w:kern w:val="32"/>
      <w:sz w:val="24"/>
      <w:szCs w:val="32"/>
      <w:lang w:val="ru-RU" w:eastAsia="ru-RU" w:bidi="ar-SA"/>
    </w:rPr>
  </w:style>
  <w:style w:type="paragraph" w:customStyle="1" w:styleId="1e">
    <w:name w:val="Знак Знак Знак1 Знак"/>
    <w:basedOn w:val="a0"/>
    <w:next w:val="2"/>
    <w:autoRedefine/>
    <w:rsid w:val="00040A57"/>
    <w:pPr>
      <w:spacing w:after="160" w:line="240" w:lineRule="exact"/>
      <w:jc w:val="right"/>
    </w:pPr>
    <w:rPr>
      <w:noProof/>
      <w:lang w:val="en-US" w:eastAsia="en-US"/>
    </w:rPr>
  </w:style>
  <w:style w:type="paragraph" w:customStyle="1" w:styleId="-40">
    <w:name w:val="Стиль Таблица - Числа справа 4"/>
    <w:basedOn w:val="-1"/>
    <w:rsid w:val="00040A57"/>
    <w:pPr>
      <w:ind w:right="227"/>
    </w:pPr>
    <w:rPr>
      <w:rFonts w:cs="Times New Roman"/>
    </w:rPr>
  </w:style>
  <w:style w:type="paragraph" w:customStyle="1" w:styleId="-04">
    <w:name w:val="Стиль Таблица - Числа справа 04"/>
    <w:basedOn w:val="-1"/>
    <w:rsid w:val="00040A57"/>
    <w:pPr>
      <w:ind w:right="227"/>
    </w:pPr>
    <w:rPr>
      <w:rFonts w:cs="Times New Roman"/>
    </w:rPr>
  </w:style>
  <w:style w:type="numbering" w:customStyle="1" w:styleId="123">
    <w:name w:val="Список нумерованный 1.2.3."/>
    <w:basedOn w:val="a3"/>
    <w:rsid w:val="00040A57"/>
    <w:pPr>
      <w:numPr>
        <w:numId w:val="3"/>
      </w:numPr>
    </w:pPr>
  </w:style>
  <w:style w:type="numbering" w:customStyle="1" w:styleId="a">
    <w:name w:val="Список нумерованный"/>
    <w:basedOn w:val="a3"/>
    <w:rsid w:val="00040A57"/>
    <w:pPr>
      <w:numPr>
        <w:numId w:val="4"/>
      </w:numPr>
    </w:pPr>
  </w:style>
  <w:style w:type="paragraph" w:customStyle="1" w:styleId="10">
    <w:name w:val="Список нумерованный 1"/>
    <w:basedOn w:val="a0"/>
    <w:link w:val="1f"/>
    <w:qFormat/>
    <w:rsid w:val="00040A57"/>
    <w:pPr>
      <w:numPr>
        <w:numId w:val="5"/>
      </w:numPr>
      <w:spacing w:line="360" w:lineRule="auto"/>
      <w:jc w:val="both"/>
    </w:pPr>
  </w:style>
  <w:style w:type="character" w:customStyle="1" w:styleId="1f">
    <w:name w:val="Список нумерованный 1 Знак"/>
    <w:basedOn w:val="15"/>
    <w:link w:val="10"/>
    <w:rsid w:val="00040A57"/>
  </w:style>
  <w:style w:type="paragraph" w:customStyle="1" w:styleId="afff9">
    <w:name w:val="Мой обычный"/>
    <w:basedOn w:val="a5"/>
    <w:qFormat/>
    <w:rsid w:val="00040A57"/>
    <w:pPr>
      <w:spacing w:after="120" w:line="300" w:lineRule="auto"/>
      <w:ind w:left="0"/>
    </w:pPr>
    <w:rPr>
      <w:rFonts w:eastAsia="Calibri"/>
      <w:lang w:eastAsia="en-US"/>
    </w:rPr>
  </w:style>
  <w:style w:type="character" w:styleId="afffa">
    <w:name w:val="Emphasis"/>
    <w:qFormat/>
    <w:rsid w:val="00040A57"/>
    <w:rPr>
      <w:i/>
      <w:iCs/>
    </w:rPr>
  </w:style>
  <w:style w:type="paragraph" w:customStyle="1" w:styleId="1f0">
    <w:name w:val="Стиль1"/>
    <w:basedOn w:val="0"/>
    <w:link w:val="1f1"/>
    <w:qFormat/>
    <w:rsid w:val="00040A57"/>
  </w:style>
  <w:style w:type="paragraph" w:customStyle="1" w:styleId="20">
    <w:name w:val="Стиль2"/>
    <w:basedOn w:val="1"/>
    <w:link w:val="28"/>
    <w:qFormat/>
    <w:rsid w:val="00040A57"/>
    <w:pPr>
      <w:numPr>
        <w:numId w:val="2"/>
      </w:numPr>
    </w:pPr>
    <w:rPr>
      <w:kern w:val="0"/>
      <w:sz w:val="20"/>
    </w:rPr>
  </w:style>
  <w:style w:type="character" w:customStyle="1" w:styleId="1f1">
    <w:name w:val="Стиль1 Знак"/>
    <w:basedOn w:val="00"/>
    <w:link w:val="1f0"/>
    <w:rsid w:val="00040A57"/>
    <w:rPr>
      <w:rFonts w:ascii="Times New Roman" w:eastAsia="Times New Roman" w:hAnsi="Times New Roman"/>
      <w:b/>
      <w:bCs/>
      <w:caps/>
      <w:kern w:val="32"/>
      <w:sz w:val="24"/>
      <w:szCs w:val="28"/>
    </w:rPr>
  </w:style>
  <w:style w:type="paragraph" w:customStyle="1" w:styleId="xl63">
    <w:name w:val="xl63"/>
    <w:basedOn w:val="a0"/>
    <w:rsid w:val="00040A57"/>
    <w:pPr>
      <w:spacing w:before="100" w:beforeAutospacing="1" w:after="100" w:afterAutospacing="1"/>
      <w:jc w:val="center"/>
      <w:textAlignment w:val="center"/>
    </w:pPr>
    <w:rPr>
      <w:b/>
      <w:bCs/>
    </w:rPr>
  </w:style>
  <w:style w:type="character" w:customStyle="1" w:styleId="28">
    <w:name w:val="Стиль2 Знак"/>
    <w:basedOn w:val="11"/>
    <w:link w:val="20"/>
    <w:rsid w:val="00040A57"/>
  </w:style>
  <w:style w:type="paragraph" w:customStyle="1" w:styleId="xl64">
    <w:name w:val="xl6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afffb">
    <w:name w:val="Цветовое выделение"/>
    <w:uiPriority w:val="99"/>
    <w:rsid w:val="00040A57"/>
    <w:rPr>
      <w:b/>
      <w:bCs/>
      <w:color w:val="26282F"/>
    </w:rPr>
  </w:style>
  <w:style w:type="paragraph" w:customStyle="1" w:styleId="afffc">
    <w:name w:val="Нормальный (таблица)"/>
    <w:basedOn w:val="a0"/>
    <w:next w:val="a0"/>
    <w:uiPriority w:val="99"/>
    <w:rsid w:val="00040A57"/>
    <w:pPr>
      <w:widowControl w:val="0"/>
      <w:autoSpaceDE w:val="0"/>
      <w:autoSpaceDN w:val="0"/>
      <w:adjustRightInd w:val="0"/>
      <w:jc w:val="both"/>
    </w:pPr>
    <w:rPr>
      <w:rFonts w:ascii="Arial" w:hAnsi="Arial" w:cs="Arial"/>
    </w:rPr>
  </w:style>
  <w:style w:type="paragraph" w:customStyle="1" w:styleId="xl66">
    <w:name w:val="xl6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7">
    <w:name w:val="xl6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68">
    <w:name w:val="xl6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9">
    <w:name w:val="xl6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0">
    <w:name w:val="xl7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1">
    <w:name w:val="xl7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72">
    <w:name w:val="xl7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3">
    <w:name w:val="xl7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4">
    <w:name w:val="xl74"/>
    <w:basedOn w:val="a0"/>
    <w:rsid w:val="00040A57"/>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5">
    <w:name w:val="xl75"/>
    <w:basedOn w:val="a0"/>
    <w:rsid w:val="00040A57"/>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6">
    <w:name w:val="xl76"/>
    <w:basedOn w:val="a0"/>
    <w:rsid w:val="00040A5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7">
    <w:name w:val="xl77"/>
    <w:basedOn w:val="a0"/>
    <w:rsid w:val="00040A57"/>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rFonts w:ascii="Calibri" w:hAnsi="Calibri"/>
      <w:b/>
      <w:bCs/>
      <w:color w:val="000000"/>
    </w:rPr>
  </w:style>
  <w:style w:type="paragraph" w:customStyle="1" w:styleId="xl78">
    <w:name w:val="xl78"/>
    <w:basedOn w:val="a0"/>
    <w:rsid w:val="00040A57"/>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9">
    <w:name w:val="xl79"/>
    <w:basedOn w:val="a0"/>
    <w:rsid w:val="00040A57"/>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0">
    <w:name w:val="xl8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81">
    <w:name w:val="xl8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styleId="afffd">
    <w:name w:val="TOC Heading"/>
    <w:basedOn w:val="1"/>
    <w:next w:val="a0"/>
    <w:uiPriority w:val="39"/>
    <w:unhideWhenUsed/>
    <w:qFormat/>
    <w:rsid w:val="00040A57"/>
    <w:pPr>
      <w:pageBreakBefore w:val="0"/>
      <w:numPr>
        <w:numId w:val="0"/>
      </w:numPr>
      <w:spacing w:after="60"/>
      <w:outlineLvl w:val="9"/>
    </w:pPr>
    <w:rPr>
      <w:rFonts w:ascii="Cambria" w:hAnsi="Cambria"/>
      <w:caps w:val="0"/>
      <w:sz w:val="32"/>
    </w:rPr>
  </w:style>
  <w:style w:type="paragraph" w:customStyle="1" w:styleId="110">
    <w:name w:val="Обычный11"/>
    <w:rsid w:val="003B78A9"/>
    <w:rPr>
      <w:rFonts w:ascii="Times New Roman" w:eastAsia="PMingLiU" w:hAnsi="Times New Roman"/>
      <w:sz w:val="24"/>
      <w:lang w:eastAsia="zh-TW"/>
    </w:rPr>
  </w:style>
  <w:style w:type="paragraph" w:customStyle="1" w:styleId="2110">
    <w:name w:val="Основной текст с отступом 211"/>
    <w:basedOn w:val="a0"/>
    <w:rsid w:val="003B78A9"/>
    <w:pPr>
      <w:overflowPunct w:val="0"/>
      <w:autoSpaceDE w:val="0"/>
      <w:autoSpaceDN w:val="0"/>
      <w:adjustRightInd w:val="0"/>
      <w:ind w:firstLine="567"/>
      <w:jc w:val="both"/>
      <w:textAlignment w:val="baseline"/>
    </w:pPr>
    <w:rPr>
      <w:sz w:val="28"/>
      <w:szCs w:val="20"/>
    </w:rPr>
  </w:style>
  <w:style w:type="paragraph" w:customStyle="1" w:styleId="311">
    <w:name w:val="Основной текст с отступом 311"/>
    <w:basedOn w:val="a0"/>
    <w:rsid w:val="003B78A9"/>
    <w:pPr>
      <w:overflowPunct w:val="0"/>
      <w:autoSpaceDE w:val="0"/>
      <w:autoSpaceDN w:val="0"/>
      <w:adjustRightInd w:val="0"/>
      <w:ind w:left="540"/>
      <w:textAlignment w:val="baseline"/>
    </w:pPr>
    <w:rPr>
      <w:sz w:val="28"/>
      <w:szCs w:val="20"/>
    </w:rPr>
  </w:style>
  <w:style w:type="paragraph" w:customStyle="1" w:styleId="2111">
    <w:name w:val="Основной текст 211"/>
    <w:basedOn w:val="a0"/>
    <w:rsid w:val="003B78A9"/>
    <w:pPr>
      <w:overflowPunct w:val="0"/>
      <w:autoSpaceDE w:val="0"/>
      <w:autoSpaceDN w:val="0"/>
      <w:adjustRightInd w:val="0"/>
      <w:spacing w:after="120"/>
      <w:ind w:firstLine="709"/>
      <w:jc w:val="both"/>
    </w:pPr>
    <w:rPr>
      <w:szCs w:val="20"/>
    </w:rPr>
  </w:style>
  <w:style w:type="character" w:customStyle="1" w:styleId="111">
    <w:name w:val="Знак11"/>
    <w:rsid w:val="003B78A9"/>
    <w:rPr>
      <w:rFonts w:cs="Arial"/>
      <w:b/>
      <w:bCs/>
      <w:kern w:val="32"/>
      <w:sz w:val="24"/>
      <w:szCs w:val="32"/>
      <w:lang w:val="ru-RU" w:eastAsia="ru-RU" w:bidi="ar-SA"/>
    </w:rPr>
  </w:style>
  <w:style w:type="paragraph" w:customStyle="1" w:styleId="112">
    <w:name w:val="Знак Знак Знак1 Знак1"/>
    <w:basedOn w:val="a0"/>
    <w:next w:val="2"/>
    <w:autoRedefine/>
    <w:rsid w:val="003B78A9"/>
    <w:pPr>
      <w:spacing w:after="160" w:line="240" w:lineRule="exact"/>
      <w:jc w:val="right"/>
    </w:pPr>
    <w:rPr>
      <w:noProof/>
      <w:lang w:val="en-US" w:eastAsia="en-US"/>
    </w:rPr>
  </w:style>
  <w:style w:type="paragraph" w:customStyle="1" w:styleId="xl82">
    <w:name w:val="xl82"/>
    <w:basedOn w:val="a0"/>
    <w:rsid w:val="00D0432C"/>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3">
    <w:name w:val="xl83"/>
    <w:basedOn w:val="a0"/>
    <w:rsid w:val="00273515"/>
    <w:pPr>
      <w:pBdr>
        <w:top w:val="single" w:sz="4" w:space="0" w:color="auto"/>
        <w:left w:val="single" w:sz="4" w:space="0" w:color="auto"/>
        <w:right w:val="single" w:sz="4" w:space="0" w:color="auto"/>
      </w:pBdr>
      <w:spacing w:before="100" w:beforeAutospacing="1" w:after="100" w:afterAutospacing="1"/>
    </w:pPr>
  </w:style>
  <w:style w:type="paragraph" w:customStyle="1" w:styleId="xl84">
    <w:name w:val="xl84"/>
    <w:basedOn w:val="a0"/>
    <w:rsid w:val="00273515"/>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5">
    <w:name w:val="xl85"/>
    <w:basedOn w:val="a0"/>
    <w:rsid w:val="00273515"/>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6">
    <w:name w:val="xl86"/>
    <w:basedOn w:val="a0"/>
    <w:rsid w:val="00273515"/>
    <w:pPr>
      <w:pBdr>
        <w:bottom w:val="single" w:sz="4" w:space="0" w:color="auto"/>
        <w:right w:val="single" w:sz="4" w:space="0" w:color="auto"/>
      </w:pBdr>
      <w:spacing w:before="100" w:beforeAutospacing="1" w:after="100" w:afterAutospacing="1"/>
      <w:jc w:val="center"/>
    </w:pPr>
  </w:style>
  <w:style w:type="paragraph" w:customStyle="1" w:styleId="xl87">
    <w:name w:val="xl87"/>
    <w:basedOn w:val="a0"/>
    <w:rsid w:val="00273515"/>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88">
    <w:name w:val="xl88"/>
    <w:basedOn w:val="a0"/>
    <w:rsid w:val="00273515"/>
    <w:pPr>
      <w:pBdr>
        <w:left w:val="single" w:sz="4" w:space="0" w:color="auto"/>
        <w:bottom w:val="single" w:sz="4" w:space="0" w:color="auto"/>
        <w:right w:val="single" w:sz="4" w:space="0" w:color="auto"/>
      </w:pBdr>
      <w:spacing w:before="100" w:beforeAutospacing="1" w:after="100" w:afterAutospacing="1"/>
      <w:jc w:val="center"/>
    </w:pPr>
    <w:rPr>
      <w:b/>
      <w:bCs/>
      <w:sz w:val="20"/>
      <w:szCs w:val="20"/>
    </w:rPr>
  </w:style>
  <w:style w:type="paragraph" w:customStyle="1" w:styleId="xl89">
    <w:name w:val="xl89"/>
    <w:basedOn w:val="a0"/>
    <w:rsid w:val="00273515"/>
    <w:pPr>
      <w:pBdr>
        <w:left w:val="single" w:sz="4" w:space="0" w:color="auto"/>
        <w:bottom w:val="single" w:sz="4" w:space="0" w:color="auto"/>
        <w:right w:val="single" w:sz="4" w:space="0" w:color="auto"/>
      </w:pBdr>
      <w:spacing w:before="100" w:beforeAutospacing="1" w:after="100" w:afterAutospacing="1"/>
    </w:pPr>
    <w:rPr>
      <w:b/>
      <w:bCs/>
    </w:rPr>
  </w:style>
  <w:style w:type="character" w:customStyle="1" w:styleId="13">
    <w:name w:val="Основной текст 1 Знак"/>
    <w:link w:val="12"/>
    <w:rsid w:val="00531393"/>
    <w:rPr>
      <w:rFonts w:ascii="Times New Roman" w:eastAsia="Times New Roman" w:hAnsi="Times New Roman"/>
      <w:sz w:val="24"/>
      <w:szCs w:val="24"/>
    </w:rPr>
  </w:style>
  <w:style w:type="paragraph" w:customStyle="1" w:styleId="xl90">
    <w:name w:val="xl90"/>
    <w:basedOn w:val="a0"/>
    <w:rsid w:val="00742481"/>
    <w:pPr>
      <w:pBdr>
        <w:left w:val="single" w:sz="4" w:space="0" w:color="auto"/>
        <w:right w:val="single" w:sz="4" w:space="0" w:color="auto"/>
      </w:pBdr>
      <w:spacing w:before="100" w:beforeAutospacing="1" w:after="100" w:afterAutospacing="1"/>
      <w:textAlignment w:val="center"/>
    </w:pPr>
  </w:style>
  <w:style w:type="paragraph" w:customStyle="1" w:styleId="xl91">
    <w:name w:val="xl91"/>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2">
    <w:name w:val="xl92"/>
    <w:basedOn w:val="a0"/>
    <w:rsid w:val="00742481"/>
    <w:pPr>
      <w:pBdr>
        <w:top w:val="single" w:sz="4" w:space="0" w:color="auto"/>
        <w:left w:val="single" w:sz="4" w:space="0" w:color="auto"/>
        <w:right w:val="single" w:sz="4" w:space="0" w:color="auto"/>
      </w:pBdr>
      <w:spacing w:before="100" w:beforeAutospacing="1" w:after="100" w:afterAutospacing="1"/>
      <w:textAlignment w:val="center"/>
    </w:pPr>
  </w:style>
  <w:style w:type="paragraph" w:customStyle="1" w:styleId="xl93">
    <w:name w:val="xl93"/>
    <w:basedOn w:val="a0"/>
    <w:rsid w:val="00742481"/>
    <w:pPr>
      <w:shd w:val="clear" w:color="000000" w:fill="FF0000"/>
      <w:spacing w:before="100" w:beforeAutospacing="1" w:after="100" w:afterAutospacing="1"/>
      <w:textAlignment w:val="center"/>
    </w:pPr>
  </w:style>
  <w:style w:type="paragraph" w:customStyle="1" w:styleId="xl94">
    <w:name w:val="xl94"/>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FF0000"/>
    </w:rPr>
  </w:style>
  <w:style w:type="paragraph" w:customStyle="1" w:styleId="xl95">
    <w:name w:val="xl95"/>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FF0000"/>
    </w:rPr>
  </w:style>
  <w:style w:type="paragraph" w:customStyle="1" w:styleId="xl96">
    <w:name w:val="xl96"/>
    <w:basedOn w:val="a0"/>
    <w:rsid w:val="00742481"/>
    <w:pPr>
      <w:shd w:val="clear" w:color="000000" w:fill="C2D69A"/>
      <w:spacing w:before="100" w:beforeAutospacing="1" w:after="100" w:afterAutospacing="1"/>
      <w:textAlignment w:val="center"/>
    </w:pPr>
  </w:style>
  <w:style w:type="paragraph" w:customStyle="1" w:styleId="xl97">
    <w:name w:val="xl97"/>
    <w:basedOn w:val="a0"/>
    <w:rsid w:val="00742481"/>
    <w:pPr>
      <w:shd w:val="clear" w:color="000000" w:fill="7030A0"/>
      <w:spacing w:before="100" w:beforeAutospacing="1" w:after="100" w:afterAutospacing="1"/>
      <w:textAlignment w:val="center"/>
    </w:pPr>
  </w:style>
  <w:style w:type="paragraph" w:customStyle="1" w:styleId="xl98">
    <w:name w:val="xl98"/>
    <w:basedOn w:val="a0"/>
    <w:rsid w:val="00742481"/>
    <w:pPr>
      <w:pBdr>
        <w:top w:val="single" w:sz="4" w:space="0" w:color="auto"/>
        <w:left w:val="single" w:sz="4" w:space="0" w:color="auto"/>
        <w:right w:val="single" w:sz="4" w:space="0" w:color="auto"/>
      </w:pBdr>
      <w:spacing w:before="100" w:beforeAutospacing="1" w:after="100" w:afterAutospacing="1"/>
      <w:textAlignment w:val="center"/>
    </w:pPr>
  </w:style>
  <w:style w:type="paragraph" w:customStyle="1" w:styleId="xl99">
    <w:name w:val="xl99"/>
    <w:basedOn w:val="a0"/>
    <w:rsid w:val="0074248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style>
  <w:style w:type="paragraph" w:customStyle="1" w:styleId="xl100">
    <w:name w:val="xl100"/>
    <w:basedOn w:val="a0"/>
    <w:rsid w:val="00742481"/>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textAlignment w:val="center"/>
    </w:pPr>
  </w:style>
  <w:style w:type="paragraph" w:customStyle="1" w:styleId="xl101">
    <w:name w:val="xl101"/>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2">
    <w:name w:val="xl102"/>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3">
    <w:name w:val="xl103"/>
    <w:basedOn w:val="a0"/>
    <w:rsid w:val="00742481"/>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4">
    <w:name w:val="xl104"/>
    <w:basedOn w:val="a0"/>
    <w:rsid w:val="00742481"/>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220">
    <w:name w:val="Основной текст 22"/>
    <w:basedOn w:val="a0"/>
    <w:rsid w:val="00742481"/>
    <w:pPr>
      <w:overflowPunct w:val="0"/>
      <w:autoSpaceDE w:val="0"/>
      <w:autoSpaceDN w:val="0"/>
      <w:adjustRightInd w:val="0"/>
      <w:spacing w:before="120"/>
      <w:ind w:firstLine="709"/>
      <w:jc w:val="both"/>
    </w:pPr>
    <w:rPr>
      <w:szCs w:val="20"/>
    </w:rPr>
  </w:style>
  <w:style w:type="paragraph" w:customStyle="1" w:styleId="Style43">
    <w:name w:val="Style43"/>
    <w:basedOn w:val="a0"/>
    <w:rsid w:val="00742481"/>
    <w:pPr>
      <w:widowControl w:val="0"/>
      <w:autoSpaceDE w:val="0"/>
      <w:autoSpaceDN w:val="0"/>
      <w:adjustRightInd w:val="0"/>
      <w:spacing w:line="268" w:lineRule="exact"/>
      <w:ind w:firstLine="691"/>
      <w:jc w:val="both"/>
    </w:pPr>
  </w:style>
  <w:style w:type="paragraph" w:customStyle="1" w:styleId="Style101">
    <w:name w:val="Style101"/>
    <w:basedOn w:val="a0"/>
    <w:rsid w:val="00742481"/>
    <w:pPr>
      <w:widowControl w:val="0"/>
      <w:autoSpaceDE w:val="0"/>
      <w:autoSpaceDN w:val="0"/>
      <w:adjustRightInd w:val="0"/>
      <w:spacing w:line="278" w:lineRule="exact"/>
      <w:ind w:firstLine="715"/>
    </w:pPr>
  </w:style>
  <w:style w:type="paragraph" w:customStyle="1" w:styleId="230">
    <w:name w:val="Основной текст 23"/>
    <w:basedOn w:val="a0"/>
    <w:rsid w:val="00742481"/>
    <w:pPr>
      <w:overflowPunct w:val="0"/>
      <w:autoSpaceDE w:val="0"/>
      <w:autoSpaceDN w:val="0"/>
      <w:adjustRightInd w:val="0"/>
      <w:spacing w:before="120"/>
      <w:ind w:firstLine="709"/>
      <w:jc w:val="both"/>
    </w:pPr>
    <w:rPr>
      <w:szCs w:val="20"/>
    </w:rPr>
  </w:style>
  <w:style w:type="character" w:customStyle="1" w:styleId="-040">
    <w:name w:val="Абзац ненумерованный - 0 ур Знак4"/>
    <w:link w:val="-00"/>
    <w:locked/>
    <w:rsid w:val="00742481"/>
    <w:rPr>
      <w:sz w:val="28"/>
      <w:szCs w:val="28"/>
    </w:rPr>
  </w:style>
  <w:style w:type="paragraph" w:customStyle="1" w:styleId="-00">
    <w:name w:val="Абзац ненумерованный - 0 ур"/>
    <w:link w:val="-040"/>
    <w:rsid w:val="00742481"/>
    <w:pPr>
      <w:spacing w:before="60" w:after="60" w:line="360" w:lineRule="auto"/>
      <w:ind w:left="284" w:right="170" w:firstLine="851"/>
      <w:jc w:val="both"/>
    </w:pPr>
    <w:rPr>
      <w:sz w:val="28"/>
      <w:szCs w:val="28"/>
    </w:rPr>
  </w:style>
  <w:style w:type="character" w:customStyle="1" w:styleId="FontStyle267">
    <w:name w:val="Font Style267"/>
    <w:basedOn w:val="a1"/>
    <w:rsid w:val="00742481"/>
    <w:rPr>
      <w:rFonts w:ascii="Times New Roman" w:hAnsi="Times New Roman" w:cs="Times New Roman" w:hint="default"/>
      <w:sz w:val="22"/>
      <w:szCs w:val="22"/>
    </w:rPr>
  </w:style>
  <w:style w:type="character" w:customStyle="1" w:styleId="FontStyle244">
    <w:name w:val="Font Style244"/>
    <w:basedOn w:val="a1"/>
    <w:rsid w:val="00742481"/>
    <w:rPr>
      <w:rFonts w:ascii="Times New Roman" w:hAnsi="Times New Roman" w:cs="Times New Roman" w:hint="default"/>
      <w:b/>
      <w:bCs/>
      <w:i/>
      <w:iCs/>
      <w:sz w:val="22"/>
      <w:szCs w:val="22"/>
    </w:rPr>
  </w:style>
  <w:style w:type="character" w:customStyle="1" w:styleId="1f2">
    <w:name w:val="Основной текст с отступом Знак1"/>
    <w:basedOn w:val="a1"/>
    <w:locked/>
    <w:rsid w:val="00742481"/>
    <w:rPr>
      <w:rFonts w:ascii="Times New Roman" w:eastAsia="Times New Roman" w:hAnsi="Times New Roman" w:cs="Times New Roman"/>
      <w:sz w:val="24"/>
      <w:szCs w:val="24"/>
      <w:lang w:eastAsia="ru-RU"/>
    </w:rPr>
  </w:style>
  <w:style w:type="character" w:customStyle="1" w:styleId="FontStyle439">
    <w:name w:val="Font Style439"/>
    <w:basedOn w:val="a1"/>
    <w:rsid w:val="00742481"/>
    <w:rPr>
      <w:rFonts w:ascii="Times New Roman" w:hAnsi="Times New Roman" w:cs="Times New Roman" w:hint="default"/>
      <w:sz w:val="20"/>
      <w:szCs w:val="20"/>
    </w:rPr>
  </w:style>
  <w:style w:type="paragraph" w:styleId="afffe">
    <w:name w:val="endnote text"/>
    <w:basedOn w:val="a0"/>
    <w:link w:val="affff"/>
    <w:uiPriority w:val="99"/>
    <w:unhideWhenUsed/>
    <w:rsid w:val="007F5C25"/>
    <w:rPr>
      <w:rFonts w:asciiTheme="minorHAnsi" w:eastAsiaTheme="minorEastAsia" w:hAnsiTheme="minorHAnsi" w:cstheme="minorBidi"/>
      <w:sz w:val="20"/>
      <w:szCs w:val="20"/>
    </w:rPr>
  </w:style>
  <w:style w:type="character" w:customStyle="1" w:styleId="affff">
    <w:name w:val="Текст концевой сноски Знак"/>
    <w:basedOn w:val="a1"/>
    <w:link w:val="afffe"/>
    <w:uiPriority w:val="99"/>
    <w:rsid w:val="007F5C25"/>
    <w:rPr>
      <w:rFonts w:asciiTheme="minorHAnsi" w:eastAsiaTheme="minorEastAsia" w:hAnsiTheme="minorHAnsi" w:cstheme="minorBidi"/>
    </w:rPr>
  </w:style>
  <w:style w:type="character" w:styleId="affff0">
    <w:name w:val="endnote reference"/>
    <w:basedOn w:val="a1"/>
    <w:uiPriority w:val="99"/>
    <w:unhideWhenUsed/>
    <w:rsid w:val="007F5C25"/>
    <w:rPr>
      <w:vertAlign w:val="superscript"/>
    </w:rPr>
  </w:style>
  <w:style w:type="paragraph" w:customStyle="1" w:styleId="affff1">
    <w:name w:val="Основной"/>
    <w:link w:val="affff2"/>
    <w:uiPriority w:val="99"/>
    <w:rsid w:val="007F5C25"/>
    <w:pPr>
      <w:suppressAutoHyphens/>
      <w:autoSpaceDE w:val="0"/>
      <w:autoSpaceDN w:val="0"/>
      <w:adjustRightInd w:val="0"/>
      <w:spacing w:line="360" w:lineRule="auto"/>
      <w:ind w:firstLine="709"/>
      <w:contextualSpacing/>
      <w:jc w:val="both"/>
    </w:pPr>
    <w:rPr>
      <w:rFonts w:ascii="Times New Roman" w:eastAsia="Times New Roman" w:hAnsi="Times New Roman" w:cs="TimesET"/>
      <w:color w:val="000000"/>
      <w:sz w:val="24"/>
      <w:szCs w:val="24"/>
    </w:rPr>
  </w:style>
  <w:style w:type="character" w:styleId="affff3">
    <w:name w:val="Subtle Reference"/>
    <w:basedOn w:val="a1"/>
    <w:uiPriority w:val="31"/>
    <w:qFormat/>
    <w:rsid w:val="007F5C25"/>
    <w:rPr>
      <w:smallCaps/>
      <w:color w:val="C0504D" w:themeColor="accent2"/>
      <w:u w:val="single"/>
    </w:rPr>
  </w:style>
  <w:style w:type="character" w:customStyle="1" w:styleId="a6">
    <w:name w:val="Абзац списка Знак"/>
    <w:basedOn w:val="a1"/>
    <w:link w:val="a5"/>
    <w:uiPriority w:val="34"/>
    <w:rsid w:val="007F5C25"/>
    <w:rPr>
      <w:rFonts w:ascii="Times New Roman" w:eastAsia="Times New Roman" w:hAnsi="Times New Roman"/>
      <w:sz w:val="24"/>
      <w:szCs w:val="24"/>
    </w:rPr>
  </w:style>
  <w:style w:type="character" w:styleId="affff4">
    <w:name w:val="Strong"/>
    <w:basedOn w:val="a1"/>
    <w:qFormat/>
    <w:rsid w:val="007F5C25"/>
    <w:rPr>
      <w:b/>
      <w:bCs/>
    </w:rPr>
  </w:style>
  <w:style w:type="paragraph" w:customStyle="1" w:styleId="-8">
    <w:name w:val="Примечание - Заголовок"/>
    <w:basedOn w:val="affff1"/>
    <w:link w:val="-9"/>
    <w:qFormat/>
    <w:rsid w:val="007F5C25"/>
    <w:pPr>
      <w:spacing w:before="240"/>
    </w:pPr>
    <w:rPr>
      <w:i/>
      <w:iCs/>
    </w:rPr>
  </w:style>
  <w:style w:type="character" w:customStyle="1" w:styleId="affff2">
    <w:name w:val="Основной Знак"/>
    <w:basedOn w:val="a1"/>
    <w:link w:val="affff1"/>
    <w:uiPriority w:val="99"/>
    <w:rsid w:val="007F5C25"/>
    <w:rPr>
      <w:rFonts w:ascii="Times New Roman" w:eastAsia="Times New Roman" w:hAnsi="Times New Roman" w:cs="TimesET"/>
      <w:color w:val="000000"/>
      <w:sz w:val="24"/>
      <w:szCs w:val="24"/>
    </w:rPr>
  </w:style>
  <w:style w:type="character" w:customStyle="1" w:styleId="-9">
    <w:name w:val="Примечание - Заголовок Знак"/>
    <w:basedOn w:val="affff2"/>
    <w:link w:val="-8"/>
    <w:rsid w:val="007F5C25"/>
    <w:rPr>
      <w:i/>
      <w:iCs/>
    </w:rPr>
  </w:style>
  <w:style w:type="paragraph" w:customStyle="1" w:styleId="-a">
    <w:name w:val="Примечание - Текст"/>
    <w:basedOn w:val="a0"/>
    <w:link w:val="-b"/>
    <w:qFormat/>
    <w:rsid w:val="007F5C25"/>
    <w:pPr>
      <w:suppressAutoHyphens/>
      <w:ind w:left="709"/>
      <w:jc w:val="both"/>
    </w:pPr>
    <w:rPr>
      <w:rFonts w:ascii="Arial" w:eastAsiaTheme="minorEastAsia" w:hAnsi="Arial" w:cs="Arial"/>
      <w:sz w:val="18"/>
      <w:szCs w:val="18"/>
    </w:rPr>
  </w:style>
  <w:style w:type="character" w:customStyle="1" w:styleId="-b">
    <w:name w:val="Примечание - Текст Знак"/>
    <w:basedOn w:val="a1"/>
    <w:link w:val="-a"/>
    <w:rsid w:val="007F5C25"/>
    <w:rPr>
      <w:rFonts w:ascii="Arial" w:eastAsiaTheme="minorEastAsia" w:hAnsi="Arial" w:cs="Arial"/>
      <w:sz w:val="18"/>
      <w:szCs w:val="18"/>
    </w:rPr>
  </w:style>
  <w:style w:type="paragraph" w:customStyle="1" w:styleId="affff5">
    <w:name w:val="Стиль Заголовок оглавления + По центру"/>
    <w:basedOn w:val="afffd"/>
    <w:rsid w:val="007F5C25"/>
    <w:pPr>
      <w:keepLines/>
      <w:spacing w:before="480" w:after="0" w:line="276" w:lineRule="auto"/>
      <w:jc w:val="center"/>
    </w:pPr>
    <w:rPr>
      <w:rFonts w:ascii="Arial" w:hAnsi="Arial"/>
      <w:kern w:val="0"/>
      <w:sz w:val="28"/>
      <w:szCs w:val="20"/>
    </w:rPr>
  </w:style>
  <w:style w:type="paragraph" w:customStyle="1" w:styleId="1f3">
    <w:name w:val="Верхний колонтитул 1"/>
    <w:basedOn w:val="a0"/>
    <w:link w:val="1f4"/>
    <w:qFormat/>
    <w:rsid w:val="007F5C25"/>
    <w:pPr>
      <w:suppressAutoHyphens/>
      <w:jc w:val="center"/>
    </w:pPr>
    <w:rPr>
      <w:i/>
      <w:sz w:val="18"/>
      <w:szCs w:val="18"/>
    </w:rPr>
  </w:style>
  <w:style w:type="paragraph" w:customStyle="1" w:styleId="1f5">
    <w:name w:val="Нижний колонтитул 1"/>
    <w:basedOn w:val="af"/>
    <w:link w:val="1f6"/>
    <w:qFormat/>
    <w:rsid w:val="007F5C25"/>
    <w:pPr>
      <w:jc w:val="right"/>
    </w:pPr>
    <w:rPr>
      <w:rFonts w:ascii="Times New Roman" w:eastAsiaTheme="minorEastAsia" w:hAnsi="Times New Roman"/>
      <w:sz w:val="20"/>
      <w:szCs w:val="20"/>
      <w:lang w:eastAsia="ru-RU"/>
    </w:rPr>
  </w:style>
  <w:style w:type="character" w:customStyle="1" w:styleId="1f4">
    <w:name w:val="Верхний колонтитул 1 Знак"/>
    <w:basedOn w:val="a1"/>
    <w:link w:val="1f3"/>
    <w:rsid w:val="007F5C25"/>
    <w:rPr>
      <w:rFonts w:ascii="Times New Roman" w:eastAsia="Times New Roman" w:hAnsi="Times New Roman"/>
      <w:i/>
      <w:sz w:val="18"/>
      <w:szCs w:val="18"/>
    </w:rPr>
  </w:style>
  <w:style w:type="character" w:customStyle="1" w:styleId="1f6">
    <w:name w:val="Нижний колонтитул 1 Знак"/>
    <w:basedOn w:val="af0"/>
    <w:link w:val="1f5"/>
    <w:rsid w:val="007F5C25"/>
    <w:rPr>
      <w:rFonts w:ascii="Times New Roman" w:eastAsiaTheme="minorEastAsia" w:hAnsi="Times New Roman"/>
    </w:rPr>
  </w:style>
  <w:style w:type="character" w:customStyle="1" w:styleId="1f7">
    <w:name w:val="Основной текст Знак1"/>
    <w:basedOn w:val="a1"/>
    <w:uiPriority w:val="99"/>
    <w:rsid w:val="007271D8"/>
    <w:rPr>
      <w:rFonts w:ascii="Times New Roman" w:hAnsi="Times New Roman" w:cs="Times New Roman"/>
      <w:sz w:val="26"/>
      <w:szCs w:val="26"/>
      <w:u w:val="none"/>
    </w:rPr>
  </w:style>
  <w:style w:type="paragraph" w:customStyle="1" w:styleId="font5">
    <w:name w:val="font5"/>
    <w:basedOn w:val="a0"/>
    <w:rsid w:val="007271D8"/>
    <w:pPr>
      <w:spacing w:before="100" w:beforeAutospacing="1" w:after="100" w:afterAutospacing="1"/>
    </w:pPr>
    <w:rPr>
      <w:rFonts w:ascii="Arial" w:hAnsi="Arial" w:cs="Arial"/>
      <w:color w:val="000000"/>
      <w:sz w:val="16"/>
      <w:szCs w:val="16"/>
    </w:rPr>
  </w:style>
  <w:style w:type="paragraph" w:customStyle="1" w:styleId="font6">
    <w:name w:val="font6"/>
    <w:basedOn w:val="a0"/>
    <w:rsid w:val="007271D8"/>
    <w:pPr>
      <w:spacing w:before="100" w:beforeAutospacing="1" w:after="100" w:afterAutospacing="1"/>
    </w:pPr>
    <w:rPr>
      <w:rFonts w:ascii="Arial" w:hAnsi="Arial" w:cs="Arial"/>
      <w:color w:val="000000"/>
      <w:sz w:val="16"/>
      <w:szCs w:val="16"/>
    </w:rPr>
  </w:style>
  <w:style w:type="paragraph" w:customStyle="1" w:styleId="affff6">
    <w:name w:val="Заголовок статьи"/>
    <w:basedOn w:val="a0"/>
    <w:next w:val="a0"/>
    <w:uiPriority w:val="99"/>
    <w:rsid w:val="00415DA6"/>
    <w:pPr>
      <w:widowControl w:val="0"/>
      <w:autoSpaceDE w:val="0"/>
      <w:autoSpaceDN w:val="0"/>
      <w:adjustRightInd w:val="0"/>
      <w:ind w:left="1612" w:hanging="892"/>
      <w:jc w:val="both"/>
    </w:pPr>
    <w:rPr>
      <w:rFonts w:ascii="Arial" w:hAnsi="Arial" w:cs="Arial"/>
    </w:rPr>
  </w:style>
  <w:style w:type="paragraph" w:customStyle="1" w:styleId="Style136">
    <w:name w:val="Style136"/>
    <w:basedOn w:val="a0"/>
    <w:rsid w:val="00415DA6"/>
    <w:pPr>
      <w:widowControl w:val="0"/>
      <w:autoSpaceDE w:val="0"/>
      <w:autoSpaceDN w:val="0"/>
      <w:adjustRightInd w:val="0"/>
      <w:spacing w:line="413" w:lineRule="exact"/>
      <w:ind w:firstLine="562"/>
    </w:pPr>
    <w:rPr>
      <w:rFonts w:ascii="Arial" w:hAnsi="Arial"/>
    </w:rPr>
  </w:style>
  <w:style w:type="paragraph" w:customStyle="1" w:styleId="affff7">
    <w:name w:val="Комментарий"/>
    <w:basedOn w:val="a0"/>
    <w:next w:val="a0"/>
    <w:uiPriority w:val="99"/>
    <w:rsid w:val="00415DA6"/>
    <w:pPr>
      <w:widowControl w:val="0"/>
      <w:autoSpaceDE w:val="0"/>
      <w:autoSpaceDN w:val="0"/>
      <w:adjustRightInd w:val="0"/>
      <w:spacing w:before="75"/>
      <w:ind w:left="170"/>
      <w:jc w:val="both"/>
    </w:pPr>
    <w:rPr>
      <w:rFonts w:ascii="Arial" w:hAnsi="Arial" w:cs="Arial"/>
      <w:color w:val="353842"/>
      <w:shd w:val="clear" w:color="auto" w:fill="F0F0F0"/>
    </w:rPr>
  </w:style>
  <w:style w:type="paragraph" w:customStyle="1" w:styleId="affff8">
    <w:name w:val="Информация об изменениях документа"/>
    <w:basedOn w:val="affff7"/>
    <w:next w:val="a0"/>
    <w:uiPriority w:val="99"/>
    <w:rsid w:val="00415DA6"/>
    <w:rPr>
      <w:i/>
      <w:iCs/>
    </w:rPr>
  </w:style>
</w:styles>
</file>

<file path=word/webSettings.xml><?xml version="1.0" encoding="utf-8"?>
<w:webSettings xmlns:r="http://schemas.openxmlformats.org/officeDocument/2006/relationships" xmlns:w="http://schemas.openxmlformats.org/wordprocessingml/2006/main">
  <w:divs>
    <w:div w:id="3628659">
      <w:bodyDiv w:val="1"/>
      <w:marLeft w:val="0"/>
      <w:marRight w:val="0"/>
      <w:marTop w:val="0"/>
      <w:marBottom w:val="0"/>
      <w:divBdr>
        <w:top w:val="none" w:sz="0" w:space="0" w:color="auto"/>
        <w:left w:val="none" w:sz="0" w:space="0" w:color="auto"/>
        <w:bottom w:val="none" w:sz="0" w:space="0" w:color="auto"/>
        <w:right w:val="none" w:sz="0" w:space="0" w:color="auto"/>
      </w:divBdr>
    </w:div>
    <w:div w:id="3944096">
      <w:bodyDiv w:val="1"/>
      <w:marLeft w:val="0"/>
      <w:marRight w:val="0"/>
      <w:marTop w:val="0"/>
      <w:marBottom w:val="0"/>
      <w:divBdr>
        <w:top w:val="none" w:sz="0" w:space="0" w:color="auto"/>
        <w:left w:val="none" w:sz="0" w:space="0" w:color="auto"/>
        <w:bottom w:val="none" w:sz="0" w:space="0" w:color="auto"/>
        <w:right w:val="none" w:sz="0" w:space="0" w:color="auto"/>
      </w:divBdr>
    </w:div>
    <w:div w:id="17389953">
      <w:bodyDiv w:val="1"/>
      <w:marLeft w:val="0"/>
      <w:marRight w:val="0"/>
      <w:marTop w:val="0"/>
      <w:marBottom w:val="0"/>
      <w:divBdr>
        <w:top w:val="none" w:sz="0" w:space="0" w:color="auto"/>
        <w:left w:val="none" w:sz="0" w:space="0" w:color="auto"/>
        <w:bottom w:val="none" w:sz="0" w:space="0" w:color="auto"/>
        <w:right w:val="none" w:sz="0" w:space="0" w:color="auto"/>
      </w:divBdr>
    </w:div>
    <w:div w:id="23219794">
      <w:bodyDiv w:val="1"/>
      <w:marLeft w:val="0"/>
      <w:marRight w:val="0"/>
      <w:marTop w:val="0"/>
      <w:marBottom w:val="0"/>
      <w:divBdr>
        <w:top w:val="none" w:sz="0" w:space="0" w:color="auto"/>
        <w:left w:val="none" w:sz="0" w:space="0" w:color="auto"/>
        <w:bottom w:val="none" w:sz="0" w:space="0" w:color="auto"/>
        <w:right w:val="none" w:sz="0" w:space="0" w:color="auto"/>
      </w:divBdr>
    </w:div>
    <w:div w:id="39789029">
      <w:bodyDiv w:val="1"/>
      <w:marLeft w:val="0"/>
      <w:marRight w:val="0"/>
      <w:marTop w:val="0"/>
      <w:marBottom w:val="0"/>
      <w:divBdr>
        <w:top w:val="none" w:sz="0" w:space="0" w:color="auto"/>
        <w:left w:val="none" w:sz="0" w:space="0" w:color="auto"/>
        <w:bottom w:val="none" w:sz="0" w:space="0" w:color="auto"/>
        <w:right w:val="none" w:sz="0" w:space="0" w:color="auto"/>
      </w:divBdr>
    </w:div>
    <w:div w:id="82917130">
      <w:bodyDiv w:val="1"/>
      <w:marLeft w:val="0"/>
      <w:marRight w:val="0"/>
      <w:marTop w:val="0"/>
      <w:marBottom w:val="0"/>
      <w:divBdr>
        <w:top w:val="none" w:sz="0" w:space="0" w:color="auto"/>
        <w:left w:val="none" w:sz="0" w:space="0" w:color="auto"/>
        <w:bottom w:val="none" w:sz="0" w:space="0" w:color="auto"/>
        <w:right w:val="none" w:sz="0" w:space="0" w:color="auto"/>
      </w:divBdr>
    </w:div>
    <w:div w:id="84424322">
      <w:bodyDiv w:val="1"/>
      <w:marLeft w:val="0"/>
      <w:marRight w:val="0"/>
      <w:marTop w:val="0"/>
      <w:marBottom w:val="0"/>
      <w:divBdr>
        <w:top w:val="none" w:sz="0" w:space="0" w:color="auto"/>
        <w:left w:val="none" w:sz="0" w:space="0" w:color="auto"/>
        <w:bottom w:val="none" w:sz="0" w:space="0" w:color="auto"/>
        <w:right w:val="none" w:sz="0" w:space="0" w:color="auto"/>
      </w:divBdr>
    </w:div>
    <w:div w:id="85538640">
      <w:bodyDiv w:val="1"/>
      <w:marLeft w:val="0"/>
      <w:marRight w:val="0"/>
      <w:marTop w:val="0"/>
      <w:marBottom w:val="0"/>
      <w:divBdr>
        <w:top w:val="none" w:sz="0" w:space="0" w:color="auto"/>
        <w:left w:val="none" w:sz="0" w:space="0" w:color="auto"/>
        <w:bottom w:val="none" w:sz="0" w:space="0" w:color="auto"/>
        <w:right w:val="none" w:sz="0" w:space="0" w:color="auto"/>
      </w:divBdr>
    </w:div>
    <w:div w:id="88279682">
      <w:bodyDiv w:val="1"/>
      <w:marLeft w:val="0"/>
      <w:marRight w:val="0"/>
      <w:marTop w:val="0"/>
      <w:marBottom w:val="0"/>
      <w:divBdr>
        <w:top w:val="none" w:sz="0" w:space="0" w:color="auto"/>
        <w:left w:val="none" w:sz="0" w:space="0" w:color="auto"/>
        <w:bottom w:val="none" w:sz="0" w:space="0" w:color="auto"/>
        <w:right w:val="none" w:sz="0" w:space="0" w:color="auto"/>
      </w:divBdr>
    </w:div>
    <w:div w:id="117335280">
      <w:bodyDiv w:val="1"/>
      <w:marLeft w:val="0"/>
      <w:marRight w:val="0"/>
      <w:marTop w:val="0"/>
      <w:marBottom w:val="0"/>
      <w:divBdr>
        <w:top w:val="none" w:sz="0" w:space="0" w:color="auto"/>
        <w:left w:val="none" w:sz="0" w:space="0" w:color="auto"/>
        <w:bottom w:val="none" w:sz="0" w:space="0" w:color="auto"/>
        <w:right w:val="none" w:sz="0" w:space="0" w:color="auto"/>
      </w:divBdr>
    </w:div>
    <w:div w:id="164982423">
      <w:bodyDiv w:val="1"/>
      <w:marLeft w:val="0"/>
      <w:marRight w:val="0"/>
      <w:marTop w:val="0"/>
      <w:marBottom w:val="0"/>
      <w:divBdr>
        <w:top w:val="none" w:sz="0" w:space="0" w:color="auto"/>
        <w:left w:val="none" w:sz="0" w:space="0" w:color="auto"/>
        <w:bottom w:val="none" w:sz="0" w:space="0" w:color="auto"/>
        <w:right w:val="none" w:sz="0" w:space="0" w:color="auto"/>
      </w:divBdr>
    </w:div>
    <w:div w:id="213321505">
      <w:bodyDiv w:val="1"/>
      <w:marLeft w:val="0"/>
      <w:marRight w:val="0"/>
      <w:marTop w:val="0"/>
      <w:marBottom w:val="0"/>
      <w:divBdr>
        <w:top w:val="none" w:sz="0" w:space="0" w:color="auto"/>
        <w:left w:val="none" w:sz="0" w:space="0" w:color="auto"/>
        <w:bottom w:val="none" w:sz="0" w:space="0" w:color="auto"/>
        <w:right w:val="none" w:sz="0" w:space="0" w:color="auto"/>
      </w:divBdr>
    </w:div>
    <w:div w:id="217324374">
      <w:bodyDiv w:val="1"/>
      <w:marLeft w:val="0"/>
      <w:marRight w:val="0"/>
      <w:marTop w:val="0"/>
      <w:marBottom w:val="0"/>
      <w:divBdr>
        <w:top w:val="none" w:sz="0" w:space="0" w:color="auto"/>
        <w:left w:val="none" w:sz="0" w:space="0" w:color="auto"/>
        <w:bottom w:val="none" w:sz="0" w:space="0" w:color="auto"/>
        <w:right w:val="none" w:sz="0" w:space="0" w:color="auto"/>
      </w:divBdr>
    </w:div>
    <w:div w:id="252129965">
      <w:bodyDiv w:val="1"/>
      <w:marLeft w:val="0"/>
      <w:marRight w:val="0"/>
      <w:marTop w:val="0"/>
      <w:marBottom w:val="0"/>
      <w:divBdr>
        <w:top w:val="none" w:sz="0" w:space="0" w:color="auto"/>
        <w:left w:val="none" w:sz="0" w:space="0" w:color="auto"/>
        <w:bottom w:val="none" w:sz="0" w:space="0" w:color="auto"/>
        <w:right w:val="none" w:sz="0" w:space="0" w:color="auto"/>
      </w:divBdr>
    </w:div>
    <w:div w:id="253515293">
      <w:bodyDiv w:val="1"/>
      <w:marLeft w:val="0"/>
      <w:marRight w:val="0"/>
      <w:marTop w:val="0"/>
      <w:marBottom w:val="0"/>
      <w:divBdr>
        <w:top w:val="none" w:sz="0" w:space="0" w:color="auto"/>
        <w:left w:val="none" w:sz="0" w:space="0" w:color="auto"/>
        <w:bottom w:val="none" w:sz="0" w:space="0" w:color="auto"/>
        <w:right w:val="none" w:sz="0" w:space="0" w:color="auto"/>
      </w:divBdr>
    </w:div>
    <w:div w:id="258410952">
      <w:bodyDiv w:val="1"/>
      <w:marLeft w:val="0"/>
      <w:marRight w:val="0"/>
      <w:marTop w:val="0"/>
      <w:marBottom w:val="0"/>
      <w:divBdr>
        <w:top w:val="none" w:sz="0" w:space="0" w:color="auto"/>
        <w:left w:val="none" w:sz="0" w:space="0" w:color="auto"/>
        <w:bottom w:val="none" w:sz="0" w:space="0" w:color="auto"/>
        <w:right w:val="none" w:sz="0" w:space="0" w:color="auto"/>
      </w:divBdr>
    </w:div>
    <w:div w:id="288636267">
      <w:bodyDiv w:val="1"/>
      <w:marLeft w:val="0"/>
      <w:marRight w:val="0"/>
      <w:marTop w:val="0"/>
      <w:marBottom w:val="0"/>
      <w:divBdr>
        <w:top w:val="none" w:sz="0" w:space="0" w:color="auto"/>
        <w:left w:val="none" w:sz="0" w:space="0" w:color="auto"/>
        <w:bottom w:val="none" w:sz="0" w:space="0" w:color="auto"/>
        <w:right w:val="none" w:sz="0" w:space="0" w:color="auto"/>
      </w:divBdr>
    </w:div>
    <w:div w:id="309673375">
      <w:bodyDiv w:val="1"/>
      <w:marLeft w:val="0"/>
      <w:marRight w:val="0"/>
      <w:marTop w:val="0"/>
      <w:marBottom w:val="0"/>
      <w:divBdr>
        <w:top w:val="none" w:sz="0" w:space="0" w:color="auto"/>
        <w:left w:val="none" w:sz="0" w:space="0" w:color="auto"/>
        <w:bottom w:val="none" w:sz="0" w:space="0" w:color="auto"/>
        <w:right w:val="none" w:sz="0" w:space="0" w:color="auto"/>
      </w:divBdr>
    </w:div>
    <w:div w:id="324676268">
      <w:bodyDiv w:val="1"/>
      <w:marLeft w:val="0"/>
      <w:marRight w:val="0"/>
      <w:marTop w:val="0"/>
      <w:marBottom w:val="0"/>
      <w:divBdr>
        <w:top w:val="none" w:sz="0" w:space="0" w:color="auto"/>
        <w:left w:val="none" w:sz="0" w:space="0" w:color="auto"/>
        <w:bottom w:val="none" w:sz="0" w:space="0" w:color="auto"/>
        <w:right w:val="none" w:sz="0" w:space="0" w:color="auto"/>
      </w:divBdr>
    </w:div>
    <w:div w:id="330064139">
      <w:bodyDiv w:val="1"/>
      <w:marLeft w:val="0"/>
      <w:marRight w:val="0"/>
      <w:marTop w:val="0"/>
      <w:marBottom w:val="0"/>
      <w:divBdr>
        <w:top w:val="none" w:sz="0" w:space="0" w:color="auto"/>
        <w:left w:val="none" w:sz="0" w:space="0" w:color="auto"/>
        <w:bottom w:val="none" w:sz="0" w:space="0" w:color="auto"/>
        <w:right w:val="none" w:sz="0" w:space="0" w:color="auto"/>
      </w:divBdr>
    </w:div>
    <w:div w:id="356588889">
      <w:bodyDiv w:val="1"/>
      <w:marLeft w:val="0"/>
      <w:marRight w:val="0"/>
      <w:marTop w:val="0"/>
      <w:marBottom w:val="0"/>
      <w:divBdr>
        <w:top w:val="none" w:sz="0" w:space="0" w:color="auto"/>
        <w:left w:val="none" w:sz="0" w:space="0" w:color="auto"/>
        <w:bottom w:val="none" w:sz="0" w:space="0" w:color="auto"/>
        <w:right w:val="none" w:sz="0" w:space="0" w:color="auto"/>
      </w:divBdr>
    </w:div>
    <w:div w:id="456489824">
      <w:bodyDiv w:val="1"/>
      <w:marLeft w:val="0"/>
      <w:marRight w:val="0"/>
      <w:marTop w:val="0"/>
      <w:marBottom w:val="0"/>
      <w:divBdr>
        <w:top w:val="none" w:sz="0" w:space="0" w:color="auto"/>
        <w:left w:val="none" w:sz="0" w:space="0" w:color="auto"/>
        <w:bottom w:val="none" w:sz="0" w:space="0" w:color="auto"/>
        <w:right w:val="none" w:sz="0" w:space="0" w:color="auto"/>
      </w:divBdr>
    </w:div>
    <w:div w:id="457648712">
      <w:bodyDiv w:val="1"/>
      <w:marLeft w:val="0"/>
      <w:marRight w:val="0"/>
      <w:marTop w:val="0"/>
      <w:marBottom w:val="0"/>
      <w:divBdr>
        <w:top w:val="none" w:sz="0" w:space="0" w:color="auto"/>
        <w:left w:val="none" w:sz="0" w:space="0" w:color="auto"/>
        <w:bottom w:val="none" w:sz="0" w:space="0" w:color="auto"/>
        <w:right w:val="none" w:sz="0" w:space="0" w:color="auto"/>
      </w:divBdr>
    </w:div>
    <w:div w:id="467817501">
      <w:bodyDiv w:val="1"/>
      <w:marLeft w:val="0"/>
      <w:marRight w:val="0"/>
      <w:marTop w:val="0"/>
      <w:marBottom w:val="0"/>
      <w:divBdr>
        <w:top w:val="none" w:sz="0" w:space="0" w:color="auto"/>
        <w:left w:val="none" w:sz="0" w:space="0" w:color="auto"/>
        <w:bottom w:val="none" w:sz="0" w:space="0" w:color="auto"/>
        <w:right w:val="none" w:sz="0" w:space="0" w:color="auto"/>
      </w:divBdr>
    </w:div>
    <w:div w:id="475686386">
      <w:bodyDiv w:val="1"/>
      <w:marLeft w:val="0"/>
      <w:marRight w:val="0"/>
      <w:marTop w:val="0"/>
      <w:marBottom w:val="0"/>
      <w:divBdr>
        <w:top w:val="none" w:sz="0" w:space="0" w:color="auto"/>
        <w:left w:val="none" w:sz="0" w:space="0" w:color="auto"/>
        <w:bottom w:val="none" w:sz="0" w:space="0" w:color="auto"/>
        <w:right w:val="none" w:sz="0" w:space="0" w:color="auto"/>
      </w:divBdr>
    </w:div>
    <w:div w:id="523717364">
      <w:bodyDiv w:val="1"/>
      <w:marLeft w:val="0"/>
      <w:marRight w:val="0"/>
      <w:marTop w:val="0"/>
      <w:marBottom w:val="0"/>
      <w:divBdr>
        <w:top w:val="none" w:sz="0" w:space="0" w:color="auto"/>
        <w:left w:val="none" w:sz="0" w:space="0" w:color="auto"/>
        <w:bottom w:val="none" w:sz="0" w:space="0" w:color="auto"/>
        <w:right w:val="none" w:sz="0" w:space="0" w:color="auto"/>
      </w:divBdr>
    </w:div>
    <w:div w:id="552430423">
      <w:bodyDiv w:val="1"/>
      <w:marLeft w:val="0"/>
      <w:marRight w:val="0"/>
      <w:marTop w:val="0"/>
      <w:marBottom w:val="0"/>
      <w:divBdr>
        <w:top w:val="none" w:sz="0" w:space="0" w:color="auto"/>
        <w:left w:val="none" w:sz="0" w:space="0" w:color="auto"/>
        <w:bottom w:val="none" w:sz="0" w:space="0" w:color="auto"/>
        <w:right w:val="none" w:sz="0" w:space="0" w:color="auto"/>
      </w:divBdr>
    </w:div>
    <w:div w:id="556744600">
      <w:bodyDiv w:val="1"/>
      <w:marLeft w:val="0"/>
      <w:marRight w:val="0"/>
      <w:marTop w:val="0"/>
      <w:marBottom w:val="0"/>
      <w:divBdr>
        <w:top w:val="none" w:sz="0" w:space="0" w:color="auto"/>
        <w:left w:val="none" w:sz="0" w:space="0" w:color="auto"/>
        <w:bottom w:val="none" w:sz="0" w:space="0" w:color="auto"/>
        <w:right w:val="none" w:sz="0" w:space="0" w:color="auto"/>
      </w:divBdr>
    </w:div>
    <w:div w:id="559445576">
      <w:bodyDiv w:val="1"/>
      <w:marLeft w:val="0"/>
      <w:marRight w:val="0"/>
      <w:marTop w:val="0"/>
      <w:marBottom w:val="0"/>
      <w:divBdr>
        <w:top w:val="none" w:sz="0" w:space="0" w:color="auto"/>
        <w:left w:val="none" w:sz="0" w:space="0" w:color="auto"/>
        <w:bottom w:val="none" w:sz="0" w:space="0" w:color="auto"/>
        <w:right w:val="none" w:sz="0" w:space="0" w:color="auto"/>
      </w:divBdr>
    </w:div>
    <w:div w:id="603149512">
      <w:bodyDiv w:val="1"/>
      <w:marLeft w:val="0"/>
      <w:marRight w:val="0"/>
      <w:marTop w:val="0"/>
      <w:marBottom w:val="0"/>
      <w:divBdr>
        <w:top w:val="none" w:sz="0" w:space="0" w:color="auto"/>
        <w:left w:val="none" w:sz="0" w:space="0" w:color="auto"/>
        <w:bottom w:val="none" w:sz="0" w:space="0" w:color="auto"/>
        <w:right w:val="none" w:sz="0" w:space="0" w:color="auto"/>
      </w:divBdr>
    </w:div>
    <w:div w:id="613366959">
      <w:bodyDiv w:val="1"/>
      <w:marLeft w:val="0"/>
      <w:marRight w:val="0"/>
      <w:marTop w:val="0"/>
      <w:marBottom w:val="0"/>
      <w:divBdr>
        <w:top w:val="none" w:sz="0" w:space="0" w:color="auto"/>
        <w:left w:val="none" w:sz="0" w:space="0" w:color="auto"/>
        <w:bottom w:val="none" w:sz="0" w:space="0" w:color="auto"/>
        <w:right w:val="none" w:sz="0" w:space="0" w:color="auto"/>
      </w:divBdr>
    </w:div>
    <w:div w:id="617445813">
      <w:bodyDiv w:val="1"/>
      <w:marLeft w:val="0"/>
      <w:marRight w:val="0"/>
      <w:marTop w:val="0"/>
      <w:marBottom w:val="0"/>
      <w:divBdr>
        <w:top w:val="none" w:sz="0" w:space="0" w:color="auto"/>
        <w:left w:val="none" w:sz="0" w:space="0" w:color="auto"/>
        <w:bottom w:val="none" w:sz="0" w:space="0" w:color="auto"/>
        <w:right w:val="none" w:sz="0" w:space="0" w:color="auto"/>
      </w:divBdr>
    </w:div>
    <w:div w:id="631251838">
      <w:bodyDiv w:val="1"/>
      <w:marLeft w:val="0"/>
      <w:marRight w:val="0"/>
      <w:marTop w:val="0"/>
      <w:marBottom w:val="0"/>
      <w:divBdr>
        <w:top w:val="none" w:sz="0" w:space="0" w:color="auto"/>
        <w:left w:val="none" w:sz="0" w:space="0" w:color="auto"/>
        <w:bottom w:val="none" w:sz="0" w:space="0" w:color="auto"/>
        <w:right w:val="none" w:sz="0" w:space="0" w:color="auto"/>
      </w:divBdr>
    </w:div>
    <w:div w:id="646125766">
      <w:bodyDiv w:val="1"/>
      <w:marLeft w:val="0"/>
      <w:marRight w:val="0"/>
      <w:marTop w:val="0"/>
      <w:marBottom w:val="0"/>
      <w:divBdr>
        <w:top w:val="none" w:sz="0" w:space="0" w:color="auto"/>
        <w:left w:val="none" w:sz="0" w:space="0" w:color="auto"/>
        <w:bottom w:val="none" w:sz="0" w:space="0" w:color="auto"/>
        <w:right w:val="none" w:sz="0" w:space="0" w:color="auto"/>
      </w:divBdr>
    </w:div>
    <w:div w:id="647366866">
      <w:bodyDiv w:val="1"/>
      <w:marLeft w:val="0"/>
      <w:marRight w:val="0"/>
      <w:marTop w:val="0"/>
      <w:marBottom w:val="0"/>
      <w:divBdr>
        <w:top w:val="none" w:sz="0" w:space="0" w:color="auto"/>
        <w:left w:val="none" w:sz="0" w:space="0" w:color="auto"/>
        <w:bottom w:val="none" w:sz="0" w:space="0" w:color="auto"/>
        <w:right w:val="none" w:sz="0" w:space="0" w:color="auto"/>
      </w:divBdr>
    </w:div>
    <w:div w:id="648748387">
      <w:bodyDiv w:val="1"/>
      <w:marLeft w:val="0"/>
      <w:marRight w:val="0"/>
      <w:marTop w:val="0"/>
      <w:marBottom w:val="0"/>
      <w:divBdr>
        <w:top w:val="none" w:sz="0" w:space="0" w:color="auto"/>
        <w:left w:val="none" w:sz="0" w:space="0" w:color="auto"/>
        <w:bottom w:val="none" w:sz="0" w:space="0" w:color="auto"/>
        <w:right w:val="none" w:sz="0" w:space="0" w:color="auto"/>
      </w:divBdr>
    </w:div>
    <w:div w:id="658310003">
      <w:bodyDiv w:val="1"/>
      <w:marLeft w:val="0"/>
      <w:marRight w:val="0"/>
      <w:marTop w:val="0"/>
      <w:marBottom w:val="0"/>
      <w:divBdr>
        <w:top w:val="none" w:sz="0" w:space="0" w:color="auto"/>
        <w:left w:val="none" w:sz="0" w:space="0" w:color="auto"/>
        <w:bottom w:val="none" w:sz="0" w:space="0" w:color="auto"/>
        <w:right w:val="none" w:sz="0" w:space="0" w:color="auto"/>
      </w:divBdr>
    </w:div>
    <w:div w:id="674305337">
      <w:bodyDiv w:val="1"/>
      <w:marLeft w:val="0"/>
      <w:marRight w:val="0"/>
      <w:marTop w:val="0"/>
      <w:marBottom w:val="0"/>
      <w:divBdr>
        <w:top w:val="none" w:sz="0" w:space="0" w:color="auto"/>
        <w:left w:val="none" w:sz="0" w:space="0" w:color="auto"/>
        <w:bottom w:val="none" w:sz="0" w:space="0" w:color="auto"/>
        <w:right w:val="none" w:sz="0" w:space="0" w:color="auto"/>
      </w:divBdr>
    </w:div>
    <w:div w:id="685181955">
      <w:bodyDiv w:val="1"/>
      <w:marLeft w:val="0"/>
      <w:marRight w:val="0"/>
      <w:marTop w:val="0"/>
      <w:marBottom w:val="0"/>
      <w:divBdr>
        <w:top w:val="none" w:sz="0" w:space="0" w:color="auto"/>
        <w:left w:val="none" w:sz="0" w:space="0" w:color="auto"/>
        <w:bottom w:val="none" w:sz="0" w:space="0" w:color="auto"/>
        <w:right w:val="none" w:sz="0" w:space="0" w:color="auto"/>
      </w:divBdr>
    </w:div>
    <w:div w:id="722024708">
      <w:bodyDiv w:val="1"/>
      <w:marLeft w:val="0"/>
      <w:marRight w:val="0"/>
      <w:marTop w:val="0"/>
      <w:marBottom w:val="0"/>
      <w:divBdr>
        <w:top w:val="none" w:sz="0" w:space="0" w:color="auto"/>
        <w:left w:val="none" w:sz="0" w:space="0" w:color="auto"/>
        <w:bottom w:val="none" w:sz="0" w:space="0" w:color="auto"/>
        <w:right w:val="none" w:sz="0" w:space="0" w:color="auto"/>
      </w:divBdr>
    </w:div>
    <w:div w:id="754085058">
      <w:bodyDiv w:val="1"/>
      <w:marLeft w:val="0"/>
      <w:marRight w:val="0"/>
      <w:marTop w:val="0"/>
      <w:marBottom w:val="0"/>
      <w:divBdr>
        <w:top w:val="none" w:sz="0" w:space="0" w:color="auto"/>
        <w:left w:val="none" w:sz="0" w:space="0" w:color="auto"/>
        <w:bottom w:val="none" w:sz="0" w:space="0" w:color="auto"/>
        <w:right w:val="none" w:sz="0" w:space="0" w:color="auto"/>
      </w:divBdr>
    </w:div>
    <w:div w:id="781270512">
      <w:bodyDiv w:val="1"/>
      <w:marLeft w:val="0"/>
      <w:marRight w:val="0"/>
      <w:marTop w:val="0"/>
      <w:marBottom w:val="0"/>
      <w:divBdr>
        <w:top w:val="none" w:sz="0" w:space="0" w:color="auto"/>
        <w:left w:val="none" w:sz="0" w:space="0" w:color="auto"/>
        <w:bottom w:val="none" w:sz="0" w:space="0" w:color="auto"/>
        <w:right w:val="none" w:sz="0" w:space="0" w:color="auto"/>
      </w:divBdr>
    </w:div>
    <w:div w:id="804740752">
      <w:bodyDiv w:val="1"/>
      <w:marLeft w:val="0"/>
      <w:marRight w:val="0"/>
      <w:marTop w:val="0"/>
      <w:marBottom w:val="0"/>
      <w:divBdr>
        <w:top w:val="none" w:sz="0" w:space="0" w:color="auto"/>
        <w:left w:val="none" w:sz="0" w:space="0" w:color="auto"/>
        <w:bottom w:val="none" w:sz="0" w:space="0" w:color="auto"/>
        <w:right w:val="none" w:sz="0" w:space="0" w:color="auto"/>
      </w:divBdr>
    </w:div>
    <w:div w:id="815879918">
      <w:bodyDiv w:val="1"/>
      <w:marLeft w:val="0"/>
      <w:marRight w:val="0"/>
      <w:marTop w:val="0"/>
      <w:marBottom w:val="0"/>
      <w:divBdr>
        <w:top w:val="none" w:sz="0" w:space="0" w:color="auto"/>
        <w:left w:val="none" w:sz="0" w:space="0" w:color="auto"/>
        <w:bottom w:val="none" w:sz="0" w:space="0" w:color="auto"/>
        <w:right w:val="none" w:sz="0" w:space="0" w:color="auto"/>
      </w:divBdr>
    </w:div>
    <w:div w:id="848836686">
      <w:bodyDiv w:val="1"/>
      <w:marLeft w:val="0"/>
      <w:marRight w:val="0"/>
      <w:marTop w:val="0"/>
      <w:marBottom w:val="0"/>
      <w:divBdr>
        <w:top w:val="none" w:sz="0" w:space="0" w:color="auto"/>
        <w:left w:val="none" w:sz="0" w:space="0" w:color="auto"/>
        <w:bottom w:val="none" w:sz="0" w:space="0" w:color="auto"/>
        <w:right w:val="none" w:sz="0" w:space="0" w:color="auto"/>
      </w:divBdr>
    </w:div>
    <w:div w:id="905142854">
      <w:bodyDiv w:val="1"/>
      <w:marLeft w:val="0"/>
      <w:marRight w:val="0"/>
      <w:marTop w:val="0"/>
      <w:marBottom w:val="0"/>
      <w:divBdr>
        <w:top w:val="none" w:sz="0" w:space="0" w:color="auto"/>
        <w:left w:val="none" w:sz="0" w:space="0" w:color="auto"/>
        <w:bottom w:val="none" w:sz="0" w:space="0" w:color="auto"/>
        <w:right w:val="none" w:sz="0" w:space="0" w:color="auto"/>
      </w:divBdr>
    </w:div>
    <w:div w:id="912155908">
      <w:bodyDiv w:val="1"/>
      <w:marLeft w:val="0"/>
      <w:marRight w:val="0"/>
      <w:marTop w:val="0"/>
      <w:marBottom w:val="0"/>
      <w:divBdr>
        <w:top w:val="none" w:sz="0" w:space="0" w:color="auto"/>
        <w:left w:val="none" w:sz="0" w:space="0" w:color="auto"/>
        <w:bottom w:val="none" w:sz="0" w:space="0" w:color="auto"/>
        <w:right w:val="none" w:sz="0" w:space="0" w:color="auto"/>
      </w:divBdr>
    </w:div>
    <w:div w:id="951861418">
      <w:bodyDiv w:val="1"/>
      <w:marLeft w:val="0"/>
      <w:marRight w:val="0"/>
      <w:marTop w:val="0"/>
      <w:marBottom w:val="0"/>
      <w:divBdr>
        <w:top w:val="none" w:sz="0" w:space="0" w:color="auto"/>
        <w:left w:val="none" w:sz="0" w:space="0" w:color="auto"/>
        <w:bottom w:val="none" w:sz="0" w:space="0" w:color="auto"/>
        <w:right w:val="none" w:sz="0" w:space="0" w:color="auto"/>
      </w:divBdr>
    </w:div>
    <w:div w:id="952833024">
      <w:bodyDiv w:val="1"/>
      <w:marLeft w:val="0"/>
      <w:marRight w:val="0"/>
      <w:marTop w:val="0"/>
      <w:marBottom w:val="0"/>
      <w:divBdr>
        <w:top w:val="none" w:sz="0" w:space="0" w:color="auto"/>
        <w:left w:val="none" w:sz="0" w:space="0" w:color="auto"/>
        <w:bottom w:val="none" w:sz="0" w:space="0" w:color="auto"/>
        <w:right w:val="none" w:sz="0" w:space="0" w:color="auto"/>
      </w:divBdr>
    </w:div>
    <w:div w:id="973945991">
      <w:bodyDiv w:val="1"/>
      <w:marLeft w:val="0"/>
      <w:marRight w:val="0"/>
      <w:marTop w:val="0"/>
      <w:marBottom w:val="0"/>
      <w:divBdr>
        <w:top w:val="none" w:sz="0" w:space="0" w:color="auto"/>
        <w:left w:val="none" w:sz="0" w:space="0" w:color="auto"/>
        <w:bottom w:val="none" w:sz="0" w:space="0" w:color="auto"/>
        <w:right w:val="none" w:sz="0" w:space="0" w:color="auto"/>
      </w:divBdr>
    </w:div>
    <w:div w:id="1004210376">
      <w:bodyDiv w:val="1"/>
      <w:marLeft w:val="0"/>
      <w:marRight w:val="0"/>
      <w:marTop w:val="0"/>
      <w:marBottom w:val="0"/>
      <w:divBdr>
        <w:top w:val="none" w:sz="0" w:space="0" w:color="auto"/>
        <w:left w:val="none" w:sz="0" w:space="0" w:color="auto"/>
        <w:bottom w:val="none" w:sz="0" w:space="0" w:color="auto"/>
        <w:right w:val="none" w:sz="0" w:space="0" w:color="auto"/>
      </w:divBdr>
    </w:div>
    <w:div w:id="1009140175">
      <w:bodyDiv w:val="1"/>
      <w:marLeft w:val="0"/>
      <w:marRight w:val="0"/>
      <w:marTop w:val="0"/>
      <w:marBottom w:val="0"/>
      <w:divBdr>
        <w:top w:val="none" w:sz="0" w:space="0" w:color="auto"/>
        <w:left w:val="none" w:sz="0" w:space="0" w:color="auto"/>
        <w:bottom w:val="none" w:sz="0" w:space="0" w:color="auto"/>
        <w:right w:val="none" w:sz="0" w:space="0" w:color="auto"/>
      </w:divBdr>
    </w:div>
    <w:div w:id="1027802582">
      <w:bodyDiv w:val="1"/>
      <w:marLeft w:val="0"/>
      <w:marRight w:val="0"/>
      <w:marTop w:val="0"/>
      <w:marBottom w:val="0"/>
      <w:divBdr>
        <w:top w:val="none" w:sz="0" w:space="0" w:color="auto"/>
        <w:left w:val="none" w:sz="0" w:space="0" w:color="auto"/>
        <w:bottom w:val="none" w:sz="0" w:space="0" w:color="auto"/>
        <w:right w:val="none" w:sz="0" w:space="0" w:color="auto"/>
      </w:divBdr>
    </w:div>
    <w:div w:id="1055204116">
      <w:bodyDiv w:val="1"/>
      <w:marLeft w:val="0"/>
      <w:marRight w:val="0"/>
      <w:marTop w:val="0"/>
      <w:marBottom w:val="0"/>
      <w:divBdr>
        <w:top w:val="none" w:sz="0" w:space="0" w:color="auto"/>
        <w:left w:val="none" w:sz="0" w:space="0" w:color="auto"/>
        <w:bottom w:val="none" w:sz="0" w:space="0" w:color="auto"/>
        <w:right w:val="none" w:sz="0" w:space="0" w:color="auto"/>
      </w:divBdr>
    </w:div>
    <w:div w:id="1170752719">
      <w:bodyDiv w:val="1"/>
      <w:marLeft w:val="0"/>
      <w:marRight w:val="0"/>
      <w:marTop w:val="0"/>
      <w:marBottom w:val="0"/>
      <w:divBdr>
        <w:top w:val="none" w:sz="0" w:space="0" w:color="auto"/>
        <w:left w:val="none" w:sz="0" w:space="0" w:color="auto"/>
        <w:bottom w:val="none" w:sz="0" w:space="0" w:color="auto"/>
        <w:right w:val="none" w:sz="0" w:space="0" w:color="auto"/>
      </w:divBdr>
    </w:div>
    <w:div w:id="1191995184">
      <w:bodyDiv w:val="1"/>
      <w:marLeft w:val="0"/>
      <w:marRight w:val="0"/>
      <w:marTop w:val="0"/>
      <w:marBottom w:val="0"/>
      <w:divBdr>
        <w:top w:val="none" w:sz="0" w:space="0" w:color="auto"/>
        <w:left w:val="none" w:sz="0" w:space="0" w:color="auto"/>
        <w:bottom w:val="none" w:sz="0" w:space="0" w:color="auto"/>
        <w:right w:val="none" w:sz="0" w:space="0" w:color="auto"/>
      </w:divBdr>
    </w:div>
    <w:div w:id="1196892189">
      <w:bodyDiv w:val="1"/>
      <w:marLeft w:val="0"/>
      <w:marRight w:val="0"/>
      <w:marTop w:val="0"/>
      <w:marBottom w:val="0"/>
      <w:divBdr>
        <w:top w:val="none" w:sz="0" w:space="0" w:color="auto"/>
        <w:left w:val="none" w:sz="0" w:space="0" w:color="auto"/>
        <w:bottom w:val="none" w:sz="0" w:space="0" w:color="auto"/>
        <w:right w:val="none" w:sz="0" w:space="0" w:color="auto"/>
      </w:divBdr>
    </w:div>
    <w:div w:id="1200171228">
      <w:bodyDiv w:val="1"/>
      <w:marLeft w:val="0"/>
      <w:marRight w:val="0"/>
      <w:marTop w:val="0"/>
      <w:marBottom w:val="0"/>
      <w:divBdr>
        <w:top w:val="none" w:sz="0" w:space="0" w:color="auto"/>
        <w:left w:val="none" w:sz="0" w:space="0" w:color="auto"/>
        <w:bottom w:val="none" w:sz="0" w:space="0" w:color="auto"/>
        <w:right w:val="none" w:sz="0" w:space="0" w:color="auto"/>
      </w:divBdr>
    </w:div>
    <w:div w:id="1242981579">
      <w:bodyDiv w:val="1"/>
      <w:marLeft w:val="0"/>
      <w:marRight w:val="0"/>
      <w:marTop w:val="0"/>
      <w:marBottom w:val="0"/>
      <w:divBdr>
        <w:top w:val="none" w:sz="0" w:space="0" w:color="auto"/>
        <w:left w:val="none" w:sz="0" w:space="0" w:color="auto"/>
        <w:bottom w:val="none" w:sz="0" w:space="0" w:color="auto"/>
        <w:right w:val="none" w:sz="0" w:space="0" w:color="auto"/>
      </w:divBdr>
    </w:div>
    <w:div w:id="1247760934">
      <w:bodyDiv w:val="1"/>
      <w:marLeft w:val="0"/>
      <w:marRight w:val="0"/>
      <w:marTop w:val="0"/>
      <w:marBottom w:val="0"/>
      <w:divBdr>
        <w:top w:val="none" w:sz="0" w:space="0" w:color="auto"/>
        <w:left w:val="none" w:sz="0" w:space="0" w:color="auto"/>
        <w:bottom w:val="none" w:sz="0" w:space="0" w:color="auto"/>
        <w:right w:val="none" w:sz="0" w:space="0" w:color="auto"/>
      </w:divBdr>
    </w:div>
    <w:div w:id="1247766242">
      <w:bodyDiv w:val="1"/>
      <w:marLeft w:val="0"/>
      <w:marRight w:val="0"/>
      <w:marTop w:val="0"/>
      <w:marBottom w:val="0"/>
      <w:divBdr>
        <w:top w:val="none" w:sz="0" w:space="0" w:color="auto"/>
        <w:left w:val="none" w:sz="0" w:space="0" w:color="auto"/>
        <w:bottom w:val="none" w:sz="0" w:space="0" w:color="auto"/>
        <w:right w:val="none" w:sz="0" w:space="0" w:color="auto"/>
      </w:divBdr>
    </w:div>
    <w:div w:id="1268852652">
      <w:bodyDiv w:val="1"/>
      <w:marLeft w:val="0"/>
      <w:marRight w:val="0"/>
      <w:marTop w:val="0"/>
      <w:marBottom w:val="0"/>
      <w:divBdr>
        <w:top w:val="none" w:sz="0" w:space="0" w:color="auto"/>
        <w:left w:val="none" w:sz="0" w:space="0" w:color="auto"/>
        <w:bottom w:val="none" w:sz="0" w:space="0" w:color="auto"/>
        <w:right w:val="none" w:sz="0" w:space="0" w:color="auto"/>
      </w:divBdr>
    </w:div>
    <w:div w:id="1284188063">
      <w:bodyDiv w:val="1"/>
      <w:marLeft w:val="0"/>
      <w:marRight w:val="0"/>
      <w:marTop w:val="0"/>
      <w:marBottom w:val="0"/>
      <w:divBdr>
        <w:top w:val="none" w:sz="0" w:space="0" w:color="auto"/>
        <w:left w:val="none" w:sz="0" w:space="0" w:color="auto"/>
        <w:bottom w:val="none" w:sz="0" w:space="0" w:color="auto"/>
        <w:right w:val="none" w:sz="0" w:space="0" w:color="auto"/>
      </w:divBdr>
    </w:div>
    <w:div w:id="1303929106">
      <w:bodyDiv w:val="1"/>
      <w:marLeft w:val="0"/>
      <w:marRight w:val="0"/>
      <w:marTop w:val="0"/>
      <w:marBottom w:val="0"/>
      <w:divBdr>
        <w:top w:val="none" w:sz="0" w:space="0" w:color="auto"/>
        <w:left w:val="none" w:sz="0" w:space="0" w:color="auto"/>
        <w:bottom w:val="none" w:sz="0" w:space="0" w:color="auto"/>
        <w:right w:val="none" w:sz="0" w:space="0" w:color="auto"/>
      </w:divBdr>
    </w:div>
    <w:div w:id="1310553461">
      <w:bodyDiv w:val="1"/>
      <w:marLeft w:val="0"/>
      <w:marRight w:val="0"/>
      <w:marTop w:val="0"/>
      <w:marBottom w:val="0"/>
      <w:divBdr>
        <w:top w:val="none" w:sz="0" w:space="0" w:color="auto"/>
        <w:left w:val="none" w:sz="0" w:space="0" w:color="auto"/>
        <w:bottom w:val="none" w:sz="0" w:space="0" w:color="auto"/>
        <w:right w:val="none" w:sz="0" w:space="0" w:color="auto"/>
      </w:divBdr>
    </w:div>
    <w:div w:id="1315447468">
      <w:bodyDiv w:val="1"/>
      <w:marLeft w:val="0"/>
      <w:marRight w:val="0"/>
      <w:marTop w:val="0"/>
      <w:marBottom w:val="0"/>
      <w:divBdr>
        <w:top w:val="none" w:sz="0" w:space="0" w:color="auto"/>
        <w:left w:val="none" w:sz="0" w:space="0" w:color="auto"/>
        <w:bottom w:val="none" w:sz="0" w:space="0" w:color="auto"/>
        <w:right w:val="none" w:sz="0" w:space="0" w:color="auto"/>
      </w:divBdr>
    </w:div>
    <w:div w:id="1346589827">
      <w:bodyDiv w:val="1"/>
      <w:marLeft w:val="0"/>
      <w:marRight w:val="0"/>
      <w:marTop w:val="0"/>
      <w:marBottom w:val="0"/>
      <w:divBdr>
        <w:top w:val="none" w:sz="0" w:space="0" w:color="auto"/>
        <w:left w:val="none" w:sz="0" w:space="0" w:color="auto"/>
        <w:bottom w:val="none" w:sz="0" w:space="0" w:color="auto"/>
        <w:right w:val="none" w:sz="0" w:space="0" w:color="auto"/>
      </w:divBdr>
    </w:div>
    <w:div w:id="1428843331">
      <w:bodyDiv w:val="1"/>
      <w:marLeft w:val="0"/>
      <w:marRight w:val="0"/>
      <w:marTop w:val="0"/>
      <w:marBottom w:val="0"/>
      <w:divBdr>
        <w:top w:val="none" w:sz="0" w:space="0" w:color="auto"/>
        <w:left w:val="none" w:sz="0" w:space="0" w:color="auto"/>
        <w:bottom w:val="none" w:sz="0" w:space="0" w:color="auto"/>
        <w:right w:val="none" w:sz="0" w:space="0" w:color="auto"/>
      </w:divBdr>
    </w:div>
    <w:div w:id="1440177693">
      <w:bodyDiv w:val="1"/>
      <w:marLeft w:val="0"/>
      <w:marRight w:val="0"/>
      <w:marTop w:val="0"/>
      <w:marBottom w:val="0"/>
      <w:divBdr>
        <w:top w:val="none" w:sz="0" w:space="0" w:color="auto"/>
        <w:left w:val="none" w:sz="0" w:space="0" w:color="auto"/>
        <w:bottom w:val="none" w:sz="0" w:space="0" w:color="auto"/>
        <w:right w:val="none" w:sz="0" w:space="0" w:color="auto"/>
      </w:divBdr>
    </w:div>
    <w:div w:id="1449741862">
      <w:bodyDiv w:val="1"/>
      <w:marLeft w:val="0"/>
      <w:marRight w:val="0"/>
      <w:marTop w:val="0"/>
      <w:marBottom w:val="0"/>
      <w:divBdr>
        <w:top w:val="none" w:sz="0" w:space="0" w:color="auto"/>
        <w:left w:val="none" w:sz="0" w:space="0" w:color="auto"/>
        <w:bottom w:val="none" w:sz="0" w:space="0" w:color="auto"/>
        <w:right w:val="none" w:sz="0" w:space="0" w:color="auto"/>
      </w:divBdr>
    </w:div>
    <w:div w:id="1451048852">
      <w:bodyDiv w:val="1"/>
      <w:marLeft w:val="0"/>
      <w:marRight w:val="0"/>
      <w:marTop w:val="0"/>
      <w:marBottom w:val="0"/>
      <w:divBdr>
        <w:top w:val="none" w:sz="0" w:space="0" w:color="auto"/>
        <w:left w:val="none" w:sz="0" w:space="0" w:color="auto"/>
        <w:bottom w:val="none" w:sz="0" w:space="0" w:color="auto"/>
        <w:right w:val="none" w:sz="0" w:space="0" w:color="auto"/>
      </w:divBdr>
    </w:div>
    <w:div w:id="1451051400">
      <w:bodyDiv w:val="1"/>
      <w:marLeft w:val="0"/>
      <w:marRight w:val="0"/>
      <w:marTop w:val="0"/>
      <w:marBottom w:val="0"/>
      <w:divBdr>
        <w:top w:val="none" w:sz="0" w:space="0" w:color="auto"/>
        <w:left w:val="none" w:sz="0" w:space="0" w:color="auto"/>
        <w:bottom w:val="none" w:sz="0" w:space="0" w:color="auto"/>
        <w:right w:val="none" w:sz="0" w:space="0" w:color="auto"/>
      </w:divBdr>
    </w:div>
    <w:div w:id="1463887293">
      <w:bodyDiv w:val="1"/>
      <w:marLeft w:val="0"/>
      <w:marRight w:val="0"/>
      <w:marTop w:val="0"/>
      <w:marBottom w:val="0"/>
      <w:divBdr>
        <w:top w:val="none" w:sz="0" w:space="0" w:color="auto"/>
        <w:left w:val="none" w:sz="0" w:space="0" w:color="auto"/>
        <w:bottom w:val="none" w:sz="0" w:space="0" w:color="auto"/>
        <w:right w:val="none" w:sz="0" w:space="0" w:color="auto"/>
      </w:divBdr>
    </w:div>
    <w:div w:id="1468427001">
      <w:bodyDiv w:val="1"/>
      <w:marLeft w:val="0"/>
      <w:marRight w:val="0"/>
      <w:marTop w:val="0"/>
      <w:marBottom w:val="0"/>
      <w:divBdr>
        <w:top w:val="none" w:sz="0" w:space="0" w:color="auto"/>
        <w:left w:val="none" w:sz="0" w:space="0" w:color="auto"/>
        <w:bottom w:val="none" w:sz="0" w:space="0" w:color="auto"/>
        <w:right w:val="none" w:sz="0" w:space="0" w:color="auto"/>
      </w:divBdr>
    </w:div>
    <w:div w:id="1470512505">
      <w:bodyDiv w:val="1"/>
      <w:marLeft w:val="0"/>
      <w:marRight w:val="0"/>
      <w:marTop w:val="0"/>
      <w:marBottom w:val="0"/>
      <w:divBdr>
        <w:top w:val="none" w:sz="0" w:space="0" w:color="auto"/>
        <w:left w:val="none" w:sz="0" w:space="0" w:color="auto"/>
        <w:bottom w:val="none" w:sz="0" w:space="0" w:color="auto"/>
        <w:right w:val="none" w:sz="0" w:space="0" w:color="auto"/>
      </w:divBdr>
    </w:div>
    <w:div w:id="1502040148">
      <w:bodyDiv w:val="1"/>
      <w:marLeft w:val="0"/>
      <w:marRight w:val="0"/>
      <w:marTop w:val="0"/>
      <w:marBottom w:val="0"/>
      <w:divBdr>
        <w:top w:val="none" w:sz="0" w:space="0" w:color="auto"/>
        <w:left w:val="none" w:sz="0" w:space="0" w:color="auto"/>
        <w:bottom w:val="none" w:sz="0" w:space="0" w:color="auto"/>
        <w:right w:val="none" w:sz="0" w:space="0" w:color="auto"/>
      </w:divBdr>
    </w:div>
    <w:div w:id="1507359933">
      <w:bodyDiv w:val="1"/>
      <w:marLeft w:val="0"/>
      <w:marRight w:val="0"/>
      <w:marTop w:val="0"/>
      <w:marBottom w:val="0"/>
      <w:divBdr>
        <w:top w:val="none" w:sz="0" w:space="0" w:color="auto"/>
        <w:left w:val="none" w:sz="0" w:space="0" w:color="auto"/>
        <w:bottom w:val="none" w:sz="0" w:space="0" w:color="auto"/>
        <w:right w:val="none" w:sz="0" w:space="0" w:color="auto"/>
      </w:divBdr>
    </w:div>
    <w:div w:id="1508593956">
      <w:bodyDiv w:val="1"/>
      <w:marLeft w:val="0"/>
      <w:marRight w:val="0"/>
      <w:marTop w:val="0"/>
      <w:marBottom w:val="0"/>
      <w:divBdr>
        <w:top w:val="none" w:sz="0" w:space="0" w:color="auto"/>
        <w:left w:val="none" w:sz="0" w:space="0" w:color="auto"/>
        <w:bottom w:val="none" w:sz="0" w:space="0" w:color="auto"/>
        <w:right w:val="none" w:sz="0" w:space="0" w:color="auto"/>
      </w:divBdr>
    </w:div>
    <w:div w:id="1521966956">
      <w:bodyDiv w:val="1"/>
      <w:marLeft w:val="0"/>
      <w:marRight w:val="0"/>
      <w:marTop w:val="0"/>
      <w:marBottom w:val="0"/>
      <w:divBdr>
        <w:top w:val="none" w:sz="0" w:space="0" w:color="auto"/>
        <w:left w:val="none" w:sz="0" w:space="0" w:color="auto"/>
        <w:bottom w:val="none" w:sz="0" w:space="0" w:color="auto"/>
        <w:right w:val="none" w:sz="0" w:space="0" w:color="auto"/>
      </w:divBdr>
    </w:div>
    <w:div w:id="1534151824">
      <w:bodyDiv w:val="1"/>
      <w:marLeft w:val="0"/>
      <w:marRight w:val="0"/>
      <w:marTop w:val="0"/>
      <w:marBottom w:val="0"/>
      <w:divBdr>
        <w:top w:val="none" w:sz="0" w:space="0" w:color="auto"/>
        <w:left w:val="none" w:sz="0" w:space="0" w:color="auto"/>
        <w:bottom w:val="none" w:sz="0" w:space="0" w:color="auto"/>
        <w:right w:val="none" w:sz="0" w:space="0" w:color="auto"/>
      </w:divBdr>
    </w:div>
    <w:div w:id="1565725623">
      <w:bodyDiv w:val="1"/>
      <w:marLeft w:val="0"/>
      <w:marRight w:val="0"/>
      <w:marTop w:val="0"/>
      <w:marBottom w:val="0"/>
      <w:divBdr>
        <w:top w:val="none" w:sz="0" w:space="0" w:color="auto"/>
        <w:left w:val="none" w:sz="0" w:space="0" w:color="auto"/>
        <w:bottom w:val="none" w:sz="0" w:space="0" w:color="auto"/>
        <w:right w:val="none" w:sz="0" w:space="0" w:color="auto"/>
      </w:divBdr>
    </w:div>
    <w:div w:id="1595749825">
      <w:bodyDiv w:val="1"/>
      <w:marLeft w:val="0"/>
      <w:marRight w:val="0"/>
      <w:marTop w:val="0"/>
      <w:marBottom w:val="0"/>
      <w:divBdr>
        <w:top w:val="none" w:sz="0" w:space="0" w:color="auto"/>
        <w:left w:val="none" w:sz="0" w:space="0" w:color="auto"/>
        <w:bottom w:val="none" w:sz="0" w:space="0" w:color="auto"/>
        <w:right w:val="none" w:sz="0" w:space="0" w:color="auto"/>
      </w:divBdr>
    </w:div>
    <w:div w:id="1645306826">
      <w:bodyDiv w:val="1"/>
      <w:marLeft w:val="0"/>
      <w:marRight w:val="0"/>
      <w:marTop w:val="0"/>
      <w:marBottom w:val="0"/>
      <w:divBdr>
        <w:top w:val="none" w:sz="0" w:space="0" w:color="auto"/>
        <w:left w:val="none" w:sz="0" w:space="0" w:color="auto"/>
        <w:bottom w:val="none" w:sz="0" w:space="0" w:color="auto"/>
        <w:right w:val="none" w:sz="0" w:space="0" w:color="auto"/>
      </w:divBdr>
    </w:div>
    <w:div w:id="1695962601">
      <w:bodyDiv w:val="1"/>
      <w:marLeft w:val="0"/>
      <w:marRight w:val="0"/>
      <w:marTop w:val="0"/>
      <w:marBottom w:val="0"/>
      <w:divBdr>
        <w:top w:val="none" w:sz="0" w:space="0" w:color="auto"/>
        <w:left w:val="none" w:sz="0" w:space="0" w:color="auto"/>
        <w:bottom w:val="none" w:sz="0" w:space="0" w:color="auto"/>
        <w:right w:val="none" w:sz="0" w:space="0" w:color="auto"/>
      </w:divBdr>
    </w:div>
    <w:div w:id="1696688251">
      <w:bodyDiv w:val="1"/>
      <w:marLeft w:val="0"/>
      <w:marRight w:val="0"/>
      <w:marTop w:val="0"/>
      <w:marBottom w:val="0"/>
      <w:divBdr>
        <w:top w:val="none" w:sz="0" w:space="0" w:color="auto"/>
        <w:left w:val="none" w:sz="0" w:space="0" w:color="auto"/>
        <w:bottom w:val="none" w:sz="0" w:space="0" w:color="auto"/>
        <w:right w:val="none" w:sz="0" w:space="0" w:color="auto"/>
      </w:divBdr>
    </w:div>
    <w:div w:id="1710495158">
      <w:bodyDiv w:val="1"/>
      <w:marLeft w:val="0"/>
      <w:marRight w:val="0"/>
      <w:marTop w:val="0"/>
      <w:marBottom w:val="0"/>
      <w:divBdr>
        <w:top w:val="none" w:sz="0" w:space="0" w:color="auto"/>
        <w:left w:val="none" w:sz="0" w:space="0" w:color="auto"/>
        <w:bottom w:val="none" w:sz="0" w:space="0" w:color="auto"/>
        <w:right w:val="none" w:sz="0" w:space="0" w:color="auto"/>
      </w:divBdr>
    </w:div>
    <w:div w:id="1740782579">
      <w:bodyDiv w:val="1"/>
      <w:marLeft w:val="0"/>
      <w:marRight w:val="0"/>
      <w:marTop w:val="0"/>
      <w:marBottom w:val="0"/>
      <w:divBdr>
        <w:top w:val="none" w:sz="0" w:space="0" w:color="auto"/>
        <w:left w:val="none" w:sz="0" w:space="0" w:color="auto"/>
        <w:bottom w:val="none" w:sz="0" w:space="0" w:color="auto"/>
        <w:right w:val="none" w:sz="0" w:space="0" w:color="auto"/>
      </w:divBdr>
    </w:div>
    <w:div w:id="1753039484">
      <w:bodyDiv w:val="1"/>
      <w:marLeft w:val="0"/>
      <w:marRight w:val="0"/>
      <w:marTop w:val="0"/>
      <w:marBottom w:val="0"/>
      <w:divBdr>
        <w:top w:val="none" w:sz="0" w:space="0" w:color="auto"/>
        <w:left w:val="none" w:sz="0" w:space="0" w:color="auto"/>
        <w:bottom w:val="none" w:sz="0" w:space="0" w:color="auto"/>
        <w:right w:val="none" w:sz="0" w:space="0" w:color="auto"/>
      </w:divBdr>
    </w:div>
    <w:div w:id="1758556831">
      <w:bodyDiv w:val="1"/>
      <w:marLeft w:val="0"/>
      <w:marRight w:val="0"/>
      <w:marTop w:val="0"/>
      <w:marBottom w:val="0"/>
      <w:divBdr>
        <w:top w:val="none" w:sz="0" w:space="0" w:color="auto"/>
        <w:left w:val="none" w:sz="0" w:space="0" w:color="auto"/>
        <w:bottom w:val="none" w:sz="0" w:space="0" w:color="auto"/>
        <w:right w:val="none" w:sz="0" w:space="0" w:color="auto"/>
      </w:divBdr>
    </w:div>
    <w:div w:id="1764454031">
      <w:bodyDiv w:val="1"/>
      <w:marLeft w:val="0"/>
      <w:marRight w:val="0"/>
      <w:marTop w:val="0"/>
      <w:marBottom w:val="0"/>
      <w:divBdr>
        <w:top w:val="none" w:sz="0" w:space="0" w:color="auto"/>
        <w:left w:val="none" w:sz="0" w:space="0" w:color="auto"/>
        <w:bottom w:val="none" w:sz="0" w:space="0" w:color="auto"/>
        <w:right w:val="none" w:sz="0" w:space="0" w:color="auto"/>
      </w:divBdr>
    </w:div>
    <w:div w:id="1766462557">
      <w:bodyDiv w:val="1"/>
      <w:marLeft w:val="0"/>
      <w:marRight w:val="0"/>
      <w:marTop w:val="0"/>
      <w:marBottom w:val="0"/>
      <w:divBdr>
        <w:top w:val="none" w:sz="0" w:space="0" w:color="auto"/>
        <w:left w:val="none" w:sz="0" w:space="0" w:color="auto"/>
        <w:bottom w:val="none" w:sz="0" w:space="0" w:color="auto"/>
        <w:right w:val="none" w:sz="0" w:space="0" w:color="auto"/>
      </w:divBdr>
    </w:div>
    <w:div w:id="1773932621">
      <w:bodyDiv w:val="1"/>
      <w:marLeft w:val="0"/>
      <w:marRight w:val="0"/>
      <w:marTop w:val="0"/>
      <w:marBottom w:val="0"/>
      <w:divBdr>
        <w:top w:val="none" w:sz="0" w:space="0" w:color="auto"/>
        <w:left w:val="none" w:sz="0" w:space="0" w:color="auto"/>
        <w:bottom w:val="none" w:sz="0" w:space="0" w:color="auto"/>
        <w:right w:val="none" w:sz="0" w:space="0" w:color="auto"/>
      </w:divBdr>
    </w:div>
    <w:div w:id="1785535704">
      <w:bodyDiv w:val="1"/>
      <w:marLeft w:val="0"/>
      <w:marRight w:val="0"/>
      <w:marTop w:val="0"/>
      <w:marBottom w:val="0"/>
      <w:divBdr>
        <w:top w:val="none" w:sz="0" w:space="0" w:color="auto"/>
        <w:left w:val="none" w:sz="0" w:space="0" w:color="auto"/>
        <w:bottom w:val="none" w:sz="0" w:space="0" w:color="auto"/>
        <w:right w:val="none" w:sz="0" w:space="0" w:color="auto"/>
      </w:divBdr>
    </w:div>
    <w:div w:id="1805810157">
      <w:bodyDiv w:val="1"/>
      <w:marLeft w:val="0"/>
      <w:marRight w:val="0"/>
      <w:marTop w:val="0"/>
      <w:marBottom w:val="0"/>
      <w:divBdr>
        <w:top w:val="none" w:sz="0" w:space="0" w:color="auto"/>
        <w:left w:val="none" w:sz="0" w:space="0" w:color="auto"/>
        <w:bottom w:val="none" w:sz="0" w:space="0" w:color="auto"/>
        <w:right w:val="none" w:sz="0" w:space="0" w:color="auto"/>
      </w:divBdr>
    </w:div>
    <w:div w:id="1821338068">
      <w:bodyDiv w:val="1"/>
      <w:marLeft w:val="0"/>
      <w:marRight w:val="0"/>
      <w:marTop w:val="0"/>
      <w:marBottom w:val="0"/>
      <w:divBdr>
        <w:top w:val="none" w:sz="0" w:space="0" w:color="auto"/>
        <w:left w:val="none" w:sz="0" w:space="0" w:color="auto"/>
        <w:bottom w:val="none" w:sz="0" w:space="0" w:color="auto"/>
        <w:right w:val="none" w:sz="0" w:space="0" w:color="auto"/>
      </w:divBdr>
    </w:div>
    <w:div w:id="1823279114">
      <w:bodyDiv w:val="1"/>
      <w:marLeft w:val="0"/>
      <w:marRight w:val="0"/>
      <w:marTop w:val="0"/>
      <w:marBottom w:val="0"/>
      <w:divBdr>
        <w:top w:val="none" w:sz="0" w:space="0" w:color="auto"/>
        <w:left w:val="none" w:sz="0" w:space="0" w:color="auto"/>
        <w:bottom w:val="none" w:sz="0" w:space="0" w:color="auto"/>
        <w:right w:val="none" w:sz="0" w:space="0" w:color="auto"/>
      </w:divBdr>
    </w:div>
    <w:div w:id="1845045572">
      <w:bodyDiv w:val="1"/>
      <w:marLeft w:val="0"/>
      <w:marRight w:val="0"/>
      <w:marTop w:val="0"/>
      <w:marBottom w:val="0"/>
      <w:divBdr>
        <w:top w:val="none" w:sz="0" w:space="0" w:color="auto"/>
        <w:left w:val="none" w:sz="0" w:space="0" w:color="auto"/>
        <w:bottom w:val="none" w:sz="0" w:space="0" w:color="auto"/>
        <w:right w:val="none" w:sz="0" w:space="0" w:color="auto"/>
      </w:divBdr>
    </w:div>
    <w:div w:id="1845823538">
      <w:bodyDiv w:val="1"/>
      <w:marLeft w:val="0"/>
      <w:marRight w:val="0"/>
      <w:marTop w:val="0"/>
      <w:marBottom w:val="0"/>
      <w:divBdr>
        <w:top w:val="none" w:sz="0" w:space="0" w:color="auto"/>
        <w:left w:val="none" w:sz="0" w:space="0" w:color="auto"/>
        <w:bottom w:val="none" w:sz="0" w:space="0" w:color="auto"/>
        <w:right w:val="none" w:sz="0" w:space="0" w:color="auto"/>
      </w:divBdr>
    </w:div>
    <w:div w:id="1862351116">
      <w:bodyDiv w:val="1"/>
      <w:marLeft w:val="0"/>
      <w:marRight w:val="0"/>
      <w:marTop w:val="0"/>
      <w:marBottom w:val="0"/>
      <w:divBdr>
        <w:top w:val="none" w:sz="0" w:space="0" w:color="auto"/>
        <w:left w:val="none" w:sz="0" w:space="0" w:color="auto"/>
        <w:bottom w:val="none" w:sz="0" w:space="0" w:color="auto"/>
        <w:right w:val="none" w:sz="0" w:space="0" w:color="auto"/>
      </w:divBdr>
    </w:div>
    <w:div w:id="1863475147">
      <w:bodyDiv w:val="1"/>
      <w:marLeft w:val="0"/>
      <w:marRight w:val="0"/>
      <w:marTop w:val="0"/>
      <w:marBottom w:val="0"/>
      <w:divBdr>
        <w:top w:val="none" w:sz="0" w:space="0" w:color="auto"/>
        <w:left w:val="none" w:sz="0" w:space="0" w:color="auto"/>
        <w:bottom w:val="none" w:sz="0" w:space="0" w:color="auto"/>
        <w:right w:val="none" w:sz="0" w:space="0" w:color="auto"/>
      </w:divBdr>
    </w:div>
    <w:div w:id="1926453137">
      <w:bodyDiv w:val="1"/>
      <w:marLeft w:val="0"/>
      <w:marRight w:val="0"/>
      <w:marTop w:val="0"/>
      <w:marBottom w:val="0"/>
      <w:divBdr>
        <w:top w:val="none" w:sz="0" w:space="0" w:color="auto"/>
        <w:left w:val="none" w:sz="0" w:space="0" w:color="auto"/>
        <w:bottom w:val="none" w:sz="0" w:space="0" w:color="auto"/>
        <w:right w:val="none" w:sz="0" w:space="0" w:color="auto"/>
      </w:divBdr>
    </w:div>
    <w:div w:id="1955553355">
      <w:bodyDiv w:val="1"/>
      <w:marLeft w:val="0"/>
      <w:marRight w:val="0"/>
      <w:marTop w:val="0"/>
      <w:marBottom w:val="0"/>
      <w:divBdr>
        <w:top w:val="none" w:sz="0" w:space="0" w:color="auto"/>
        <w:left w:val="none" w:sz="0" w:space="0" w:color="auto"/>
        <w:bottom w:val="none" w:sz="0" w:space="0" w:color="auto"/>
        <w:right w:val="none" w:sz="0" w:space="0" w:color="auto"/>
      </w:divBdr>
    </w:div>
    <w:div w:id="1971741755">
      <w:bodyDiv w:val="1"/>
      <w:marLeft w:val="0"/>
      <w:marRight w:val="0"/>
      <w:marTop w:val="0"/>
      <w:marBottom w:val="0"/>
      <w:divBdr>
        <w:top w:val="none" w:sz="0" w:space="0" w:color="auto"/>
        <w:left w:val="none" w:sz="0" w:space="0" w:color="auto"/>
        <w:bottom w:val="none" w:sz="0" w:space="0" w:color="auto"/>
        <w:right w:val="none" w:sz="0" w:space="0" w:color="auto"/>
      </w:divBdr>
    </w:div>
    <w:div w:id="1997106220">
      <w:bodyDiv w:val="1"/>
      <w:marLeft w:val="0"/>
      <w:marRight w:val="0"/>
      <w:marTop w:val="0"/>
      <w:marBottom w:val="0"/>
      <w:divBdr>
        <w:top w:val="none" w:sz="0" w:space="0" w:color="auto"/>
        <w:left w:val="none" w:sz="0" w:space="0" w:color="auto"/>
        <w:bottom w:val="none" w:sz="0" w:space="0" w:color="auto"/>
        <w:right w:val="none" w:sz="0" w:space="0" w:color="auto"/>
      </w:divBdr>
    </w:div>
    <w:div w:id="2028484172">
      <w:bodyDiv w:val="1"/>
      <w:marLeft w:val="0"/>
      <w:marRight w:val="0"/>
      <w:marTop w:val="0"/>
      <w:marBottom w:val="0"/>
      <w:divBdr>
        <w:top w:val="none" w:sz="0" w:space="0" w:color="auto"/>
        <w:left w:val="none" w:sz="0" w:space="0" w:color="auto"/>
        <w:bottom w:val="none" w:sz="0" w:space="0" w:color="auto"/>
        <w:right w:val="none" w:sz="0" w:space="0" w:color="auto"/>
      </w:divBdr>
    </w:div>
    <w:div w:id="2030400632">
      <w:bodyDiv w:val="1"/>
      <w:marLeft w:val="0"/>
      <w:marRight w:val="0"/>
      <w:marTop w:val="0"/>
      <w:marBottom w:val="0"/>
      <w:divBdr>
        <w:top w:val="none" w:sz="0" w:space="0" w:color="auto"/>
        <w:left w:val="none" w:sz="0" w:space="0" w:color="auto"/>
        <w:bottom w:val="none" w:sz="0" w:space="0" w:color="auto"/>
        <w:right w:val="none" w:sz="0" w:space="0" w:color="auto"/>
      </w:divBdr>
    </w:div>
    <w:div w:id="2056004754">
      <w:bodyDiv w:val="1"/>
      <w:marLeft w:val="0"/>
      <w:marRight w:val="0"/>
      <w:marTop w:val="0"/>
      <w:marBottom w:val="0"/>
      <w:divBdr>
        <w:top w:val="none" w:sz="0" w:space="0" w:color="auto"/>
        <w:left w:val="none" w:sz="0" w:space="0" w:color="auto"/>
        <w:bottom w:val="none" w:sz="0" w:space="0" w:color="auto"/>
        <w:right w:val="none" w:sz="0" w:space="0" w:color="auto"/>
      </w:divBdr>
    </w:div>
    <w:div w:id="2073773358">
      <w:bodyDiv w:val="1"/>
      <w:marLeft w:val="0"/>
      <w:marRight w:val="0"/>
      <w:marTop w:val="0"/>
      <w:marBottom w:val="0"/>
      <w:divBdr>
        <w:top w:val="none" w:sz="0" w:space="0" w:color="auto"/>
        <w:left w:val="none" w:sz="0" w:space="0" w:color="auto"/>
        <w:bottom w:val="none" w:sz="0" w:space="0" w:color="auto"/>
        <w:right w:val="none" w:sz="0" w:space="0" w:color="auto"/>
      </w:divBdr>
    </w:div>
    <w:div w:id="2077438459">
      <w:bodyDiv w:val="1"/>
      <w:marLeft w:val="0"/>
      <w:marRight w:val="0"/>
      <w:marTop w:val="0"/>
      <w:marBottom w:val="0"/>
      <w:divBdr>
        <w:top w:val="none" w:sz="0" w:space="0" w:color="auto"/>
        <w:left w:val="none" w:sz="0" w:space="0" w:color="auto"/>
        <w:bottom w:val="none" w:sz="0" w:space="0" w:color="auto"/>
        <w:right w:val="none" w:sz="0" w:space="0" w:color="auto"/>
      </w:divBdr>
    </w:div>
    <w:div w:id="2092702528">
      <w:bodyDiv w:val="1"/>
      <w:marLeft w:val="0"/>
      <w:marRight w:val="0"/>
      <w:marTop w:val="0"/>
      <w:marBottom w:val="0"/>
      <w:divBdr>
        <w:top w:val="none" w:sz="0" w:space="0" w:color="auto"/>
        <w:left w:val="none" w:sz="0" w:space="0" w:color="auto"/>
        <w:bottom w:val="none" w:sz="0" w:space="0" w:color="auto"/>
        <w:right w:val="none" w:sz="0" w:space="0" w:color="auto"/>
      </w:divBdr>
    </w:div>
    <w:div w:id="2100518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1.xml"/><Relationship Id="rId18" Type="http://schemas.openxmlformats.org/officeDocument/2006/relationships/image" Target="media/image3.jpeg"/><Relationship Id="rId26" Type="http://schemas.openxmlformats.org/officeDocument/2006/relationships/footer" Target="footer2.xml"/><Relationship Id="rId39"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6.jpeg"/><Relationship Id="rId34" Type="http://schemas.openxmlformats.org/officeDocument/2006/relationships/hyperlink" Target="garantf1://10007800.0/" TargetMode="External"/><Relationship Id="rId42" Type="http://schemas.openxmlformats.org/officeDocument/2006/relationships/image" Target="media/image16.png"/><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garantF1://99775.0" TargetMode="External"/><Relationship Id="rId17" Type="http://schemas.openxmlformats.org/officeDocument/2006/relationships/hyperlink" Target="http://www.gosthelp.ru/text/Razbivkavirazhejushireniy.html" TargetMode="External"/><Relationship Id="rId25" Type="http://schemas.openxmlformats.org/officeDocument/2006/relationships/header" Target="header2.xml"/><Relationship Id="rId33" Type="http://schemas.openxmlformats.org/officeDocument/2006/relationships/image" Target="media/image12.jpeg"/><Relationship Id="rId38" Type="http://schemas.openxmlformats.org/officeDocument/2006/relationships/footer" Target="footer5.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gosthelp.ru/text/RukovodstvoRukovodstvopop32.html" TargetMode="External"/><Relationship Id="rId20" Type="http://schemas.openxmlformats.org/officeDocument/2006/relationships/image" Target="media/image5.png"/><Relationship Id="rId29" Type="http://schemas.openxmlformats.org/officeDocument/2006/relationships/image" Target="media/image10.jpeg"/><Relationship Id="rId41"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niipi.ru" TargetMode="External"/><Relationship Id="rId24" Type="http://schemas.openxmlformats.org/officeDocument/2006/relationships/image" Target="media/image9.jpeg"/><Relationship Id="rId32" Type="http://schemas.openxmlformats.org/officeDocument/2006/relationships/image" Target="media/image11.png"/><Relationship Id="rId37" Type="http://schemas.openxmlformats.org/officeDocument/2006/relationships/header" Target="header5.xml"/><Relationship Id="rId40" Type="http://schemas.openxmlformats.org/officeDocument/2006/relationships/image" Target="media/image14.png"/><Relationship Id="rId45"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hyperlink" Target="http://www.gosthelp.ru/text/Rukovodstvopoocenkepropus.html" TargetMode="External"/><Relationship Id="rId23" Type="http://schemas.openxmlformats.org/officeDocument/2006/relationships/image" Target="media/image8.png"/><Relationship Id="rId28" Type="http://schemas.openxmlformats.org/officeDocument/2006/relationships/footer" Target="footer3.xml"/><Relationship Id="rId36" Type="http://schemas.openxmlformats.org/officeDocument/2006/relationships/hyperlink" Target="file:///D:\&#1055;&#1088;&#1086;&#1077;&#1082;&#1090;&#1099;\&#1051;&#1048;&#1053;&#1045;&#1049;&#1053;&#1067;&#1045;%20&#1054;&#1041;&#1066;&#1045;&#1050;&#1058;&#1067;\&#1047;&#1072;&#1084;&#1086;&#1096;&#1080;&#1085;&#1089;&#1082;&#1086;&#1077;%20-&#1083;&#1080;&#1085;&#1077;&#1081;&#1085;&#1099;&#1077;%20&#1086;&#1073;&#1098;&#1077;&#1082;&#1090;&#1099;\&#1087;&#1091;&#1090;&#1080;%20&#1084;&#1080;&#1075;&#1088;&#1072;&#1094;&#1080;&#1080;.docx" TargetMode="External"/><Relationship Id="rId10" Type="http://schemas.openxmlformats.org/officeDocument/2006/relationships/hyperlink" Target="http://www.niipigrad.ru" TargetMode="External"/><Relationship Id="rId19" Type="http://schemas.openxmlformats.org/officeDocument/2006/relationships/image" Target="media/image4.png"/><Relationship Id="rId31" Type="http://schemas.openxmlformats.org/officeDocument/2006/relationships/footer" Target="footer4.xml"/><Relationship Id="rId44"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 Id="rId22" Type="http://schemas.openxmlformats.org/officeDocument/2006/relationships/image" Target="media/image7.jpeg"/><Relationship Id="rId27" Type="http://schemas.openxmlformats.org/officeDocument/2006/relationships/header" Target="header3.xml"/><Relationship Id="rId30" Type="http://schemas.openxmlformats.org/officeDocument/2006/relationships/header" Target="header4.xml"/><Relationship Id="rId35" Type="http://schemas.openxmlformats.org/officeDocument/2006/relationships/hyperlink" Target="garantf1://10007800.0/" TargetMode="External"/><Relationship Id="rId43" Type="http://schemas.openxmlformats.org/officeDocument/2006/relationships/image" Target="media/image1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5B3B4F-5F45-4A20-B878-0B6F84EF9E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400</Pages>
  <Words>103142</Words>
  <Characters>587913</Characters>
  <Application>Microsoft Office Word</Application>
  <DocSecurity>0</DocSecurity>
  <Lines>4899</Lines>
  <Paragraphs>1379</Paragraphs>
  <ScaleCrop>false</ScaleCrop>
  <HeadingPairs>
    <vt:vector size="2" baseType="variant">
      <vt:variant>
        <vt:lpstr>Название</vt:lpstr>
      </vt:variant>
      <vt:variant>
        <vt:i4>1</vt:i4>
      </vt:variant>
    </vt:vector>
  </HeadingPairs>
  <TitlesOfParts>
    <vt:vector size="1" baseType="lpstr">
      <vt:lpstr/>
    </vt:vector>
  </TitlesOfParts>
  <Company>nipi</Company>
  <LinksUpToDate>false</LinksUpToDate>
  <CharactersWithSpaces>689676</CharactersWithSpaces>
  <SharedDoc>false</SharedDoc>
  <HLinks>
    <vt:vector size="186" baseType="variant">
      <vt:variant>
        <vt:i4>8192126</vt:i4>
      </vt:variant>
      <vt:variant>
        <vt:i4>171</vt:i4>
      </vt:variant>
      <vt:variant>
        <vt:i4>0</vt:i4>
      </vt:variant>
      <vt:variant>
        <vt:i4>5</vt:i4>
      </vt:variant>
      <vt:variant>
        <vt:lpwstr>http://www.gosthelp.ru/text/Razbivkavirazhejushireniy.html</vt:lpwstr>
      </vt:variant>
      <vt:variant>
        <vt:lpwstr/>
      </vt:variant>
      <vt:variant>
        <vt:i4>4784197</vt:i4>
      </vt:variant>
      <vt:variant>
        <vt:i4>168</vt:i4>
      </vt:variant>
      <vt:variant>
        <vt:i4>0</vt:i4>
      </vt:variant>
      <vt:variant>
        <vt:i4>5</vt:i4>
      </vt:variant>
      <vt:variant>
        <vt:lpwstr>http://www.gosthelp.ru/text/RukovodstvoRukovodstvopop32.html</vt:lpwstr>
      </vt:variant>
      <vt:variant>
        <vt:lpwstr/>
      </vt:variant>
      <vt:variant>
        <vt:i4>8257649</vt:i4>
      </vt:variant>
      <vt:variant>
        <vt:i4>165</vt:i4>
      </vt:variant>
      <vt:variant>
        <vt:i4>0</vt:i4>
      </vt:variant>
      <vt:variant>
        <vt:i4>5</vt:i4>
      </vt:variant>
      <vt:variant>
        <vt:lpwstr>http://www.gosthelp.ru/text/Rukovodstvopoocenkepropus.html</vt:lpwstr>
      </vt:variant>
      <vt:variant>
        <vt:lpwstr/>
      </vt:variant>
      <vt:variant>
        <vt:i4>2752529</vt:i4>
      </vt:variant>
      <vt:variant>
        <vt:i4>162</vt:i4>
      </vt:variant>
      <vt:variant>
        <vt:i4>0</vt:i4>
      </vt:variant>
      <vt:variant>
        <vt:i4>5</vt:i4>
      </vt:variant>
      <vt:variant>
        <vt:lpwstr/>
      </vt:variant>
      <vt:variant>
        <vt:lpwstr>sub_0</vt:lpwstr>
      </vt:variant>
      <vt:variant>
        <vt:i4>2752529</vt:i4>
      </vt:variant>
      <vt:variant>
        <vt:i4>159</vt:i4>
      </vt:variant>
      <vt:variant>
        <vt:i4>0</vt:i4>
      </vt:variant>
      <vt:variant>
        <vt:i4>5</vt:i4>
      </vt:variant>
      <vt:variant>
        <vt:lpwstr/>
      </vt:variant>
      <vt:variant>
        <vt:lpwstr>sub_0</vt:lpwstr>
      </vt:variant>
      <vt:variant>
        <vt:i4>1638451</vt:i4>
      </vt:variant>
      <vt:variant>
        <vt:i4>152</vt:i4>
      </vt:variant>
      <vt:variant>
        <vt:i4>0</vt:i4>
      </vt:variant>
      <vt:variant>
        <vt:i4>5</vt:i4>
      </vt:variant>
      <vt:variant>
        <vt:lpwstr/>
      </vt:variant>
      <vt:variant>
        <vt:lpwstr>_Toc407638303</vt:lpwstr>
      </vt:variant>
      <vt:variant>
        <vt:i4>1638451</vt:i4>
      </vt:variant>
      <vt:variant>
        <vt:i4>146</vt:i4>
      </vt:variant>
      <vt:variant>
        <vt:i4>0</vt:i4>
      </vt:variant>
      <vt:variant>
        <vt:i4>5</vt:i4>
      </vt:variant>
      <vt:variant>
        <vt:lpwstr/>
      </vt:variant>
      <vt:variant>
        <vt:lpwstr>_Toc407638302</vt:lpwstr>
      </vt:variant>
      <vt:variant>
        <vt:i4>1638451</vt:i4>
      </vt:variant>
      <vt:variant>
        <vt:i4>140</vt:i4>
      </vt:variant>
      <vt:variant>
        <vt:i4>0</vt:i4>
      </vt:variant>
      <vt:variant>
        <vt:i4>5</vt:i4>
      </vt:variant>
      <vt:variant>
        <vt:lpwstr/>
      </vt:variant>
      <vt:variant>
        <vt:lpwstr>_Toc407638301</vt:lpwstr>
      </vt:variant>
      <vt:variant>
        <vt:i4>1638451</vt:i4>
      </vt:variant>
      <vt:variant>
        <vt:i4>134</vt:i4>
      </vt:variant>
      <vt:variant>
        <vt:i4>0</vt:i4>
      </vt:variant>
      <vt:variant>
        <vt:i4>5</vt:i4>
      </vt:variant>
      <vt:variant>
        <vt:lpwstr/>
      </vt:variant>
      <vt:variant>
        <vt:lpwstr>_Toc407638300</vt:lpwstr>
      </vt:variant>
      <vt:variant>
        <vt:i4>1048626</vt:i4>
      </vt:variant>
      <vt:variant>
        <vt:i4>128</vt:i4>
      </vt:variant>
      <vt:variant>
        <vt:i4>0</vt:i4>
      </vt:variant>
      <vt:variant>
        <vt:i4>5</vt:i4>
      </vt:variant>
      <vt:variant>
        <vt:lpwstr/>
      </vt:variant>
      <vt:variant>
        <vt:lpwstr>_Toc407638299</vt:lpwstr>
      </vt:variant>
      <vt:variant>
        <vt:i4>1048626</vt:i4>
      </vt:variant>
      <vt:variant>
        <vt:i4>122</vt:i4>
      </vt:variant>
      <vt:variant>
        <vt:i4>0</vt:i4>
      </vt:variant>
      <vt:variant>
        <vt:i4>5</vt:i4>
      </vt:variant>
      <vt:variant>
        <vt:lpwstr/>
      </vt:variant>
      <vt:variant>
        <vt:lpwstr>_Toc407638298</vt:lpwstr>
      </vt:variant>
      <vt:variant>
        <vt:i4>1048626</vt:i4>
      </vt:variant>
      <vt:variant>
        <vt:i4>116</vt:i4>
      </vt:variant>
      <vt:variant>
        <vt:i4>0</vt:i4>
      </vt:variant>
      <vt:variant>
        <vt:i4>5</vt:i4>
      </vt:variant>
      <vt:variant>
        <vt:lpwstr/>
      </vt:variant>
      <vt:variant>
        <vt:lpwstr>_Toc407638297</vt:lpwstr>
      </vt:variant>
      <vt:variant>
        <vt:i4>1048626</vt:i4>
      </vt:variant>
      <vt:variant>
        <vt:i4>110</vt:i4>
      </vt:variant>
      <vt:variant>
        <vt:i4>0</vt:i4>
      </vt:variant>
      <vt:variant>
        <vt:i4>5</vt:i4>
      </vt:variant>
      <vt:variant>
        <vt:lpwstr/>
      </vt:variant>
      <vt:variant>
        <vt:lpwstr>_Toc407638296</vt:lpwstr>
      </vt:variant>
      <vt:variant>
        <vt:i4>1048626</vt:i4>
      </vt:variant>
      <vt:variant>
        <vt:i4>104</vt:i4>
      </vt:variant>
      <vt:variant>
        <vt:i4>0</vt:i4>
      </vt:variant>
      <vt:variant>
        <vt:i4>5</vt:i4>
      </vt:variant>
      <vt:variant>
        <vt:lpwstr/>
      </vt:variant>
      <vt:variant>
        <vt:lpwstr>_Toc407638295</vt:lpwstr>
      </vt:variant>
      <vt:variant>
        <vt:i4>1048626</vt:i4>
      </vt:variant>
      <vt:variant>
        <vt:i4>98</vt:i4>
      </vt:variant>
      <vt:variant>
        <vt:i4>0</vt:i4>
      </vt:variant>
      <vt:variant>
        <vt:i4>5</vt:i4>
      </vt:variant>
      <vt:variant>
        <vt:lpwstr/>
      </vt:variant>
      <vt:variant>
        <vt:lpwstr>_Toc407638294</vt:lpwstr>
      </vt:variant>
      <vt:variant>
        <vt:i4>1048626</vt:i4>
      </vt:variant>
      <vt:variant>
        <vt:i4>92</vt:i4>
      </vt:variant>
      <vt:variant>
        <vt:i4>0</vt:i4>
      </vt:variant>
      <vt:variant>
        <vt:i4>5</vt:i4>
      </vt:variant>
      <vt:variant>
        <vt:lpwstr/>
      </vt:variant>
      <vt:variant>
        <vt:lpwstr>_Toc407638293</vt:lpwstr>
      </vt:variant>
      <vt:variant>
        <vt:i4>1048626</vt:i4>
      </vt:variant>
      <vt:variant>
        <vt:i4>86</vt:i4>
      </vt:variant>
      <vt:variant>
        <vt:i4>0</vt:i4>
      </vt:variant>
      <vt:variant>
        <vt:i4>5</vt:i4>
      </vt:variant>
      <vt:variant>
        <vt:lpwstr/>
      </vt:variant>
      <vt:variant>
        <vt:lpwstr>_Toc407638292</vt:lpwstr>
      </vt:variant>
      <vt:variant>
        <vt:i4>1048626</vt:i4>
      </vt:variant>
      <vt:variant>
        <vt:i4>80</vt:i4>
      </vt:variant>
      <vt:variant>
        <vt:i4>0</vt:i4>
      </vt:variant>
      <vt:variant>
        <vt:i4>5</vt:i4>
      </vt:variant>
      <vt:variant>
        <vt:lpwstr/>
      </vt:variant>
      <vt:variant>
        <vt:lpwstr>_Toc407638291</vt:lpwstr>
      </vt:variant>
      <vt:variant>
        <vt:i4>1048626</vt:i4>
      </vt:variant>
      <vt:variant>
        <vt:i4>74</vt:i4>
      </vt:variant>
      <vt:variant>
        <vt:i4>0</vt:i4>
      </vt:variant>
      <vt:variant>
        <vt:i4>5</vt:i4>
      </vt:variant>
      <vt:variant>
        <vt:lpwstr/>
      </vt:variant>
      <vt:variant>
        <vt:lpwstr>_Toc407638290</vt:lpwstr>
      </vt:variant>
      <vt:variant>
        <vt:i4>1114162</vt:i4>
      </vt:variant>
      <vt:variant>
        <vt:i4>68</vt:i4>
      </vt:variant>
      <vt:variant>
        <vt:i4>0</vt:i4>
      </vt:variant>
      <vt:variant>
        <vt:i4>5</vt:i4>
      </vt:variant>
      <vt:variant>
        <vt:lpwstr/>
      </vt:variant>
      <vt:variant>
        <vt:lpwstr>_Toc407638289</vt:lpwstr>
      </vt:variant>
      <vt:variant>
        <vt:i4>1114162</vt:i4>
      </vt:variant>
      <vt:variant>
        <vt:i4>62</vt:i4>
      </vt:variant>
      <vt:variant>
        <vt:i4>0</vt:i4>
      </vt:variant>
      <vt:variant>
        <vt:i4>5</vt:i4>
      </vt:variant>
      <vt:variant>
        <vt:lpwstr/>
      </vt:variant>
      <vt:variant>
        <vt:lpwstr>_Toc407638288</vt:lpwstr>
      </vt:variant>
      <vt:variant>
        <vt:i4>1114162</vt:i4>
      </vt:variant>
      <vt:variant>
        <vt:i4>56</vt:i4>
      </vt:variant>
      <vt:variant>
        <vt:i4>0</vt:i4>
      </vt:variant>
      <vt:variant>
        <vt:i4>5</vt:i4>
      </vt:variant>
      <vt:variant>
        <vt:lpwstr/>
      </vt:variant>
      <vt:variant>
        <vt:lpwstr>_Toc407638287</vt:lpwstr>
      </vt:variant>
      <vt:variant>
        <vt:i4>1114162</vt:i4>
      </vt:variant>
      <vt:variant>
        <vt:i4>50</vt:i4>
      </vt:variant>
      <vt:variant>
        <vt:i4>0</vt:i4>
      </vt:variant>
      <vt:variant>
        <vt:i4>5</vt:i4>
      </vt:variant>
      <vt:variant>
        <vt:lpwstr/>
      </vt:variant>
      <vt:variant>
        <vt:lpwstr>_Toc407638286</vt:lpwstr>
      </vt:variant>
      <vt:variant>
        <vt:i4>1114162</vt:i4>
      </vt:variant>
      <vt:variant>
        <vt:i4>44</vt:i4>
      </vt:variant>
      <vt:variant>
        <vt:i4>0</vt:i4>
      </vt:variant>
      <vt:variant>
        <vt:i4>5</vt:i4>
      </vt:variant>
      <vt:variant>
        <vt:lpwstr/>
      </vt:variant>
      <vt:variant>
        <vt:lpwstr>_Toc407638285</vt:lpwstr>
      </vt:variant>
      <vt:variant>
        <vt:i4>1114162</vt:i4>
      </vt:variant>
      <vt:variant>
        <vt:i4>38</vt:i4>
      </vt:variant>
      <vt:variant>
        <vt:i4>0</vt:i4>
      </vt:variant>
      <vt:variant>
        <vt:i4>5</vt:i4>
      </vt:variant>
      <vt:variant>
        <vt:lpwstr/>
      </vt:variant>
      <vt:variant>
        <vt:lpwstr>_Toc407638284</vt:lpwstr>
      </vt:variant>
      <vt:variant>
        <vt:i4>1114162</vt:i4>
      </vt:variant>
      <vt:variant>
        <vt:i4>32</vt:i4>
      </vt:variant>
      <vt:variant>
        <vt:i4>0</vt:i4>
      </vt:variant>
      <vt:variant>
        <vt:i4>5</vt:i4>
      </vt:variant>
      <vt:variant>
        <vt:lpwstr/>
      </vt:variant>
      <vt:variant>
        <vt:lpwstr>_Toc407638283</vt:lpwstr>
      </vt:variant>
      <vt:variant>
        <vt:i4>1114162</vt:i4>
      </vt:variant>
      <vt:variant>
        <vt:i4>26</vt:i4>
      </vt:variant>
      <vt:variant>
        <vt:i4>0</vt:i4>
      </vt:variant>
      <vt:variant>
        <vt:i4>5</vt:i4>
      </vt:variant>
      <vt:variant>
        <vt:lpwstr/>
      </vt:variant>
      <vt:variant>
        <vt:lpwstr>_Toc407638282</vt:lpwstr>
      </vt:variant>
      <vt:variant>
        <vt:i4>1114162</vt:i4>
      </vt:variant>
      <vt:variant>
        <vt:i4>20</vt:i4>
      </vt:variant>
      <vt:variant>
        <vt:i4>0</vt:i4>
      </vt:variant>
      <vt:variant>
        <vt:i4>5</vt:i4>
      </vt:variant>
      <vt:variant>
        <vt:lpwstr/>
      </vt:variant>
      <vt:variant>
        <vt:lpwstr>_Toc407638281</vt:lpwstr>
      </vt:variant>
      <vt:variant>
        <vt:i4>1114162</vt:i4>
      </vt:variant>
      <vt:variant>
        <vt:i4>14</vt:i4>
      </vt:variant>
      <vt:variant>
        <vt:i4>0</vt:i4>
      </vt:variant>
      <vt:variant>
        <vt:i4>5</vt:i4>
      </vt:variant>
      <vt:variant>
        <vt:lpwstr/>
      </vt:variant>
      <vt:variant>
        <vt:lpwstr>_Toc407638280</vt:lpwstr>
      </vt:variant>
      <vt:variant>
        <vt:i4>1966130</vt:i4>
      </vt:variant>
      <vt:variant>
        <vt:i4>8</vt:i4>
      </vt:variant>
      <vt:variant>
        <vt:i4>0</vt:i4>
      </vt:variant>
      <vt:variant>
        <vt:i4>5</vt:i4>
      </vt:variant>
      <vt:variant>
        <vt:lpwstr/>
      </vt:variant>
      <vt:variant>
        <vt:lpwstr>_Toc407638279</vt:lpwstr>
      </vt:variant>
      <vt:variant>
        <vt:i4>1966130</vt:i4>
      </vt:variant>
      <vt:variant>
        <vt:i4>2</vt:i4>
      </vt:variant>
      <vt:variant>
        <vt:i4>0</vt:i4>
      </vt:variant>
      <vt:variant>
        <vt:i4>5</vt:i4>
      </vt:variant>
      <vt:variant>
        <vt:lpwstr/>
      </vt:variant>
      <vt:variant>
        <vt:lpwstr>_Toc407638278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yuhinav</dc:creator>
  <cp:lastModifiedBy>Shedrina</cp:lastModifiedBy>
  <cp:revision>2</cp:revision>
  <cp:lastPrinted>2019-06-25T08:17:00Z</cp:lastPrinted>
  <dcterms:created xsi:type="dcterms:W3CDTF">2019-12-13T14:47:00Z</dcterms:created>
  <dcterms:modified xsi:type="dcterms:W3CDTF">2019-12-13T14:47:00Z</dcterms:modified>
</cp:coreProperties>
</file>