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27" w:rsidRDefault="000B1B27" w:rsidP="000B1B27">
      <w:r>
        <w:t xml:space="preserve">От кого: </w:t>
      </w:r>
      <w:r>
        <w:t xml:space="preserve">Руководитель Администрации </w:t>
      </w:r>
      <w:proofErr w:type="spellStart"/>
      <w:r>
        <w:t>Истринского</w:t>
      </w:r>
      <w:proofErr w:type="spellEnd"/>
      <w:r>
        <w:t xml:space="preserve"> муниципального района &lt;adm@istra-adm.ru&gt; </w:t>
      </w:r>
    </w:p>
    <w:p w:rsidR="000B1B27" w:rsidRDefault="000B1B27" w:rsidP="000B1B27">
      <w:r>
        <w:t>Кому:</w:t>
      </w:r>
      <w:r>
        <w:tab/>
        <w:t>жители Павловской Слободы</w:t>
      </w:r>
    </w:p>
    <w:p w:rsidR="000B1B27" w:rsidRDefault="000B1B27" w:rsidP="000B1B27">
      <w:r>
        <w:t>29 октября 2014, 13:36</w:t>
      </w:r>
    </w:p>
    <w:p w:rsidR="00AF2549" w:rsidRDefault="000B1B27" w:rsidP="000B1B27">
      <w:r>
        <w:t>Ваше о</w:t>
      </w:r>
      <w:r>
        <w:t>бращение принято к расс</w:t>
      </w:r>
      <w:bookmarkStart w:id="0" w:name="_GoBack"/>
      <w:bookmarkEnd w:id="0"/>
      <w:r>
        <w:t xml:space="preserve">мотрению. </w:t>
      </w:r>
      <w:proofErr w:type="spellStart"/>
      <w:r>
        <w:t>Вх</w:t>
      </w:r>
      <w:proofErr w:type="spellEnd"/>
      <w:r>
        <w:t>.№ 24-6651 от 29.10.2014г.</w:t>
      </w:r>
    </w:p>
    <w:sectPr w:rsidR="00AF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27"/>
    <w:rsid w:val="000B1B27"/>
    <w:rsid w:val="002E5F6F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Krokoz™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2015-01-21T06:46:00Z</dcterms:created>
  <dcterms:modified xsi:type="dcterms:W3CDTF">2015-01-21T06:48:00Z</dcterms:modified>
</cp:coreProperties>
</file>